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Default Extension="gif" ContentType="image/gif"/>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0C6" w:rsidRDefault="00FE3E5E">
      <w:pPr>
        <w:spacing w:after="0" w:line="360" w:lineRule="auto"/>
        <w:jc w:val="center"/>
        <w:rPr>
          <w:b/>
          <w:bCs/>
          <w:sz w:val="36"/>
          <w:szCs w:val="24"/>
        </w:rPr>
      </w:pPr>
      <w:r>
        <w:rPr>
          <w:noProof/>
        </w:rPr>
        <w:drawing>
          <wp:anchor distT="0" distB="0" distL="114300" distR="114300" simplePos="0" relativeHeight="251661312" behindDoc="1" locked="0" layoutInCell="1" allowOverlap="1">
            <wp:simplePos x="0" y="0"/>
            <wp:positionH relativeFrom="column">
              <wp:posOffset>-421005</wp:posOffset>
            </wp:positionH>
            <wp:positionV relativeFrom="paragraph">
              <wp:posOffset>-262890</wp:posOffset>
            </wp:positionV>
            <wp:extent cx="816610" cy="816610"/>
            <wp:effectExtent l="0" t="0" r="3175" b="3175"/>
            <wp:wrapNone/>
            <wp:docPr id="1" name="Resim 1" descr="https://vectorseek.com/wp-content/uploads/2023/11/TURKIYE-CUMHURIYETI-MILLI-EGITIM-BAKANLIGI-Logo-Vect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https://vectorseek.com/wp-content/uploads/2023/11/TURKIYE-CUMHURIYETI-MILLI-EGITIM-BAKANLIGI-Logo-Vector.svg-.png"/>
                    <pic:cNvPicPr>
                      <a:picLocks noChangeAspect="1" noChangeArrowheads="1"/>
                    </pic:cNvPicPr>
                  </pic:nvPicPr>
                  <pic:blipFill>
                    <a:blip r:embed="rId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20448" cy="820448"/>
                    </a:xfrm>
                    <a:prstGeom prst="rect">
                      <a:avLst/>
                    </a:prstGeom>
                    <a:noFill/>
                    <a:ln>
                      <a:noFill/>
                    </a:ln>
                  </pic:spPr>
                </pic:pic>
              </a:graphicData>
            </a:graphic>
          </wp:anchor>
        </w:drawing>
      </w:r>
      <w:r>
        <w:rPr>
          <w:b/>
          <w:bCs/>
          <w:sz w:val="36"/>
          <w:szCs w:val="24"/>
        </w:rPr>
        <w:t>T.C.</w:t>
      </w:r>
    </w:p>
    <w:p w:rsidR="002110C6" w:rsidRDefault="00FE3E5E">
      <w:pPr>
        <w:spacing w:after="0" w:line="360" w:lineRule="auto"/>
        <w:jc w:val="center"/>
        <w:rPr>
          <w:b/>
          <w:bCs/>
          <w:sz w:val="36"/>
          <w:szCs w:val="24"/>
        </w:rPr>
      </w:pPr>
      <w:r>
        <w:rPr>
          <w:b/>
          <w:bCs/>
          <w:sz w:val="36"/>
          <w:szCs w:val="24"/>
        </w:rPr>
        <w:t>EDİRNE VALİLİĞİ</w:t>
      </w:r>
    </w:p>
    <w:p w:rsidR="002110C6" w:rsidRDefault="00FE3E5E">
      <w:pPr>
        <w:spacing w:after="0" w:line="360" w:lineRule="auto"/>
        <w:jc w:val="center"/>
        <w:rPr>
          <w:rFonts w:ascii="Bookman Old Style" w:hAnsi="Bookman Old Style"/>
          <w:b/>
          <w:bCs/>
          <w:sz w:val="36"/>
          <w:szCs w:val="24"/>
        </w:rPr>
      </w:pPr>
      <w:r>
        <w:rPr>
          <w:b/>
          <w:bCs/>
          <w:sz w:val="36"/>
          <w:szCs w:val="24"/>
        </w:rPr>
        <w:t>İL MİLLİ EĞİTİM MÜDÜRLÜĞÜ</w:t>
      </w:r>
    </w:p>
    <w:p w:rsidR="002110C6" w:rsidRDefault="002110C6"/>
    <w:p w:rsidR="002110C6" w:rsidRDefault="002110C6">
      <w:pPr>
        <w:rPr>
          <w:rFonts w:ascii="Times New Roman"/>
          <w:noProof/>
          <w:sz w:val="20"/>
        </w:rPr>
      </w:pPr>
    </w:p>
    <w:p w:rsidR="00C5044C" w:rsidRDefault="00C5044C">
      <w:pPr>
        <w:rPr>
          <w:rFonts w:ascii="Times New Roman"/>
          <w:noProof/>
          <w:sz w:val="20"/>
        </w:rPr>
      </w:pPr>
      <w:r w:rsidRPr="00C5044C">
        <w:rPr>
          <w:rFonts w:ascii="Times New Roman"/>
          <w:noProof/>
          <w:sz w:val="20"/>
        </w:rPr>
        <w:drawing>
          <wp:inline distT="0" distB="0" distL="0" distR="0">
            <wp:extent cx="5805797" cy="4577613"/>
            <wp:effectExtent l="19050" t="0" r="4453" b="0"/>
            <wp:docPr id="5" name="Resim 3" descr="WhatsApp Image 2024-02-07 a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4-02-07 at 16"/>
                    <pic:cNvPicPr>
                      <a:picLocks noChangeAspect="1" noChangeArrowheads="1"/>
                    </pic:cNvPicPr>
                  </pic:nvPicPr>
                  <pic:blipFill>
                    <a:blip r:embed="rId10" cstate="print"/>
                    <a:srcRect/>
                    <a:stretch>
                      <a:fillRect/>
                    </a:stretch>
                  </pic:blipFill>
                  <pic:spPr bwMode="auto">
                    <a:xfrm>
                      <a:off x="0" y="0"/>
                      <a:ext cx="5805926" cy="4577715"/>
                    </a:xfrm>
                    <a:prstGeom prst="rect">
                      <a:avLst/>
                    </a:prstGeom>
                    <a:noFill/>
                    <a:ln w="9525">
                      <a:noFill/>
                      <a:miter lim="800000"/>
                      <a:headEnd/>
                      <a:tailEnd/>
                    </a:ln>
                  </pic:spPr>
                </pic:pic>
              </a:graphicData>
            </a:graphic>
          </wp:inline>
        </w:drawing>
      </w:r>
    </w:p>
    <w:p w:rsidR="002110C6" w:rsidRDefault="002110C6"/>
    <w:p w:rsidR="002110C6" w:rsidRDefault="00C5044C">
      <w:pPr>
        <w:tabs>
          <w:tab w:val="left" w:pos="1980"/>
        </w:tabs>
        <w:spacing w:line="360" w:lineRule="auto"/>
        <w:jc w:val="center"/>
        <w:rPr>
          <w:b/>
          <w:bCs/>
          <w:sz w:val="40"/>
          <w:szCs w:val="24"/>
        </w:rPr>
      </w:pPr>
      <w:r>
        <w:rPr>
          <w:b/>
          <w:bCs/>
          <w:sz w:val="40"/>
          <w:szCs w:val="24"/>
        </w:rPr>
        <w:t>MİTHATPAŞA</w:t>
      </w:r>
      <w:r w:rsidR="00FE3E5E">
        <w:rPr>
          <w:b/>
          <w:bCs/>
          <w:sz w:val="40"/>
          <w:szCs w:val="24"/>
        </w:rPr>
        <w:t xml:space="preserve"> ORTAOKULU</w:t>
      </w:r>
    </w:p>
    <w:p w:rsidR="002110C6" w:rsidRDefault="00FE3E5E">
      <w:pPr>
        <w:spacing w:after="0" w:line="360" w:lineRule="auto"/>
        <w:jc w:val="center"/>
        <w:rPr>
          <w:b/>
          <w:bCs/>
          <w:sz w:val="48"/>
          <w:szCs w:val="24"/>
        </w:rPr>
      </w:pPr>
      <w:r>
        <w:rPr>
          <w:b/>
          <w:bCs/>
          <w:sz w:val="48"/>
          <w:szCs w:val="24"/>
        </w:rPr>
        <w:t>2024- 2028</w:t>
      </w:r>
    </w:p>
    <w:p w:rsidR="002110C6" w:rsidRDefault="00FE3E5E">
      <w:pPr>
        <w:spacing w:after="0" w:line="480" w:lineRule="auto"/>
        <w:jc w:val="center"/>
        <w:rPr>
          <w:b/>
          <w:bCs/>
          <w:sz w:val="48"/>
          <w:szCs w:val="24"/>
        </w:rPr>
      </w:pPr>
      <w:r>
        <w:rPr>
          <w:b/>
          <w:bCs/>
          <w:sz w:val="48"/>
          <w:szCs w:val="24"/>
        </w:rPr>
        <w:t xml:space="preserve">STRATEJİK PLANI </w:t>
      </w:r>
    </w:p>
    <w:p w:rsidR="002110C6" w:rsidRDefault="002110C6"/>
    <w:p w:rsidR="002110C6" w:rsidRDefault="002110C6"/>
    <w:p w:rsidR="002110C6" w:rsidRDefault="00FE3E5E">
      <w:pPr>
        <w:jc w:val="center"/>
      </w:pPr>
      <w:r>
        <w:rPr>
          <w:noProof/>
          <w:sz w:val="20"/>
        </w:rPr>
        <w:drawing>
          <wp:inline distT="0" distB="0" distL="0" distR="0">
            <wp:extent cx="3002280" cy="3124200"/>
            <wp:effectExtent l="0" t="133350" r="0" b="1047750"/>
            <wp:docPr id="2" name="Image 2" descr="kravat, adam, kişi, kıyafet içeren bir resim  Çok yüksek güvenilirlikle oluşturulmuş açıklama"/>
            <wp:cNvGraphicFramePr/>
            <a:graphic xmlns:a="http://schemas.openxmlformats.org/drawingml/2006/main">
              <a:graphicData uri="http://schemas.openxmlformats.org/drawingml/2006/picture">
                <pic:pic xmlns:pic="http://schemas.openxmlformats.org/drawingml/2006/picture">
                  <pic:nvPicPr>
                    <pic:cNvPr id="2" name="Image 2" descr="kravat, adam, kişi, kıyafet içeren bir resim  Çok yüksek güvenilirlikle oluşturulmuş açıklama"/>
                    <pic:cNvPicPr/>
                  </pic:nvPicPr>
                  <pic:blipFill>
                    <a:blip r:embed="rId11" cstate="print"/>
                    <a:stretch>
                      <a:fillRect/>
                    </a:stretch>
                  </pic:blipFill>
                  <pic:spPr>
                    <a:xfrm>
                      <a:off x="0" y="0"/>
                      <a:ext cx="3002280" cy="31242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2110C6" w:rsidRDefault="002110C6">
      <w:pPr>
        <w:jc w:val="center"/>
      </w:pPr>
    </w:p>
    <w:p w:rsidR="002110C6" w:rsidRDefault="00FE3E5E">
      <w:pPr>
        <w:spacing w:before="1" w:line="276" w:lineRule="auto"/>
        <w:ind w:left="508" w:right="567" w:firstLine="424"/>
        <w:jc w:val="center"/>
        <w:rPr>
          <w:b/>
          <w:sz w:val="30"/>
        </w:rPr>
      </w:pPr>
      <w:r>
        <w:rPr>
          <w:b/>
          <w:sz w:val="30"/>
        </w:rPr>
        <w:t>“Milli Eğitim'in gayesi; memlekete ahlâklı, karakterli, cumhuriyetçi, inkılâpçı,</w:t>
      </w:r>
      <w:r>
        <w:rPr>
          <w:b/>
          <w:spacing w:val="-1"/>
          <w:sz w:val="30"/>
        </w:rPr>
        <w:t xml:space="preserve"> </w:t>
      </w:r>
      <w:r>
        <w:rPr>
          <w:b/>
          <w:sz w:val="30"/>
        </w:rPr>
        <w:t>olumlu,</w:t>
      </w:r>
      <w:r>
        <w:rPr>
          <w:b/>
          <w:spacing w:val="-3"/>
          <w:sz w:val="30"/>
        </w:rPr>
        <w:t xml:space="preserve"> </w:t>
      </w:r>
      <w:r>
        <w:rPr>
          <w:b/>
          <w:sz w:val="30"/>
        </w:rPr>
        <w:t>atılgan,</w:t>
      </w:r>
      <w:r>
        <w:rPr>
          <w:b/>
          <w:spacing w:val="-3"/>
          <w:sz w:val="30"/>
        </w:rPr>
        <w:t xml:space="preserve"> </w:t>
      </w:r>
      <w:r>
        <w:rPr>
          <w:b/>
          <w:sz w:val="30"/>
        </w:rPr>
        <w:t>başladığı</w:t>
      </w:r>
      <w:r>
        <w:rPr>
          <w:b/>
          <w:spacing w:val="-1"/>
          <w:sz w:val="30"/>
        </w:rPr>
        <w:t xml:space="preserve"> </w:t>
      </w:r>
      <w:r>
        <w:rPr>
          <w:b/>
          <w:sz w:val="30"/>
        </w:rPr>
        <w:t>işleri</w:t>
      </w:r>
      <w:r>
        <w:rPr>
          <w:b/>
          <w:spacing w:val="-1"/>
          <w:sz w:val="30"/>
        </w:rPr>
        <w:t xml:space="preserve"> </w:t>
      </w:r>
      <w:r>
        <w:rPr>
          <w:b/>
          <w:sz w:val="30"/>
        </w:rPr>
        <w:t>başarabilecek</w:t>
      </w:r>
      <w:r>
        <w:rPr>
          <w:b/>
          <w:spacing w:val="-1"/>
          <w:sz w:val="30"/>
        </w:rPr>
        <w:t xml:space="preserve"> </w:t>
      </w:r>
      <w:r>
        <w:rPr>
          <w:b/>
          <w:sz w:val="30"/>
        </w:rPr>
        <w:t>kabiliyette,</w:t>
      </w:r>
      <w:r>
        <w:rPr>
          <w:b/>
          <w:spacing w:val="-2"/>
          <w:sz w:val="30"/>
        </w:rPr>
        <w:t xml:space="preserve"> </w:t>
      </w:r>
      <w:r>
        <w:rPr>
          <w:b/>
          <w:sz w:val="30"/>
        </w:rPr>
        <w:t>dürüst, düşünceli,</w:t>
      </w:r>
      <w:r>
        <w:rPr>
          <w:b/>
          <w:spacing w:val="-5"/>
          <w:sz w:val="30"/>
        </w:rPr>
        <w:t xml:space="preserve"> </w:t>
      </w:r>
      <w:r>
        <w:rPr>
          <w:b/>
          <w:sz w:val="30"/>
        </w:rPr>
        <w:t>iradeli,</w:t>
      </w:r>
      <w:r>
        <w:rPr>
          <w:b/>
          <w:spacing w:val="-2"/>
          <w:sz w:val="30"/>
        </w:rPr>
        <w:t xml:space="preserve"> </w:t>
      </w:r>
      <w:r>
        <w:rPr>
          <w:b/>
          <w:sz w:val="30"/>
        </w:rPr>
        <w:t>hayatta</w:t>
      </w:r>
      <w:r>
        <w:rPr>
          <w:b/>
          <w:spacing w:val="-3"/>
          <w:sz w:val="30"/>
        </w:rPr>
        <w:t xml:space="preserve"> </w:t>
      </w:r>
      <w:r>
        <w:rPr>
          <w:b/>
          <w:sz w:val="30"/>
        </w:rPr>
        <w:t>rastlayacağı</w:t>
      </w:r>
      <w:r>
        <w:rPr>
          <w:b/>
          <w:spacing w:val="-5"/>
          <w:sz w:val="30"/>
        </w:rPr>
        <w:t xml:space="preserve"> </w:t>
      </w:r>
      <w:r>
        <w:rPr>
          <w:b/>
          <w:sz w:val="30"/>
        </w:rPr>
        <w:t>engelleri</w:t>
      </w:r>
      <w:r>
        <w:rPr>
          <w:b/>
          <w:spacing w:val="-3"/>
          <w:sz w:val="30"/>
        </w:rPr>
        <w:t xml:space="preserve"> </w:t>
      </w:r>
      <w:r>
        <w:rPr>
          <w:b/>
          <w:sz w:val="30"/>
        </w:rPr>
        <w:t>aşmaya</w:t>
      </w:r>
      <w:r>
        <w:rPr>
          <w:b/>
          <w:spacing w:val="-2"/>
          <w:sz w:val="30"/>
        </w:rPr>
        <w:t xml:space="preserve"> </w:t>
      </w:r>
      <w:r>
        <w:rPr>
          <w:b/>
          <w:sz w:val="30"/>
        </w:rPr>
        <w:t>kudretli,</w:t>
      </w:r>
      <w:r>
        <w:rPr>
          <w:b/>
          <w:spacing w:val="-2"/>
          <w:sz w:val="30"/>
        </w:rPr>
        <w:t xml:space="preserve"> karakter</w:t>
      </w:r>
      <w:r>
        <w:rPr>
          <w:b/>
          <w:sz w:val="30"/>
        </w:rPr>
        <w:t xml:space="preserve"> sahibi</w:t>
      </w:r>
      <w:r>
        <w:rPr>
          <w:b/>
          <w:spacing w:val="-5"/>
          <w:sz w:val="30"/>
        </w:rPr>
        <w:t xml:space="preserve"> </w:t>
      </w:r>
      <w:r>
        <w:rPr>
          <w:b/>
          <w:sz w:val="30"/>
        </w:rPr>
        <w:t>genç</w:t>
      </w:r>
      <w:r>
        <w:rPr>
          <w:b/>
          <w:spacing w:val="-7"/>
          <w:sz w:val="30"/>
        </w:rPr>
        <w:t xml:space="preserve"> </w:t>
      </w:r>
      <w:r>
        <w:rPr>
          <w:b/>
          <w:sz w:val="30"/>
        </w:rPr>
        <w:t>yetiştirmektir.</w:t>
      </w:r>
      <w:r>
        <w:rPr>
          <w:b/>
          <w:spacing w:val="-4"/>
          <w:sz w:val="30"/>
        </w:rPr>
        <w:t xml:space="preserve"> </w:t>
      </w:r>
      <w:r>
        <w:rPr>
          <w:b/>
          <w:sz w:val="30"/>
        </w:rPr>
        <w:t>Bunun</w:t>
      </w:r>
      <w:r>
        <w:rPr>
          <w:b/>
          <w:spacing w:val="-6"/>
          <w:sz w:val="30"/>
        </w:rPr>
        <w:t xml:space="preserve"> </w:t>
      </w:r>
      <w:r>
        <w:rPr>
          <w:b/>
          <w:sz w:val="30"/>
        </w:rPr>
        <w:t>için</w:t>
      </w:r>
      <w:r>
        <w:rPr>
          <w:b/>
          <w:spacing w:val="-7"/>
          <w:sz w:val="30"/>
        </w:rPr>
        <w:t xml:space="preserve"> </w:t>
      </w:r>
      <w:r>
        <w:rPr>
          <w:b/>
          <w:sz w:val="30"/>
        </w:rPr>
        <w:t>de</w:t>
      </w:r>
      <w:r>
        <w:rPr>
          <w:b/>
          <w:spacing w:val="-9"/>
          <w:sz w:val="30"/>
        </w:rPr>
        <w:t xml:space="preserve"> </w:t>
      </w:r>
      <w:r>
        <w:rPr>
          <w:b/>
          <w:sz w:val="30"/>
        </w:rPr>
        <w:t>öğretim</w:t>
      </w:r>
      <w:r>
        <w:rPr>
          <w:b/>
          <w:spacing w:val="-5"/>
          <w:sz w:val="30"/>
        </w:rPr>
        <w:t xml:space="preserve"> </w:t>
      </w:r>
      <w:r>
        <w:rPr>
          <w:b/>
          <w:sz w:val="30"/>
        </w:rPr>
        <w:t>programları</w:t>
      </w:r>
      <w:r>
        <w:rPr>
          <w:b/>
          <w:spacing w:val="-4"/>
          <w:sz w:val="30"/>
        </w:rPr>
        <w:t xml:space="preserve"> </w:t>
      </w:r>
      <w:r>
        <w:rPr>
          <w:b/>
          <w:sz w:val="30"/>
        </w:rPr>
        <w:t>ve</w:t>
      </w:r>
      <w:r>
        <w:rPr>
          <w:b/>
          <w:spacing w:val="-8"/>
          <w:sz w:val="30"/>
        </w:rPr>
        <w:t xml:space="preserve"> </w:t>
      </w:r>
      <w:r>
        <w:rPr>
          <w:b/>
          <w:sz w:val="30"/>
        </w:rPr>
        <w:t>sistemleri ona göre düzenlenmelidir. (1923)”</w:t>
      </w:r>
    </w:p>
    <w:p w:rsidR="002110C6" w:rsidRDefault="002110C6">
      <w:pPr>
        <w:spacing w:before="1" w:line="276" w:lineRule="auto"/>
        <w:ind w:left="508" w:right="567" w:firstLine="424"/>
        <w:jc w:val="center"/>
        <w:rPr>
          <w:b/>
          <w:sz w:val="30"/>
        </w:rPr>
      </w:pPr>
    </w:p>
    <w:p w:rsidR="002110C6" w:rsidRDefault="00FE3E5E">
      <w:pPr>
        <w:ind w:left="5338"/>
        <w:rPr>
          <w:b/>
          <w:sz w:val="30"/>
        </w:rPr>
      </w:pPr>
      <w:r>
        <w:rPr>
          <w:noProof/>
        </w:rPr>
        <w:drawing>
          <wp:anchor distT="0" distB="0" distL="0" distR="0" simplePos="0" relativeHeight="251662336" behindDoc="1" locked="0" layoutInCell="1" allowOverlap="1">
            <wp:simplePos x="0" y="0"/>
            <wp:positionH relativeFrom="page">
              <wp:posOffset>4571365</wp:posOffset>
            </wp:positionH>
            <wp:positionV relativeFrom="paragraph">
              <wp:posOffset>474345</wp:posOffset>
            </wp:positionV>
            <wp:extent cx="1818005" cy="594360"/>
            <wp:effectExtent l="0" t="0" r="0" b="0"/>
            <wp:wrapTopAndBottom/>
            <wp:docPr id="3" name="Image 3" descr="http://www.msgsl.com/wp-content/uploads/2011/12/Atat%C3%BCrk-imza.jpg"/>
            <wp:cNvGraphicFramePr/>
            <a:graphic xmlns:a="http://schemas.openxmlformats.org/drawingml/2006/main">
              <a:graphicData uri="http://schemas.openxmlformats.org/drawingml/2006/picture">
                <pic:pic xmlns:pic="http://schemas.openxmlformats.org/drawingml/2006/picture">
                  <pic:nvPicPr>
                    <pic:cNvPr id="3" name="Image 3" descr="http://www.msgsl.com/wp-content/uploads/2011/12/Atat%C3%BCrk-imza.jpg"/>
                    <pic:cNvPicPr/>
                  </pic:nvPicPr>
                  <pic:blipFill>
                    <a:blip r:embed="rId12" cstate="print"/>
                    <a:stretch>
                      <a:fillRect/>
                    </a:stretch>
                  </pic:blipFill>
                  <pic:spPr>
                    <a:xfrm>
                      <a:off x="0" y="0"/>
                      <a:ext cx="1818132" cy="594360"/>
                    </a:xfrm>
                    <a:prstGeom prst="rect">
                      <a:avLst/>
                    </a:prstGeom>
                  </pic:spPr>
                </pic:pic>
              </a:graphicData>
            </a:graphic>
          </wp:anchor>
        </w:drawing>
      </w:r>
      <w:r>
        <w:rPr>
          <w:b/>
          <w:sz w:val="30"/>
        </w:rPr>
        <w:t>Mustafa</w:t>
      </w:r>
      <w:r>
        <w:rPr>
          <w:b/>
          <w:spacing w:val="-3"/>
          <w:sz w:val="30"/>
        </w:rPr>
        <w:t xml:space="preserve"> </w:t>
      </w:r>
      <w:r>
        <w:rPr>
          <w:b/>
          <w:sz w:val="30"/>
        </w:rPr>
        <w:t>Kemal</w:t>
      </w:r>
      <w:r>
        <w:rPr>
          <w:b/>
          <w:spacing w:val="-7"/>
          <w:sz w:val="30"/>
        </w:rPr>
        <w:t xml:space="preserve"> </w:t>
      </w:r>
      <w:r>
        <w:rPr>
          <w:b/>
          <w:spacing w:val="-2"/>
          <w:sz w:val="30"/>
        </w:rPr>
        <w:t>ATATÜRK</w:t>
      </w:r>
    </w:p>
    <w:p w:rsidR="002110C6" w:rsidRDefault="00FE3E5E">
      <w:pPr>
        <w:pStyle w:val="GvdeMetni"/>
        <w:spacing w:before="5"/>
        <w:ind w:hanging="567"/>
        <w:rPr>
          <w:sz w:val="18"/>
        </w:rPr>
      </w:pPr>
      <w:r>
        <w:rPr>
          <w:noProof/>
          <w:sz w:val="20"/>
          <w:lang w:eastAsia="tr-TR"/>
        </w:rPr>
        <w:lastRenderedPageBreak/>
        <w:drawing>
          <wp:inline distT="0" distB="0" distL="0" distR="0">
            <wp:extent cx="6468745" cy="9124950"/>
            <wp:effectExtent l="0" t="0" r="8255" b="0"/>
            <wp:docPr id="8" name="image5.jpeg" descr="C:\Users\aidata\Desktop\istiklal-marsi-bayraklari-resi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descr="C:\Users\aidata\Desktop\istiklal-marsi-bayraklari-resim-11.jpg"/>
                    <pic:cNvPicPr>
                      <a:picLocks noChangeAspect="1"/>
                    </pic:cNvPicPr>
                  </pic:nvPicPr>
                  <pic:blipFill>
                    <a:blip r:embed="rId13" cstate="print"/>
                    <a:stretch>
                      <a:fillRect/>
                    </a:stretch>
                  </pic:blipFill>
                  <pic:spPr>
                    <a:xfrm>
                      <a:off x="0" y="0"/>
                      <a:ext cx="6478530" cy="9138753"/>
                    </a:xfrm>
                    <a:prstGeom prst="rect">
                      <a:avLst/>
                    </a:prstGeom>
                  </pic:spPr>
                </pic:pic>
              </a:graphicData>
            </a:graphic>
          </wp:inline>
        </w:drawing>
      </w:r>
    </w:p>
    <w:p w:rsidR="002110C6" w:rsidRDefault="00FE3E5E">
      <w:pPr>
        <w:pStyle w:val="GvdeMetni"/>
        <w:spacing w:before="5"/>
        <w:rPr>
          <w:sz w:val="18"/>
        </w:rPr>
      </w:pPr>
      <w:r>
        <w:rPr>
          <w:noProof/>
          <w:lang w:eastAsia="tr-TR"/>
        </w:rPr>
        <w:lastRenderedPageBreak/>
        <w:drawing>
          <wp:anchor distT="0" distB="0" distL="114300" distR="114300" simplePos="0" relativeHeight="251663360" behindDoc="1" locked="0" layoutInCell="1" allowOverlap="1">
            <wp:simplePos x="0" y="0"/>
            <wp:positionH relativeFrom="column">
              <wp:posOffset>-366395</wp:posOffset>
            </wp:positionH>
            <wp:positionV relativeFrom="paragraph">
              <wp:posOffset>0</wp:posOffset>
            </wp:positionV>
            <wp:extent cx="6475730" cy="9156700"/>
            <wp:effectExtent l="0" t="0" r="1270" b="6350"/>
            <wp:wrapTight wrapText="bothSides">
              <wp:wrapPolygon edited="0">
                <wp:start x="0" y="0"/>
                <wp:lineTo x="0" y="21570"/>
                <wp:lineTo x="21541" y="21570"/>
                <wp:lineTo x="21541" y="0"/>
                <wp:lineTo x="0" y="0"/>
              </wp:wrapPolygon>
            </wp:wrapTight>
            <wp:docPr id="9" name="Resim 9" descr="https://2.bp.blogspot.com/_ZsHQ8AiF4dw/SuyNTL7z46I/AAAAAAAAABE/66ohHFBJdbw/s1600/gen%C3%A7li%C4%9Fe-hi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2.bp.blogspot.com/_ZsHQ8AiF4dw/SuyNTL7z46I/AAAAAAAAABE/66ohHFBJdbw/s1600/gen%C3%A7li%C4%9Fe-hitab.jpg"/>
                    <pic:cNvPicPr>
                      <a:picLocks noChangeAspect="1" noChangeArrowheads="1"/>
                    </pic:cNvPicPr>
                  </pic:nvPicPr>
                  <pic:blipFill>
                    <a:blip r:embed="rId1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475730" cy="9156700"/>
                    </a:xfrm>
                    <a:prstGeom prst="rect">
                      <a:avLst/>
                    </a:prstGeom>
                    <a:noFill/>
                    <a:ln>
                      <a:noFill/>
                    </a:ln>
                  </pic:spPr>
                </pic:pic>
              </a:graphicData>
            </a:graphic>
          </wp:anchor>
        </w:drawing>
      </w:r>
    </w:p>
    <w:p w:rsidR="002110C6" w:rsidRDefault="002110C6">
      <w:pPr>
        <w:pStyle w:val="GvdeMetni"/>
        <w:spacing w:before="5"/>
        <w:rPr>
          <w:sz w:val="18"/>
        </w:rPr>
      </w:pPr>
    </w:p>
    <w:p w:rsidR="002110C6" w:rsidRDefault="00FE3E5E">
      <w:pPr>
        <w:spacing w:before="100"/>
        <w:ind w:right="2409"/>
        <w:jc w:val="center"/>
        <w:rPr>
          <w:b/>
          <w:szCs w:val="24"/>
        </w:rPr>
      </w:pPr>
      <w:r>
        <w:rPr>
          <w:b/>
          <w:szCs w:val="24"/>
        </w:rPr>
        <w:t xml:space="preserve">      </w:t>
      </w:r>
    </w:p>
    <w:p w:rsidR="002110C6" w:rsidRDefault="00FE3E5E">
      <w:pPr>
        <w:spacing w:before="100"/>
        <w:ind w:right="2409"/>
        <w:jc w:val="center"/>
        <w:rPr>
          <w:b/>
          <w:sz w:val="28"/>
          <w:szCs w:val="24"/>
        </w:rPr>
      </w:pPr>
      <w:r>
        <w:rPr>
          <w:b/>
          <w:szCs w:val="24"/>
        </w:rPr>
        <w:t xml:space="preserve">                                           </w:t>
      </w:r>
      <w:r>
        <w:rPr>
          <w:b/>
          <w:sz w:val="28"/>
          <w:szCs w:val="24"/>
        </w:rPr>
        <w:t>Okul/Kurum Bilgileri</w:t>
      </w:r>
    </w:p>
    <w:tbl>
      <w:tblPr>
        <w:tblW w:w="5468" w:type="pct"/>
        <w:tblInd w:w="-577" w:type="dxa"/>
        <w:tblLayout w:type="fixed"/>
        <w:tblCellMar>
          <w:left w:w="70" w:type="dxa"/>
          <w:right w:w="70" w:type="dxa"/>
        </w:tblCellMar>
        <w:tblLook w:val="04A0"/>
      </w:tblPr>
      <w:tblGrid>
        <w:gridCol w:w="1589"/>
        <w:gridCol w:w="1155"/>
        <w:gridCol w:w="592"/>
        <w:gridCol w:w="1576"/>
        <w:gridCol w:w="1294"/>
        <w:gridCol w:w="1011"/>
        <w:gridCol w:w="988"/>
        <w:gridCol w:w="2178"/>
      </w:tblGrid>
      <w:tr w:rsidR="002110C6">
        <w:trPr>
          <w:trHeight w:val="979"/>
        </w:trPr>
        <w:tc>
          <w:tcPr>
            <w:tcW w:w="2364"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2110C6" w:rsidRDefault="00FE3E5E">
            <w:pPr>
              <w:rPr>
                <w:szCs w:val="24"/>
              </w:rPr>
            </w:pPr>
            <w:r>
              <w:rPr>
                <w:b/>
                <w:szCs w:val="24"/>
              </w:rPr>
              <w:t>İli:</w:t>
            </w:r>
            <w:r>
              <w:rPr>
                <w:szCs w:val="24"/>
              </w:rPr>
              <w:t xml:space="preserve"> EDİRNE</w:t>
            </w:r>
          </w:p>
        </w:tc>
        <w:tc>
          <w:tcPr>
            <w:tcW w:w="2636" w:type="pct"/>
            <w:gridSpan w:val="4"/>
            <w:tcBorders>
              <w:top w:val="single" w:sz="8" w:space="0" w:color="000066"/>
              <w:left w:val="nil"/>
              <w:bottom w:val="single" w:sz="8" w:space="0" w:color="000066"/>
              <w:right w:val="single" w:sz="8" w:space="0" w:color="000000"/>
            </w:tcBorders>
            <w:shd w:val="clear" w:color="auto" w:fill="auto"/>
            <w:vAlign w:val="center"/>
          </w:tcPr>
          <w:p w:rsidR="002110C6" w:rsidRDefault="00FE3E5E">
            <w:pPr>
              <w:rPr>
                <w:szCs w:val="24"/>
              </w:rPr>
            </w:pPr>
            <w:r>
              <w:rPr>
                <w:b/>
                <w:szCs w:val="24"/>
              </w:rPr>
              <w:t>İlçesi:</w:t>
            </w:r>
            <w:r>
              <w:rPr>
                <w:szCs w:val="24"/>
              </w:rPr>
              <w:t xml:space="preserve"> MERKEZ</w:t>
            </w:r>
          </w:p>
        </w:tc>
      </w:tr>
      <w:tr w:rsidR="002110C6">
        <w:trPr>
          <w:trHeight w:val="979"/>
        </w:trPr>
        <w:tc>
          <w:tcPr>
            <w:tcW w:w="76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110C6" w:rsidRDefault="00FE3E5E">
            <w:pPr>
              <w:rPr>
                <w:szCs w:val="24"/>
              </w:rPr>
            </w:pPr>
            <w:r>
              <w:rPr>
                <w:b/>
                <w:szCs w:val="24"/>
              </w:rPr>
              <w:t>Adres:</w:t>
            </w:r>
            <w:r>
              <w:rPr>
                <w:szCs w:val="24"/>
              </w:rPr>
              <w:t xml:space="preserve"> </w:t>
            </w:r>
          </w:p>
        </w:tc>
        <w:tc>
          <w:tcPr>
            <w:tcW w:w="159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110C6" w:rsidRPr="00C5044C" w:rsidRDefault="00C5044C">
            <w:pPr>
              <w:rPr>
                <w:szCs w:val="24"/>
              </w:rPr>
            </w:pPr>
            <w:r w:rsidRPr="00C5044C">
              <w:rPr>
                <w:rFonts w:eastAsiaTheme="minorHAnsi" w:cstheme="minorBidi"/>
                <w:szCs w:val="24"/>
              </w:rPr>
              <w:t>YENİİMARET MAH. AV. MURAT KAYASÖKEN  TOPYOLU CAD. NO: 9</w:t>
            </w:r>
          </w:p>
        </w:tc>
        <w:tc>
          <w:tcPr>
            <w:tcW w:w="1110" w:type="pct"/>
            <w:gridSpan w:val="2"/>
            <w:tcBorders>
              <w:top w:val="single" w:sz="8" w:space="0" w:color="000066"/>
              <w:left w:val="nil"/>
              <w:bottom w:val="nil"/>
              <w:right w:val="single" w:sz="8" w:space="0" w:color="000000"/>
            </w:tcBorders>
            <w:shd w:val="clear" w:color="auto" w:fill="auto"/>
            <w:noWrap/>
            <w:vAlign w:val="center"/>
          </w:tcPr>
          <w:p w:rsidR="002110C6" w:rsidRDefault="00FE3E5E">
            <w:pPr>
              <w:rPr>
                <w:szCs w:val="24"/>
              </w:rPr>
            </w:pPr>
            <w:r>
              <w:rPr>
                <w:b/>
                <w:szCs w:val="24"/>
              </w:rPr>
              <w:t>Coğrafi Konum (link):</w:t>
            </w:r>
          </w:p>
        </w:tc>
        <w:tc>
          <w:tcPr>
            <w:tcW w:w="1526" w:type="pct"/>
            <w:gridSpan w:val="2"/>
            <w:tcBorders>
              <w:top w:val="single" w:sz="8" w:space="0" w:color="000066"/>
              <w:left w:val="nil"/>
              <w:bottom w:val="nil"/>
              <w:right w:val="single" w:sz="8" w:space="0" w:color="000000"/>
            </w:tcBorders>
            <w:shd w:val="clear" w:color="auto" w:fill="auto"/>
            <w:vAlign w:val="center"/>
          </w:tcPr>
          <w:p w:rsidR="002110C6" w:rsidRPr="001A5655" w:rsidRDefault="00C5044C">
            <w:pPr>
              <w:rPr>
                <w:szCs w:val="24"/>
              </w:rPr>
            </w:pPr>
            <w:r w:rsidRPr="0088025F">
              <w:rPr>
                <w:rFonts w:eastAsiaTheme="minorHAnsi"/>
                <w:szCs w:val="24"/>
              </w:rPr>
              <w:t>https://goo.gl/maps/fhwBpsmJAcU2</w:t>
            </w:r>
          </w:p>
        </w:tc>
      </w:tr>
      <w:tr w:rsidR="002110C6">
        <w:trPr>
          <w:trHeight w:val="979"/>
        </w:trPr>
        <w:tc>
          <w:tcPr>
            <w:tcW w:w="76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110C6" w:rsidRDefault="00FE3E5E">
            <w:pPr>
              <w:rPr>
                <w:b/>
                <w:szCs w:val="24"/>
              </w:rPr>
            </w:pPr>
            <w:r>
              <w:rPr>
                <w:b/>
                <w:szCs w:val="24"/>
              </w:rPr>
              <w:t xml:space="preserve">Telefon Numarası: </w:t>
            </w:r>
          </w:p>
        </w:tc>
        <w:tc>
          <w:tcPr>
            <w:tcW w:w="159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110C6" w:rsidRPr="00C5044C" w:rsidRDefault="00C5044C">
            <w:pPr>
              <w:rPr>
                <w:szCs w:val="24"/>
              </w:rPr>
            </w:pPr>
            <w:r w:rsidRPr="00C5044C">
              <w:rPr>
                <w:rFonts w:eastAsiaTheme="minorHAnsi" w:cstheme="minorBidi"/>
                <w:szCs w:val="24"/>
              </w:rPr>
              <w:t>(284) 224 17 03</w:t>
            </w:r>
          </w:p>
        </w:tc>
        <w:tc>
          <w:tcPr>
            <w:tcW w:w="1110" w:type="pct"/>
            <w:gridSpan w:val="2"/>
            <w:tcBorders>
              <w:top w:val="single" w:sz="8" w:space="0" w:color="000066"/>
              <w:left w:val="nil"/>
              <w:bottom w:val="nil"/>
              <w:right w:val="single" w:sz="8" w:space="0" w:color="000000"/>
            </w:tcBorders>
            <w:shd w:val="clear" w:color="auto" w:fill="auto"/>
            <w:noWrap/>
            <w:vAlign w:val="center"/>
          </w:tcPr>
          <w:p w:rsidR="002110C6" w:rsidRDefault="00FE3E5E">
            <w:pPr>
              <w:rPr>
                <w:b/>
                <w:szCs w:val="24"/>
              </w:rPr>
            </w:pPr>
            <w:r>
              <w:rPr>
                <w:b/>
                <w:szCs w:val="24"/>
              </w:rPr>
              <w:t>Faks Numarası:</w:t>
            </w:r>
          </w:p>
        </w:tc>
        <w:tc>
          <w:tcPr>
            <w:tcW w:w="1526" w:type="pct"/>
            <w:gridSpan w:val="2"/>
            <w:tcBorders>
              <w:top w:val="single" w:sz="8" w:space="0" w:color="000066"/>
              <w:left w:val="nil"/>
              <w:bottom w:val="nil"/>
              <w:right w:val="single" w:sz="8" w:space="0" w:color="000000"/>
            </w:tcBorders>
            <w:shd w:val="clear" w:color="auto" w:fill="auto"/>
            <w:vAlign w:val="center"/>
          </w:tcPr>
          <w:p w:rsidR="002110C6" w:rsidRDefault="00FE3E5E">
            <w:pPr>
              <w:jc w:val="center"/>
              <w:rPr>
                <w:szCs w:val="24"/>
              </w:rPr>
            </w:pPr>
            <w:r>
              <w:rPr>
                <w:szCs w:val="24"/>
              </w:rPr>
              <w:t>----</w:t>
            </w:r>
          </w:p>
        </w:tc>
      </w:tr>
      <w:tr w:rsidR="002110C6">
        <w:trPr>
          <w:trHeight w:val="979"/>
        </w:trPr>
        <w:tc>
          <w:tcPr>
            <w:tcW w:w="76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110C6" w:rsidRDefault="00FE3E5E">
            <w:pPr>
              <w:rPr>
                <w:b/>
                <w:szCs w:val="24"/>
              </w:rPr>
            </w:pPr>
            <w:r>
              <w:rPr>
                <w:b/>
                <w:szCs w:val="24"/>
              </w:rPr>
              <w:t>E- Posta Adresi:</w:t>
            </w:r>
          </w:p>
        </w:tc>
        <w:tc>
          <w:tcPr>
            <w:tcW w:w="159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110C6" w:rsidRDefault="00FE3E5E" w:rsidP="00C5044C">
            <w:pPr>
              <w:rPr>
                <w:b/>
                <w:szCs w:val="24"/>
              </w:rPr>
            </w:pPr>
            <w:r>
              <w:rPr>
                <w:szCs w:val="24"/>
              </w:rPr>
              <w:t>7088</w:t>
            </w:r>
            <w:r w:rsidR="00C5044C">
              <w:rPr>
                <w:szCs w:val="24"/>
              </w:rPr>
              <w:t>56</w:t>
            </w:r>
            <w:r>
              <w:rPr>
                <w:szCs w:val="24"/>
              </w:rPr>
              <w:t>@meb.k12.tr</w:t>
            </w:r>
          </w:p>
        </w:tc>
        <w:tc>
          <w:tcPr>
            <w:tcW w:w="1110" w:type="pct"/>
            <w:gridSpan w:val="2"/>
            <w:tcBorders>
              <w:top w:val="single" w:sz="8" w:space="0" w:color="000066"/>
              <w:left w:val="nil"/>
              <w:bottom w:val="nil"/>
              <w:right w:val="single" w:sz="8" w:space="0" w:color="000000"/>
            </w:tcBorders>
            <w:shd w:val="clear" w:color="auto" w:fill="auto"/>
            <w:noWrap/>
            <w:vAlign w:val="center"/>
          </w:tcPr>
          <w:p w:rsidR="002110C6" w:rsidRDefault="00FE3E5E">
            <w:pPr>
              <w:rPr>
                <w:b/>
                <w:szCs w:val="24"/>
              </w:rPr>
            </w:pPr>
            <w:r>
              <w:rPr>
                <w:b/>
                <w:szCs w:val="24"/>
              </w:rPr>
              <w:t>Web sayfası adresi:</w:t>
            </w:r>
          </w:p>
        </w:tc>
        <w:tc>
          <w:tcPr>
            <w:tcW w:w="1526" w:type="pct"/>
            <w:gridSpan w:val="2"/>
            <w:tcBorders>
              <w:top w:val="single" w:sz="8" w:space="0" w:color="000066"/>
              <w:left w:val="nil"/>
              <w:bottom w:val="nil"/>
              <w:right w:val="single" w:sz="8" w:space="0" w:color="000000"/>
            </w:tcBorders>
            <w:shd w:val="clear" w:color="auto" w:fill="auto"/>
            <w:vAlign w:val="center"/>
          </w:tcPr>
          <w:p w:rsidR="002110C6" w:rsidRDefault="00FE3E5E" w:rsidP="00C5044C">
            <w:pPr>
              <w:rPr>
                <w:szCs w:val="24"/>
              </w:rPr>
            </w:pPr>
            <w:r>
              <w:rPr>
                <w:szCs w:val="24"/>
              </w:rPr>
              <w:t>https://</w:t>
            </w:r>
            <w:r w:rsidR="00C5044C">
              <w:rPr>
                <w:szCs w:val="24"/>
              </w:rPr>
              <w:t>mpasaortaokulu</w:t>
            </w:r>
            <w:r>
              <w:rPr>
                <w:szCs w:val="24"/>
              </w:rPr>
              <w:t>.meb.k12.tr/</w:t>
            </w:r>
          </w:p>
        </w:tc>
      </w:tr>
      <w:tr w:rsidR="002110C6">
        <w:trPr>
          <w:trHeight w:val="979"/>
        </w:trPr>
        <w:tc>
          <w:tcPr>
            <w:tcW w:w="76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110C6" w:rsidRDefault="00FE3E5E">
            <w:pPr>
              <w:rPr>
                <w:b/>
                <w:szCs w:val="24"/>
              </w:rPr>
            </w:pPr>
            <w:r>
              <w:rPr>
                <w:b/>
                <w:szCs w:val="24"/>
              </w:rPr>
              <w:t>Kurum Kodu:</w:t>
            </w:r>
          </w:p>
        </w:tc>
        <w:tc>
          <w:tcPr>
            <w:tcW w:w="159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110C6" w:rsidRDefault="00FE3E5E">
            <w:pPr>
              <w:rPr>
                <w:b/>
                <w:szCs w:val="24"/>
              </w:rPr>
            </w:pPr>
            <w:r>
              <w:rPr>
                <w:b/>
                <w:szCs w:val="24"/>
              </w:rPr>
              <w:t>708</w:t>
            </w:r>
            <w:r w:rsidR="00C5044C">
              <w:rPr>
                <w:b/>
                <w:szCs w:val="24"/>
              </w:rPr>
              <w:t>856</w:t>
            </w:r>
          </w:p>
        </w:tc>
        <w:tc>
          <w:tcPr>
            <w:tcW w:w="1110" w:type="pct"/>
            <w:gridSpan w:val="2"/>
            <w:tcBorders>
              <w:top w:val="single" w:sz="8" w:space="0" w:color="000066"/>
              <w:left w:val="nil"/>
              <w:bottom w:val="nil"/>
              <w:right w:val="single" w:sz="8" w:space="0" w:color="000000"/>
            </w:tcBorders>
            <w:shd w:val="clear" w:color="auto" w:fill="auto"/>
            <w:noWrap/>
            <w:vAlign w:val="center"/>
          </w:tcPr>
          <w:p w:rsidR="002110C6" w:rsidRDefault="00FE3E5E">
            <w:pPr>
              <w:rPr>
                <w:szCs w:val="24"/>
              </w:rPr>
            </w:pPr>
            <w:r>
              <w:rPr>
                <w:b/>
                <w:szCs w:val="24"/>
              </w:rPr>
              <w:t>Öğretim Şekli:</w:t>
            </w:r>
          </w:p>
        </w:tc>
        <w:tc>
          <w:tcPr>
            <w:tcW w:w="1526" w:type="pct"/>
            <w:gridSpan w:val="2"/>
            <w:tcBorders>
              <w:top w:val="single" w:sz="8" w:space="0" w:color="000066"/>
              <w:left w:val="nil"/>
              <w:bottom w:val="nil"/>
              <w:right w:val="single" w:sz="8" w:space="0" w:color="000000"/>
            </w:tcBorders>
            <w:shd w:val="clear" w:color="auto" w:fill="auto"/>
            <w:vAlign w:val="center"/>
          </w:tcPr>
          <w:p w:rsidR="002110C6" w:rsidRDefault="00FE3E5E">
            <w:pPr>
              <w:rPr>
                <w:szCs w:val="24"/>
              </w:rPr>
            </w:pPr>
            <w:r>
              <w:rPr>
                <w:szCs w:val="24"/>
              </w:rPr>
              <w:t>Tam Gün</w:t>
            </w:r>
          </w:p>
        </w:tc>
      </w:tr>
      <w:tr w:rsidR="002110C6">
        <w:trPr>
          <w:trHeight w:val="868"/>
        </w:trPr>
        <w:tc>
          <w:tcPr>
            <w:tcW w:w="2364"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2110C6" w:rsidRDefault="00FE3E5E" w:rsidP="00C5044C">
            <w:pPr>
              <w:rPr>
                <w:szCs w:val="24"/>
              </w:rPr>
            </w:pPr>
            <w:r>
              <w:rPr>
                <w:b/>
                <w:szCs w:val="24"/>
              </w:rPr>
              <w:t xml:space="preserve">Okulun Hizmete Giriş Tarihi: </w:t>
            </w:r>
            <w:r w:rsidR="00C5044C">
              <w:t>1889</w:t>
            </w:r>
          </w:p>
        </w:tc>
        <w:tc>
          <w:tcPr>
            <w:tcW w:w="1110" w:type="pct"/>
            <w:gridSpan w:val="2"/>
            <w:tcBorders>
              <w:top w:val="single" w:sz="8" w:space="0" w:color="000066"/>
              <w:left w:val="nil"/>
              <w:bottom w:val="single" w:sz="8" w:space="0" w:color="000066"/>
              <w:right w:val="single" w:sz="8" w:space="0" w:color="000000"/>
            </w:tcBorders>
            <w:shd w:val="clear" w:color="auto" w:fill="auto"/>
            <w:noWrap/>
            <w:vAlign w:val="center"/>
          </w:tcPr>
          <w:p w:rsidR="002110C6" w:rsidRDefault="00FE3E5E">
            <w:pPr>
              <w:rPr>
                <w:b/>
                <w:szCs w:val="24"/>
              </w:rPr>
            </w:pPr>
            <w:r>
              <w:rPr>
                <w:b/>
                <w:szCs w:val="24"/>
              </w:rPr>
              <w:t xml:space="preserve">Toplam Çalışan Sayısı </w:t>
            </w:r>
          </w:p>
        </w:tc>
        <w:tc>
          <w:tcPr>
            <w:tcW w:w="1526" w:type="pct"/>
            <w:gridSpan w:val="2"/>
            <w:tcBorders>
              <w:top w:val="single" w:sz="8" w:space="0" w:color="000066"/>
              <w:left w:val="nil"/>
              <w:bottom w:val="single" w:sz="8" w:space="0" w:color="000066"/>
              <w:right w:val="single" w:sz="8" w:space="0" w:color="000000"/>
            </w:tcBorders>
            <w:shd w:val="clear" w:color="auto" w:fill="auto"/>
            <w:vAlign w:val="center"/>
          </w:tcPr>
          <w:p w:rsidR="002110C6" w:rsidRDefault="00C5044C" w:rsidP="00C5044C">
            <w:pPr>
              <w:rPr>
                <w:szCs w:val="24"/>
              </w:rPr>
            </w:pPr>
            <w:r>
              <w:rPr>
                <w:szCs w:val="24"/>
              </w:rPr>
              <w:t>6  Öğretmen</w:t>
            </w:r>
            <w:r>
              <w:rPr>
                <w:szCs w:val="24"/>
              </w:rPr>
              <w:br/>
              <w:t>2 İdareci</w:t>
            </w:r>
            <w:r>
              <w:rPr>
                <w:szCs w:val="24"/>
              </w:rPr>
              <w:br/>
              <w:t>1 Hizmetli</w:t>
            </w:r>
            <w:r w:rsidR="00FE3E5E">
              <w:rPr>
                <w:szCs w:val="24"/>
              </w:rPr>
              <w:br/>
              <w:t xml:space="preserve">TOPLAM: </w:t>
            </w:r>
            <w:r>
              <w:rPr>
                <w:szCs w:val="24"/>
              </w:rPr>
              <w:t>9</w:t>
            </w:r>
          </w:p>
        </w:tc>
      </w:tr>
      <w:tr w:rsidR="002110C6" w:rsidTr="00C5044C">
        <w:trPr>
          <w:trHeight w:val="44"/>
        </w:trPr>
        <w:tc>
          <w:tcPr>
            <w:tcW w:w="765"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2110C6" w:rsidRDefault="00FE3E5E">
            <w:pPr>
              <w:rPr>
                <w:b/>
                <w:szCs w:val="24"/>
              </w:rPr>
            </w:pPr>
            <w:r>
              <w:rPr>
                <w:b/>
                <w:szCs w:val="24"/>
              </w:rPr>
              <w:t>Öğrenci Sayısı:</w:t>
            </w:r>
          </w:p>
        </w:tc>
        <w:tc>
          <w:tcPr>
            <w:tcW w:w="556" w:type="pct"/>
            <w:tcBorders>
              <w:top w:val="single" w:sz="8" w:space="0" w:color="000066"/>
              <w:left w:val="single" w:sz="8" w:space="0" w:color="000066"/>
              <w:bottom w:val="single" w:sz="8" w:space="0" w:color="000066"/>
              <w:right w:val="single" w:sz="8" w:space="0" w:color="000066"/>
            </w:tcBorders>
            <w:shd w:val="clear" w:color="auto" w:fill="auto"/>
            <w:vAlign w:val="center"/>
          </w:tcPr>
          <w:p w:rsidR="002110C6" w:rsidRDefault="00FE3E5E">
            <w:pPr>
              <w:rPr>
                <w:szCs w:val="24"/>
              </w:rPr>
            </w:pPr>
            <w:r>
              <w:rPr>
                <w:szCs w:val="24"/>
              </w:rPr>
              <w:t>Kız</w:t>
            </w:r>
          </w:p>
        </w:tc>
        <w:tc>
          <w:tcPr>
            <w:tcW w:w="104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110C6" w:rsidRDefault="00C5044C">
            <w:pPr>
              <w:rPr>
                <w:szCs w:val="24"/>
              </w:rPr>
            </w:pPr>
            <w:r>
              <w:rPr>
                <w:szCs w:val="24"/>
              </w:rPr>
              <w:t>44</w:t>
            </w:r>
          </w:p>
        </w:tc>
        <w:tc>
          <w:tcPr>
            <w:tcW w:w="623"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2110C6" w:rsidRDefault="00FE3E5E">
            <w:pPr>
              <w:ind w:right="-141"/>
              <w:rPr>
                <w:b/>
                <w:szCs w:val="24"/>
              </w:rPr>
            </w:pPr>
            <w:r>
              <w:rPr>
                <w:b/>
                <w:szCs w:val="24"/>
              </w:rPr>
              <w:t>Öğretmen Sayısı</w:t>
            </w:r>
          </w:p>
        </w:tc>
        <w:tc>
          <w:tcPr>
            <w:tcW w:w="487" w:type="pct"/>
            <w:tcBorders>
              <w:top w:val="single" w:sz="8" w:space="0" w:color="000066"/>
              <w:left w:val="single" w:sz="8" w:space="0" w:color="000066"/>
              <w:bottom w:val="nil"/>
              <w:right w:val="single" w:sz="8" w:space="0" w:color="000066"/>
            </w:tcBorders>
            <w:shd w:val="clear" w:color="auto" w:fill="auto"/>
            <w:vAlign w:val="center"/>
          </w:tcPr>
          <w:p w:rsidR="002110C6" w:rsidRDefault="00FE3E5E">
            <w:pPr>
              <w:rPr>
                <w:szCs w:val="24"/>
              </w:rPr>
            </w:pPr>
            <w:r>
              <w:rPr>
                <w:szCs w:val="24"/>
              </w:rPr>
              <w:t>Kadın</w:t>
            </w:r>
          </w:p>
        </w:tc>
        <w:tc>
          <w:tcPr>
            <w:tcW w:w="1526" w:type="pct"/>
            <w:gridSpan w:val="2"/>
            <w:tcBorders>
              <w:top w:val="single" w:sz="8" w:space="0" w:color="000066"/>
              <w:left w:val="single" w:sz="8" w:space="0" w:color="000066"/>
              <w:bottom w:val="nil"/>
              <w:right w:val="single" w:sz="8" w:space="0" w:color="000000"/>
            </w:tcBorders>
            <w:shd w:val="clear" w:color="auto" w:fill="auto"/>
            <w:vAlign w:val="center"/>
          </w:tcPr>
          <w:p w:rsidR="002110C6" w:rsidRDefault="00C5044C">
            <w:pPr>
              <w:rPr>
                <w:szCs w:val="24"/>
              </w:rPr>
            </w:pPr>
            <w:r>
              <w:rPr>
                <w:szCs w:val="24"/>
              </w:rPr>
              <w:t>3</w:t>
            </w:r>
          </w:p>
        </w:tc>
      </w:tr>
      <w:tr w:rsidR="002110C6" w:rsidTr="00C5044C">
        <w:trPr>
          <w:trHeight w:val="44"/>
        </w:trPr>
        <w:tc>
          <w:tcPr>
            <w:tcW w:w="76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2110C6" w:rsidRDefault="002110C6">
            <w:pPr>
              <w:rPr>
                <w:szCs w:val="24"/>
              </w:rPr>
            </w:pPr>
          </w:p>
        </w:tc>
        <w:tc>
          <w:tcPr>
            <w:tcW w:w="556" w:type="pct"/>
            <w:tcBorders>
              <w:top w:val="single" w:sz="8" w:space="0" w:color="000066"/>
              <w:left w:val="single" w:sz="8" w:space="0" w:color="000066"/>
              <w:bottom w:val="single" w:sz="8" w:space="0" w:color="000066"/>
              <w:right w:val="single" w:sz="8" w:space="0" w:color="000066"/>
            </w:tcBorders>
            <w:shd w:val="clear" w:color="auto" w:fill="auto"/>
            <w:vAlign w:val="center"/>
          </w:tcPr>
          <w:p w:rsidR="002110C6" w:rsidRDefault="00FE3E5E">
            <w:pPr>
              <w:ind w:right="-28"/>
              <w:rPr>
                <w:szCs w:val="24"/>
              </w:rPr>
            </w:pPr>
            <w:r>
              <w:rPr>
                <w:szCs w:val="24"/>
              </w:rPr>
              <w:t>Erkek</w:t>
            </w:r>
          </w:p>
        </w:tc>
        <w:tc>
          <w:tcPr>
            <w:tcW w:w="104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110C6" w:rsidRDefault="00C5044C">
            <w:pPr>
              <w:rPr>
                <w:szCs w:val="24"/>
              </w:rPr>
            </w:pPr>
            <w:r>
              <w:rPr>
                <w:szCs w:val="24"/>
              </w:rPr>
              <w:t>31</w:t>
            </w:r>
          </w:p>
        </w:tc>
        <w:tc>
          <w:tcPr>
            <w:tcW w:w="623"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2110C6" w:rsidRDefault="002110C6">
            <w:pPr>
              <w:rPr>
                <w:szCs w:val="24"/>
              </w:rPr>
            </w:pPr>
          </w:p>
        </w:tc>
        <w:tc>
          <w:tcPr>
            <w:tcW w:w="487" w:type="pct"/>
            <w:tcBorders>
              <w:top w:val="single" w:sz="8" w:space="0" w:color="000066"/>
              <w:left w:val="single" w:sz="8" w:space="0" w:color="000066"/>
              <w:bottom w:val="nil"/>
              <w:right w:val="single" w:sz="8" w:space="0" w:color="000066"/>
            </w:tcBorders>
            <w:shd w:val="clear" w:color="auto" w:fill="auto"/>
            <w:vAlign w:val="center"/>
          </w:tcPr>
          <w:p w:rsidR="002110C6" w:rsidRDefault="00FE3E5E">
            <w:pPr>
              <w:ind w:right="-65"/>
              <w:rPr>
                <w:szCs w:val="24"/>
              </w:rPr>
            </w:pPr>
            <w:r>
              <w:rPr>
                <w:szCs w:val="24"/>
              </w:rPr>
              <w:t>Erkek</w:t>
            </w:r>
          </w:p>
        </w:tc>
        <w:tc>
          <w:tcPr>
            <w:tcW w:w="1526" w:type="pct"/>
            <w:gridSpan w:val="2"/>
            <w:tcBorders>
              <w:top w:val="single" w:sz="8" w:space="0" w:color="000066"/>
              <w:left w:val="single" w:sz="8" w:space="0" w:color="000066"/>
              <w:bottom w:val="nil"/>
              <w:right w:val="single" w:sz="8" w:space="0" w:color="000000"/>
            </w:tcBorders>
            <w:shd w:val="clear" w:color="auto" w:fill="auto"/>
            <w:vAlign w:val="center"/>
          </w:tcPr>
          <w:p w:rsidR="002110C6" w:rsidRDefault="00C5044C">
            <w:pPr>
              <w:rPr>
                <w:szCs w:val="24"/>
              </w:rPr>
            </w:pPr>
            <w:r>
              <w:rPr>
                <w:szCs w:val="24"/>
              </w:rPr>
              <w:t>3</w:t>
            </w:r>
          </w:p>
        </w:tc>
      </w:tr>
      <w:tr w:rsidR="002110C6" w:rsidTr="00C5044C">
        <w:trPr>
          <w:trHeight w:val="44"/>
        </w:trPr>
        <w:tc>
          <w:tcPr>
            <w:tcW w:w="76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2110C6" w:rsidRDefault="002110C6">
            <w:pPr>
              <w:rPr>
                <w:szCs w:val="24"/>
              </w:rPr>
            </w:pPr>
          </w:p>
        </w:tc>
        <w:tc>
          <w:tcPr>
            <w:tcW w:w="556" w:type="pct"/>
            <w:tcBorders>
              <w:top w:val="single" w:sz="8" w:space="0" w:color="000066"/>
              <w:left w:val="single" w:sz="8" w:space="0" w:color="000066"/>
              <w:bottom w:val="single" w:sz="8" w:space="0" w:color="000066"/>
              <w:right w:val="single" w:sz="8" w:space="0" w:color="000066"/>
            </w:tcBorders>
            <w:shd w:val="clear" w:color="auto" w:fill="auto"/>
            <w:vAlign w:val="center"/>
          </w:tcPr>
          <w:p w:rsidR="002110C6" w:rsidRDefault="00FE3E5E">
            <w:pPr>
              <w:rPr>
                <w:b/>
                <w:szCs w:val="24"/>
              </w:rPr>
            </w:pPr>
            <w:r>
              <w:rPr>
                <w:b/>
                <w:szCs w:val="24"/>
              </w:rPr>
              <w:t>Toplam</w:t>
            </w:r>
          </w:p>
        </w:tc>
        <w:tc>
          <w:tcPr>
            <w:tcW w:w="104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110C6" w:rsidRDefault="00C5044C">
            <w:pPr>
              <w:rPr>
                <w:szCs w:val="24"/>
              </w:rPr>
            </w:pPr>
            <w:r>
              <w:rPr>
                <w:szCs w:val="24"/>
              </w:rPr>
              <w:t>75</w:t>
            </w:r>
          </w:p>
        </w:tc>
        <w:tc>
          <w:tcPr>
            <w:tcW w:w="623"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2110C6" w:rsidRDefault="002110C6">
            <w:pPr>
              <w:rPr>
                <w:szCs w:val="24"/>
              </w:rPr>
            </w:pPr>
          </w:p>
        </w:tc>
        <w:tc>
          <w:tcPr>
            <w:tcW w:w="487" w:type="pct"/>
            <w:tcBorders>
              <w:top w:val="single" w:sz="8" w:space="0" w:color="000066"/>
              <w:left w:val="single" w:sz="8" w:space="0" w:color="000066"/>
              <w:bottom w:val="single" w:sz="8" w:space="0" w:color="000066"/>
              <w:right w:val="single" w:sz="8" w:space="0" w:color="000066"/>
            </w:tcBorders>
            <w:shd w:val="clear" w:color="auto" w:fill="auto"/>
            <w:vAlign w:val="center"/>
          </w:tcPr>
          <w:p w:rsidR="002110C6" w:rsidRDefault="00FE3E5E">
            <w:pPr>
              <w:ind w:right="-74"/>
              <w:rPr>
                <w:b/>
                <w:szCs w:val="24"/>
              </w:rPr>
            </w:pPr>
            <w:r>
              <w:rPr>
                <w:b/>
                <w:szCs w:val="24"/>
              </w:rPr>
              <w:t>Toplam</w:t>
            </w:r>
          </w:p>
        </w:tc>
        <w:tc>
          <w:tcPr>
            <w:tcW w:w="1526"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2110C6" w:rsidRDefault="00C5044C">
            <w:pPr>
              <w:rPr>
                <w:szCs w:val="24"/>
              </w:rPr>
            </w:pPr>
            <w:r>
              <w:rPr>
                <w:szCs w:val="24"/>
              </w:rPr>
              <w:t>6</w:t>
            </w:r>
          </w:p>
        </w:tc>
      </w:tr>
      <w:tr w:rsidR="00C5044C" w:rsidTr="00C5044C">
        <w:trPr>
          <w:trHeight w:val="44"/>
        </w:trPr>
        <w:tc>
          <w:tcPr>
            <w:tcW w:w="1606"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5044C" w:rsidRDefault="00C5044C" w:rsidP="00C5044C">
            <w:pPr>
              <w:rPr>
                <w:b/>
                <w:szCs w:val="24"/>
              </w:rPr>
            </w:pPr>
            <w:r>
              <w:rPr>
                <w:b/>
                <w:szCs w:val="24"/>
              </w:rPr>
              <w:t>Derslik Başına Düşen Öğrenci Sayısı</w:t>
            </w:r>
          </w:p>
        </w:tc>
        <w:tc>
          <w:tcPr>
            <w:tcW w:w="759" w:type="pct"/>
            <w:tcBorders>
              <w:top w:val="single" w:sz="8" w:space="0" w:color="000066"/>
              <w:left w:val="single" w:sz="8" w:space="0" w:color="000066"/>
              <w:bottom w:val="single" w:sz="8" w:space="0" w:color="000066"/>
              <w:right w:val="single" w:sz="8" w:space="0" w:color="000066"/>
            </w:tcBorders>
            <w:shd w:val="clear" w:color="auto" w:fill="auto"/>
            <w:vAlign w:val="center"/>
          </w:tcPr>
          <w:p w:rsidR="00C5044C" w:rsidRPr="000466BF" w:rsidRDefault="00C5044C" w:rsidP="00C5044C">
            <w:pPr>
              <w:spacing w:line="259" w:lineRule="auto"/>
              <w:rPr>
                <w:rFonts w:eastAsiaTheme="minorHAnsi" w:cstheme="minorBidi"/>
                <w:sz w:val="20"/>
              </w:rPr>
            </w:pPr>
            <w:r>
              <w:rPr>
                <w:rFonts w:eastAsiaTheme="minorHAnsi" w:cstheme="minorBidi"/>
                <w:sz w:val="20"/>
              </w:rPr>
              <w:t>18,75</w:t>
            </w:r>
          </w:p>
        </w:tc>
        <w:tc>
          <w:tcPr>
            <w:tcW w:w="158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5044C" w:rsidRDefault="00C5044C" w:rsidP="00C5044C">
            <w:pPr>
              <w:rPr>
                <w:szCs w:val="24"/>
              </w:rPr>
            </w:pPr>
            <w:r>
              <w:rPr>
                <w:rFonts w:cs="Calibri"/>
                <w:b/>
                <w:bCs/>
                <w:color w:val="000000"/>
                <w:szCs w:val="24"/>
              </w:rPr>
              <w:t>Şube Başına Düşen Öğrenci Sayısı</w:t>
            </w:r>
          </w:p>
        </w:tc>
        <w:tc>
          <w:tcPr>
            <w:tcW w:w="1050" w:type="pct"/>
            <w:tcBorders>
              <w:top w:val="single" w:sz="8" w:space="0" w:color="000066"/>
              <w:left w:val="single" w:sz="8" w:space="0" w:color="000066"/>
              <w:bottom w:val="single" w:sz="8" w:space="0" w:color="000066"/>
              <w:right w:val="single" w:sz="8" w:space="0" w:color="000000"/>
            </w:tcBorders>
            <w:shd w:val="clear" w:color="auto" w:fill="auto"/>
            <w:vAlign w:val="center"/>
          </w:tcPr>
          <w:p w:rsidR="00C5044C" w:rsidRDefault="00C5044C" w:rsidP="00C5044C">
            <w:pPr>
              <w:rPr>
                <w:szCs w:val="24"/>
              </w:rPr>
            </w:pPr>
            <w:r>
              <w:rPr>
                <w:rFonts w:eastAsiaTheme="minorHAnsi" w:cstheme="minorBidi"/>
                <w:sz w:val="20"/>
              </w:rPr>
              <w:t>18,75</w:t>
            </w:r>
          </w:p>
        </w:tc>
      </w:tr>
      <w:tr w:rsidR="00C5044C" w:rsidTr="00C5044C">
        <w:trPr>
          <w:trHeight w:val="44"/>
        </w:trPr>
        <w:tc>
          <w:tcPr>
            <w:tcW w:w="1606"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5044C" w:rsidRDefault="00C5044C" w:rsidP="00C5044C">
            <w:pPr>
              <w:rPr>
                <w:b/>
                <w:szCs w:val="24"/>
              </w:rPr>
            </w:pPr>
            <w:r>
              <w:rPr>
                <w:rFonts w:cs="Calibri"/>
                <w:b/>
                <w:bCs/>
                <w:color w:val="000000"/>
                <w:szCs w:val="24"/>
              </w:rPr>
              <w:t>Öğretmen Başına Düşen Öğrenci Sayısı</w:t>
            </w:r>
          </w:p>
        </w:tc>
        <w:tc>
          <w:tcPr>
            <w:tcW w:w="759" w:type="pct"/>
            <w:tcBorders>
              <w:top w:val="single" w:sz="8" w:space="0" w:color="000066"/>
              <w:left w:val="single" w:sz="8" w:space="0" w:color="000066"/>
              <w:bottom w:val="single" w:sz="8" w:space="0" w:color="000066"/>
              <w:right w:val="single" w:sz="8" w:space="0" w:color="000066"/>
            </w:tcBorders>
            <w:shd w:val="clear" w:color="auto" w:fill="auto"/>
            <w:vAlign w:val="center"/>
          </w:tcPr>
          <w:p w:rsidR="00C5044C" w:rsidRDefault="00C5044C" w:rsidP="00C5044C">
            <w:pPr>
              <w:rPr>
                <w:szCs w:val="24"/>
              </w:rPr>
            </w:pPr>
            <w:r>
              <w:rPr>
                <w:rFonts w:eastAsiaTheme="minorHAnsi" w:cstheme="minorBidi"/>
                <w:sz w:val="20"/>
              </w:rPr>
              <w:t>12,5</w:t>
            </w:r>
          </w:p>
        </w:tc>
        <w:tc>
          <w:tcPr>
            <w:tcW w:w="158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5044C" w:rsidRDefault="00C5044C" w:rsidP="00C5044C">
            <w:pPr>
              <w:rPr>
                <w:rFonts w:cs="Calibri"/>
                <w:b/>
                <w:bCs/>
                <w:color w:val="000000"/>
                <w:szCs w:val="24"/>
              </w:rPr>
            </w:pPr>
            <w:r>
              <w:rPr>
                <w:rFonts w:cs="Calibri"/>
                <w:b/>
                <w:bCs/>
                <w:color w:val="000000"/>
                <w:szCs w:val="24"/>
              </w:rPr>
              <w:t>Şube Başına 30’dan Fazla Öğrencisi Olan Şube Sayısı</w:t>
            </w:r>
          </w:p>
        </w:tc>
        <w:tc>
          <w:tcPr>
            <w:tcW w:w="1050" w:type="pct"/>
            <w:tcBorders>
              <w:top w:val="single" w:sz="8" w:space="0" w:color="000066"/>
              <w:left w:val="single" w:sz="8" w:space="0" w:color="000066"/>
              <w:bottom w:val="single" w:sz="8" w:space="0" w:color="000066"/>
              <w:right w:val="single" w:sz="8" w:space="0" w:color="000000"/>
            </w:tcBorders>
            <w:shd w:val="clear" w:color="auto" w:fill="auto"/>
            <w:vAlign w:val="center"/>
          </w:tcPr>
          <w:p w:rsidR="00C5044C" w:rsidRDefault="00C5044C" w:rsidP="00C5044C">
            <w:pPr>
              <w:rPr>
                <w:szCs w:val="24"/>
              </w:rPr>
            </w:pPr>
            <w:r>
              <w:rPr>
                <w:szCs w:val="24"/>
              </w:rPr>
              <w:t>0</w:t>
            </w:r>
          </w:p>
        </w:tc>
      </w:tr>
      <w:tr w:rsidR="00C5044C" w:rsidTr="00C5044C">
        <w:trPr>
          <w:trHeight w:val="44"/>
        </w:trPr>
        <w:tc>
          <w:tcPr>
            <w:tcW w:w="1606"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5044C" w:rsidRPr="00DF2F76" w:rsidRDefault="00C5044C" w:rsidP="00C5044C">
            <w:pPr>
              <w:rPr>
                <w:b/>
                <w:szCs w:val="24"/>
              </w:rPr>
            </w:pPr>
            <w:r w:rsidRPr="00DF2F76">
              <w:rPr>
                <w:b/>
                <w:szCs w:val="24"/>
              </w:rPr>
              <w:t>Öğrenci Başına Düşen Toplam Gider Miktarı</w:t>
            </w:r>
          </w:p>
        </w:tc>
        <w:tc>
          <w:tcPr>
            <w:tcW w:w="759" w:type="pct"/>
            <w:tcBorders>
              <w:top w:val="single" w:sz="8" w:space="0" w:color="000066"/>
              <w:left w:val="single" w:sz="8" w:space="0" w:color="000066"/>
              <w:bottom w:val="single" w:sz="8" w:space="0" w:color="000066"/>
              <w:right w:val="single" w:sz="8" w:space="0" w:color="000066"/>
            </w:tcBorders>
            <w:shd w:val="clear" w:color="auto" w:fill="auto"/>
            <w:vAlign w:val="center"/>
          </w:tcPr>
          <w:p w:rsidR="00C5044C" w:rsidRPr="00DF2F76" w:rsidRDefault="00C5044C" w:rsidP="00DF2F76">
            <w:pPr>
              <w:rPr>
                <w:szCs w:val="24"/>
              </w:rPr>
            </w:pPr>
            <w:r w:rsidRPr="00072CC7">
              <w:rPr>
                <w:color w:val="FF0000"/>
                <w:szCs w:val="24"/>
              </w:rPr>
              <w:t xml:space="preserve"> </w:t>
            </w:r>
            <w:r w:rsidR="00DF2F76" w:rsidRPr="00DF2F76">
              <w:rPr>
                <w:szCs w:val="24"/>
              </w:rPr>
              <w:t>333 TL</w:t>
            </w:r>
          </w:p>
        </w:tc>
        <w:tc>
          <w:tcPr>
            <w:tcW w:w="158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5044C" w:rsidRDefault="00C5044C" w:rsidP="00C5044C">
            <w:pPr>
              <w:rPr>
                <w:rFonts w:cs="Calibri"/>
                <w:b/>
                <w:bCs/>
                <w:color w:val="000000"/>
                <w:szCs w:val="24"/>
              </w:rPr>
            </w:pPr>
            <w:r>
              <w:rPr>
                <w:rFonts w:cs="Calibri"/>
                <w:b/>
                <w:bCs/>
                <w:color w:val="000000"/>
                <w:szCs w:val="24"/>
              </w:rPr>
              <w:t>Öğretmenlerin Kurumdaki Ortalama Görev Süresi</w:t>
            </w:r>
          </w:p>
        </w:tc>
        <w:tc>
          <w:tcPr>
            <w:tcW w:w="1050" w:type="pct"/>
            <w:tcBorders>
              <w:top w:val="single" w:sz="8" w:space="0" w:color="000066"/>
              <w:left w:val="single" w:sz="8" w:space="0" w:color="000066"/>
              <w:bottom w:val="single" w:sz="8" w:space="0" w:color="000066"/>
              <w:right w:val="single" w:sz="8" w:space="0" w:color="000000"/>
            </w:tcBorders>
            <w:shd w:val="clear" w:color="auto" w:fill="auto"/>
            <w:vAlign w:val="center"/>
          </w:tcPr>
          <w:p w:rsidR="00C5044C" w:rsidRDefault="00A528D0" w:rsidP="00C5044C">
            <w:pPr>
              <w:rPr>
                <w:szCs w:val="24"/>
              </w:rPr>
            </w:pPr>
            <w:r>
              <w:rPr>
                <w:szCs w:val="24"/>
              </w:rPr>
              <w:t>7,6 yıl</w:t>
            </w:r>
          </w:p>
        </w:tc>
      </w:tr>
    </w:tbl>
    <w:p w:rsidR="002110C6" w:rsidRDefault="002110C6">
      <w:pPr>
        <w:tabs>
          <w:tab w:val="left" w:pos="3936"/>
        </w:tabs>
        <w:rPr>
          <w:b/>
          <w:szCs w:val="24"/>
        </w:rPr>
      </w:pPr>
    </w:p>
    <w:p w:rsidR="002110C6" w:rsidRDefault="002110C6">
      <w:pPr>
        <w:tabs>
          <w:tab w:val="left" w:pos="3936"/>
        </w:tabs>
        <w:rPr>
          <w:b/>
          <w:szCs w:val="24"/>
        </w:rPr>
      </w:pPr>
    </w:p>
    <w:p w:rsidR="001A5655" w:rsidRDefault="001A5655">
      <w:pPr>
        <w:tabs>
          <w:tab w:val="left" w:pos="3936"/>
        </w:tabs>
        <w:jc w:val="center"/>
        <w:rPr>
          <w:b/>
          <w:sz w:val="28"/>
          <w:szCs w:val="24"/>
        </w:rPr>
      </w:pPr>
    </w:p>
    <w:p w:rsidR="00E76CFD" w:rsidRDefault="00E76CFD">
      <w:pPr>
        <w:tabs>
          <w:tab w:val="left" w:pos="3936"/>
        </w:tabs>
        <w:jc w:val="center"/>
        <w:rPr>
          <w:b/>
          <w:sz w:val="28"/>
          <w:szCs w:val="24"/>
        </w:rPr>
      </w:pPr>
    </w:p>
    <w:p w:rsidR="00E76CFD" w:rsidRDefault="00E76CFD">
      <w:pPr>
        <w:tabs>
          <w:tab w:val="left" w:pos="3936"/>
        </w:tabs>
        <w:jc w:val="center"/>
        <w:rPr>
          <w:b/>
          <w:sz w:val="28"/>
          <w:szCs w:val="24"/>
        </w:rPr>
      </w:pPr>
    </w:p>
    <w:p w:rsidR="002110C6" w:rsidRDefault="00FE3E5E">
      <w:pPr>
        <w:tabs>
          <w:tab w:val="left" w:pos="3936"/>
        </w:tabs>
        <w:jc w:val="center"/>
        <w:rPr>
          <w:b/>
          <w:sz w:val="28"/>
          <w:szCs w:val="24"/>
        </w:rPr>
      </w:pPr>
      <w:r>
        <w:rPr>
          <w:b/>
          <w:sz w:val="28"/>
          <w:szCs w:val="24"/>
        </w:rPr>
        <w:t>SUNUŞ</w:t>
      </w:r>
    </w:p>
    <w:p w:rsidR="00E76CFD" w:rsidRPr="00E76CFD" w:rsidRDefault="00E76CFD" w:rsidP="00E76CFD">
      <w:pPr>
        <w:ind w:firstLine="708"/>
        <w:jc w:val="both"/>
        <w:rPr>
          <w:rFonts w:ascii="Calibri" w:hAnsi="Calibri" w:cs="Calibri"/>
          <w:szCs w:val="24"/>
        </w:rPr>
      </w:pPr>
      <w:r w:rsidRPr="00E76CFD">
        <w:rPr>
          <w:rFonts w:ascii="Calibri" w:hAnsi="Calibri" w:cs="Calibri"/>
          <w:szCs w:val="24"/>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E76CFD" w:rsidRPr="00E76CFD" w:rsidRDefault="00E76CFD" w:rsidP="00E76CFD">
      <w:pPr>
        <w:ind w:firstLine="708"/>
        <w:jc w:val="both"/>
        <w:rPr>
          <w:rFonts w:asciiTheme="minorHAnsi" w:hAnsiTheme="minorHAnsi" w:cstheme="minorHAnsi"/>
          <w:szCs w:val="24"/>
        </w:rPr>
      </w:pPr>
      <w:r w:rsidRPr="00E76CFD">
        <w:rPr>
          <w:rFonts w:asciiTheme="minorHAnsi" w:hAnsiTheme="minorHAnsi" w:cstheme="minorHAnsi"/>
          <w:szCs w:val="24"/>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E76CFD" w:rsidRPr="00E76CFD" w:rsidRDefault="00C61FCB" w:rsidP="00E76CFD">
      <w:pPr>
        <w:ind w:firstLine="708"/>
        <w:jc w:val="both"/>
        <w:rPr>
          <w:rFonts w:ascii="Calibri" w:hAnsi="Calibri" w:cs="Calibri"/>
          <w:szCs w:val="24"/>
        </w:rPr>
      </w:pPr>
      <w:r>
        <w:rPr>
          <w:rFonts w:ascii="Calibri" w:eastAsia="Calibri" w:hAnsi="Calibri"/>
          <w:szCs w:val="24"/>
        </w:rPr>
        <w:t xml:space="preserve"> </w:t>
      </w:r>
      <w:r w:rsidR="00E76CFD" w:rsidRPr="00E76CFD">
        <w:rPr>
          <w:rFonts w:ascii="Calibri" w:hAnsi="Calibri" w:cs="Calibri"/>
          <w:szCs w:val="24"/>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E76CFD" w:rsidRPr="00E76CFD" w:rsidRDefault="00E76CFD" w:rsidP="00E76CFD">
      <w:pPr>
        <w:jc w:val="both"/>
        <w:rPr>
          <w:rFonts w:asciiTheme="minorHAnsi" w:hAnsiTheme="minorHAnsi" w:cstheme="minorHAnsi"/>
          <w:b/>
          <w:bCs/>
        </w:rPr>
      </w:pPr>
      <w:r>
        <w:rPr>
          <w:rFonts w:asciiTheme="minorHAnsi" w:eastAsia="Calibri" w:hAnsiTheme="minorHAnsi" w:cstheme="minorHAnsi"/>
        </w:rPr>
        <w:t xml:space="preserve">  </w:t>
      </w:r>
      <w:r w:rsidR="00C61FCB" w:rsidRPr="00E76CFD">
        <w:rPr>
          <w:rFonts w:asciiTheme="minorHAnsi" w:eastAsia="Calibri" w:hAnsiTheme="minorHAnsi" w:cstheme="minorHAnsi"/>
        </w:rPr>
        <w:t xml:space="preserve">   </w:t>
      </w:r>
      <w:r>
        <w:rPr>
          <w:rFonts w:asciiTheme="minorHAnsi" w:eastAsia="Calibri" w:hAnsiTheme="minorHAnsi" w:cstheme="minorHAnsi"/>
        </w:rPr>
        <w:t xml:space="preserve">    </w:t>
      </w:r>
      <w:r w:rsidR="00C61FCB" w:rsidRPr="00E76CFD">
        <w:rPr>
          <w:rFonts w:asciiTheme="minorHAnsi" w:eastAsia="Calibri" w:hAnsiTheme="minorHAnsi" w:cstheme="minorHAnsi"/>
        </w:rPr>
        <w:t xml:space="preserve">    </w:t>
      </w:r>
      <w:r w:rsidRPr="00E76CFD">
        <w:rPr>
          <w:rFonts w:asciiTheme="minorHAnsi" w:hAnsiTheme="minorHAnsi" w:cstheme="minorHAnsi"/>
        </w:rPr>
        <w:t>Bu anlamda, 2024-2028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p>
    <w:p w:rsidR="00E76CFD" w:rsidRDefault="00C61FCB" w:rsidP="00E76CFD">
      <w:pPr>
        <w:jc w:val="both"/>
      </w:pPr>
      <w:r>
        <w:t xml:space="preserve">                                                                                                          </w:t>
      </w:r>
    </w:p>
    <w:p w:rsidR="00E76CFD" w:rsidRDefault="00E76CFD" w:rsidP="00E76CFD">
      <w:pPr>
        <w:jc w:val="both"/>
      </w:pPr>
    </w:p>
    <w:p w:rsidR="00C61FCB" w:rsidRDefault="00C61FCB" w:rsidP="00E76CFD">
      <w:pPr>
        <w:spacing w:after="0"/>
        <w:ind w:left="5664" w:firstLine="708"/>
        <w:jc w:val="both"/>
      </w:pPr>
      <w:r>
        <w:t xml:space="preserve">       </w:t>
      </w:r>
      <w:r w:rsidR="00E76CFD">
        <w:t xml:space="preserve"> </w:t>
      </w:r>
      <w:r>
        <w:t xml:space="preserve"> </w:t>
      </w:r>
      <w:r w:rsidR="00E76CFD">
        <w:t>Coşkun ÜNLÜ</w:t>
      </w:r>
      <w:r>
        <w:t xml:space="preserve"> </w:t>
      </w:r>
    </w:p>
    <w:p w:rsidR="002110C6" w:rsidRPr="00E76CFD" w:rsidRDefault="00C61FCB" w:rsidP="00E76CFD">
      <w:pPr>
        <w:spacing w:after="0"/>
        <w:rPr>
          <w:b/>
        </w:rPr>
      </w:pPr>
      <w:r>
        <w:tab/>
      </w:r>
      <w:r>
        <w:tab/>
      </w:r>
      <w:r>
        <w:tab/>
      </w:r>
      <w:r>
        <w:tab/>
      </w:r>
      <w:r>
        <w:tab/>
      </w:r>
      <w:r>
        <w:tab/>
      </w:r>
      <w:r>
        <w:tab/>
      </w:r>
      <w:r>
        <w:tab/>
        <w:t xml:space="preserve">                    </w:t>
      </w:r>
      <w:r w:rsidR="00E84FDB">
        <w:t xml:space="preserve">  </w:t>
      </w:r>
      <w:r w:rsidR="00E84FDB" w:rsidRPr="00E76CFD">
        <w:rPr>
          <w:b/>
        </w:rPr>
        <w:t>Okul Müdürü</w:t>
      </w:r>
      <w:r w:rsidRPr="00E76CFD">
        <w:rPr>
          <w:b/>
        </w:rPr>
        <w:tab/>
        <w:t xml:space="preserve">         </w:t>
      </w:r>
      <w:r w:rsidR="001A5655" w:rsidRPr="00E76CFD">
        <w:rPr>
          <w:b/>
        </w:rPr>
        <w:t xml:space="preserve"> </w:t>
      </w:r>
    </w:p>
    <w:p w:rsidR="002110C6" w:rsidRDefault="002110C6">
      <w:pPr>
        <w:pStyle w:val="Balk2"/>
        <w:spacing w:before="99"/>
        <w:ind w:left="2795" w:right="2853" w:firstLine="0"/>
        <w:jc w:val="center"/>
        <w:rPr>
          <w:rFonts w:ascii="Book Antiqua" w:hAnsi="Book Antiqua"/>
          <w:sz w:val="32"/>
          <w:szCs w:val="24"/>
        </w:rPr>
      </w:pPr>
    </w:p>
    <w:p w:rsidR="00C5044C" w:rsidRDefault="00C5044C">
      <w:pPr>
        <w:pStyle w:val="Balk2"/>
        <w:spacing w:before="99"/>
        <w:ind w:left="2795" w:right="2853" w:firstLine="0"/>
        <w:jc w:val="center"/>
        <w:rPr>
          <w:rFonts w:ascii="Book Antiqua" w:hAnsi="Book Antiqua"/>
          <w:sz w:val="32"/>
          <w:szCs w:val="24"/>
        </w:rPr>
      </w:pPr>
    </w:p>
    <w:p w:rsidR="00C5044C" w:rsidRDefault="00C5044C">
      <w:pPr>
        <w:pStyle w:val="Balk2"/>
        <w:spacing w:before="99"/>
        <w:ind w:left="2795" w:right="2853" w:firstLine="0"/>
        <w:jc w:val="center"/>
        <w:rPr>
          <w:rFonts w:ascii="Book Antiqua" w:hAnsi="Book Antiqua"/>
          <w:sz w:val="32"/>
          <w:szCs w:val="24"/>
        </w:rPr>
      </w:pPr>
    </w:p>
    <w:p w:rsidR="00C5044C" w:rsidRDefault="00C5044C">
      <w:pPr>
        <w:pStyle w:val="Balk2"/>
        <w:spacing w:before="99"/>
        <w:ind w:left="2795" w:right="2853" w:firstLine="0"/>
        <w:jc w:val="center"/>
        <w:rPr>
          <w:rFonts w:ascii="Book Antiqua" w:hAnsi="Book Antiqua"/>
          <w:sz w:val="32"/>
          <w:szCs w:val="24"/>
        </w:rPr>
      </w:pPr>
    </w:p>
    <w:p w:rsidR="00C5044C" w:rsidRDefault="00C5044C">
      <w:pPr>
        <w:pStyle w:val="Balk2"/>
        <w:spacing w:before="99"/>
        <w:ind w:left="2795" w:right="2853" w:firstLine="0"/>
        <w:jc w:val="center"/>
        <w:rPr>
          <w:rFonts w:ascii="Book Antiqua" w:hAnsi="Book Antiqua"/>
          <w:sz w:val="32"/>
          <w:szCs w:val="24"/>
        </w:rPr>
      </w:pPr>
    </w:p>
    <w:p w:rsidR="00C5044C" w:rsidRDefault="00C5044C">
      <w:pPr>
        <w:pStyle w:val="Balk2"/>
        <w:spacing w:before="99"/>
        <w:ind w:left="2795" w:right="2853" w:firstLine="0"/>
        <w:jc w:val="center"/>
        <w:rPr>
          <w:rFonts w:ascii="Book Antiqua" w:hAnsi="Book Antiqua"/>
          <w:sz w:val="32"/>
          <w:szCs w:val="24"/>
        </w:rPr>
      </w:pPr>
    </w:p>
    <w:p w:rsidR="00C5044C" w:rsidRDefault="00C5044C">
      <w:pPr>
        <w:pStyle w:val="Balk2"/>
        <w:spacing w:before="99"/>
        <w:ind w:left="2795" w:right="2853" w:firstLine="0"/>
        <w:jc w:val="center"/>
        <w:rPr>
          <w:rFonts w:ascii="Book Antiqua" w:hAnsi="Book Antiqua"/>
          <w:sz w:val="32"/>
          <w:szCs w:val="24"/>
        </w:rPr>
      </w:pPr>
    </w:p>
    <w:p w:rsidR="00C5044C" w:rsidRDefault="00C5044C">
      <w:pPr>
        <w:pStyle w:val="Balk2"/>
        <w:spacing w:before="99"/>
        <w:ind w:left="2795" w:right="2853" w:firstLine="0"/>
        <w:jc w:val="center"/>
        <w:rPr>
          <w:rFonts w:ascii="Book Antiqua" w:hAnsi="Book Antiqua"/>
          <w:sz w:val="32"/>
          <w:szCs w:val="24"/>
        </w:rPr>
      </w:pPr>
    </w:p>
    <w:p w:rsidR="002110C6" w:rsidRDefault="00FE3E5E">
      <w:pPr>
        <w:pStyle w:val="Balk2"/>
        <w:spacing w:before="99"/>
        <w:ind w:left="2795" w:right="2853" w:firstLine="0"/>
        <w:jc w:val="center"/>
        <w:rPr>
          <w:rFonts w:ascii="Book Antiqua" w:hAnsi="Book Antiqua"/>
          <w:sz w:val="32"/>
          <w:szCs w:val="24"/>
        </w:rPr>
      </w:pPr>
      <w:r>
        <w:rPr>
          <w:rFonts w:ascii="Book Antiqua" w:hAnsi="Book Antiqua"/>
          <w:sz w:val="32"/>
          <w:szCs w:val="24"/>
        </w:rPr>
        <w:t>İÇİNDEKİLER</w:t>
      </w:r>
    </w:p>
    <w:p w:rsidR="002110C6" w:rsidRDefault="002110C6">
      <w:pPr>
        <w:pStyle w:val="Balk2"/>
        <w:spacing w:before="99"/>
        <w:ind w:left="2795" w:right="2853" w:firstLine="0"/>
        <w:jc w:val="center"/>
        <w:rPr>
          <w:rFonts w:ascii="Book Antiqua" w:hAnsi="Book Antiqua"/>
          <w:sz w:val="24"/>
          <w:szCs w:val="24"/>
        </w:rPr>
      </w:pPr>
    </w:p>
    <w:p w:rsidR="002110C6" w:rsidRDefault="002110C6">
      <w:pPr>
        <w:pStyle w:val="Balk5"/>
        <w:tabs>
          <w:tab w:val="left" w:pos="1319"/>
        </w:tabs>
        <w:spacing w:before="0"/>
        <w:ind w:left="1318" w:firstLine="0"/>
        <w:jc w:val="right"/>
        <w:rPr>
          <w:rFonts w:ascii="Book Antiqua" w:hAnsi="Book Antiqua"/>
        </w:rPr>
      </w:pPr>
    </w:p>
    <w:p w:rsidR="002110C6" w:rsidRDefault="00FE3E5E">
      <w:pPr>
        <w:pStyle w:val="Balk5"/>
        <w:numPr>
          <w:ilvl w:val="0"/>
          <w:numId w:val="1"/>
        </w:numPr>
        <w:tabs>
          <w:tab w:val="left" w:pos="1319"/>
        </w:tabs>
        <w:spacing w:before="0" w:line="360" w:lineRule="auto"/>
        <w:ind w:hanging="361"/>
        <w:jc w:val="left"/>
        <w:rPr>
          <w:rFonts w:ascii="Book Antiqua" w:hAnsi="Book Antiqua"/>
        </w:rPr>
      </w:pPr>
      <w:r>
        <w:rPr>
          <w:rFonts w:ascii="Book Antiqua" w:hAnsi="Book Antiqua"/>
        </w:rPr>
        <w:t>GİRİŞ</w:t>
      </w:r>
      <w:r>
        <w:rPr>
          <w:rFonts w:ascii="Book Antiqua" w:hAnsi="Book Antiqua"/>
          <w:spacing w:val="-3"/>
        </w:rPr>
        <w:t xml:space="preserve"> </w:t>
      </w:r>
      <w:r>
        <w:rPr>
          <w:rFonts w:ascii="Book Antiqua" w:hAnsi="Book Antiqua"/>
        </w:rPr>
        <w:t>VE</w:t>
      </w:r>
      <w:r>
        <w:rPr>
          <w:rFonts w:ascii="Book Antiqua" w:hAnsi="Book Antiqua"/>
          <w:spacing w:val="-2"/>
        </w:rPr>
        <w:t xml:space="preserve"> </w:t>
      </w:r>
      <w:r>
        <w:rPr>
          <w:rFonts w:ascii="Book Antiqua" w:hAnsi="Book Antiqua"/>
        </w:rPr>
        <w:t>STRATEJİK</w:t>
      </w:r>
      <w:r>
        <w:rPr>
          <w:rFonts w:ascii="Book Antiqua" w:hAnsi="Book Antiqua"/>
          <w:spacing w:val="-3"/>
        </w:rPr>
        <w:t xml:space="preserve"> </w:t>
      </w:r>
      <w:r>
        <w:rPr>
          <w:rFonts w:ascii="Book Antiqua" w:hAnsi="Book Antiqua"/>
        </w:rPr>
        <w:t>PLANIN</w:t>
      </w:r>
      <w:r>
        <w:rPr>
          <w:rFonts w:ascii="Book Antiqua" w:hAnsi="Book Antiqua"/>
          <w:spacing w:val="-1"/>
        </w:rPr>
        <w:t xml:space="preserve"> </w:t>
      </w:r>
      <w:r>
        <w:rPr>
          <w:rFonts w:ascii="Book Antiqua" w:hAnsi="Book Antiqua"/>
        </w:rPr>
        <w:t>HAZIRLIK</w:t>
      </w:r>
      <w:r>
        <w:rPr>
          <w:rFonts w:ascii="Book Antiqua" w:hAnsi="Book Antiqua"/>
          <w:spacing w:val="-3"/>
        </w:rPr>
        <w:t xml:space="preserve"> </w:t>
      </w:r>
      <w:r>
        <w:rPr>
          <w:rFonts w:ascii="Book Antiqua" w:hAnsi="Book Antiqua"/>
        </w:rPr>
        <w:t>SÜRECİ</w:t>
      </w:r>
    </w:p>
    <w:p w:rsidR="002110C6" w:rsidRDefault="00FE3E5E">
      <w:pPr>
        <w:pStyle w:val="ListeParagraf"/>
        <w:numPr>
          <w:ilvl w:val="1"/>
          <w:numId w:val="1"/>
        </w:numPr>
        <w:tabs>
          <w:tab w:val="left" w:pos="1985"/>
        </w:tabs>
        <w:spacing w:before="0" w:line="276" w:lineRule="auto"/>
        <w:ind w:hanging="1251"/>
        <w:rPr>
          <w:rFonts w:ascii="Book Antiqua" w:hAnsi="Book Antiqua"/>
          <w:sz w:val="24"/>
          <w:szCs w:val="24"/>
        </w:rPr>
      </w:pPr>
      <w:r>
        <w:rPr>
          <w:rFonts w:ascii="Book Antiqua" w:hAnsi="Book Antiqua"/>
          <w:sz w:val="24"/>
          <w:szCs w:val="24"/>
        </w:rPr>
        <w:t>Strateji</w:t>
      </w:r>
      <w:r>
        <w:rPr>
          <w:rFonts w:ascii="Book Antiqua" w:hAnsi="Book Antiqua"/>
          <w:spacing w:val="-3"/>
          <w:sz w:val="24"/>
          <w:szCs w:val="24"/>
        </w:rPr>
        <w:t xml:space="preserve"> </w:t>
      </w:r>
      <w:r>
        <w:rPr>
          <w:rFonts w:ascii="Book Antiqua" w:hAnsi="Book Antiqua"/>
          <w:sz w:val="24"/>
          <w:szCs w:val="24"/>
        </w:rPr>
        <w:t>Geliştirme</w:t>
      </w:r>
      <w:r>
        <w:rPr>
          <w:rFonts w:ascii="Book Antiqua" w:hAnsi="Book Antiqua"/>
          <w:spacing w:val="-3"/>
          <w:sz w:val="24"/>
          <w:szCs w:val="24"/>
        </w:rPr>
        <w:t xml:space="preserve"> </w:t>
      </w:r>
      <w:r>
        <w:rPr>
          <w:rFonts w:ascii="Book Antiqua" w:hAnsi="Book Antiqua"/>
          <w:sz w:val="24"/>
          <w:szCs w:val="24"/>
        </w:rPr>
        <w:t>Kurulu</w:t>
      </w:r>
      <w:r>
        <w:rPr>
          <w:rFonts w:ascii="Book Antiqua" w:hAnsi="Book Antiqua"/>
          <w:spacing w:val="-3"/>
          <w:sz w:val="24"/>
          <w:szCs w:val="24"/>
        </w:rPr>
        <w:t xml:space="preserve"> </w:t>
      </w:r>
      <w:r>
        <w:rPr>
          <w:rFonts w:ascii="Book Antiqua" w:hAnsi="Book Antiqua"/>
          <w:sz w:val="24"/>
          <w:szCs w:val="24"/>
        </w:rPr>
        <w:t>ve</w:t>
      </w:r>
      <w:r>
        <w:rPr>
          <w:rFonts w:ascii="Book Antiqua" w:hAnsi="Book Antiqua"/>
          <w:spacing w:val="-3"/>
          <w:sz w:val="24"/>
          <w:szCs w:val="24"/>
        </w:rPr>
        <w:t xml:space="preserve"> </w:t>
      </w:r>
      <w:r>
        <w:rPr>
          <w:rFonts w:ascii="Book Antiqua" w:hAnsi="Book Antiqua"/>
          <w:sz w:val="24"/>
          <w:szCs w:val="24"/>
        </w:rPr>
        <w:t>Stratejik</w:t>
      </w:r>
      <w:r>
        <w:rPr>
          <w:rFonts w:ascii="Book Antiqua" w:hAnsi="Book Antiqua"/>
          <w:spacing w:val="-4"/>
          <w:sz w:val="24"/>
          <w:szCs w:val="24"/>
        </w:rPr>
        <w:t xml:space="preserve"> </w:t>
      </w:r>
      <w:r>
        <w:rPr>
          <w:rFonts w:ascii="Book Antiqua" w:hAnsi="Book Antiqua"/>
          <w:sz w:val="24"/>
          <w:szCs w:val="24"/>
        </w:rPr>
        <w:t>Plan</w:t>
      </w:r>
      <w:r>
        <w:rPr>
          <w:rFonts w:ascii="Book Antiqua" w:hAnsi="Book Antiqua"/>
          <w:spacing w:val="-2"/>
          <w:sz w:val="24"/>
          <w:szCs w:val="24"/>
        </w:rPr>
        <w:t xml:space="preserve"> </w:t>
      </w:r>
      <w:r>
        <w:rPr>
          <w:rFonts w:ascii="Book Antiqua" w:hAnsi="Book Antiqua"/>
          <w:sz w:val="24"/>
          <w:szCs w:val="24"/>
        </w:rPr>
        <w:t>Ekibi</w:t>
      </w:r>
    </w:p>
    <w:p w:rsidR="002110C6" w:rsidRDefault="00FE3E5E">
      <w:pPr>
        <w:pStyle w:val="ListeParagraf"/>
        <w:numPr>
          <w:ilvl w:val="1"/>
          <w:numId w:val="1"/>
        </w:numPr>
        <w:tabs>
          <w:tab w:val="left" w:pos="1985"/>
        </w:tabs>
        <w:spacing w:before="0" w:line="276" w:lineRule="auto"/>
        <w:ind w:hanging="1251"/>
        <w:rPr>
          <w:rFonts w:ascii="Book Antiqua" w:hAnsi="Book Antiqua"/>
          <w:sz w:val="24"/>
          <w:szCs w:val="24"/>
        </w:rPr>
      </w:pPr>
      <w:r>
        <w:rPr>
          <w:rFonts w:ascii="Book Antiqua" w:hAnsi="Book Antiqua"/>
          <w:sz w:val="24"/>
          <w:szCs w:val="24"/>
        </w:rPr>
        <w:t>Planlama</w:t>
      </w:r>
      <w:r>
        <w:rPr>
          <w:rFonts w:ascii="Book Antiqua" w:hAnsi="Book Antiqua"/>
          <w:spacing w:val="-3"/>
          <w:sz w:val="24"/>
          <w:szCs w:val="24"/>
        </w:rPr>
        <w:t xml:space="preserve"> </w:t>
      </w:r>
      <w:r>
        <w:rPr>
          <w:rFonts w:ascii="Book Antiqua" w:hAnsi="Book Antiqua"/>
          <w:sz w:val="24"/>
          <w:szCs w:val="24"/>
        </w:rPr>
        <w:t>Süreci</w:t>
      </w:r>
    </w:p>
    <w:p w:rsidR="002110C6" w:rsidRDefault="002110C6">
      <w:pPr>
        <w:tabs>
          <w:tab w:val="left" w:pos="2669"/>
          <w:tab w:val="left" w:pos="2670"/>
        </w:tabs>
        <w:spacing w:after="0" w:line="281" w:lineRule="exact"/>
        <w:rPr>
          <w:szCs w:val="24"/>
        </w:rPr>
      </w:pPr>
    </w:p>
    <w:p w:rsidR="002110C6" w:rsidRDefault="00FE3E5E">
      <w:pPr>
        <w:pStyle w:val="Balk5"/>
        <w:numPr>
          <w:ilvl w:val="0"/>
          <w:numId w:val="1"/>
        </w:numPr>
        <w:tabs>
          <w:tab w:val="left" w:pos="1319"/>
        </w:tabs>
        <w:spacing w:before="0" w:line="360" w:lineRule="auto"/>
        <w:ind w:hanging="361"/>
        <w:jc w:val="left"/>
        <w:rPr>
          <w:rFonts w:ascii="Book Antiqua" w:hAnsi="Book Antiqua"/>
        </w:rPr>
      </w:pPr>
      <w:r>
        <w:rPr>
          <w:rFonts w:ascii="Book Antiqua" w:hAnsi="Book Antiqua"/>
        </w:rPr>
        <w:t>DURUM</w:t>
      </w:r>
      <w:r>
        <w:rPr>
          <w:rFonts w:ascii="Book Antiqua" w:hAnsi="Book Antiqua"/>
          <w:spacing w:val="-3"/>
        </w:rPr>
        <w:t xml:space="preserve"> </w:t>
      </w:r>
      <w:r>
        <w:rPr>
          <w:rFonts w:ascii="Book Antiqua" w:hAnsi="Book Antiqua"/>
        </w:rPr>
        <w:t>ANALİZİ</w:t>
      </w:r>
    </w:p>
    <w:p w:rsidR="002110C6" w:rsidRDefault="00FE3E5E">
      <w:pPr>
        <w:pStyle w:val="ListeParagraf"/>
        <w:numPr>
          <w:ilvl w:val="1"/>
          <w:numId w:val="1"/>
        </w:numPr>
        <w:spacing w:before="0" w:line="276" w:lineRule="auto"/>
        <w:ind w:left="1985" w:hanging="567"/>
        <w:rPr>
          <w:rFonts w:ascii="Book Antiqua" w:hAnsi="Book Antiqua"/>
          <w:sz w:val="24"/>
          <w:szCs w:val="24"/>
        </w:rPr>
      </w:pPr>
      <w:r>
        <w:rPr>
          <w:rFonts w:ascii="Book Antiqua" w:hAnsi="Book Antiqua"/>
          <w:sz w:val="24"/>
          <w:szCs w:val="24"/>
        </w:rPr>
        <w:t>Kurumsal</w:t>
      </w:r>
      <w:r>
        <w:rPr>
          <w:rFonts w:ascii="Book Antiqua" w:hAnsi="Book Antiqua"/>
          <w:spacing w:val="-5"/>
          <w:sz w:val="24"/>
          <w:szCs w:val="24"/>
        </w:rPr>
        <w:t xml:space="preserve"> </w:t>
      </w:r>
      <w:r>
        <w:rPr>
          <w:rFonts w:ascii="Book Antiqua" w:hAnsi="Book Antiqua"/>
          <w:sz w:val="24"/>
          <w:szCs w:val="24"/>
        </w:rPr>
        <w:t>Tarihçe</w:t>
      </w:r>
    </w:p>
    <w:p w:rsidR="002110C6" w:rsidRDefault="00FE3E5E">
      <w:pPr>
        <w:pStyle w:val="ListeParagraf"/>
        <w:numPr>
          <w:ilvl w:val="1"/>
          <w:numId w:val="1"/>
        </w:numPr>
        <w:spacing w:before="0" w:line="276" w:lineRule="auto"/>
        <w:ind w:left="1985" w:hanging="567"/>
        <w:rPr>
          <w:rFonts w:ascii="Book Antiqua" w:hAnsi="Book Antiqua"/>
          <w:sz w:val="24"/>
          <w:szCs w:val="24"/>
        </w:rPr>
      </w:pPr>
      <w:r>
        <w:rPr>
          <w:rFonts w:ascii="Book Antiqua" w:hAnsi="Book Antiqua"/>
          <w:sz w:val="24"/>
          <w:szCs w:val="24"/>
        </w:rPr>
        <w:t>Uygulanmakta</w:t>
      </w:r>
      <w:r>
        <w:rPr>
          <w:rFonts w:ascii="Book Antiqua" w:hAnsi="Book Antiqua"/>
          <w:spacing w:val="-4"/>
          <w:sz w:val="24"/>
          <w:szCs w:val="24"/>
        </w:rPr>
        <w:t xml:space="preserve"> </w:t>
      </w:r>
      <w:r>
        <w:rPr>
          <w:rFonts w:ascii="Book Antiqua" w:hAnsi="Book Antiqua"/>
          <w:sz w:val="24"/>
          <w:szCs w:val="24"/>
        </w:rPr>
        <w:t>Olan</w:t>
      </w:r>
      <w:r>
        <w:rPr>
          <w:rFonts w:ascii="Book Antiqua" w:hAnsi="Book Antiqua"/>
          <w:spacing w:val="-4"/>
          <w:sz w:val="24"/>
          <w:szCs w:val="24"/>
        </w:rPr>
        <w:t xml:space="preserve"> </w:t>
      </w:r>
      <w:r>
        <w:rPr>
          <w:rFonts w:ascii="Book Antiqua" w:hAnsi="Book Antiqua"/>
          <w:sz w:val="24"/>
          <w:szCs w:val="24"/>
        </w:rPr>
        <w:t>Planın</w:t>
      </w:r>
      <w:r>
        <w:rPr>
          <w:rFonts w:ascii="Book Antiqua" w:hAnsi="Book Antiqua"/>
          <w:spacing w:val="-4"/>
          <w:sz w:val="24"/>
          <w:szCs w:val="24"/>
        </w:rPr>
        <w:t xml:space="preserve"> </w:t>
      </w:r>
      <w:r>
        <w:rPr>
          <w:rFonts w:ascii="Book Antiqua" w:hAnsi="Book Antiqua"/>
          <w:sz w:val="24"/>
          <w:szCs w:val="24"/>
        </w:rPr>
        <w:t>Değerlendirilmesi</w:t>
      </w:r>
    </w:p>
    <w:p w:rsidR="002110C6" w:rsidRDefault="00FE3E5E">
      <w:pPr>
        <w:pStyle w:val="ListeParagraf"/>
        <w:numPr>
          <w:ilvl w:val="1"/>
          <w:numId w:val="1"/>
        </w:numPr>
        <w:spacing w:before="0" w:line="276" w:lineRule="auto"/>
        <w:ind w:left="1985" w:hanging="567"/>
        <w:rPr>
          <w:rFonts w:ascii="Book Antiqua" w:hAnsi="Book Antiqua"/>
          <w:sz w:val="24"/>
          <w:szCs w:val="24"/>
        </w:rPr>
      </w:pPr>
      <w:r>
        <w:rPr>
          <w:rFonts w:ascii="Book Antiqua" w:hAnsi="Book Antiqua"/>
          <w:sz w:val="24"/>
          <w:szCs w:val="24"/>
        </w:rPr>
        <w:t>Mevzuat</w:t>
      </w:r>
      <w:r>
        <w:rPr>
          <w:rFonts w:ascii="Book Antiqua" w:hAnsi="Book Antiqua"/>
          <w:spacing w:val="-3"/>
          <w:sz w:val="24"/>
          <w:szCs w:val="24"/>
        </w:rPr>
        <w:t xml:space="preserve"> </w:t>
      </w:r>
      <w:r>
        <w:rPr>
          <w:rFonts w:ascii="Book Antiqua" w:hAnsi="Book Antiqua"/>
          <w:sz w:val="24"/>
          <w:szCs w:val="24"/>
        </w:rPr>
        <w:t>Analizi</w:t>
      </w:r>
    </w:p>
    <w:p w:rsidR="002110C6" w:rsidRDefault="00FE3E5E">
      <w:pPr>
        <w:pStyle w:val="ListeParagraf"/>
        <w:numPr>
          <w:ilvl w:val="1"/>
          <w:numId w:val="1"/>
        </w:numPr>
        <w:spacing w:before="0" w:line="276" w:lineRule="auto"/>
        <w:ind w:left="1985" w:hanging="567"/>
        <w:rPr>
          <w:rFonts w:ascii="Book Antiqua" w:hAnsi="Book Antiqua"/>
          <w:sz w:val="24"/>
          <w:szCs w:val="24"/>
        </w:rPr>
      </w:pPr>
      <w:r>
        <w:rPr>
          <w:rFonts w:ascii="Book Antiqua" w:hAnsi="Book Antiqua"/>
          <w:sz w:val="24"/>
          <w:szCs w:val="24"/>
        </w:rPr>
        <w:t>Üst</w:t>
      </w:r>
      <w:r>
        <w:rPr>
          <w:rFonts w:ascii="Book Antiqua" w:hAnsi="Book Antiqua"/>
          <w:spacing w:val="-4"/>
          <w:sz w:val="24"/>
          <w:szCs w:val="24"/>
        </w:rPr>
        <w:t xml:space="preserve"> </w:t>
      </w:r>
      <w:r>
        <w:rPr>
          <w:rFonts w:ascii="Book Antiqua" w:hAnsi="Book Antiqua"/>
          <w:sz w:val="24"/>
          <w:szCs w:val="24"/>
        </w:rPr>
        <w:t>Politika</w:t>
      </w:r>
      <w:r>
        <w:rPr>
          <w:rFonts w:ascii="Book Antiqua" w:hAnsi="Book Antiqua"/>
          <w:spacing w:val="-3"/>
          <w:sz w:val="24"/>
          <w:szCs w:val="24"/>
        </w:rPr>
        <w:t xml:space="preserve"> </w:t>
      </w:r>
      <w:r>
        <w:rPr>
          <w:rFonts w:ascii="Book Antiqua" w:hAnsi="Book Antiqua"/>
          <w:sz w:val="24"/>
          <w:szCs w:val="24"/>
        </w:rPr>
        <w:t>Belgelerinin</w:t>
      </w:r>
      <w:r>
        <w:rPr>
          <w:rFonts w:ascii="Book Antiqua" w:hAnsi="Book Antiqua"/>
          <w:spacing w:val="-3"/>
          <w:sz w:val="24"/>
          <w:szCs w:val="24"/>
        </w:rPr>
        <w:t xml:space="preserve"> </w:t>
      </w:r>
      <w:r>
        <w:rPr>
          <w:rFonts w:ascii="Book Antiqua" w:hAnsi="Book Antiqua"/>
          <w:sz w:val="24"/>
          <w:szCs w:val="24"/>
        </w:rPr>
        <w:t>Analizi</w:t>
      </w:r>
    </w:p>
    <w:p w:rsidR="002110C6" w:rsidRDefault="00FE3E5E">
      <w:pPr>
        <w:pStyle w:val="ListeParagraf"/>
        <w:numPr>
          <w:ilvl w:val="1"/>
          <w:numId w:val="1"/>
        </w:numPr>
        <w:spacing w:before="0" w:line="276" w:lineRule="auto"/>
        <w:ind w:left="1985" w:hanging="567"/>
        <w:rPr>
          <w:rFonts w:ascii="Book Antiqua" w:hAnsi="Book Antiqua"/>
          <w:sz w:val="24"/>
          <w:szCs w:val="24"/>
        </w:rPr>
      </w:pPr>
      <w:r>
        <w:rPr>
          <w:rFonts w:ascii="Book Antiqua" w:hAnsi="Book Antiqua"/>
          <w:sz w:val="24"/>
          <w:szCs w:val="24"/>
        </w:rPr>
        <w:t>Faaliyet</w:t>
      </w:r>
      <w:r>
        <w:rPr>
          <w:rFonts w:ascii="Book Antiqua" w:hAnsi="Book Antiqua"/>
          <w:spacing w:val="-3"/>
          <w:sz w:val="24"/>
          <w:szCs w:val="24"/>
        </w:rPr>
        <w:t xml:space="preserve"> </w:t>
      </w:r>
      <w:r>
        <w:rPr>
          <w:rFonts w:ascii="Book Antiqua" w:hAnsi="Book Antiqua"/>
          <w:sz w:val="24"/>
          <w:szCs w:val="24"/>
        </w:rPr>
        <w:t>Alanları</w:t>
      </w:r>
      <w:r>
        <w:rPr>
          <w:rFonts w:ascii="Book Antiqua" w:hAnsi="Book Antiqua"/>
          <w:spacing w:val="-3"/>
          <w:sz w:val="24"/>
          <w:szCs w:val="24"/>
        </w:rPr>
        <w:t xml:space="preserve"> </w:t>
      </w:r>
      <w:r>
        <w:rPr>
          <w:rFonts w:ascii="Book Antiqua" w:hAnsi="Book Antiqua"/>
          <w:sz w:val="24"/>
          <w:szCs w:val="24"/>
        </w:rPr>
        <w:t>ile</w:t>
      </w:r>
      <w:r>
        <w:rPr>
          <w:rFonts w:ascii="Book Antiqua" w:hAnsi="Book Antiqua"/>
          <w:spacing w:val="-3"/>
          <w:sz w:val="24"/>
          <w:szCs w:val="24"/>
        </w:rPr>
        <w:t xml:space="preserve"> </w:t>
      </w:r>
      <w:r>
        <w:rPr>
          <w:rFonts w:ascii="Book Antiqua" w:hAnsi="Book Antiqua"/>
          <w:sz w:val="24"/>
          <w:szCs w:val="24"/>
        </w:rPr>
        <w:t>Ürün</w:t>
      </w:r>
      <w:r>
        <w:rPr>
          <w:rFonts w:ascii="Book Antiqua" w:hAnsi="Book Antiqua"/>
          <w:spacing w:val="-3"/>
          <w:sz w:val="24"/>
          <w:szCs w:val="24"/>
        </w:rPr>
        <w:t xml:space="preserve"> </w:t>
      </w:r>
      <w:r>
        <w:rPr>
          <w:rFonts w:ascii="Book Antiqua" w:hAnsi="Book Antiqua"/>
          <w:sz w:val="24"/>
          <w:szCs w:val="24"/>
        </w:rPr>
        <w:t>ve</w:t>
      </w:r>
      <w:r>
        <w:rPr>
          <w:rFonts w:ascii="Book Antiqua" w:hAnsi="Book Antiqua"/>
          <w:spacing w:val="-2"/>
          <w:sz w:val="24"/>
          <w:szCs w:val="24"/>
        </w:rPr>
        <w:t xml:space="preserve"> </w:t>
      </w:r>
      <w:r>
        <w:rPr>
          <w:rFonts w:ascii="Book Antiqua" w:hAnsi="Book Antiqua"/>
          <w:sz w:val="24"/>
          <w:szCs w:val="24"/>
        </w:rPr>
        <w:t>Hizmetlerin</w:t>
      </w:r>
      <w:r>
        <w:rPr>
          <w:rFonts w:ascii="Book Antiqua" w:hAnsi="Book Antiqua"/>
          <w:spacing w:val="-3"/>
          <w:sz w:val="24"/>
          <w:szCs w:val="24"/>
        </w:rPr>
        <w:t xml:space="preserve"> </w:t>
      </w:r>
      <w:r>
        <w:rPr>
          <w:rFonts w:ascii="Book Antiqua" w:hAnsi="Book Antiqua"/>
          <w:sz w:val="24"/>
          <w:szCs w:val="24"/>
        </w:rPr>
        <w:t>Belirlenmesi</w:t>
      </w:r>
    </w:p>
    <w:p w:rsidR="002110C6" w:rsidRDefault="00FE3E5E">
      <w:pPr>
        <w:pStyle w:val="ListeParagraf"/>
        <w:numPr>
          <w:ilvl w:val="1"/>
          <w:numId w:val="1"/>
        </w:numPr>
        <w:spacing w:before="0" w:line="276" w:lineRule="auto"/>
        <w:ind w:left="1985" w:hanging="567"/>
        <w:rPr>
          <w:rFonts w:ascii="Book Antiqua" w:hAnsi="Book Antiqua"/>
          <w:sz w:val="24"/>
          <w:szCs w:val="24"/>
        </w:rPr>
      </w:pPr>
      <w:r>
        <w:rPr>
          <w:rFonts w:ascii="Book Antiqua" w:hAnsi="Book Antiqua"/>
          <w:sz w:val="24"/>
          <w:szCs w:val="24"/>
        </w:rPr>
        <w:t>Paydaş</w:t>
      </w:r>
      <w:r>
        <w:rPr>
          <w:rFonts w:ascii="Book Antiqua" w:hAnsi="Book Antiqua"/>
          <w:spacing w:val="-4"/>
          <w:sz w:val="24"/>
          <w:szCs w:val="24"/>
        </w:rPr>
        <w:t xml:space="preserve"> </w:t>
      </w:r>
      <w:r>
        <w:rPr>
          <w:rFonts w:ascii="Book Antiqua" w:hAnsi="Book Antiqua"/>
          <w:sz w:val="24"/>
          <w:szCs w:val="24"/>
        </w:rPr>
        <w:t>Analizi</w:t>
      </w:r>
    </w:p>
    <w:p w:rsidR="002110C6" w:rsidRDefault="00FE3E5E">
      <w:pPr>
        <w:pStyle w:val="ListeParagraf"/>
        <w:numPr>
          <w:ilvl w:val="1"/>
          <w:numId w:val="1"/>
        </w:numPr>
        <w:spacing w:before="0" w:line="276" w:lineRule="auto"/>
        <w:ind w:left="1985" w:hanging="567"/>
        <w:rPr>
          <w:rFonts w:ascii="Book Antiqua" w:hAnsi="Book Antiqua"/>
          <w:sz w:val="24"/>
          <w:szCs w:val="24"/>
        </w:rPr>
      </w:pPr>
      <w:r>
        <w:rPr>
          <w:rFonts w:ascii="Book Antiqua" w:hAnsi="Book Antiqua"/>
          <w:sz w:val="24"/>
          <w:szCs w:val="24"/>
        </w:rPr>
        <w:t>Kuruluş</w:t>
      </w:r>
      <w:r>
        <w:rPr>
          <w:rFonts w:ascii="Book Antiqua" w:hAnsi="Book Antiqua"/>
          <w:spacing w:val="-1"/>
          <w:sz w:val="24"/>
          <w:szCs w:val="24"/>
        </w:rPr>
        <w:t xml:space="preserve"> </w:t>
      </w:r>
      <w:r>
        <w:rPr>
          <w:rFonts w:ascii="Book Antiqua" w:hAnsi="Book Antiqua"/>
          <w:sz w:val="24"/>
          <w:szCs w:val="24"/>
        </w:rPr>
        <w:t>İçi</w:t>
      </w:r>
      <w:r>
        <w:rPr>
          <w:rFonts w:ascii="Book Antiqua" w:hAnsi="Book Antiqua"/>
          <w:spacing w:val="-3"/>
          <w:sz w:val="24"/>
          <w:szCs w:val="24"/>
        </w:rPr>
        <w:t xml:space="preserve"> </w:t>
      </w:r>
      <w:r>
        <w:rPr>
          <w:rFonts w:ascii="Book Antiqua" w:hAnsi="Book Antiqua"/>
          <w:sz w:val="24"/>
          <w:szCs w:val="24"/>
        </w:rPr>
        <w:t>Analiz</w:t>
      </w:r>
    </w:p>
    <w:p w:rsidR="002110C6" w:rsidRDefault="00FE3E5E">
      <w:pPr>
        <w:pStyle w:val="ListeParagraf"/>
        <w:numPr>
          <w:ilvl w:val="2"/>
          <w:numId w:val="1"/>
        </w:numPr>
        <w:tabs>
          <w:tab w:val="left" w:pos="2694"/>
        </w:tabs>
        <w:spacing w:before="0" w:line="276" w:lineRule="auto"/>
        <w:ind w:left="1985" w:firstLine="0"/>
        <w:rPr>
          <w:rFonts w:ascii="Book Antiqua" w:hAnsi="Book Antiqua"/>
          <w:sz w:val="24"/>
          <w:szCs w:val="24"/>
        </w:rPr>
      </w:pPr>
      <w:r>
        <w:rPr>
          <w:rFonts w:ascii="Book Antiqua" w:hAnsi="Book Antiqua"/>
          <w:sz w:val="24"/>
          <w:szCs w:val="24"/>
        </w:rPr>
        <w:t>Teşkilat Yapısı</w:t>
      </w:r>
      <w:r>
        <w:rPr>
          <w:rFonts w:ascii="Book Antiqua" w:hAnsi="Book Antiqua"/>
          <w:spacing w:val="1"/>
          <w:sz w:val="24"/>
          <w:szCs w:val="24"/>
        </w:rPr>
        <w:t xml:space="preserve"> </w:t>
      </w:r>
    </w:p>
    <w:p w:rsidR="002110C6" w:rsidRDefault="00FE3E5E">
      <w:pPr>
        <w:pStyle w:val="ListeParagraf"/>
        <w:numPr>
          <w:ilvl w:val="2"/>
          <w:numId w:val="1"/>
        </w:numPr>
        <w:tabs>
          <w:tab w:val="left" w:pos="2694"/>
        </w:tabs>
        <w:spacing w:before="0" w:line="276" w:lineRule="auto"/>
        <w:ind w:left="1985" w:firstLine="0"/>
        <w:rPr>
          <w:rFonts w:ascii="Book Antiqua" w:hAnsi="Book Antiqua"/>
          <w:sz w:val="24"/>
          <w:szCs w:val="24"/>
        </w:rPr>
      </w:pPr>
      <w:r>
        <w:rPr>
          <w:rFonts w:ascii="Book Antiqua" w:hAnsi="Book Antiqua"/>
          <w:sz w:val="24"/>
          <w:szCs w:val="24"/>
        </w:rPr>
        <w:t>İnsan Kaynakları</w:t>
      </w:r>
    </w:p>
    <w:p w:rsidR="002110C6" w:rsidRDefault="00FE3E5E">
      <w:pPr>
        <w:pStyle w:val="ListeParagraf"/>
        <w:numPr>
          <w:ilvl w:val="2"/>
          <w:numId w:val="1"/>
        </w:numPr>
        <w:tabs>
          <w:tab w:val="left" w:pos="2694"/>
        </w:tabs>
        <w:spacing w:before="0" w:line="276" w:lineRule="auto"/>
        <w:ind w:left="1985" w:firstLine="0"/>
        <w:rPr>
          <w:rFonts w:ascii="Book Antiqua" w:hAnsi="Book Antiqua"/>
          <w:sz w:val="24"/>
          <w:szCs w:val="24"/>
        </w:rPr>
      </w:pPr>
      <w:r>
        <w:rPr>
          <w:rFonts w:ascii="Book Antiqua" w:hAnsi="Book Antiqua"/>
          <w:sz w:val="24"/>
          <w:szCs w:val="24"/>
        </w:rPr>
        <w:t>Teknolojik Düzey</w:t>
      </w:r>
      <w:r>
        <w:rPr>
          <w:rFonts w:ascii="Book Antiqua" w:hAnsi="Book Antiqua"/>
          <w:spacing w:val="-50"/>
          <w:sz w:val="24"/>
          <w:szCs w:val="24"/>
        </w:rPr>
        <w:t xml:space="preserve"> </w:t>
      </w:r>
    </w:p>
    <w:p w:rsidR="002110C6" w:rsidRDefault="00FE3E5E">
      <w:pPr>
        <w:pStyle w:val="ListeParagraf"/>
        <w:numPr>
          <w:ilvl w:val="2"/>
          <w:numId w:val="1"/>
        </w:numPr>
        <w:tabs>
          <w:tab w:val="left" w:pos="2694"/>
        </w:tabs>
        <w:spacing w:before="0" w:line="276" w:lineRule="auto"/>
        <w:ind w:left="1985" w:firstLine="0"/>
        <w:rPr>
          <w:rFonts w:ascii="Book Antiqua" w:hAnsi="Book Antiqua"/>
          <w:sz w:val="24"/>
          <w:szCs w:val="24"/>
        </w:rPr>
      </w:pPr>
      <w:r>
        <w:rPr>
          <w:rFonts w:ascii="Book Antiqua" w:hAnsi="Book Antiqua"/>
          <w:sz w:val="24"/>
          <w:szCs w:val="24"/>
        </w:rPr>
        <w:t>Mali Kaynaklar</w:t>
      </w:r>
      <w:r>
        <w:rPr>
          <w:rFonts w:ascii="Book Antiqua" w:hAnsi="Book Antiqua"/>
          <w:spacing w:val="1"/>
          <w:sz w:val="24"/>
          <w:szCs w:val="24"/>
        </w:rPr>
        <w:t xml:space="preserve"> </w:t>
      </w:r>
    </w:p>
    <w:p w:rsidR="002110C6" w:rsidRDefault="00FE3E5E">
      <w:pPr>
        <w:pStyle w:val="ListeParagraf"/>
        <w:numPr>
          <w:ilvl w:val="2"/>
          <w:numId w:val="1"/>
        </w:numPr>
        <w:tabs>
          <w:tab w:val="left" w:pos="2694"/>
        </w:tabs>
        <w:spacing w:before="0" w:line="276" w:lineRule="auto"/>
        <w:ind w:left="1985" w:firstLine="0"/>
        <w:rPr>
          <w:rFonts w:ascii="Book Antiqua" w:hAnsi="Book Antiqua"/>
          <w:sz w:val="24"/>
          <w:szCs w:val="24"/>
        </w:rPr>
      </w:pPr>
      <w:r>
        <w:rPr>
          <w:rFonts w:ascii="Book Antiqua" w:hAnsi="Book Antiqua"/>
          <w:sz w:val="24"/>
          <w:szCs w:val="24"/>
        </w:rPr>
        <w:t>İstatistiki</w:t>
      </w:r>
      <w:r>
        <w:rPr>
          <w:rFonts w:ascii="Book Antiqua" w:hAnsi="Book Antiqua"/>
          <w:spacing w:val="-4"/>
          <w:sz w:val="24"/>
          <w:szCs w:val="24"/>
        </w:rPr>
        <w:t xml:space="preserve"> </w:t>
      </w:r>
      <w:r>
        <w:rPr>
          <w:rFonts w:ascii="Book Antiqua" w:hAnsi="Book Antiqua"/>
          <w:sz w:val="24"/>
          <w:szCs w:val="24"/>
        </w:rPr>
        <w:t>Veriler</w:t>
      </w:r>
    </w:p>
    <w:p w:rsidR="002110C6" w:rsidRDefault="00FE3E5E">
      <w:pPr>
        <w:pStyle w:val="ListeParagraf"/>
        <w:numPr>
          <w:ilvl w:val="1"/>
          <w:numId w:val="1"/>
        </w:numPr>
        <w:tabs>
          <w:tab w:val="left" w:pos="1418"/>
          <w:tab w:val="left" w:pos="1985"/>
        </w:tabs>
        <w:spacing w:before="0" w:line="276" w:lineRule="auto"/>
        <w:ind w:left="709" w:right="-284" w:firstLine="686"/>
        <w:rPr>
          <w:rFonts w:ascii="Book Antiqua" w:hAnsi="Book Antiqua"/>
          <w:sz w:val="24"/>
          <w:szCs w:val="24"/>
        </w:rPr>
      </w:pPr>
      <w:r>
        <w:rPr>
          <w:rFonts w:ascii="Book Antiqua" w:hAnsi="Book Antiqua"/>
          <w:sz w:val="24"/>
          <w:szCs w:val="24"/>
        </w:rPr>
        <w:t>Dış</w:t>
      </w:r>
      <w:r>
        <w:rPr>
          <w:rFonts w:ascii="Book Antiqua" w:hAnsi="Book Antiqua"/>
          <w:spacing w:val="41"/>
          <w:sz w:val="24"/>
          <w:szCs w:val="24"/>
        </w:rPr>
        <w:t xml:space="preserve"> </w:t>
      </w:r>
      <w:r>
        <w:rPr>
          <w:rFonts w:ascii="Book Antiqua" w:hAnsi="Book Antiqua"/>
          <w:sz w:val="24"/>
          <w:szCs w:val="24"/>
        </w:rPr>
        <w:t>Çevre</w:t>
      </w:r>
      <w:r>
        <w:rPr>
          <w:rFonts w:ascii="Book Antiqua" w:hAnsi="Book Antiqua"/>
          <w:spacing w:val="45"/>
          <w:sz w:val="24"/>
          <w:szCs w:val="24"/>
        </w:rPr>
        <w:t xml:space="preserve"> </w:t>
      </w:r>
      <w:r>
        <w:rPr>
          <w:rFonts w:ascii="Book Antiqua" w:hAnsi="Book Antiqua"/>
          <w:sz w:val="24"/>
          <w:szCs w:val="24"/>
        </w:rPr>
        <w:t>Analizi</w:t>
      </w:r>
      <w:r>
        <w:rPr>
          <w:rFonts w:ascii="Book Antiqua" w:hAnsi="Book Antiqua"/>
          <w:spacing w:val="42"/>
          <w:sz w:val="24"/>
          <w:szCs w:val="24"/>
        </w:rPr>
        <w:t xml:space="preserve"> </w:t>
      </w:r>
      <w:r>
        <w:rPr>
          <w:rFonts w:ascii="Book Antiqua" w:hAnsi="Book Antiqua"/>
          <w:sz w:val="24"/>
          <w:szCs w:val="24"/>
        </w:rPr>
        <w:t>(Politik,</w:t>
      </w:r>
      <w:r>
        <w:rPr>
          <w:rFonts w:ascii="Book Antiqua" w:hAnsi="Book Antiqua"/>
          <w:spacing w:val="43"/>
          <w:sz w:val="24"/>
          <w:szCs w:val="24"/>
        </w:rPr>
        <w:t xml:space="preserve"> </w:t>
      </w:r>
      <w:r>
        <w:rPr>
          <w:rFonts w:ascii="Book Antiqua" w:hAnsi="Book Antiqua"/>
          <w:sz w:val="24"/>
          <w:szCs w:val="24"/>
        </w:rPr>
        <w:t>Ekonomik,</w:t>
      </w:r>
      <w:r>
        <w:rPr>
          <w:rFonts w:ascii="Book Antiqua" w:hAnsi="Book Antiqua"/>
          <w:spacing w:val="43"/>
          <w:sz w:val="24"/>
          <w:szCs w:val="24"/>
        </w:rPr>
        <w:t xml:space="preserve"> </w:t>
      </w:r>
      <w:r>
        <w:rPr>
          <w:rFonts w:ascii="Book Antiqua" w:hAnsi="Book Antiqua"/>
          <w:sz w:val="24"/>
          <w:szCs w:val="24"/>
        </w:rPr>
        <w:t>Sosyal,</w:t>
      </w:r>
      <w:r>
        <w:rPr>
          <w:rFonts w:ascii="Book Antiqua" w:hAnsi="Book Antiqua"/>
          <w:spacing w:val="42"/>
          <w:sz w:val="24"/>
          <w:szCs w:val="24"/>
        </w:rPr>
        <w:t xml:space="preserve"> </w:t>
      </w:r>
      <w:r>
        <w:rPr>
          <w:rFonts w:ascii="Book Antiqua" w:hAnsi="Book Antiqua"/>
          <w:sz w:val="24"/>
          <w:szCs w:val="24"/>
        </w:rPr>
        <w:t>Teknolojik,</w:t>
      </w:r>
      <w:r>
        <w:rPr>
          <w:rFonts w:ascii="Book Antiqua" w:hAnsi="Book Antiqua"/>
          <w:spacing w:val="43"/>
          <w:sz w:val="24"/>
          <w:szCs w:val="24"/>
        </w:rPr>
        <w:t xml:space="preserve"> </w:t>
      </w:r>
      <w:r>
        <w:rPr>
          <w:rFonts w:ascii="Book Antiqua" w:hAnsi="Book Antiqua"/>
          <w:sz w:val="24"/>
          <w:szCs w:val="24"/>
        </w:rPr>
        <w:t>Yasal</w:t>
      </w:r>
      <w:r>
        <w:rPr>
          <w:rFonts w:ascii="Book Antiqua" w:hAnsi="Book Antiqua"/>
          <w:spacing w:val="41"/>
          <w:sz w:val="24"/>
          <w:szCs w:val="24"/>
        </w:rPr>
        <w:t xml:space="preserve"> </w:t>
      </w:r>
      <w:r>
        <w:rPr>
          <w:rFonts w:ascii="Book Antiqua" w:hAnsi="Book Antiqua"/>
          <w:sz w:val="24"/>
          <w:szCs w:val="24"/>
        </w:rPr>
        <w:t>ve</w:t>
      </w:r>
      <w:r>
        <w:rPr>
          <w:rFonts w:ascii="Book Antiqua" w:hAnsi="Book Antiqua"/>
          <w:spacing w:val="42"/>
          <w:sz w:val="24"/>
          <w:szCs w:val="24"/>
        </w:rPr>
        <w:t xml:space="preserve">  </w:t>
      </w:r>
    </w:p>
    <w:p w:rsidR="002110C6" w:rsidRDefault="00FE3E5E">
      <w:pPr>
        <w:pStyle w:val="ListeParagraf"/>
        <w:tabs>
          <w:tab w:val="left" w:pos="1418"/>
          <w:tab w:val="left" w:pos="1843"/>
        </w:tabs>
        <w:spacing w:before="0" w:line="276" w:lineRule="auto"/>
        <w:ind w:left="709" w:right="-284" w:firstLine="0"/>
        <w:rPr>
          <w:rFonts w:ascii="Book Antiqua" w:hAnsi="Book Antiqua"/>
          <w:spacing w:val="42"/>
          <w:sz w:val="24"/>
          <w:szCs w:val="24"/>
        </w:rPr>
      </w:pPr>
      <w:r>
        <w:rPr>
          <w:rFonts w:ascii="Book Antiqua" w:hAnsi="Book Antiqua"/>
          <w:spacing w:val="42"/>
          <w:sz w:val="24"/>
          <w:szCs w:val="24"/>
        </w:rPr>
        <w:t xml:space="preserve">             </w:t>
      </w:r>
      <w:r>
        <w:rPr>
          <w:rFonts w:ascii="Book Antiqua" w:hAnsi="Book Antiqua"/>
          <w:sz w:val="24"/>
          <w:szCs w:val="24"/>
        </w:rPr>
        <w:t>Çevresel</w:t>
      </w:r>
      <w:r>
        <w:rPr>
          <w:rFonts w:ascii="Book Antiqua" w:hAnsi="Book Antiqua"/>
          <w:spacing w:val="-49"/>
          <w:sz w:val="24"/>
          <w:szCs w:val="24"/>
        </w:rPr>
        <w:t xml:space="preserve"> </w:t>
      </w:r>
      <w:r>
        <w:rPr>
          <w:rFonts w:ascii="Book Antiqua" w:hAnsi="Book Antiqua"/>
          <w:sz w:val="24"/>
          <w:szCs w:val="24"/>
        </w:rPr>
        <w:t>Çevre</w:t>
      </w:r>
      <w:r>
        <w:rPr>
          <w:rFonts w:ascii="Book Antiqua" w:hAnsi="Book Antiqua"/>
          <w:spacing w:val="-1"/>
          <w:sz w:val="24"/>
          <w:szCs w:val="24"/>
        </w:rPr>
        <w:t xml:space="preserve"> </w:t>
      </w:r>
      <w:r>
        <w:rPr>
          <w:rFonts w:ascii="Book Antiqua" w:hAnsi="Book Antiqua"/>
          <w:sz w:val="24"/>
          <w:szCs w:val="24"/>
        </w:rPr>
        <w:t>Analizi -PESTLE)</w:t>
      </w:r>
    </w:p>
    <w:p w:rsidR="002110C6" w:rsidRDefault="00FE3E5E">
      <w:pPr>
        <w:pStyle w:val="ListeParagraf"/>
        <w:numPr>
          <w:ilvl w:val="1"/>
          <w:numId w:val="1"/>
        </w:numPr>
        <w:tabs>
          <w:tab w:val="left" w:pos="1418"/>
          <w:tab w:val="left" w:pos="1985"/>
          <w:tab w:val="left" w:pos="2127"/>
        </w:tabs>
        <w:spacing w:before="0" w:line="276" w:lineRule="auto"/>
        <w:ind w:left="1418" w:firstLine="0"/>
        <w:rPr>
          <w:rFonts w:ascii="Book Antiqua" w:hAnsi="Book Antiqua"/>
          <w:sz w:val="24"/>
          <w:szCs w:val="24"/>
        </w:rPr>
      </w:pPr>
      <w:r>
        <w:rPr>
          <w:rFonts w:ascii="Book Antiqua" w:hAnsi="Book Antiqua"/>
          <w:sz w:val="24"/>
          <w:szCs w:val="24"/>
        </w:rPr>
        <w:t>Güçlü ve Zayıf Yönler ile Fırsatlar ve Tehditler (GZFT) Analizi</w:t>
      </w:r>
      <w:r>
        <w:rPr>
          <w:rFonts w:ascii="Book Antiqua" w:hAnsi="Book Antiqua"/>
          <w:spacing w:val="-50"/>
          <w:sz w:val="24"/>
          <w:szCs w:val="24"/>
        </w:rPr>
        <w:t xml:space="preserve"> </w:t>
      </w:r>
      <w:r>
        <w:rPr>
          <w:rFonts w:ascii="Book Antiqua" w:hAnsi="Book Antiqua"/>
          <w:sz w:val="24"/>
          <w:szCs w:val="24"/>
        </w:rPr>
        <w:t>2.10.  Tespit</w:t>
      </w:r>
      <w:r>
        <w:rPr>
          <w:rFonts w:ascii="Book Antiqua" w:hAnsi="Book Antiqua"/>
          <w:spacing w:val="-1"/>
          <w:sz w:val="24"/>
          <w:szCs w:val="24"/>
        </w:rPr>
        <w:t xml:space="preserve"> </w:t>
      </w:r>
      <w:r>
        <w:rPr>
          <w:rFonts w:ascii="Book Antiqua" w:hAnsi="Book Antiqua"/>
          <w:sz w:val="24"/>
          <w:szCs w:val="24"/>
        </w:rPr>
        <w:t>ve İhtiyaçların Belirlenmesi</w:t>
      </w:r>
    </w:p>
    <w:p w:rsidR="002110C6" w:rsidRDefault="002110C6">
      <w:pPr>
        <w:pStyle w:val="ListeParagraf"/>
        <w:tabs>
          <w:tab w:val="left" w:pos="1418"/>
          <w:tab w:val="left" w:pos="1985"/>
          <w:tab w:val="left" w:pos="2127"/>
        </w:tabs>
        <w:spacing w:before="0" w:line="276" w:lineRule="auto"/>
        <w:ind w:left="1418" w:firstLine="0"/>
        <w:jc w:val="right"/>
        <w:rPr>
          <w:rFonts w:ascii="Book Antiqua" w:hAnsi="Book Antiqua"/>
          <w:sz w:val="24"/>
          <w:szCs w:val="24"/>
        </w:rPr>
      </w:pPr>
    </w:p>
    <w:p w:rsidR="002110C6" w:rsidRDefault="00FE3E5E">
      <w:pPr>
        <w:pStyle w:val="ListeParagraf"/>
        <w:numPr>
          <w:ilvl w:val="0"/>
          <w:numId w:val="1"/>
        </w:numPr>
        <w:tabs>
          <w:tab w:val="left" w:pos="1276"/>
        </w:tabs>
        <w:spacing w:before="0" w:line="360" w:lineRule="auto"/>
        <w:ind w:left="993" w:right="141" w:hanging="142"/>
        <w:jc w:val="left"/>
        <w:rPr>
          <w:rFonts w:ascii="Book Antiqua" w:hAnsi="Book Antiqua"/>
          <w:b/>
          <w:sz w:val="24"/>
          <w:szCs w:val="24"/>
        </w:rPr>
      </w:pPr>
      <w:r>
        <w:rPr>
          <w:rFonts w:ascii="Book Antiqua" w:hAnsi="Book Antiqua"/>
          <w:b/>
          <w:sz w:val="24"/>
          <w:szCs w:val="24"/>
        </w:rPr>
        <w:t>GELECEĞE BAKIŞ</w:t>
      </w:r>
    </w:p>
    <w:p w:rsidR="002110C6" w:rsidRDefault="00FE3E5E">
      <w:pPr>
        <w:pStyle w:val="ListeParagraf"/>
        <w:tabs>
          <w:tab w:val="left" w:pos="1985"/>
        </w:tabs>
        <w:spacing w:before="0" w:line="276" w:lineRule="auto"/>
        <w:ind w:left="1418" w:right="141" w:firstLine="0"/>
        <w:rPr>
          <w:rFonts w:ascii="Book Antiqua" w:hAnsi="Book Antiqua"/>
          <w:sz w:val="24"/>
          <w:szCs w:val="24"/>
        </w:rPr>
      </w:pPr>
      <w:r>
        <w:rPr>
          <w:rFonts w:ascii="Book Antiqua" w:hAnsi="Book Antiqua"/>
          <w:sz w:val="24"/>
          <w:szCs w:val="24"/>
        </w:rPr>
        <w:t>3.1.   Misyon</w:t>
      </w:r>
    </w:p>
    <w:p w:rsidR="002110C6" w:rsidRDefault="00FE3E5E">
      <w:pPr>
        <w:pStyle w:val="ListeParagraf"/>
        <w:tabs>
          <w:tab w:val="left" w:pos="1843"/>
        </w:tabs>
        <w:spacing w:before="0" w:line="276" w:lineRule="auto"/>
        <w:ind w:left="1418" w:right="141" w:firstLine="0"/>
        <w:rPr>
          <w:rFonts w:ascii="Book Antiqua" w:hAnsi="Book Antiqua"/>
          <w:spacing w:val="1"/>
          <w:sz w:val="24"/>
          <w:szCs w:val="24"/>
        </w:rPr>
      </w:pPr>
      <w:r>
        <w:rPr>
          <w:rFonts w:ascii="Book Antiqua" w:hAnsi="Book Antiqua"/>
          <w:sz w:val="24"/>
          <w:szCs w:val="24"/>
        </w:rPr>
        <w:t>3.2.   Vizyon</w:t>
      </w:r>
      <w:r>
        <w:rPr>
          <w:rFonts w:ascii="Book Antiqua" w:hAnsi="Book Antiqua"/>
          <w:spacing w:val="1"/>
          <w:sz w:val="24"/>
          <w:szCs w:val="24"/>
        </w:rPr>
        <w:t xml:space="preserve"> </w:t>
      </w:r>
    </w:p>
    <w:p w:rsidR="002110C6" w:rsidRDefault="00FE3E5E">
      <w:pPr>
        <w:pStyle w:val="ListeParagraf"/>
        <w:tabs>
          <w:tab w:val="left" w:pos="1701"/>
        </w:tabs>
        <w:spacing w:before="0" w:line="276" w:lineRule="auto"/>
        <w:ind w:left="1418" w:right="141" w:firstLine="0"/>
        <w:rPr>
          <w:rFonts w:ascii="Book Antiqua" w:hAnsi="Book Antiqua"/>
          <w:sz w:val="24"/>
          <w:szCs w:val="24"/>
        </w:rPr>
      </w:pPr>
      <w:r>
        <w:rPr>
          <w:rFonts w:ascii="Book Antiqua" w:hAnsi="Book Antiqua"/>
          <w:sz w:val="24"/>
          <w:szCs w:val="24"/>
        </w:rPr>
        <w:t>3.3.   Temel</w:t>
      </w:r>
      <w:r>
        <w:rPr>
          <w:rFonts w:ascii="Book Antiqua" w:hAnsi="Book Antiqua"/>
          <w:spacing w:val="-11"/>
          <w:sz w:val="24"/>
          <w:szCs w:val="24"/>
        </w:rPr>
        <w:t xml:space="preserve"> </w:t>
      </w:r>
      <w:r>
        <w:rPr>
          <w:rFonts w:ascii="Book Antiqua" w:hAnsi="Book Antiqua"/>
          <w:sz w:val="24"/>
          <w:szCs w:val="24"/>
        </w:rPr>
        <w:t>Değerler</w:t>
      </w:r>
    </w:p>
    <w:p w:rsidR="002110C6" w:rsidRDefault="002110C6">
      <w:pPr>
        <w:pStyle w:val="ListeParagraf"/>
        <w:tabs>
          <w:tab w:val="left" w:pos="1701"/>
        </w:tabs>
        <w:spacing w:before="0" w:line="276" w:lineRule="auto"/>
        <w:ind w:left="1418" w:right="141" w:firstLine="0"/>
        <w:rPr>
          <w:rFonts w:ascii="Book Antiqua" w:hAnsi="Book Antiqua"/>
          <w:sz w:val="24"/>
          <w:szCs w:val="24"/>
        </w:rPr>
      </w:pPr>
    </w:p>
    <w:p w:rsidR="002110C6" w:rsidRDefault="00FE3E5E">
      <w:pPr>
        <w:pStyle w:val="Balk5"/>
        <w:numPr>
          <w:ilvl w:val="0"/>
          <w:numId w:val="1"/>
        </w:numPr>
        <w:tabs>
          <w:tab w:val="left" w:pos="1843"/>
        </w:tabs>
        <w:spacing w:before="0" w:line="360" w:lineRule="auto"/>
        <w:ind w:left="1134" w:hanging="283"/>
        <w:jc w:val="left"/>
        <w:rPr>
          <w:rFonts w:ascii="Book Antiqua" w:hAnsi="Book Antiqua"/>
        </w:rPr>
      </w:pPr>
      <w:r>
        <w:rPr>
          <w:rFonts w:ascii="Book Antiqua" w:hAnsi="Book Antiqua"/>
        </w:rPr>
        <w:t xml:space="preserve">   AMAÇ,</w:t>
      </w:r>
      <w:r>
        <w:rPr>
          <w:rFonts w:ascii="Book Antiqua" w:hAnsi="Book Antiqua"/>
          <w:spacing w:val="-4"/>
        </w:rPr>
        <w:t xml:space="preserve"> </w:t>
      </w:r>
      <w:r>
        <w:rPr>
          <w:rFonts w:ascii="Book Antiqua" w:hAnsi="Book Antiqua"/>
        </w:rPr>
        <w:t>HEDEF</w:t>
      </w:r>
      <w:r>
        <w:rPr>
          <w:rFonts w:ascii="Book Antiqua" w:hAnsi="Book Antiqua"/>
          <w:spacing w:val="-3"/>
        </w:rPr>
        <w:t xml:space="preserve"> </w:t>
      </w:r>
      <w:r>
        <w:rPr>
          <w:rFonts w:ascii="Book Antiqua" w:hAnsi="Book Antiqua"/>
        </w:rPr>
        <w:t>VE</w:t>
      </w:r>
      <w:r>
        <w:rPr>
          <w:rFonts w:ascii="Book Antiqua" w:hAnsi="Book Antiqua"/>
          <w:spacing w:val="-3"/>
        </w:rPr>
        <w:t xml:space="preserve"> </w:t>
      </w:r>
      <w:r>
        <w:rPr>
          <w:rFonts w:ascii="Book Antiqua" w:hAnsi="Book Antiqua"/>
        </w:rPr>
        <w:t>STRATEJİLERİN</w:t>
      </w:r>
      <w:r>
        <w:rPr>
          <w:rFonts w:ascii="Book Antiqua" w:hAnsi="Book Antiqua"/>
          <w:spacing w:val="-2"/>
        </w:rPr>
        <w:t xml:space="preserve"> </w:t>
      </w:r>
      <w:r>
        <w:rPr>
          <w:rFonts w:ascii="Book Antiqua" w:hAnsi="Book Antiqua"/>
        </w:rPr>
        <w:t>BELİRLENMESİ</w:t>
      </w:r>
    </w:p>
    <w:p w:rsidR="002110C6" w:rsidRDefault="00FE3E5E">
      <w:pPr>
        <w:pStyle w:val="ListeParagraf"/>
        <w:numPr>
          <w:ilvl w:val="1"/>
          <w:numId w:val="1"/>
        </w:numPr>
        <w:tabs>
          <w:tab w:val="left" w:pos="1843"/>
        </w:tabs>
        <w:spacing w:before="0" w:line="276" w:lineRule="auto"/>
        <w:ind w:left="2115" w:hanging="697"/>
        <w:rPr>
          <w:rFonts w:ascii="Book Antiqua" w:hAnsi="Book Antiqua"/>
          <w:sz w:val="24"/>
          <w:szCs w:val="24"/>
        </w:rPr>
      </w:pPr>
      <w:r>
        <w:rPr>
          <w:rFonts w:ascii="Book Antiqua" w:hAnsi="Book Antiqua"/>
          <w:sz w:val="24"/>
          <w:szCs w:val="24"/>
        </w:rPr>
        <w:t xml:space="preserve">  Amaçlar,  Hedefler, Performans</w:t>
      </w:r>
      <w:r>
        <w:rPr>
          <w:rFonts w:ascii="Book Antiqua" w:hAnsi="Book Antiqua"/>
          <w:spacing w:val="-3"/>
          <w:sz w:val="24"/>
          <w:szCs w:val="24"/>
        </w:rPr>
        <w:t xml:space="preserve"> </w:t>
      </w:r>
      <w:r>
        <w:rPr>
          <w:rFonts w:ascii="Book Antiqua" w:hAnsi="Book Antiqua"/>
          <w:sz w:val="24"/>
          <w:szCs w:val="24"/>
        </w:rPr>
        <w:t>Göstergeleri ve Stratejilerin</w:t>
      </w:r>
      <w:r>
        <w:rPr>
          <w:rFonts w:ascii="Book Antiqua" w:hAnsi="Book Antiqua"/>
          <w:spacing w:val="-6"/>
          <w:sz w:val="24"/>
          <w:szCs w:val="24"/>
        </w:rPr>
        <w:t xml:space="preserve"> </w:t>
      </w:r>
      <w:r>
        <w:rPr>
          <w:rFonts w:ascii="Book Antiqua" w:hAnsi="Book Antiqua"/>
          <w:sz w:val="24"/>
          <w:szCs w:val="24"/>
        </w:rPr>
        <w:t>Belirlenmesi</w:t>
      </w:r>
    </w:p>
    <w:p w:rsidR="002110C6" w:rsidRDefault="00FE3E5E">
      <w:pPr>
        <w:pStyle w:val="ListeParagraf"/>
        <w:numPr>
          <w:ilvl w:val="1"/>
          <w:numId w:val="1"/>
        </w:numPr>
        <w:tabs>
          <w:tab w:val="left" w:pos="1843"/>
        </w:tabs>
        <w:spacing w:before="2" w:line="276" w:lineRule="auto"/>
        <w:ind w:left="2115" w:hanging="697"/>
        <w:rPr>
          <w:rFonts w:ascii="Book Antiqua" w:hAnsi="Book Antiqua"/>
          <w:sz w:val="24"/>
          <w:szCs w:val="24"/>
        </w:rPr>
      </w:pPr>
      <w:r>
        <w:rPr>
          <w:rFonts w:ascii="Book Antiqua" w:hAnsi="Book Antiqua"/>
          <w:sz w:val="24"/>
          <w:szCs w:val="24"/>
        </w:rPr>
        <w:t xml:space="preserve">  Maliyetlendirme</w:t>
      </w:r>
    </w:p>
    <w:p w:rsidR="002110C6" w:rsidRDefault="002110C6">
      <w:pPr>
        <w:pStyle w:val="GvdeMetni"/>
        <w:spacing w:before="11"/>
        <w:rPr>
          <w:rFonts w:ascii="Book Antiqua" w:hAnsi="Book Antiqua"/>
        </w:rPr>
      </w:pPr>
    </w:p>
    <w:p w:rsidR="002110C6" w:rsidRDefault="00FE3E5E">
      <w:pPr>
        <w:pStyle w:val="Balk5"/>
        <w:numPr>
          <w:ilvl w:val="0"/>
          <w:numId w:val="1"/>
        </w:numPr>
        <w:tabs>
          <w:tab w:val="left" w:pos="1276"/>
        </w:tabs>
        <w:spacing w:before="0" w:line="360" w:lineRule="auto"/>
        <w:ind w:left="1736" w:hanging="885"/>
        <w:jc w:val="left"/>
        <w:rPr>
          <w:rFonts w:ascii="Book Antiqua" w:hAnsi="Book Antiqua"/>
        </w:rPr>
      </w:pPr>
      <w:r>
        <w:rPr>
          <w:rFonts w:ascii="Book Antiqua" w:hAnsi="Book Antiqua"/>
        </w:rPr>
        <w:t>İZLEME</w:t>
      </w:r>
      <w:r>
        <w:rPr>
          <w:rFonts w:ascii="Book Antiqua" w:hAnsi="Book Antiqua"/>
          <w:spacing w:val="-3"/>
        </w:rPr>
        <w:t xml:space="preserve"> </w:t>
      </w:r>
      <w:r>
        <w:rPr>
          <w:rFonts w:ascii="Book Antiqua" w:hAnsi="Book Antiqua"/>
        </w:rPr>
        <w:t>VE</w:t>
      </w:r>
      <w:r>
        <w:rPr>
          <w:rFonts w:ascii="Book Antiqua" w:hAnsi="Book Antiqua"/>
          <w:spacing w:val="-2"/>
        </w:rPr>
        <w:t xml:space="preserve"> </w:t>
      </w:r>
      <w:r>
        <w:rPr>
          <w:rFonts w:ascii="Book Antiqua" w:hAnsi="Book Antiqua"/>
        </w:rPr>
        <w:t>DEĞERLENDİRME</w:t>
      </w:r>
    </w:p>
    <w:p w:rsidR="002110C6" w:rsidRDefault="00FE3E5E">
      <w:pPr>
        <w:pStyle w:val="ListeParagraf"/>
        <w:numPr>
          <w:ilvl w:val="0"/>
          <w:numId w:val="1"/>
        </w:numPr>
        <w:spacing w:before="119" w:line="360" w:lineRule="auto"/>
        <w:ind w:left="1276" w:hanging="425"/>
        <w:jc w:val="left"/>
        <w:rPr>
          <w:rFonts w:ascii="Book Antiqua" w:hAnsi="Book Antiqua"/>
          <w:b/>
          <w:sz w:val="24"/>
          <w:szCs w:val="24"/>
        </w:rPr>
      </w:pPr>
      <w:r>
        <w:rPr>
          <w:rFonts w:ascii="Book Antiqua" w:hAnsi="Book Antiqua"/>
          <w:b/>
          <w:sz w:val="24"/>
          <w:szCs w:val="24"/>
        </w:rPr>
        <w:t>TABLO / ŞEKİL / GRAFİKLER / EKLER</w:t>
      </w:r>
    </w:p>
    <w:p w:rsidR="002110C6" w:rsidRDefault="002110C6">
      <w:pPr>
        <w:pStyle w:val="ListeParagraf"/>
        <w:spacing w:before="119" w:line="360" w:lineRule="auto"/>
        <w:ind w:left="1276" w:firstLine="0"/>
        <w:jc w:val="right"/>
        <w:rPr>
          <w:rFonts w:ascii="Book Antiqua" w:hAnsi="Book Antiqua"/>
          <w:b/>
          <w:sz w:val="24"/>
          <w:szCs w:val="24"/>
        </w:rPr>
      </w:pPr>
    </w:p>
    <w:p w:rsidR="002110C6" w:rsidRDefault="002110C6">
      <w:pPr>
        <w:pStyle w:val="ListeParagraf"/>
        <w:spacing w:before="119" w:line="360" w:lineRule="auto"/>
        <w:ind w:left="1276" w:firstLine="0"/>
        <w:jc w:val="right"/>
        <w:rPr>
          <w:rFonts w:ascii="Book Antiqua" w:hAnsi="Book Antiqua"/>
          <w:b/>
          <w:sz w:val="24"/>
          <w:szCs w:val="24"/>
        </w:rPr>
      </w:pPr>
    </w:p>
    <w:p w:rsidR="002110C6" w:rsidRDefault="00FE3E5E">
      <w:pPr>
        <w:pStyle w:val="Balk2"/>
        <w:numPr>
          <w:ilvl w:val="0"/>
          <w:numId w:val="2"/>
        </w:numPr>
        <w:tabs>
          <w:tab w:val="left" w:pos="1847"/>
        </w:tabs>
        <w:ind w:hanging="378"/>
        <w:jc w:val="left"/>
        <w:rPr>
          <w:rFonts w:ascii="Book Antiqua" w:hAnsi="Book Antiqua"/>
          <w:sz w:val="32"/>
        </w:rPr>
      </w:pPr>
      <w:r>
        <w:rPr>
          <w:rFonts w:ascii="Book Antiqua" w:hAnsi="Book Antiqua"/>
          <w:sz w:val="32"/>
        </w:rPr>
        <w:t>GİRİŞ</w:t>
      </w:r>
      <w:r>
        <w:rPr>
          <w:rFonts w:ascii="Book Antiqua" w:hAnsi="Book Antiqua"/>
          <w:spacing w:val="-5"/>
          <w:sz w:val="32"/>
        </w:rPr>
        <w:t xml:space="preserve"> </w:t>
      </w:r>
      <w:r>
        <w:rPr>
          <w:rFonts w:ascii="Book Antiqua" w:hAnsi="Book Antiqua"/>
          <w:sz w:val="32"/>
        </w:rPr>
        <w:t>VE</w:t>
      </w:r>
      <w:r>
        <w:rPr>
          <w:rFonts w:ascii="Book Antiqua" w:hAnsi="Book Antiqua"/>
          <w:spacing w:val="-3"/>
          <w:sz w:val="32"/>
        </w:rPr>
        <w:t xml:space="preserve"> </w:t>
      </w:r>
      <w:r>
        <w:rPr>
          <w:rFonts w:ascii="Book Antiqua" w:hAnsi="Book Antiqua"/>
          <w:sz w:val="32"/>
        </w:rPr>
        <w:t>STRATEJİK</w:t>
      </w:r>
      <w:r>
        <w:rPr>
          <w:rFonts w:ascii="Book Antiqua" w:hAnsi="Book Antiqua"/>
          <w:spacing w:val="-4"/>
          <w:sz w:val="32"/>
        </w:rPr>
        <w:t xml:space="preserve"> </w:t>
      </w:r>
      <w:r>
        <w:rPr>
          <w:rFonts w:ascii="Book Antiqua" w:hAnsi="Book Antiqua"/>
          <w:sz w:val="32"/>
        </w:rPr>
        <w:t>PLANIN</w:t>
      </w:r>
      <w:r>
        <w:rPr>
          <w:rFonts w:ascii="Book Antiqua" w:hAnsi="Book Antiqua"/>
          <w:spacing w:val="-3"/>
          <w:sz w:val="32"/>
        </w:rPr>
        <w:t xml:space="preserve"> </w:t>
      </w:r>
      <w:r>
        <w:rPr>
          <w:rFonts w:ascii="Book Antiqua" w:hAnsi="Book Antiqua"/>
          <w:sz w:val="32"/>
        </w:rPr>
        <w:t>HAZIRLIK</w:t>
      </w:r>
      <w:r>
        <w:rPr>
          <w:rFonts w:ascii="Book Antiqua" w:hAnsi="Book Antiqua"/>
          <w:spacing w:val="-5"/>
          <w:sz w:val="32"/>
        </w:rPr>
        <w:t xml:space="preserve"> </w:t>
      </w:r>
      <w:r>
        <w:rPr>
          <w:rFonts w:ascii="Book Antiqua" w:hAnsi="Book Antiqua"/>
          <w:sz w:val="32"/>
        </w:rPr>
        <w:t>SÜRECİ</w:t>
      </w:r>
    </w:p>
    <w:p w:rsidR="002110C6" w:rsidRDefault="002110C6">
      <w:pPr>
        <w:pStyle w:val="Balk2"/>
        <w:tabs>
          <w:tab w:val="left" w:pos="1847"/>
        </w:tabs>
        <w:ind w:left="378" w:firstLine="0"/>
        <w:jc w:val="right"/>
        <w:rPr>
          <w:rFonts w:ascii="Book Antiqua" w:hAnsi="Book Antiqua"/>
          <w:sz w:val="32"/>
        </w:rPr>
      </w:pPr>
    </w:p>
    <w:p w:rsidR="002110C6" w:rsidRDefault="00FE3E5E">
      <w:pPr>
        <w:pStyle w:val="GvdeMetni"/>
        <w:spacing w:before="124" w:line="276" w:lineRule="auto"/>
        <w:ind w:firstLine="284"/>
        <w:jc w:val="both"/>
        <w:rPr>
          <w:rFonts w:ascii="Book Antiqua" w:hAnsi="Book Antiqua"/>
        </w:rPr>
      </w:pPr>
      <w:r>
        <w:rPr>
          <w:rFonts w:ascii="Book Antiqua" w:hAnsi="Book Antiqua"/>
        </w:rPr>
        <w:t>Okulumuzun 2024-2028 dönemlerini kapsayan stratejik plan hazırlık aşaması, Strateji Geliştirme Kurulu ve Stratejik Plan Ekibinin oluşturulması ile başlamıştır. Ekip üyeleri bir araya gelerek çalışma takvimi</w:t>
      </w:r>
      <w:r>
        <w:rPr>
          <w:rFonts w:ascii="Book Antiqua" w:hAnsi="Book Antiqua"/>
          <w:spacing w:val="-1"/>
        </w:rPr>
        <w:t xml:space="preserve"> </w:t>
      </w:r>
      <w:r>
        <w:rPr>
          <w:rFonts w:ascii="Book Antiqua" w:hAnsi="Book Antiqua"/>
        </w:rPr>
        <w:t>oluşturulmuş, görev</w:t>
      </w:r>
      <w:r>
        <w:rPr>
          <w:rFonts w:ascii="Book Antiqua" w:hAnsi="Book Antiqua"/>
          <w:spacing w:val="-3"/>
        </w:rPr>
        <w:t xml:space="preserve"> </w:t>
      </w:r>
      <w:r>
        <w:rPr>
          <w:rFonts w:ascii="Book Antiqua" w:hAnsi="Book Antiqua"/>
        </w:rPr>
        <w:t>dağılımı yapılmıştır.</w:t>
      </w:r>
      <w:r>
        <w:rPr>
          <w:rFonts w:ascii="Book Antiqua" w:hAnsi="Book Antiqua"/>
          <w:spacing w:val="-2"/>
        </w:rPr>
        <w:t xml:space="preserve"> </w:t>
      </w:r>
      <w:r>
        <w:rPr>
          <w:rFonts w:ascii="Book Antiqua" w:hAnsi="Book Antiqua"/>
        </w:rPr>
        <w:t>Ekip tarafından oluşturulan çalışma takvimi kapsamında ilk aşamada durum analizi çalışmaları yapılarak okulun</w:t>
      </w:r>
      <w:r>
        <w:rPr>
          <w:rFonts w:ascii="Book Antiqua" w:hAnsi="Book Antiqua"/>
          <w:spacing w:val="-1"/>
        </w:rPr>
        <w:t xml:space="preserve"> </w:t>
      </w:r>
      <w:r>
        <w:rPr>
          <w:rFonts w:ascii="Book Antiqua" w:hAnsi="Book Antiqua"/>
        </w:rPr>
        <w:t>2024-2028 Stratejik</w:t>
      </w:r>
      <w:r>
        <w:rPr>
          <w:rFonts w:ascii="Book Antiqua" w:hAnsi="Book Antiqua"/>
          <w:spacing w:val="-3"/>
        </w:rPr>
        <w:t xml:space="preserve"> </w:t>
      </w:r>
      <w:r>
        <w:rPr>
          <w:rFonts w:ascii="Book Antiqua" w:hAnsi="Book Antiqua"/>
        </w:rPr>
        <w:t>Planında yer alan amaçlar, hedefler, göstergeler ve faaliyetler incelenmiş ve değerlendirilmiştir. Eğitim Vizyonu 2023, mevzuat, üst politika belgeleri, paydaş, PESTLE, GZFT ve kuruluş içi analizlerinden elde edilen veriler ışığında eğitim ve öğretim sistemine ilişkin sorun ve gelişim alanları ile eğitime ilişkin öneriler tespit edilmiştir.</w:t>
      </w:r>
    </w:p>
    <w:p w:rsidR="002110C6" w:rsidRDefault="002110C6">
      <w:pPr>
        <w:pStyle w:val="GvdeMetni"/>
        <w:spacing w:before="124" w:line="276" w:lineRule="auto"/>
        <w:ind w:firstLine="284"/>
        <w:jc w:val="both"/>
        <w:rPr>
          <w:rFonts w:ascii="Book Antiqua" w:hAnsi="Book Antiqua"/>
        </w:rPr>
      </w:pPr>
    </w:p>
    <w:p w:rsidR="002110C6" w:rsidRDefault="00FE3E5E">
      <w:pPr>
        <w:pStyle w:val="GvdeMetni"/>
        <w:spacing w:line="276" w:lineRule="auto"/>
        <w:ind w:firstLine="284"/>
        <w:jc w:val="both"/>
        <w:rPr>
          <w:rFonts w:ascii="Book Antiqua" w:hAnsi="Book Antiqua"/>
        </w:rPr>
      </w:pPr>
      <w:r>
        <w:rPr>
          <w:rFonts w:ascii="Book Antiqua" w:hAnsi="Book Antiqua"/>
        </w:rPr>
        <w:t xml:space="preserve">Durum analizi aşamasında paydaşlarımızın planlama sürecine aktif katılımını sağlamak üzere paydaş anketi, toplantı ve görüşmeler yapılmıştır. Stratejik planlama doğrultusunda bir organizasyon olarak kurumumuzun gelecekte varmak istediği ölçülebilir hedefleri ve bu hedeflere nasıl ulaşılacağı, bulunduğumuz nokta ile ulaşmayı arzu ettiğimiz durum arasındaki yolu gösteren süreç analiz edilmeye çalışılmıştır. </w:t>
      </w:r>
    </w:p>
    <w:p w:rsidR="002110C6" w:rsidRDefault="002110C6">
      <w:pPr>
        <w:pStyle w:val="GvdeMetni"/>
        <w:spacing w:line="276" w:lineRule="auto"/>
        <w:ind w:firstLine="284"/>
        <w:jc w:val="both"/>
        <w:rPr>
          <w:rFonts w:ascii="Book Antiqua" w:hAnsi="Book Antiqua"/>
        </w:rPr>
      </w:pPr>
    </w:p>
    <w:p w:rsidR="002110C6" w:rsidRDefault="00FE3E5E">
      <w:pPr>
        <w:pStyle w:val="GvdeMetni"/>
        <w:spacing w:line="276" w:lineRule="auto"/>
        <w:ind w:firstLine="284"/>
        <w:jc w:val="both"/>
        <w:rPr>
          <w:rFonts w:ascii="Book Antiqua" w:hAnsi="Book Antiqua"/>
          <w:spacing w:val="-2"/>
        </w:rPr>
      </w:pPr>
      <w:r>
        <w:rPr>
          <w:rFonts w:ascii="Book Antiqua" w:hAnsi="Book Antiqua"/>
        </w:rPr>
        <w:t>Durum analizinin ardından geleceğe yönelim bölümüne geçilerek okulumuzun amaç, hedef, gösterge ve eylemleri belirlenmiştir. Çalışmaları yürüten ekip ve kurul bilgileri altta verilmiştir.</w:t>
      </w:r>
    </w:p>
    <w:p w:rsidR="002110C6" w:rsidRDefault="002110C6">
      <w:pPr>
        <w:pStyle w:val="Balk2"/>
        <w:tabs>
          <w:tab w:val="left" w:pos="426"/>
        </w:tabs>
        <w:spacing w:line="276" w:lineRule="auto"/>
        <w:ind w:left="0" w:firstLine="0"/>
        <w:jc w:val="both"/>
        <w:rPr>
          <w:rFonts w:ascii="Book Antiqua" w:hAnsi="Book Antiqua"/>
          <w:b w:val="0"/>
          <w:sz w:val="22"/>
        </w:rPr>
      </w:pPr>
    </w:p>
    <w:p w:rsidR="002110C6" w:rsidRDefault="00FE3E5E">
      <w:pPr>
        <w:pStyle w:val="Balk3"/>
        <w:keepNext w:val="0"/>
        <w:keepLines w:val="0"/>
        <w:widowControl w:val="0"/>
        <w:numPr>
          <w:ilvl w:val="1"/>
          <w:numId w:val="3"/>
        </w:numPr>
        <w:tabs>
          <w:tab w:val="left" w:pos="1134"/>
        </w:tabs>
        <w:autoSpaceDE w:val="0"/>
        <w:autoSpaceDN w:val="0"/>
        <w:spacing w:before="281" w:after="240" w:line="240" w:lineRule="auto"/>
        <w:ind w:left="851" w:hanging="567"/>
        <w:rPr>
          <w:rFonts w:ascii="Book Antiqua" w:hAnsi="Book Antiqua"/>
          <w:b/>
          <w:color w:val="auto"/>
          <w:sz w:val="28"/>
        </w:rPr>
      </w:pPr>
      <w:r>
        <w:rPr>
          <w:rFonts w:ascii="Book Antiqua" w:hAnsi="Book Antiqua"/>
          <w:b/>
          <w:color w:val="auto"/>
          <w:sz w:val="28"/>
        </w:rPr>
        <w:t>Strateji</w:t>
      </w:r>
      <w:r>
        <w:rPr>
          <w:rFonts w:ascii="Book Antiqua" w:hAnsi="Book Antiqua"/>
          <w:b/>
          <w:color w:val="auto"/>
          <w:spacing w:val="-4"/>
          <w:sz w:val="28"/>
        </w:rPr>
        <w:t xml:space="preserve"> </w:t>
      </w:r>
      <w:r>
        <w:rPr>
          <w:rFonts w:ascii="Book Antiqua" w:hAnsi="Book Antiqua"/>
          <w:b/>
          <w:color w:val="auto"/>
          <w:sz w:val="28"/>
        </w:rPr>
        <w:t>Geliştirme</w:t>
      </w:r>
      <w:r>
        <w:rPr>
          <w:rFonts w:ascii="Book Antiqua" w:hAnsi="Book Antiqua"/>
          <w:b/>
          <w:color w:val="auto"/>
          <w:spacing w:val="-2"/>
          <w:sz w:val="28"/>
        </w:rPr>
        <w:t xml:space="preserve"> </w:t>
      </w:r>
      <w:r>
        <w:rPr>
          <w:rFonts w:ascii="Book Antiqua" w:hAnsi="Book Antiqua"/>
          <w:b/>
          <w:color w:val="auto"/>
          <w:sz w:val="28"/>
        </w:rPr>
        <w:t>Kurulu</w:t>
      </w:r>
      <w:r>
        <w:rPr>
          <w:rFonts w:ascii="Book Antiqua" w:hAnsi="Book Antiqua"/>
          <w:b/>
          <w:color w:val="auto"/>
          <w:spacing w:val="-2"/>
          <w:sz w:val="28"/>
        </w:rPr>
        <w:t xml:space="preserve"> </w:t>
      </w:r>
      <w:r>
        <w:rPr>
          <w:rFonts w:ascii="Book Antiqua" w:hAnsi="Book Antiqua"/>
          <w:b/>
          <w:color w:val="auto"/>
          <w:sz w:val="28"/>
        </w:rPr>
        <w:t>ve</w:t>
      </w:r>
      <w:r>
        <w:rPr>
          <w:rFonts w:ascii="Book Antiqua" w:hAnsi="Book Antiqua"/>
          <w:b/>
          <w:color w:val="auto"/>
          <w:spacing w:val="-2"/>
          <w:sz w:val="28"/>
        </w:rPr>
        <w:t xml:space="preserve"> </w:t>
      </w:r>
      <w:r>
        <w:rPr>
          <w:rFonts w:ascii="Book Antiqua" w:hAnsi="Book Antiqua"/>
          <w:b/>
          <w:color w:val="auto"/>
          <w:sz w:val="28"/>
        </w:rPr>
        <w:t>Stratejik</w:t>
      </w:r>
      <w:r>
        <w:rPr>
          <w:rFonts w:ascii="Book Antiqua" w:hAnsi="Book Antiqua"/>
          <w:b/>
          <w:color w:val="auto"/>
          <w:spacing w:val="-3"/>
          <w:sz w:val="28"/>
        </w:rPr>
        <w:t xml:space="preserve"> </w:t>
      </w:r>
      <w:r>
        <w:rPr>
          <w:rFonts w:ascii="Book Antiqua" w:hAnsi="Book Antiqua"/>
          <w:b/>
          <w:color w:val="auto"/>
          <w:sz w:val="28"/>
        </w:rPr>
        <w:t>Plan</w:t>
      </w:r>
      <w:r>
        <w:rPr>
          <w:rFonts w:ascii="Book Antiqua" w:hAnsi="Book Antiqua"/>
          <w:b/>
          <w:color w:val="auto"/>
          <w:spacing w:val="-4"/>
          <w:sz w:val="28"/>
        </w:rPr>
        <w:t xml:space="preserve"> </w:t>
      </w:r>
      <w:r>
        <w:rPr>
          <w:rFonts w:ascii="Book Antiqua" w:hAnsi="Book Antiqua"/>
          <w:b/>
          <w:color w:val="auto"/>
          <w:sz w:val="28"/>
        </w:rPr>
        <w:t>Ekibi</w:t>
      </w:r>
    </w:p>
    <w:p w:rsidR="002110C6" w:rsidRDefault="002110C6">
      <w:pPr>
        <w:pStyle w:val="GvdeMetni"/>
        <w:rPr>
          <w:rFonts w:ascii="Book Antiqua" w:hAnsi="Book Antiqua"/>
          <w:b/>
        </w:rPr>
      </w:pPr>
    </w:p>
    <w:p w:rsidR="002110C6" w:rsidRDefault="00FE3E5E">
      <w:pPr>
        <w:pStyle w:val="GvdeMetni"/>
        <w:spacing w:line="360" w:lineRule="auto"/>
        <w:ind w:firstLine="284"/>
        <w:jc w:val="both"/>
        <w:rPr>
          <w:rFonts w:ascii="Book Antiqua" w:hAnsi="Book Antiqua"/>
        </w:rPr>
      </w:pPr>
      <w:r>
        <w:rPr>
          <w:rFonts w:ascii="Book Antiqua" w:hAnsi="Book Antiqua"/>
          <w:b/>
        </w:rPr>
        <w:t xml:space="preserve">Strateji Geliştirme Kurulu: </w:t>
      </w:r>
      <w:r>
        <w:rPr>
          <w:rFonts w:ascii="Book Antiqua" w:hAnsi="Book Antiqua"/>
        </w:rPr>
        <w:t>Okul müdürünün başkanlığında, bir okul müdür yardımcısı,</w:t>
      </w:r>
      <w:r>
        <w:rPr>
          <w:rFonts w:ascii="Book Antiqua" w:hAnsi="Book Antiqua"/>
          <w:spacing w:val="-50"/>
        </w:rPr>
        <w:t xml:space="preserve"> </w:t>
      </w:r>
      <w:r w:rsidR="00E76CFD">
        <w:rPr>
          <w:rFonts w:ascii="Book Antiqua" w:hAnsi="Book Antiqua"/>
        </w:rPr>
        <w:t xml:space="preserve">iki </w:t>
      </w:r>
      <w:r>
        <w:rPr>
          <w:rFonts w:ascii="Book Antiqua" w:hAnsi="Book Antiqua"/>
        </w:rPr>
        <w:t xml:space="preserve"> öğretmen ve okul/aile birliği başkanı olmak üzere 5</w:t>
      </w:r>
      <w:r>
        <w:rPr>
          <w:rFonts w:ascii="Book Antiqua" w:hAnsi="Book Antiqua"/>
          <w:spacing w:val="1"/>
        </w:rPr>
        <w:t xml:space="preserve"> </w:t>
      </w:r>
      <w:r>
        <w:rPr>
          <w:rFonts w:ascii="Book Antiqua" w:hAnsi="Book Antiqua"/>
        </w:rPr>
        <w:t>kişiden</w:t>
      </w:r>
      <w:r>
        <w:rPr>
          <w:rFonts w:ascii="Book Antiqua" w:hAnsi="Book Antiqua"/>
          <w:spacing w:val="-1"/>
        </w:rPr>
        <w:t xml:space="preserve"> </w:t>
      </w:r>
      <w:r>
        <w:rPr>
          <w:rFonts w:ascii="Book Antiqua" w:hAnsi="Book Antiqua"/>
        </w:rPr>
        <w:t>oluşturulmuştur.</w:t>
      </w:r>
    </w:p>
    <w:p w:rsidR="002110C6" w:rsidRDefault="00FE3E5E">
      <w:pPr>
        <w:pStyle w:val="GvdeMetni"/>
        <w:spacing w:line="360" w:lineRule="auto"/>
        <w:ind w:firstLine="284"/>
        <w:jc w:val="both"/>
        <w:rPr>
          <w:rFonts w:ascii="Book Antiqua" w:hAnsi="Book Antiqua"/>
        </w:rPr>
      </w:pPr>
      <w:r>
        <w:rPr>
          <w:rFonts w:ascii="Book Antiqua" w:hAnsi="Book Antiqua"/>
          <w:b/>
          <w:spacing w:val="-1"/>
        </w:rPr>
        <w:t>Stratejik</w:t>
      </w:r>
      <w:r>
        <w:rPr>
          <w:rFonts w:ascii="Book Antiqua" w:hAnsi="Book Antiqua"/>
          <w:b/>
          <w:spacing w:val="-13"/>
        </w:rPr>
        <w:t xml:space="preserve"> </w:t>
      </w:r>
      <w:r>
        <w:rPr>
          <w:rFonts w:ascii="Book Antiqua" w:hAnsi="Book Antiqua"/>
          <w:b/>
          <w:spacing w:val="-1"/>
        </w:rPr>
        <w:t>Plan</w:t>
      </w:r>
      <w:r>
        <w:rPr>
          <w:rFonts w:ascii="Book Antiqua" w:hAnsi="Book Antiqua"/>
          <w:b/>
          <w:spacing w:val="-12"/>
        </w:rPr>
        <w:t xml:space="preserve"> </w:t>
      </w:r>
      <w:r>
        <w:rPr>
          <w:rFonts w:ascii="Book Antiqua" w:hAnsi="Book Antiqua"/>
          <w:b/>
          <w:spacing w:val="-1"/>
        </w:rPr>
        <w:t>Ekibi:</w:t>
      </w:r>
      <w:r>
        <w:rPr>
          <w:rFonts w:ascii="Book Antiqua" w:hAnsi="Book Antiqua"/>
          <w:b/>
          <w:spacing w:val="-11"/>
        </w:rPr>
        <w:t xml:space="preserve"> </w:t>
      </w:r>
      <w:r>
        <w:rPr>
          <w:rFonts w:ascii="Book Antiqua" w:hAnsi="Book Antiqua"/>
        </w:rPr>
        <w:t>Okul</w:t>
      </w:r>
      <w:r>
        <w:rPr>
          <w:rFonts w:ascii="Book Antiqua" w:hAnsi="Book Antiqua"/>
          <w:spacing w:val="-11"/>
        </w:rPr>
        <w:t xml:space="preserve"> </w:t>
      </w:r>
      <w:r>
        <w:rPr>
          <w:rFonts w:ascii="Book Antiqua" w:hAnsi="Book Antiqua"/>
        </w:rPr>
        <w:t>müdürü</w:t>
      </w:r>
      <w:r>
        <w:rPr>
          <w:rFonts w:ascii="Book Antiqua" w:hAnsi="Book Antiqua"/>
          <w:spacing w:val="-13"/>
        </w:rPr>
        <w:t xml:space="preserve"> </w:t>
      </w:r>
      <w:r>
        <w:rPr>
          <w:rFonts w:ascii="Book Antiqua" w:hAnsi="Book Antiqua"/>
        </w:rPr>
        <w:t>tarafından</w:t>
      </w:r>
      <w:r>
        <w:rPr>
          <w:rFonts w:ascii="Book Antiqua" w:hAnsi="Book Antiqua"/>
          <w:spacing w:val="-8"/>
        </w:rPr>
        <w:t xml:space="preserve"> </w:t>
      </w:r>
      <w:r>
        <w:rPr>
          <w:rFonts w:ascii="Book Antiqua" w:hAnsi="Book Antiqua"/>
        </w:rPr>
        <w:t>görevlendirilen</w:t>
      </w:r>
      <w:r>
        <w:rPr>
          <w:rFonts w:ascii="Book Antiqua" w:hAnsi="Book Antiqua"/>
          <w:spacing w:val="-8"/>
        </w:rPr>
        <w:t xml:space="preserve"> </w:t>
      </w:r>
      <w:r>
        <w:rPr>
          <w:rFonts w:ascii="Book Antiqua" w:hAnsi="Book Antiqua"/>
        </w:rPr>
        <w:t>ve</w:t>
      </w:r>
      <w:r>
        <w:rPr>
          <w:rFonts w:ascii="Book Antiqua" w:hAnsi="Book Antiqua"/>
          <w:spacing w:val="-11"/>
        </w:rPr>
        <w:t xml:space="preserve"> </w:t>
      </w:r>
      <w:r>
        <w:rPr>
          <w:rFonts w:ascii="Book Antiqua" w:hAnsi="Book Antiqua"/>
        </w:rPr>
        <w:t>üst</w:t>
      </w:r>
      <w:r>
        <w:rPr>
          <w:rFonts w:ascii="Book Antiqua" w:hAnsi="Book Antiqua"/>
          <w:spacing w:val="-9"/>
        </w:rPr>
        <w:t xml:space="preserve"> </w:t>
      </w:r>
      <w:r>
        <w:rPr>
          <w:rFonts w:ascii="Book Antiqua" w:hAnsi="Book Antiqua"/>
        </w:rPr>
        <w:t>kurul</w:t>
      </w:r>
      <w:r>
        <w:rPr>
          <w:rFonts w:ascii="Book Antiqua" w:hAnsi="Book Antiqua"/>
          <w:spacing w:val="-9"/>
        </w:rPr>
        <w:t xml:space="preserve"> </w:t>
      </w:r>
      <w:r>
        <w:rPr>
          <w:rFonts w:ascii="Book Antiqua" w:hAnsi="Book Antiqua"/>
        </w:rPr>
        <w:t>üyesi</w:t>
      </w:r>
      <w:r>
        <w:rPr>
          <w:rFonts w:ascii="Book Antiqua" w:hAnsi="Book Antiqua"/>
          <w:spacing w:val="-11"/>
        </w:rPr>
        <w:t xml:space="preserve"> </w:t>
      </w:r>
      <w:r>
        <w:rPr>
          <w:rFonts w:ascii="Book Antiqua" w:hAnsi="Book Antiqua"/>
        </w:rPr>
        <w:t>olmayan</w:t>
      </w:r>
      <w:r>
        <w:rPr>
          <w:rFonts w:ascii="Book Antiqua" w:hAnsi="Book Antiqua"/>
          <w:spacing w:val="-51"/>
        </w:rPr>
        <w:t xml:space="preserve"> müdür</w:t>
      </w:r>
      <w:r>
        <w:rPr>
          <w:rFonts w:ascii="Book Antiqua" w:hAnsi="Book Antiqua"/>
          <w:spacing w:val="-4"/>
        </w:rPr>
        <w:t xml:space="preserve"> </w:t>
      </w:r>
      <w:r>
        <w:rPr>
          <w:rFonts w:ascii="Book Antiqua" w:hAnsi="Book Antiqua"/>
        </w:rPr>
        <w:t>yardımcısı</w:t>
      </w:r>
      <w:r>
        <w:rPr>
          <w:rFonts w:ascii="Book Antiqua" w:hAnsi="Book Antiqua"/>
          <w:spacing w:val="-3"/>
        </w:rPr>
        <w:t xml:space="preserve"> </w:t>
      </w:r>
      <w:r>
        <w:rPr>
          <w:rFonts w:ascii="Book Antiqua" w:hAnsi="Book Antiqua"/>
        </w:rPr>
        <w:t>başkanlığında,</w:t>
      </w:r>
      <w:r>
        <w:rPr>
          <w:rFonts w:ascii="Book Antiqua" w:hAnsi="Book Antiqua"/>
          <w:spacing w:val="-2"/>
        </w:rPr>
        <w:t xml:space="preserve"> </w:t>
      </w:r>
      <w:r>
        <w:rPr>
          <w:rFonts w:ascii="Book Antiqua" w:hAnsi="Book Antiqua"/>
        </w:rPr>
        <w:t>belirlenen</w:t>
      </w:r>
      <w:r>
        <w:rPr>
          <w:rFonts w:ascii="Book Antiqua" w:hAnsi="Book Antiqua"/>
          <w:spacing w:val="-2"/>
        </w:rPr>
        <w:t xml:space="preserve"> </w:t>
      </w:r>
      <w:r>
        <w:rPr>
          <w:rFonts w:ascii="Book Antiqua" w:hAnsi="Book Antiqua"/>
        </w:rPr>
        <w:t>öğretmenler</w:t>
      </w:r>
      <w:r>
        <w:rPr>
          <w:rFonts w:ascii="Book Antiqua" w:hAnsi="Book Antiqua"/>
          <w:spacing w:val="-4"/>
        </w:rPr>
        <w:t xml:space="preserve"> </w:t>
      </w:r>
      <w:r>
        <w:rPr>
          <w:rFonts w:ascii="Book Antiqua" w:hAnsi="Book Antiqua"/>
        </w:rPr>
        <w:t>ve</w:t>
      </w:r>
      <w:r>
        <w:rPr>
          <w:rFonts w:ascii="Book Antiqua" w:hAnsi="Book Antiqua"/>
          <w:spacing w:val="-3"/>
        </w:rPr>
        <w:t xml:space="preserve"> </w:t>
      </w:r>
      <w:r>
        <w:rPr>
          <w:rFonts w:ascii="Book Antiqua" w:hAnsi="Book Antiqua"/>
        </w:rPr>
        <w:t>gönüllü</w:t>
      </w:r>
      <w:r>
        <w:rPr>
          <w:rFonts w:ascii="Book Antiqua" w:hAnsi="Book Antiqua"/>
          <w:spacing w:val="-2"/>
        </w:rPr>
        <w:t xml:space="preserve"> </w:t>
      </w:r>
      <w:r>
        <w:rPr>
          <w:rFonts w:ascii="Book Antiqua" w:hAnsi="Book Antiqua"/>
        </w:rPr>
        <w:t>velilerden</w:t>
      </w:r>
      <w:r>
        <w:rPr>
          <w:rFonts w:ascii="Book Antiqua" w:hAnsi="Book Antiqua"/>
          <w:spacing w:val="-2"/>
        </w:rPr>
        <w:t xml:space="preserve"> </w:t>
      </w:r>
      <w:r>
        <w:rPr>
          <w:rFonts w:ascii="Book Antiqua" w:hAnsi="Book Antiqua"/>
        </w:rPr>
        <w:t>oluşturulmuştur.</w:t>
      </w:r>
    </w:p>
    <w:p w:rsidR="002110C6" w:rsidRDefault="002110C6">
      <w:pPr>
        <w:pStyle w:val="GvdeMetni"/>
        <w:spacing w:before="2"/>
        <w:rPr>
          <w:sz w:val="36"/>
        </w:rPr>
      </w:pPr>
    </w:p>
    <w:p w:rsidR="002110C6" w:rsidRDefault="002110C6">
      <w:pPr>
        <w:pStyle w:val="GvdeMetni"/>
        <w:spacing w:before="2"/>
        <w:rPr>
          <w:sz w:val="36"/>
        </w:rPr>
      </w:pPr>
    </w:p>
    <w:p w:rsidR="002110C6" w:rsidRDefault="002110C6">
      <w:pPr>
        <w:jc w:val="both"/>
        <w:rPr>
          <w:rFonts w:ascii="Carlito" w:eastAsia="Carlito" w:hAnsi="Carlito" w:cs="Carlito"/>
          <w:sz w:val="36"/>
          <w:szCs w:val="24"/>
          <w:lang w:eastAsia="en-US"/>
        </w:rPr>
      </w:pPr>
    </w:p>
    <w:p w:rsidR="002110C6" w:rsidRDefault="002110C6">
      <w:pPr>
        <w:jc w:val="both"/>
        <w:rPr>
          <w:b/>
          <w:sz w:val="20"/>
        </w:rPr>
      </w:pPr>
    </w:p>
    <w:tbl>
      <w:tblPr>
        <w:tblStyle w:val="TableNormal1"/>
        <w:tblpPr w:leftFromText="141" w:rightFromText="141" w:horzAnchor="margin" w:tblpY="347"/>
        <w:tblW w:w="92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28"/>
        <w:gridCol w:w="2029"/>
        <w:gridCol w:w="2554"/>
        <w:gridCol w:w="1711"/>
      </w:tblGrid>
      <w:tr w:rsidR="002110C6">
        <w:trPr>
          <w:trHeight w:val="753"/>
        </w:trPr>
        <w:tc>
          <w:tcPr>
            <w:tcW w:w="4957" w:type="dxa"/>
            <w:gridSpan w:val="2"/>
            <w:shd w:val="clear" w:color="auto" w:fill="9CC2E5" w:themeFill="accent1" w:themeFillTint="99"/>
          </w:tcPr>
          <w:p w:rsidR="002110C6" w:rsidRDefault="002110C6">
            <w:pPr>
              <w:pStyle w:val="TableParagraph"/>
              <w:spacing w:before="3"/>
              <w:rPr>
                <w:b/>
              </w:rPr>
            </w:pPr>
          </w:p>
          <w:p w:rsidR="002110C6" w:rsidRDefault="00FE3E5E">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4265" w:type="dxa"/>
            <w:gridSpan w:val="2"/>
            <w:shd w:val="clear" w:color="auto" w:fill="9CC2E5" w:themeFill="accent1" w:themeFillTint="99"/>
          </w:tcPr>
          <w:p w:rsidR="002110C6" w:rsidRDefault="002110C6">
            <w:pPr>
              <w:pStyle w:val="TableParagraph"/>
              <w:spacing w:before="3"/>
              <w:rPr>
                <w:b/>
              </w:rPr>
            </w:pPr>
          </w:p>
          <w:p w:rsidR="002110C6" w:rsidRDefault="00FE3E5E">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2110C6">
        <w:trPr>
          <w:trHeight w:val="587"/>
        </w:trPr>
        <w:tc>
          <w:tcPr>
            <w:tcW w:w="2928" w:type="dxa"/>
          </w:tcPr>
          <w:p w:rsidR="002110C6" w:rsidRDefault="002110C6">
            <w:pPr>
              <w:pStyle w:val="TableParagraph"/>
              <w:rPr>
                <w:b/>
                <w:sz w:val="20"/>
              </w:rPr>
            </w:pPr>
          </w:p>
          <w:p w:rsidR="002110C6" w:rsidRDefault="00FE3E5E">
            <w:pPr>
              <w:pStyle w:val="TableParagraph"/>
              <w:ind w:left="979"/>
              <w:rPr>
                <w:b/>
                <w:sz w:val="20"/>
              </w:rPr>
            </w:pPr>
            <w:r>
              <w:rPr>
                <w:b/>
                <w:sz w:val="20"/>
              </w:rPr>
              <w:t>Adı</w:t>
            </w:r>
            <w:r>
              <w:rPr>
                <w:b/>
                <w:spacing w:val="-4"/>
                <w:sz w:val="20"/>
              </w:rPr>
              <w:t xml:space="preserve"> </w:t>
            </w:r>
            <w:r>
              <w:rPr>
                <w:b/>
                <w:sz w:val="20"/>
              </w:rPr>
              <w:t>Soyadı</w:t>
            </w:r>
          </w:p>
        </w:tc>
        <w:tc>
          <w:tcPr>
            <w:tcW w:w="2029" w:type="dxa"/>
          </w:tcPr>
          <w:p w:rsidR="002110C6" w:rsidRDefault="002110C6">
            <w:pPr>
              <w:pStyle w:val="TableParagraph"/>
              <w:rPr>
                <w:b/>
                <w:sz w:val="20"/>
              </w:rPr>
            </w:pPr>
          </w:p>
          <w:p w:rsidR="002110C6" w:rsidRDefault="00FE3E5E">
            <w:pPr>
              <w:pStyle w:val="TableParagraph"/>
              <w:ind w:left="472"/>
              <w:rPr>
                <w:b/>
                <w:sz w:val="20"/>
              </w:rPr>
            </w:pPr>
            <w:r>
              <w:rPr>
                <w:b/>
                <w:sz w:val="20"/>
              </w:rPr>
              <w:t>Ünvanı</w:t>
            </w:r>
          </w:p>
        </w:tc>
        <w:tc>
          <w:tcPr>
            <w:tcW w:w="2554" w:type="dxa"/>
          </w:tcPr>
          <w:p w:rsidR="002110C6" w:rsidRDefault="002110C6">
            <w:pPr>
              <w:pStyle w:val="TableParagraph"/>
              <w:rPr>
                <w:b/>
                <w:sz w:val="20"/>
              </w:rPr>
            </w:pPr>
          </w:p>
          <w:p w:rsidR="002110C6" w:rsidRDefault="00FE3E5E">
            <w:pPr>
              <w:pStyle w:val="TableParagraph"/>
              <w:tabs>
                <w:tab w:val="left" w:pos="1557"/>
              </w:tabs>
              <w:ind w:left="989" w:right="980"/>
              <w:jc w:val="center"/>
              <w:rPr>
                <w:b/>
                <w:sz w:val="20"/>
              </w:rPr>
            </w:pPr>
            <w:r>
              <w:rPr>
                <w:b/>
                <w:sz w:val="20"/>
              </w:rPr>
              <w:t>Adı</w:t>
            </w:r>
            <w:r>
              <w:rPr>
                <w:b/>
                <w:spacing w:val="-4"/>
                <w:sz w:val="20"/>
              </w:rPr>
              <w:t xml:space="preserve"> </w:t>
            </w:r>
            <w:r w:rsidR="00554D4B">
              <w:rPr>
                <w:b/>
                <w:sz w:val="20"/>
              </w:rPr>
              <w:t>Soyad</w:t>
            </w:r>
          </w:p>
        </w:tc>
        <w:tc>
          <w:tcPr>
            <w:tcW w:w="1711" w:type="dxa"/>
          </w:tcPr>
          <w:p w:rsidR="002110C6" w:rsidRDefault="002110C6">
            <w:pPr>
              <w:pStyle w:val="TableParagraph"/>
              <w:rPr>
                <w:b/>
                <w:sz w:val="20"/>
              </w:rPr>
            </w:pPr>
          </w:p>
          <w:p w:rsidR="002110C6" w:rsidRDefault="00FE3E5E">
            <w:pPr>
              <w:pStyle w:val="TableParagraph"/>
              <w:ind w:left="528"/>
              <w:rPr>
                <w:b/>
                <w:sz w:val="20"/>
              </w:rPr>
            </w:pPr>
            <w:r>
              <w:rPr>
                <w:b/>
                <w:sz w:val="20"/>
              </w:rPr>
              <w:t>Ünvanı</w:t>
            </w:r>
          </w:p>
        </w:tc>
      </w:tr>
      <w:tr w:rsidR="008E181A">
        <w:trPr>
          <w:trHeight w:val="344"/>
        </w:trPr>
        <w:tc>
          <w:tcPr>
            <w:tcW w:w="2928" w:type="dxa"/>
          </w:tcPr>
          <w:p w:rsidR="008E181A" w:rsidRPr="00E84FDB" w:rsidRDefault="00472540">
            <w:pPr>
              <w:pStyle w:val="TableParagraph"/>
              <w:spacing w:line="268" w:lineRule="exact"/>
              <w:ind w:left="107"/>
              <w:rPr>
                <w:rFonts w:ascii="Times New Roman" w:hAnsi="Times New Roman" w:cs="Times New Roman"/>
              </w:rPr>
            </w:pPr>
            <w:r>
              <w:rPr>
                <w:rFonts w:ascii="Times New Roman" w:hAnsi="Times New Roman" w:cs="Times New Roman"/>
              </w:rPr>
              <w:t>Coşkun ÜNLÜ</w:t>
            </w:r>
          </w:p>
        </w:tc>
        <w:tc>
          <w:tcPr>
            <w:tcW w:w="2029" w:type="dxa"/>
          </w:tcPr>
          <w:p w:rsidR="008E181A" w:rsidRPr="00E84FDB" w:rsidRDefault="008E181A" w:rsidP="00FF5DF3">
            <w:pPr>
              <w:pStyle w:val="TableParagraph"/>
              <w:spacing w:line="268" w:lineRule="exact"/>
              <w:rPr>
                <w:rFonts w:ascii="Times New Roman" w:hAnsi="Times New Roman" w:cs="Times New Roman"/>
              </w:rPr>
            </w:pPr>
            <w:r w:rsidRPr="00E84FDB">
              <w:rPr>
                <w:rFonts w:ascii="Times New Roman" w:hAnsi="Times New Roman" w:cs="Times New Roman"/>
              </w:rPr>
              <w:t>Okul Müdürü</w:t>
            </w:r>
          </w:p>
        </w:tc>
        <w:tc>
          <w:tcPr>
            <w:tcW w:w="2554" w:type="dxa"/>
          </w:tcPr>
          <w:p w:rsidR="008E181A" w:rsidRPr="00E84FDB" w:rsidRDefault="00FF5DF3" w:rsidP="00A579FA">
            <w:pPr>
              <w:pStyle w:val="TableParagraph"/>
              <w:spacing w:line="268" w:lineRule="exact"/>
              <w:rPr>
                <w:rFonts w:ascii="Times New Roman" w:hAnsi="Times New Roman" w:cs="Times New Roman"/>
              </w:rPr>
            </w:pPr>
            <w:r>
              <w:rPr>
                <w:rFonts w:ascii="Times New Roman" w:hAnsi="Times New Roman" w:cs="Times New Roman"/>
              </w:rPr>
              <w:t>Hasan Umut ÖZEN</w:t>
            </w:r>
          </w:p>
        </w:tc>
        <w:tc>
          <w:tcPr>
            <w:tcW w:w="1711" w:type="dxa"/>
          </w:tcPr>
          <w:p w:rsidR="008E181A" w:rsidRPr="00E84FDB" w:rsidRDefault="00FF5DF3" w:rsidP="00FF5DF3">
            <w:pPr>
              <w:pStyle w:val="TableParagraph"/>
              <w:rPr>
                <w:rFonts w:ascii="Times New Roman" w:hAnsi="Times New Roman" w:cs="Times New Roman"/>
                <w:sz w:val="20"/>
              </w:rPr>
            </w:pPr>
            <w:r w:rsidRPr="00E84FDB">
              <w:rPr>
                <w:rFonts w:ascii="Times New Roman" w:hAnsi="Times New Roman" w:cs="Times New Roman"/>
              </w:rPr>
              <w:t xml:space="preserve">Okul Müdür </w:t>
            </w:r>
            <w:r>
              <w:rPr>
                <w:rFonts w:ascii="Times New Roman" w:hAnsi="Times New Roman" w:cs="Times New Roman"/>
              </w:rPr>
              <w:t>Yrd.</w:t>
            </w:r>
          </w:p>
        </w:tc>
      </w:tr>
      <w:tr w:rsidR="008E181A">
        <w:trPr>
          <w:trHeight w:val="292"/>
        </w:trPr>
        <w:tc>
          <w:tcPr>
            <w:tcW w:w="2928" w:type="dxa"/>
          </w:tcPr>
          <w:p w:rsidR="008E181A" w:rsidRPr="00E84FDB" w:rsidRDefault="00472540">
            <w:pPr>
              <w:pStyle w:val="TableParagraph"/>
              <w:spacing w:before="1"/>
              <w:ind w:left="107"/>
              <w:rPr>
                <w:rFonts w:ascii="Times New Roman" w:hAnsi="Times New Roman" w:cs="Times New Roman"/>
              </w:rPr>
            </w:pPr>
            <w:r>
              <w:rPr>
                <w:rFonts w:ascii="Times New Roman" w:hAnsi="Times New Roman" w:cs="Times New Roman"/>
              </w:rPr>
              <w:t>Hasan Umut ÖZEN</w:t>
            </w:r>
          </w:p>
        </w:tc>
        <w:tc>
          <w:tcPr>
            <w:tcW w:w="2029" w:type="dxa"/>
          </w:tcPr>
          <w:p w:rsidR="008E181A" w:rsidRPr="00E84FDB" w:rsidRDefault="008E181A" w:rsidP="00FF5DF3">
            <w:pPr>
              <w:pStyle w:val="TableParagraph"/>
              <w:spacing w:before="1"/>
              <w:rPr>
                <w:rFonts w:ascii="Times New Roman" w:hAnsi="Times New Roman" w:cs="Times New Roman"/>
              </w:rPr>
            </w:pPr>
            <w:r w:rsidRPr="00E84FDB">
              <w:rPr>
                <w:rFonts w:ascii="Times New Roman" w:hAnsi="Times New Roman" w:cs="Times New Roman"/>
              </w:rPr>
              <w:t xml:space="preserve">Okul Müdür </w:t>
            </w:r>
            <w:r w:rsidR="00FF5DF3">
              <w:rPr>
                <w:rFonts w:ascii="Times New Roman" w:hAnsi="Times New Roman" w:cs="Times New Roman"/>
              </w:rPr>
              <w:t>Yrd.</w:t>
            </w:r>
          </w:p>
        </w:tc>
        <w:tc>
          <w:tcPr>
            <w:tcW w:w="2554" w:type="dxa"/>
          </w:tcPr>
          <w:p w:rsidR="008E181A" w:rsidRPr="00E84FDB" w:rsidRDefault="00FF5DF3" w:rsidP="00A579FA">
            <w:pPr>
              <w:pStyle w:val="TableParagraph"/>
              <w:spacing w:line="268" w:lineRule="exact"/>
              <w:rPr>
                <w:rFonts w:ascii="Times New Roman" w:hAnsi="Times New Roman" w:cs="Times New Roman"/>
              </w:rPr>
            </w:pPr>
            <w:r>
              <w:rPr>
                <w:rFonts w:ascii="Times New Roman" w:hAnsi="Times New Roman" w:cs="Times New Roman"/>
              </w:rPr>
              <w:t>Ergun ÖZGER</w:t>
            </w:r>
          </w:p>
        </w:tc>
        <w:tc>
          <w:tcPr>
            <w:tcW w:w="1711" w:type="dxa"/>
          </w:tcPr>
          <w:p w:rsidR="008E181A" w:rsidRPr="00E84FDB" w:rsidRDefault="008E181A" w:rsidP="00FF5DF3">
            <w:pPr>
              <w:pStyle w:val="TableParagraph"/>
              <w:spacing w:line="268" w:lineRule="exact"/>
              <w:rPr>
                <w:rFonts w:ascii="Times New Roman" w:hAnsi="Times New Roman" w:cs="Times New Roman"/>
              </w:rPr>
            </w:pPr>
            <w:r w:rsidRPr="00E84FDB">
              <w:rPr>
                <w:rFonts w:ascii="Times New Roman" w:hAnsi="Times New Roman" w:cs="Times New Roman"/>
              </w:rPr>
              <w:t>Öğretmen</w:t>
            </w:r>
          </w:p>
        </w:tc>
      </w:tr>
      <w:tr w:rsidR="008E181A">
        <w:trPr>
          <w:trHeight w:val="292"/>
        </w:trPr>
        <w:tc>
          <w:tcPr>
            <w:tcW w:w="2928" w:type="dxa"/>
          </w:tcPr>
          <w:p w:rsidR="008E181A" w:rsidRPr="00E84FDB" w:rsidRDefault="00FF5DF3">
            <w:pPr>
              <w:pStyle w:val="TableParagraph"/>
              <w:spacing w:line="268" w:lineRule="exact"/>
              <w:ind w:left="107"/>
              <w:rPr>
                <w:rFonts w:ascii="Times New Roman" w:hAnsi="Times New Roman" w:cs="Times New Roman"/>
              </w:rPr>
            </w:pPr>
            <w:r>
              <w:rPr>
                <w:rFonts w:ascii="Times New Roman" w:hAnsi="Times New Roman" w:cs="Times New Roman"/>
              </w:rPr>
              <w:t>Seda AYDIN KARACAUVA</w:t>
            </w:r>
          </w:p>
        </w:tc>
        <w:tc>
          <w:tcPr>
            <w:tcW w:w="2029" w:type="dxa"/>
          </w:tcPr>
          <w:p w:rsidR="008E181A" w:rsidRPr="00E84FDB" w:rsidRDefault="008E181A" w:rsidP="00FF5DF3">
            <w:pPr>
              <w:pStyle w:val="TableParagraph"/>
              <w:spacing w:line="268" w:lineRule="exact"/>
              <w:rPr>
                <w:rFonts w:ascii="Times New Roman" w:hAnsi="Times New Roman" w:cs="Times New Roman"/>
              </w:rPr>
            </w:pPr>
            <w:r w:rsidRPr="00E84FDB">
              <w:rPr>
                <w:rFonts w:ascii="Times New Roman" w:hAnsi="Times New Roman" w:cs="Times New Roman"/>
              </w:rPr>
              <w:t>Öğretmen</w:t>
            </w:r>
          </w:p>
        </w:tc>
        <w:tc>
          <w:tcPr>
            <w:tcW w:w="2554" w:type="dxa"/>
          </w:tcPr>
          <w:p w:rsidR="008E181A" w:rsidRPr="00E84FDB" w:rsidRDefault="00FF5DF3" w:rsidP="00A579FA">
            <w:pPr>
              <w:pStyle w:val="TableParagraph"/>
              <w:spacing w:line="268" w:lineRule="exact"/>
              <w:rPr>
                <w:rFonts w:ascii="Times New Roman" w:hAnsi="Times New Roman" w:cs="Times New Roman"/>
              </w:rPr>
            </w:pPr>
            <w:r>
              <w:rPr>
                <w:rFonts w:ascii="Times New Roman" w:hAnsi="Times New Roman" w:cs="Times New Roman"/>
              </w:rPr>
              <w:t>Fedakar DENİZ</w:t>
            </w:r>
          </w:p>
        </w:tc>
        <w:tc>
          <w:tcPr>
            <w:tcW w:w="1711" w:type="dxa"/>
          </w:tcPr>
          <w:p w:rsidR="008E181A" w:rsidRPr="00E84FDB" w:rsidRDefault="008E181A" w:rsidP="00FF5DF3">
            <w:pPr>
              <w:pStyle w:val="TableParagraph"/>
              <w:spacing w:line="268" w:lineRule="exact"/>
              <w:rPr>
                <w:rFonts w:ascii="Times New Roman" w:hAnsi="Times New Roman" w:cs="Times New Roman"/>
              </w:rPr>
            </w:pPr>
            <w:r w:rsidRPr="00E84FDB">
              <w:rPr>
                <w:rFonts w:ascii="Times New Roman" w:hAnsi="Times New Roman" w:cs="Times New Roman"/>
              </w:rPr>
              <w:t>Öğretmen</w:t>
            </w:r>
          </w:p>
        </w:tc>
      </w:tr>
      <w:tr w:rsidR="008E181A">
        <w:trPr>
          <w:trHeight w:val="311"/>
        </w:trPr>
        <w:tc>
          <w:tcPr>
            <w:tcW w:w="2928" w:type="dxa"/>
          </w:tcPr>
          <w:p w:rsidR="008E181A" w:rsidRPr="00E84FDB" w:rsidRDefault="00A528D0">
            <w:pPr>
              <w:pStyle w:val="TableParagraph"/>
              <w:spacing w:line="268" w:lineRule="exact"/>
              <w:ind w:left="107"/>
              <w:rPr>
                <w:rFonts w:ascii="Times New Roman" w:hAnsi="Times New Roman" w:cs="Times New Roman"/>
              </w:rPr>
            </w:pPr>
            <w:r>
              <w:rPr>
                <w:rFonts w:ascii="Times New Roman" w:hAnsi="Times New Roman" w:cs="Times New Roman"/>
              </w:rPr>
              <w:t>İbrahim ALMACIK</w:t>
            </w:r>
          </w:p>
        </w:tc>
        <w:tc>
          <w:tcPr>
            <w:tcW w:w="2029" w:type="dxa"/>
          </w:tcPr>
          <w:p w:rsidR="008E181A" w:rsidRPr="00E84FDB" w:rsidRDefault="00FF5DF3" w:rsidP="00FF5DF3">
            <w:pPr>
              <w:spacing w:after="0"/>
              <w:rPr>
                <w:rFonts w:ascii="Times New Roman" w:hAnsi="Times New Roman"/>
                <w:sz w:val="20"/>
                <w:szCs w:val="20"/>
              </w:rPr>
            </w:pPr>
            <w:r w:rsidRPr="00E84FDB">
              <w:rPr>
                <w:rFonts w:ascii="Times New Roman" w:hAnsi="Times New Roman"/>
              </w:rPr>
              <w:t>Öğretmen</w:t>
            </w:r>
          </w:p>
        </w:tc>
        <w:tc>
          <w:tcPr>
            <w:tcW w:w="2554" w:type="dxa"/>
          </w:tcPr>
          <w:p w:rsidR="008E181A" w:rsidRPr="00E84FDB" w:rsidRDefault="00FF5DF3" w:rsidP="00A579FA">
            <w:pPr>
              <w:pStyle w:val="TableParagraph"/>
              <w:spacing w:before="1"/>
              <w:rPr>
                <w:rFonts w:ascii="Times New Roman" w:hAnsi="Times New Roman" w:cs="Times New Roman"/>
              </w:rPr>
            </w:pPr>
            <w:r>
              <w:rPr>
                <w:rFonts w:ascii="Times New Roman" w:hAnsi="Times New Roman" w:cs="Times New Roman"/>
              </w:rPr>
              <w:t>Sinem ÇAKIROĞLU</w:t>
            </w:r>
          </w:p>
        </w:tc>
        <w:tc>
          <w:tcPr>
            <w:tcW w:w="1711" w:type="dxa"/>
          </w:tcPr>
          <w:p w:rsidR="008E181A" w:rsidRPr="00E84FDB" w:rsidRDefault="008E181A" w:rsidP="00FF5DF3">
            <w:pPr>
              <w:pStyle w:val="TableParagraph"/>
              <w:spacing w:before="1"/>
              <w:rPr>
                <w:rFonts w:ascii="Times New Roman" w:hAnsi="Times New Roman" w:cs="Times New Roman"/>
              </w:rPr>
            </w:pPr>
            <w:r w:rsidRPr="00E84FDB">
              <w:rPr>
                <w:rFonts w:ascii="Times New Roman" w:hAnsi="Times New Roman" w:cs="Times New Roman"/>
              </w:rPr>
              <w:t>Öğretmen</w:t>
            </w:r>
          </w:p>
        </w:tc>
      </w:tr>
      <w:tr w:rsidR="008E181A">
        <w:trPr>
          <w:trHeight w:val="292"/>
        </w:trPr>
        <w:tc>
          <w:tcPr>
            <w:tcW w:w="2928" w:type="dxa"/>
          </w:tcPr>
          <w:p w:rsidR="008E181A" w:rsidRPr="00E84FDB" w:rsidRDefault="00FF5DF3">
            <w:pPr>
              <w:pStyle w:val="TableParagraph"/>
              <w:spacing w:before="32"/>
              <w:ind w:left="107"/>
              <w:rPr>
                <w:rFonts w:ascii="Times New Roman" w:hAnsi="Times New Roman" w:cs="Times New Roman"/>
              </w:rPr>
            </w:pPr>
            <w:r>
              <w:rPr>
                <w:rFonts w:ascii="Times New Roman" w:hAnsi="Times New Roman" w:cs="Times New Roman"/>
              </w:rPr>
              <w:t>Okan ÇAKICI</w:t>
            </w:r>
          </w:p>
        </w:tc>
        <w:tc>
          <w:tcPr>
            <w:tcW w:w="2029" w:type="dxa"/>
          </w:tcPr>
          <w:p w:rsidR="008E181A" w:rsidRPr="00E84FDB" w:rsidRDefault="00FF5DF3" w:rsidP="00FF5DF3">
            <w:pPr>
              <w:spacing w:after="0"/>
              <w:rPr>
                <w:rFonts w:ascii="Times New Roman" w:hAnsi="Times New Roman"/>
                <w:sz w:val="20"/>
                <w:szCs w:val="20"/>
              </w:rPr>
            </w:pPr>
            <w:r w:rsidRPr="00E84FDB">
              <w:rPr>
                <w:rFonts w:ascii="Times New Roman" w:hAnsi="Times New Roman"/>
                <w:sz w:val="20"/>
                <w:szCs w:val="20"/>
              </w:rPr>
              <w:t>Okul Aile Bir</w:t>
            </w:r>
            <w:r>
              <w:rPr>
                <w:rFonts w:ascii="Times New Roman" w:hAnsi="Times New Roman"/>
                <w:sz w:val="20"/>
                <w:szCs w:val="20"/>
              </w:rPr>
              <w:t xml:space="preserve">.  </w:t>
            </w:r>
            <w:r w:rsidRPr="00E84FDB">
              <w:rPr>
                <w:rFonts w:ascii="Times New Roman" w:hAnsi="Times New Roman"/>
                <w:sz w:val="20"/>
                <w:szCs w:val="20"/>
              </w:rPr>
              <w:t>B</w:t>
            </w:r>
            <w:r>
              <w:rPr>
                <w:rFonts w:ascii="Times New Roman" w:hAnsi="Times New Roman"/>
                <w:sz w:val="20"/>
                <w:szCs w:val="20"/>
              </w:rPr>
              <w:t>şk.</w:t>
            </w:r>
          </w:p>
        </w:tc>
        <w:tc>
          <w:tcPr>
            <w:tcW w:w="2554" w:type="dxa"/>
          </w:tcPr>
          <w:p w:rsidR="008E181A" w:rsidRPr="00E84FDB" w:rsidRDefault="00A528D0" w:rsidP="00A579FA">
            <w:pPr>
              <w:pStyle w:val="TableParagraph"/>
              <w:spacing w:line="268" w:lineRule="exact"/>
              <w:rPr>
                <w:rFonts w:ascii="Times New Roman" w:hAnsi="Times New Roman" w:cs="Times New Roman"/>
              </w:rPr>
            </w:pPr>
            <w:r>
              <w:rPr>
                <w:rFonts w:ascii="Times New Roman" w:hAnsi="Times New Roman" w:cs="Times New Roman"/>
              </w:rPr>
              <w:t>Galip SAMAN</w:t>
            </w:r>
          </w:p>
        </w:tc>
        <w:tc>
          <w:tcPr>
            <w:tcW w:w="1711" w:type="dxa"/>
          </w:tcPr>
          <w:p w:rsidR="008E181A" w:rsidRPr="00E84FDB" w:rsidRDefault="00FF5DF3" w:rsidP="00FF5DF3">
            <w:pPr>
              <w:pStyle w:val="TableParagraph"/>
              <w:spacing w:line="268" w:lineRule="exact"/>
              <w:rPr>
                <w:rFonts w:ascii="Times New Roman" w:hAnsi="Times New Roman" w:cs="Times New Roman"/>
              </w:rPr>
            </w:pPr>
            <w:r>
              <w:rPr>
                <w:rFonts w:ascii="Times New Roman" w:hAnsi="Times New Roman" w:cs="Times New Roman"/>
              </w:rPr>
              <w:t>Okul Aile Bir. Üye</w:t>
            </w:r>
          </w:p>
        </w:tc>
      </w:tr>
    </w:tbl>
    <w:p w:rsidR="002110C6" w:rsidRDefault="002110C6">
      <w:pPr>
        <w:pStyle w:val="GvdeMetni"/>
        <w:rPr>
          <w:b/>
          <w:sz w:val="22"/>
        </w:rPr>
      </w:pPr>
    </w:p>
    <w:p w:rsidR="002110C6" w:rsidRDefault="002110C6">
      <w:pPr>
        <w:pStyle w:val="GvdeMetni"/>
        <w:spacing w:before="8"/>
        <w:rPr>
          <w:rFonts w:ascii="Book Antiqua" w:hAnsi="Book Antiqua"/>
          <w:b/>
          <w:sz w:val="22"/>
        </w:rPr>
      </w:pPr>
    </w:p>
    <w:p w:rsidR="002110C6" w:rsidRDefault="00FE3E5E">
      <w:pPr>
        <w:pStyle w:val="GvdeMetni"/>
        <w:spacing w:before="8"/>
        <w:rPr>
          <w:rFonts w:ascii="Book Antiqua" w:hAnsi="Book Antiqua"/>
          <w:b/>
          <w:sz w:val="22"/>
        </w:rPr>
      </w:pPr>
      <w:r>
        <w:rPr>
          <w:rFonts w:ascii="Book Antiqua" w:hAnsi="Book Antiqua"/>
          <w:b/>
          <w:sz w:val="22"/>
        </w:rPr>
        <w:t>Tablo</w:t>
      </w:r>
      <w:r>
        <w:rPr>
          <w:rFonts w:ascii="Book Antiqua" w:hAnsi="Book Antiqua"/>
          <w:b/>
          <w:spacing w:val="-3"/>
          <w:sz w:val="22"/>
        </w:rPr>
        <w:t xml:space="preserve"> </w:t>
      </w:r>
      <w:r>
        <w:rPr>
          <w:rFonts w:ascii="Book Antiqua" w:hAnsi="Book Antiqua"/>
          <w:b/>
          <w:sz w:val="22"/>
        </w:rPr>
        <w:t xml:space="preserve">1: </w:t>
      </w:r>
      <w:r>
        <w:rPr>
          <w:rFonts w:ascii="Book Antiqua" w:hAnsi="Book Antiqua"/>
          <w:b/>
          <w:spacing w:val="-3"/>
          <w:sz w:val="22"/>
        </w:rPr>
        <w:t xml:space="preserve"> </w:t>
      </w:r>
      <w:r>
        <w:rPr>
          <w:rFonts w:ascii="Book Antiqua" w:hAnsi="Book Antiqua"/>
          <w:b/>
          <w:sz w:val="22"/>
        </w:rPr>
        <w:t>Strateji</w:t>
      </w:r>
      <w:r>
        <w:rPr>
          <w:rFonts w:ascii="Book Antiqua" w:hAnsi="Book Antiqua"/>
          <w:b/>
          <w:spacing w:val="-3"/>
          <w:sz w:val="22"/>
        </w:rPr>
        <w:t xml:space="preserve"> </w:t>
      </w:r>
      <w:r>
        <w:rPr>
          <w:rFonts w:ascii="Book Antiqua" w:hAnsi="Book Antiqua"/>
          <w:b/>
          <w:sz w:val="22"/>
        </w:rPr>
        <w:t>Geliştirme</w:t>
      </w:r>
      <w:r>
        <w:rPr>
          <w:rFonts w:ascii="Book Antiqua" w:hAnsi="Book Antiqua"/>
          <w:b/>
          <w:spacing w:val="-4"/>
          <w:sz w:val="22"/>
        </w:rPr>
        <w:t xml:space="preserve"> </w:t>
      </w:r>
      <w:r>
        <w:rPr>
          <w:rFonts w:ascii="Book Antiqua" w:hAnsi="Book Antiqua"/>
          <w:b/>
          <w:sz w:val="22"/>
        </w:rPr>
        <w:t>Kurulu</w:t>
      </w:r>
      <w:r>
        <w:rPr>
          <w:rFonts w:ascii="Book Antiqua" w:hAnsi="Book Antiqua"/>
          <w:b/>
          <w:spacing w:val="-3"/>
          <w:sz w:val="22"/>
        </w:rPr>
        <w:t xml:space="preserve"> </w:t>
      </w:r>
      <w:r>
        <w:rPr>
          <w:rFonts w:ascii="Book Antiqua" w:hAnsi="Book Antiqua"/>
          <w:b/>
          <w:sz w:val="22"/>
        </w:rPr>
        <w:t>ve</w:t>
      </w:r>
      <w:r>
        <w:rPr>
          <w:rFonts w:ascii="Book Antiqua" w:hAnsi="Book Antiqua"/>
          <w:b/>
          <w:spacing w:val="-3"/>
          <w:sz w:val="22"/>
        </w:rPr>
        <w:t xml:space="preserve"> </w:t>
      </w:r>
      <w:r>
        <w:rPr>
          <w:rFonts w:ascii="Book Antiqua" w:hAnsi="Book Antiqua"/>
          <w:b/>
          <w:sz w:val="22"/>
        </w:rPr>
        <w:t>Stratejik</w:t>
      </w:r>
      <w:r>
        <w:rPr>
          <w:rFonts w:ascii="Book Antiqua" w:hAnsi="Book Antiqua"/>
          <w:b/>
          <w:spacing w:val="-5"/>
          <w:sz w:val="22"/>
        </w:rPr>
        <w:t xml:space="preserve"> </w:t>
      </w:r>
      <w:r>
        <w:rPr>
          <w:rFonts w:ascii="Book Antiqua" w:hAnsi="Book Antiqua"/>
          <w:b/>
          <w:sz w:val="22"/>
        </w:rPr>
        <w:t>Plan</w:t>
      </w:r>
      <w:r>
        <w:rPr>
          <w:rFonts w:ascii="Book Antiqua" w:hAnsi="Book Antiqua"/>
          <w:b/>
          <w:spacing w:val="-1"/>
          <w:sz w:val="22"/>
        </w:rPr>
        <w:t xml:space="preserve"> </w:t>
      </w:r>
      <w:r>
        <w:rPr>
          <w:rFonts w:ascii="Book Antiqua" w:hAnsi="Book Antiqua"/>
          <w:b/>
          <w:sz w:val="22"/>
        </w:rPr>
        <w:t>Ekibi</w:t>
      </w:r>
      <w:r>
        <w:rPr>
          <w:rFonts w:ascii="Book Antiqua" w:hAnsi="Book Antiqua"/>
          <w:b/>
          <w:spacing w:val="-2"/>
          <w:sz w:val="22"/>
        </w:rPr>
        <w:t xml:space="preserve"> </w:t>
      </w:r>
      <w:r>
        <w:rPr>
          <w:rFonts w:ascii="Book Antiqua" w:hAnsi="Book Antiqua"/>
          <w:b/>
          <w:sz w:val="22"/>
        </w:rPr>
        <w:t>Tablosu</w:t>
      </w:r>
    </w:p>
    <w:p w:rsidR="002110C6" w:rsidRDefault="002110C6">
      <w:pPr>
        <w:pStyle w:val="GvdeMetni"/>
        <w:spacing w:before="8"/>
        <w:rPr>
          <w:rFonts w:ascii="Book Antiqua" w:hAnsi="Book Antiqua"/>
          <w:b/>
          <w:sz w:val="22"/>
        </w:rPr>
      </w:pPr>
    </w:p>
    <w:p w:rsidR="002110C6" w:rsidRDefault="002110C6">
      <w:pPr>
        <w:pStyle w:val="GvdeMetni"/>
        <w:spacing w:before="8"/>
        <w:rPr>
          <w:b/>
          <w:sz w:val="17"/>
        </w:rPr>
      </w:pPr>
    </w:p>
    <w:p w:rsidR="002110C6" w:rsidRDefault="002110C6">
      <w:pPr>
        <w:pStyle w:val="GvdeMetni"/>
        <w:spacing w:before="8"/>
        <w:rPr>
          <w:b/>
          <w:sz w:val="17"/>
        </w:rPr>
      </w:pPr>
    </w:p>
    <w:p w:rsidR="002110C6" w:rsidRDefault="00FE3E5E">
      <w:pPr>
        <w:pStyle w:val="Balk3"/>
        <w:keepNext w:val="0"/>
        <w:keepLines w:val="0"/>
        <w:widowControl w:val="0"/>
        <w:numPr>
          <w:ilvl w:val="1"/>
          <w:numId w:val="3"/>
        </w:numPr>
        <w:autoSpaceDE w:val="0"/>
        <w:autoSpaceDN w:val="0"/>
        <w:spacing w:line="276" w:lineRule="auto"/>
        <w:ind w:left="851" w:hanging="567"/>
        <w:rPr>
          <w:rFonts w:ascii="Book Antiqua" w:hAnsi="Book Antiqua"/>
          <w:b/>
          <w:color w:val="auto"/>
          <w:sz w:val="28"/>
        </w:rPr>
      </w:pPr>
      <w:r>
        <w:rPr>
          <w:rFonts w:ascii="Book Antiqua" w:hAnsi="Book Antiqua"/>
          <w:b/>
          <w:color w:val="auto"/>
          <w:sz w:val="28"/>
        </w:rPr>
        <w:t>Planlama</w:t>
      </w:r>
      <w:r>
        <w:rPr>
          <w:rFonts w:ascii="Book Antiqua" w:hAnsi="Book Antiqua"/>
          <w:b/>
          <w:color w:val="auto"/>
          <w:spacing w:val="-2"/>
          <w:sz w:val="28"/>
        </w:rPr>
        <w:t xml:space="preserve"> </w:t>
      </w:r>
      <w:r>
        <w:rPr>
          <w:rFonts w:ascii="Book Antiqua" w:hAnsi="Book Antiqua"/>
          <w:b/>
          <w:color w:val="auto"/>
          <w:sz w:val="28"/>
        </w:rPr>
        <w:t>Süreci:</w:t>
      </w:r>
    </w:p>
    <w:p w:rsidR="002110C6" w:rsidRDefault="002110C6">
      <w:pPr>
        <w:spacing w:before="40" w:after="0" w:line="276" w:lineRule="auto"/>
      </w:pPr>
    </w:p>
    <w:p w:rsidR="002110C6" w:rsidRDefault="00FF5DF3">
      <w:pPr>
        <w:pStyle w:val="GvdeMetni"/>
        <w:spacing w:line="276" w:lineRule="auto"/>
        <w:ind w:firstLine="284"/>
        <w:jc w:val="both"/>
        <w:rPr>
          <w:rFonts w:ascii="Book Antiqua" w:hAnsi="Book Antiqua"/>
        </w:rPr>
      </w:pPr>
      <w:r>
        <w:rPr>
          <w:rFonts w:ascii="Book Antiqua" w:hAnsi="Book Antiqua"/>
        </w:rPr>
        <w:t>Mithatpaşa</w:t>
      </w:r>
      <w:r w:rsidR="00FE3E5E">
        <w:rPr>
          <w:rFonts w:ascii="Book Antiqua" w:hAnsi="Book Antiqua"/>
        </w:rPr>
        <w:t xml:space="preserve"> Ortaokulu Müdürlüğümüz</w:t>
      </w:r>
      <w:r w:rsidR="00FE3E5E">
        <w:rPr>
          <w:rFonts w:ascii="Book Antiqua" w:hAnsi="Book Antiqua"/>
          <w:spacing w:val="1"/>
        </w:rPr>
        <w:t xml:space="preserve"> </w:t>
      </w:r>
      <w:r w:rsidR="00FE3E5E">
        <w:rPr>
          <w:rFonts w:ascii="Book Antiqua" w:hAnsi="Book Antiqua"/>
        </w:rPr>
        <w:t>ilgili</w:t>
      </w:r>
      <w:r w:rsidR="00FE3E5E">
        <w:rPr>
          <w:rFonts w:ascii="Book Antiqua" w:hAnsi="Book Antiqua"/>
          <w:spacing w:val="1"/>
        </w:rPr>
        <w:t xml:space="preserve"> </w:t>
      </w:r>
      <w:r w:rsidR="00FE3E5E">
        <w:rPr>
          <w:rFonts w:ascii="Book Antiqua" w:hAnsi="Book Antiqua"/>
        </w:rPr>
        <w:t>genelge</w:t>
      </w:r>
      <w:r w:rsidR="00FE3E5E">
        <w:rPr>
          <w:rFonts w:ascii="Book Antiqua" w:hAnsi="Book Antiqua"/>
          <w:spacing w:val="1"/>
        </w:rPr>
        <w:t xml:space="preserve"> </w:t>
      </w:r>
      <w:r w:rsidR="00FE3E5E">
        <w:rPr>
          <w:rFonts w:ascii="Book Antiqua" w:hAnsi="Book Antiqua"/>
        </w:rPr>
        <w:t>ile</w:t>
      </w:r>
      <w:r w:rsidR="00FE3E5E">
        <w:rPr>
          <w:rFonts w:ascii="Book Antiqua" w:hAnsi="Book Antiqua"/>
          <w:spacing w:val="1"/>
        </w:rPr>
        <w:t xml:space="preserve"> </w:t>
      </w:r>
      <w:r w:rsidR="00FE3E5E">
        <w:rPr>
          <w:rFonts w:ascii="Book Antiqua" w:hAnsi="Book Antiqua"/>
        </w:rPr>
        <w:t>Bakanlığımızın</w:t>
      </w:r>
      <w:r w:rsidR="00FE3E5E">
        <w:rPr>
          <w:rFonts w:ascii="Book Antiqua" w:hAnsi="Book Antiqua"/>
          <w:spacing w:val="1"/>
        </w:rPr>
        <w:t xml:space="preserve"> </w:t>
      </w:r>
      <w:r w:rsidR="00FE3E5E">
        <w:rPr>
          <w:rFonts w:ascii="Book Antiqua" w:hAnsi="Book Antiqua"/>
        </w:rPr>
        <w:t>belirttiği</w:t>
      </w:r>
      <w:r w:rsidR="00FE3E5E">
        <w:rPr>
          <w:rFonts w:ascii="Book Antiqua" w:hAnsi="Book Antiqua"/>
          <w:spacing w:val="1"/>
        </w:rPr>
        <w:t xml:space="preserve"> </w:t>
      </w:r>
      <w:r w:rsidR="00FE3E5E">
        <w:rPr>
          <w:rFonts w:ascii="Book Antiqua" w:hAnsi="Book Antiqua"/>
        </w:rPr>
        <w:t>takvim dâhilinde 2024-2028 Stratejik Planlama çalışmalarına başlamıştır. Çalışmalar,</w:t>
      </w:r>
      <w:r w:rsidR="00FE3E5E">
        <w:rPr>
          <w:rFonts w:ascii="Book Antiqua" w:hAnsi="Book Antiqua"/>
          <w:spacing w:val="1"/>
        </w:rPr>
        <w:t xml:space="preserve"> </w:t>
      </w:r>
      <w:r w:rsidR="00FE3E5E">
        <w:rPr>
          <w:rFonts w:ascii="Book Antiqua" w:hAnsi="Book Antiqua"/>
        </w:rPr>
        <w:t>Stratejik</w:t>
      </w:r>
      <w:r w:rsidR="00FE3E5E">
        <w:rPr>
          <w:rFonts w:ascii="Book Antiqua" w:hAnsi="Book Antiqua"/>
          <w:spacing w:val="1"/>
        </w:rPr>
        <w:t xml:space="preserve"> </w:t>
      </w:r>
      <w:r w:rsidR="00FE3E5E">
        <w:rPr>
          <w:rFonts w:ascii="Book Antiqua" w:hAnsi="Book Antiqua"/>
        </w:rPr>
        <w:t>Planlama Ekibi rehberliğinde tüm birimlerin katılımıyla yürütülmüştür. Müdürlüğümüzde Stratejik</w:t>
      </w:r>
      <w:r w:rsidR="00FE3E5E">
        <w:rPr>
          <w:rFonts w:ascii="Book Antiqua" w:hAnsi="Book Antiqua"/>
          <w:spacing w:val="-52"/>
        </w:rPr>
        <w:t xml:space="preserve"> </w:t>
      </w:r>
      <w:r w:rsidR="00FE3E5E">
        <w:rPr>
          <w:rFonts w:ascii="Book Antiqua" w:hAnsi="Book Antiqua"/>
        </w:rPr>
        <w:t>Planlama</w:t>
      </w:r>
      <w:r w:rsidR="00FE3E5E">
        <w:rPr>
          <w:rFonts w:ascii="Book Antiqua" w:hAnsi="Book Antiqua"/>
          <w:spacing w:val="-2"/>
        </w:rPr>
        <w:t xml:space="preserve"> </w:t>
      </w:r>
      <w:r w:rsidR="00FE3E5E">
        <w:rPr>
          <w:rFonts w:ascii="Book Antiqua" w:hAnsi="Book Antiqua"/>
        </w:rPr>
        <w:t>hazırlıkları</w:t>
      </w:r>
      <w:r w:rsidR="00FE3E5E">
        <w:rPr>
          <w:rFonts w:ascii="Book Antiqua" w:hAnsi="Book Antiqua"/>
          <w:spacing w:val="1"/>
        </w:rPr>
        <w:t xml:space="preserve"> </w:t>
      </w:r>
      <w:r w:rsidR="00FE3E5E">
        <w:rPr>
          <w:rFonts w:ascii="Book Antiqua" w:hAnsi="Book Antiqua"/>
        </w:rPr>
        <w:t>kapsamında</w:t>
      </w:r>
      <w:r w:rsidR="00FE3E5E">
        <w:rPr>
          <w:rFonts w:ascii="Book Antiqua" w:hAnsi="Book Antiqua"/>
          <w:spacing w:val="-3"/>
        </w:rPr>
        <w:t xml:space="preserve"> </w:t>
      </w:r>
      <w:r w:rsidR="00FE3E5E">
        <w:rPr>
          <w:rFonts w:ascii="Book Antiqua" w:hAnsi="Book Antiqua"/>
        </w:rPr>
        <w:t>gerçekleştirilen faaliyetler</w:t>
      </w:r>
      <w:r w:rsidR="00FE3E5E">
        <w:rPr>
          <w:rFonts w:ascii="Book Antiqua" w:hAnsi="Book Antiqua"/>
          <w:spacing w:val="-1"/>
        </w:rPr>
        <w:t xml:space="preserve"> </w:t>
      </w:r>
      <w:r w:rsidR="00FE3E5E">
        <w:rPr>
          <w:rFonts w:ascii="Book Antiqua" w:hAnsi="Book Antiqua"/>
        </w:rPr>
        <w:t>aşağıda</w:t>
      </w:r>
      <w:r w:rsidR="00FE3E5E">
        <w:rPr>
          <w:rFonts w:ascii="Book Antiqua" w:hAnsi="Book Antiqua"/>
          <w:spacing w:val="-3"/>
        </w:rPr>
        <w:t xml:space="preserve"> </w:t>
      </w:r>
      <w:r w:rsidR="00FE3E5E">
        <w:rPr>
          <w:rFonts w:ascii="Book Antiqua" w:hAnsi="Book Antiqua"/>
        </w:rPr>
        <w:t>belirtilmiştir.</w:t>
      </w:r>
    </w:p>
    <w:p w:rsidR="002110C6" w:rsidRDefault="002110C6">
      <w:pPr>
        <w:pStyle w:val="GvdeMetni"/>
        <w:spacing w:line="276" w:lineRule="auto"/>
        <w:ind w:left="237" w:right="446" w:firstLine="360"/>
        <w:jc w:val="both"/>
        <w:rPr>
          <w:rFonts w:ascii="Book Antiqua" w:hAnsi="Book Antiqua"/>
        </w:rPr>
      </w:pPr>
    </w:p>
    <w:p w:rsidR="002110C6" w:rsidRDefault="00FE3E5E">
      <w:pPr>
        <w:pStyle w:val="ListeParagraf"/>
        <w:numPr>
          <w:ilvl w:val="2"/>
          <w:numId w:val="4"/>
        </w:numPr>
        <w:spacing w:before="0" w:line="276" w:lineRule="auto"/>
        <w:ind w:left="851" w:hanging="284"/>
        <w:jc w:val="both"/>
        <w:rPr>
          <w:rFonts w:ascii="Book Antiqua" w:hAnsi="Book Antiqua"/>
          <w:sz w:val="24"/>
          <w:szCs w:val="24"/>
        </w:rPr>
      </w:pPr>
      <w:r>
        <w:rPr>
          <w:rFonts w:ascii="Book Antiqua" w:hAnsi="Book Antiqua"/>
          <w:sz w:val="24"/>
          <w:szCs w:val="24"/>
        </w:rPr>
        <w:t xml:space="preserve">2013/26 sayılı genelge doğrultusunda </w:t>
      </w:r>
      <w:r w:rsidR="00E36872">
        <w:rPr>
          <w:rFonts w:ascii="Book Antiqua" w:hAnsi="Book Antiqua"/>
          <w:sz w:val="24"/>
          <w:szCs w:val="24"/>
        </w:rPr>
        <w:t>Mithatpaşa</w:t>
      </w:r>
      <w:r>
        <w:rPr>
          <w:rFonts w:ascii="Book Antiqua" w:hAnsi="Book Antiqua"/>
          <w:sz w:val="24"/>
          <w:szCs w:val="24"/>
        </w:rPr>
        <w:t xml:space="preserve"> Ortaokulu </w:t>
      </w:r>
      <w:r>
        <w:rPr>
          <w:rFonts w:ascii="Book Antiqua" w:hAnsi="Book Antiqua"/>
          <w:b/>
          <w:sz w:val="24"/>
          <w:szCs w:val="24"/>
        </w:rPr>
        <w:t>Stratejik Plan Üst</w:t>
      </w:r>
      <w:r>
        <w:rPr>
          <w:rFonts w:ascii="Book Antiqua" w:hAnsi="Book Antiqua"/>
          <w:b/>
          <w:spacing w:val="1"/>
          <w:sz w:val="24"/>
          <w:szCs w:val="24"/>
        </w:rPr>
        <w:t xml:space="preserve"> </w:t>
      </w:r>
      <w:r>
        <w:rPr>
          <w:rFonts w:ascii="Book Antiqua" w:hAnsi="Book Antiqua"/>
          <w:b/>
          <w:sz w:val="24"/>
          <w:szCs w:val="24"/>
        </w:rPr>
        <w:t>Kurulu</w:t>
      </w:r>
      <w:r>
        <w:rPr>
          <w:rFonts w:ascii="Book Antiqua" w:hAnsi="Book Antiqua"/>
          <w:b/>
          <w:spacing w:val="1"/>
          <w:sz w:val="24"/>
          <w:szCs w:val="24"/>
        </w:rPr>
        <w:t xml:space="preserve"> </w:t>
      </w:r>
      <w:r>
        <w:rPr>
          <w:rFonts w:ascii="Book Antiqua" w:hAnsi="Book Antiqua"/>
          <w:sz w:val="24"/>
          <w:szCs w:val="24"/>
        </w:rPr>
        <w:t>(Ek</w:t>
      </w:r>
      <w:r>
        <w:rPr>
          <w:rFonts w:ascii="Book Antiqua" w:hAnsi="Book Antiqua"/>
          <w:spacing w:val="1"/>
          <w:sz w:val="24"/>
          <w:szCs w:val="24"/>
        </w:rPr>
        <w:t xml:space="preserve"> </w:t>
      </w:r>
      <w:r>
        <w:rPr>
          <w:rFonts w:ascii="Book Antiqua" w:hAnsi="Book Antiqua"/>
          <w:sz w:val="24"/>
          <w:szCs w:val="24"/>
        </w:rPr>
        <w:t>1)</w:t>
      </w:r>
      <w:r>
        <w:rPr>
          <w:rFonts w:ascii="Book Antiqua" w:hAnsi="Book Antiqua"/>
          <w:spacing w:val="1"/>
          <w:sz w:val="24"/>
          <w:szCs w:val="24"/>
        </w:rPr>
        <w:t xml:space="preserve"> </w:t>
      </w:r>
      <w:r>
        <w:rPr>
          <w:rFonts w:ascii="Book Antiqua" w:hAnsi="Book Antiqua"/>
          <w:sz w:val="24"/>
          <w:szCs w:val="24"/>
        </w:rPr>
        <w:t>ve</w:t>
      </w:r>
      <w:r>
        <w:rPr>
          <w:rFonts w:ascii="Book Antiqua" w:hAnsi="Book Antiqua"/>
          <w:spacing w:val="1"/>
          <w:sz w:val="24"/>
          <w:szCs w:val="24"/>
        </w:rPr>
        <w:t xml:space="preserve"> </w:t>
      </w:r>
      <w:r w:rsidR="00E36872">
        <w:rPr>
          <w:rFonts w:ascii="Book Antiqua" w:hAnsi="Book Antiqua"/>
          <w:sz w:val="24"/>
          <w:szCs w:val="24"/>
        </w:rPr>
        <w:t>Mithatpaşa</w:t>
      </w:r>
      <w:r>
        <w:rPr>
          <w:rFonts w:ascii="Book Antiqua" w:hAnsi="Book Antiqua"/>
          <w:sz w:val="24"/>
          <w:szCs w:val="24"/>
        </w:rPr>
        <w:t xml:space="preserve"> Ortaokulu </w:t>
      </w:r>
      <w:r>
        <w:rPr>
          <w:rFonts w:ascii="Book Antiqua" w:hAnsi="Book Antiqua"/>
          <w:b/>
          <w:sz w:val="24"/>
          <w:szCs w:val="24"/>
        </w:rPr>
        <w:t>Stratejik</w:t>
      </w:r>
      <w:r>
        <w:rPr>
          <w:rFonts w:ascii="Book Antiqua" w:hAnsi="Book Antiqua"/>
          <w:b/>
          <w:spacing w:val="1"/>
          <w:sz w:val="24"/>
          <w:szCs w:val="24"/>
        </w:rPr>
        <w:t xml:space="preserve"> </w:t>
      </w:r>
      <w:r>
        <w:rPr>
          <w:rFonts w:ascii="Book Antiqua" w:hAnsi="Book Antiqua"/>
          <w:b/>
          <w:sz w:val="24"/>
          <w:szCs w:val="24"/>
        </w:rPr>
        <w:t>Plan</w:t>
      </w:r>
      <w:r>
        <w:rPr>
          <w:rFonts w:ascii="Book Antiqua" w:hAnsi="Book Antiqua"/>
          <w:b/>
          <w:spacing w:val="1"/>
          <w:sz w:val="24"/>
          <w:szCs w:val="24"/>
        </w:rPr>
        <w:t xml:space="preserve"> </w:t>
      </w:r>
      <w:r>
        <w:rPr>
          <w:rFonts w:ascii="Book Antiqua" w:hAnsi="Book Antiqua"/>
          <w:b/>
          <w:sz w:val="24"/>
          <w:szCs w:val="24"/>
        </w:rPr>
        <w:t>Ekibi</w:t>
      </w:r>
      <w:r>
        <w:rPr>
          <w:rFonts w:ascii="Book Antiqua" w:hAnsi="Book Antiqua"/>
          <w:sz w:val="24"/>
          <w:szCs w:val="24"/>
        </w:rPr>
        <w:t>,</w:t>
      </w:r>
      <w:r>
        <w:rPr>
          <w:rFonts w:ascii="Book Antiqua" w:hAnsi="Book Antiqua"/>
          <w:spacing w:val="1"/>
          <w:sz w:val="24"/>
          <w:szCs w:val="24"/>
        </w:rPr>
        <w:t xml:space="preserve"> </w:t>
      </w:r>
      <w:r>
        <w:rPr>
          <w:rFonts w:ascii="Book Antiqua" w:hAnsi="Book Antiqua"/>
          <w:sz w:val="24"/>
          <w:szCs w:val="24"/>
        </w:rPr>
        <w:t>(Ek</w:t>
      </w:r>
      <w:r>
        <w:rPr>
          <w:rFonts w:ascii="Book Antiqua" w:hAnsi="Book Antiqua"/>
          <w:spacing w:val="1"/>
          <w:sz w:val="24"/>
          <w:szCs w:val="24"/>
        </w:rPr>
        <w:t xml:space="preserve"> </w:t>
      </w:r>
      <w:r>
        <w:rPr>
          <w:rFonts w:ascii="Book Antiqua" w:hAnsi="Book Antiqua"/>
          <w:sz w:val="24"/>
          <w:szCs w:val="24"/>
        </w:rPr>
        <w:t>2)</w:t>
      </w:r>
      <w:r>
        <w:rPr>
          <w:rFonts w:ascii="Book Antiqua" w:hAnsi="Book Antiqua"/>
          <w:spacing w:val="1"/>
          <w:sz w:val="24"/>
          <w:szCs w:val="24"/>
        </w:rPr>
        <w:t xml:space="preserve"> </w:t>
      </w:r>
      <w:r>
        <w:rPr>
          <w:rFonts w:ascii="Book Antiqua" w:hAnsi="Book Antiqua"/>
          <w:sz w:val="24"/>
          <w:szCs w:val="24"/>
        </w:rPr>
        <w:t>oluşturulmuştur.</w:t>
      </w:r>
    </w:p>
    <w:p w:rsidR="002110C6" w:rsidRDefault="00E36872">
      <w:pPr>
        <w:pStyle w:val="ListeParagraf"/>
        <w:numPr>
          <w:ilvl w:val="2"/>
          <w:numId w:val="4"/>
        </w:numPr>
        <w:tabs>
          <w:tab w:val="left" w:pos="958"/>
        </w:tabs>
        <w:spacing w:before="0" w:line="276" w:lineRule="auto"/>
        <w:ind w:left="851" w:right="448" w:hanging="284"/>
        <w:jc w:val="both"/>
        <w:rPr>
          <w:rFonts w:ascii="Book Antiqua" w:hAnsi="Book Antiqua"/>
          <w:sz w:val="24"/>
          <w:szCs w:val="24"/>
        </w:rPr>
      </w:pPr>
      <w:r>
        <w:rPr>
          <w:rFonts w:ascii="Book Antiqua" w:hAnsi="Book Antiqua"/>
          <w:sz w:val="24"/>
          <w:szCs w:val="24"/>
        </w:rPr>
        <w:t>Mithatpaşa</w:t>
      </w:r>
      <w:r w:rsidR="00FE3E5E">
        <w:rPr>
          <w:rFonts w:ascii="Book Antiqua" w:hAnsi="Book Antiqua"/>
          <w:sz w:val="24"/>
          <w:szCs w:val="24"/>
        </w:rPr>
        <w:t xml:space="preserve"> Ortaokulu Stratejik</w:t>
      </w:r>
      <w:r w:rsidR="00FE3E5E">
        <w:rPr>
          <w:rFonts w:ascii="Book Antiqua" w:hAnsi="Book Antiqua"/>
          <w:spacing w:val="1"/>
          <w:sz w:val="24"/>
          <w:szCs w:val="24"/>
        </w:rPr>
        <w:t xml:space="preserve"> </w:t>
      </w:r>
      <w:r w:rsidR="00FE3E5E">
        <w:rPr>
          <w:rFonts w:ascii="Book Antiqua" w:hAnsi="Book Antiqua"/>
          <w:sz w:val="24"/>
          <w:szCs w:val="24"/>
        </w:rPr>
        <w:t>Plân</w:t>
      </w:r>
      <w:r w:rsidR="00FE3E5E">
        <w:rPr>
          <w:rFonts w:ascii="Book Antiqua" w:hAnsi="Book Antiqua"/>
          <w:spacing w:val="1"/>
          <w:sz w:val="24"/>
          <w:szCs w:val="24"/>
        </w:rPr>
        <w:t xml:space="preserve"> </w:t>
      </w:r>
      <w:r w:rsidR="00FE3E5E">
        <w:rPr>
          <w:rFonts w:ascii="Book Antiqua" w:hAnsi="Book Antiqua"/>
          <w:b/>
          <w:sz w:val="24"/>
          <w:szCs w:val="24"/>
        </w:rPr>
        <w:t>Üst</w:t>
      </w:r>
      <w:r w:rsidR="00FE3E5E">
        <w:rPr>
          <w:rFonts w:ascii="Book Antiqua" w:hAnsi="Book Antiqua"/>
          <w:b/>
          <w:spacing w:val="1"/>
          <w:sz w:val="24"/>
          <w:szCs w:val="24"/>
        </w:rPr>
        <w:t xml:space="preserve"> </w:t>
      </w:r>
      <w:r w:rsidR="00FE3E5E">
        <w:rPr>
          <w:rFonts w:ascii="Book Antiqua" w:hAnsi="Book Antiqua"/>
          <w:b/>
          <w:sz w:val="24"/>
          <w:szCs w:val="24"/>
        </w:rPr>
        <w:t>Kuruluna</w:t>
      </w:r>
      <w:r w:rsidR="00FE3E5E">
        <w:rPr>
          <w:rFonts w:ascii="Book Antiqua" w:hAnsi="Book Antiqua"/>
          <w:b/>
          <w:spacing w:val="1"/>
          <w:sz w:val="24"/>
          <w:szCs w:val="24"/>
        </w:rPr>
        <w:t xml:space="preserve"> </w:t>
      </w:r>
      <w:r w:rsidR="00FE3E5E">
        <w:rPr>
          <w:rFonts w:ascii="Book Antiqua" w:hAnsi="Book Antiqua"/>
          <w:sz w:val="24"/>
          <w:szCs w:val="24"/>
        </w:rPr>
        <w:t>yönelik</w:t>
      </w:r>
      <w:r w:rsidR="00FE3E5E">
        <w:rPr>
          <w:rFonts w:ascii="Book Antiqua" w:hAnsi="Book Antiqua"/>
          <w:spacing w:val="54"/>
          <w:sz w:val="24"/>
          <w:szCs w:val="24"/>
        </w:rPr>
        <w:t xml:space="preserve"> </w:t>
      </w:r>
      <w:r w:rsidR="00FE3E5E">
        <w:rPr>
          <w:rFonts w:ascii="Book Antiqua" w:hAnsi="Book Antiqua"/>
          <w:sz w:val="24"/>
          <w:szCs w:val="24"/>
        </w:rPr>
        <w:t>bilgilendirme</w:t>
      </w:r>
      <w:r w:rsidR="00FE3E5E">
        <w:rPr>
          <w:rFonts w:ascii="Book Antiqua" w:hAnsi="Book Antiqua"/>
          <w:spacing w:val="1"/>
          <w:sz w:val="24"/>
          <w:szCs w:val="24"/>
        </w:rPr>
        <w:t xml:space="preserve"> </w:t>
      </w:r>
      <w:r w:rsidR="00FE3E5E">
        <w:rPr>
          <w:rFonts w:ascii="Book Antiqua" w:hAnsi="Book Antiqua"/>
          <w:sz w:val="24"/>
          <w:szCs w:val="24"/>
        </w:rPr>
        <w:t>toplantısı</w:t>
      </w:r>
      <w:r w:rsidR="00FE3E5E">
        <w:rPr>
          <w:rFonts w:ascii="Book Antiqua" w:hAnsi="Book Antiqua"/>
          <w:spacing w:val="-3"/>
          <w:sz w:val="24"/>
          <w:szCs w:val="24"/>
        </w:rPr>
        <w:t xml:space="preserve"> </w:t>
      </w:r>
      <w:r w:rsidR="00FE3E5E">
        <w:rPr>
          <w:rFonts w:ascii="Book Antiqua" w:hAnsi="Book Antiqua"/>
          <w:sz w:val="24"/>
          <w:szCs w:val="24"/>
        </w:rPr>
        <w:t>yapılmıştır.</w:t>
      </w:r>
    </w:p>
    <w:p w:rsidR="002110C6" w:rsidRDefault="002110C6">
      <w:pPr>
        <w:pStyle w:val="ListeParagraf"/>
        <w:tabs>
          <w:tab w:val="left" w:pos="958"/>
        </w:tabs>
        <w:spacing w:before="0" w:line="276" w:lineRule="auto"/>
        <w:ind w:left="851" w:right="448" w:firstLine="0"/>
        <w:jc w:val="both"/>
        <w:rPr>
          <w:rFonts w:ascii="Book Antiqua" w:hAnsi="Book Antiqua"/>
          <w:sz w:val="24"/>
          <w:szCs w:val="24"/>
        </w:rPr>
      </w:pPr>
    </w:p>
    <w:p w:rsidR="002110C6" w:rsidRDefault="00E36872">
      <w:pPr>
        <w:pStyle w:val="ListeParagraf"/>
        <w:numPr>
          <w:ilvl w:val="2"/>
          <w:numId w:val="4"/>
        </w:numPr>
        <w:tabs>
          <w:tab w:val="left" w:pos="958"/>
        </w:tabs>
        <w:spacing w:before="0" w:line="276" w:lineRule="auto"/>
        <w:ind w:left="851" w:right="447" w:hanging="284"/>
        <w:jc w:val="both"/>
        <w:rPr>
          <w:rFonts w:ascii="Book Antiqua" w:hAnsi="Book Antiqua"/>
          <w:sz w:val="24"/>
          <w:szCs w:val="24"/>
        </w:rPr>
      </w:pPr>
      <w:r>
        <w:rPr>
          <w:rFonts w:ascii="Book Antiqua" w:hAnsi="Book Antiqua"/>
          <w:sz w:val="24"/>
          <w:szCs w:val="24"/>
        </w:rPr>
        <w:t xml:space="preserve">Mithatpaşa </w:t>
      </w:r>
      <w:r w:rsidR="00FE3E5E">
        <w:rPr>
          <w:rFonts w:ascii="Book Antiqua" w:hAnsi="Book Antiqua"/>
          <w:sz w:val="24"/>
          <w:szCs w:val="24"/>
        </w:rPr>
        <w:t>Ortaokulu Stratejik</w:t>
      </w:r>
      <w:r w:rsidR="00FE3E5E">
        <w:rPr>
          <w:rFonts w:ascii="Book Antiqua" w:hAnsi="Book Antiqua"/>
          <w:spacing w:val="1"/>
          <w:sz w:val="24"/>
          <w:szCs w:val="24"/>
        </w:rPr>
        <w:t xml:space="preserve"> </w:t>
      </w:r>
      <w:r w:rsidR="00FE3E5E">
        <w:rPr>
          <w:rFonts w:ascii="Book Antiqua" w:hAnsi="Book Antiqua"/>
          <w:sz w:val="24"/>
          <w:szCs w:val="24"/>
        </w:rPr>
        <w:t>Plan</w:t>
      </w:r>
      <w:r w:rsidR="00FE3E5E">
        <w:rPr>
          <w:rFonts w:ascii="Book Antiqua" w:hAnsi="Book Antiqua"/>
          <w:spacing w:val="1"/>
          <w:sz w:val="24"/>
          <w:szCs w:val="24"/>
        </w:rPr>
        <w:t xml:space="preserve"> </w:t>
      </w:r>
      <w:r w:rsidR="00FE3E5E">
        <w:rPr>
          <w:rFonts w:ascii="Book Antiqua" w:hAnsi="Book Antiqua"/>
          <w:b/>
          <w:sz w:val="24"/>
          <w:szCs w:val="24"/>
        </w:rPr>
        <w:t>Ekibine</w:t>
      </w:r>
      <w:r w:rsidR="00FE3E5E">
        <w:rPr>
          <w:rFonts w:ascii="Book Antiqua" w:hAnsi="Book Antiqua"/>
          <w:b/>
          <w:spacing w:val="1"/>
          <w:sz w:val="24"/>
          <w:szCs w:val="24"/>
        </w:rPr>
        <w:t xml:space="preserve"> </w:t>
      </w:r>
      <w:r w:rsidR="00FE3E5E">
        <w:rPr>
          <w:rFonts w:ascii="Book Antiqua" w:hAnsi="Book Antiqua"/>
          <w:sz w:val="24"/>
          <w:szCs w:val="24"/>
        </w:rPr>
        <w:t>yönelik</w:t>
      </w:r>
      <w:r w:rsidR="00FE3E5E">
        <w:rPr>
          <w:rFonts w:ascii="Book Antiqua" w:hAnsi="Book Antiqua"/>
          <w:spacing w:val="1"/>
          <w:sz w:val="24"/>
          <w:szCs w:val="24"/>
        </w:rPr>
        <w:t xml:space="preserve"> </w:t>
      </w:r>
      <w:r w:rsidR="00FE3E5E">
        <w:rPr>
          <w:rFonts w:ascii="Book Antiqua" w:hAnsi="Book Antiqua"/>
          <w:sz w:val="24"/>
          <w:szCs w:val="24"/>
        </w:rPr>
        <w:t>olarak</w:t>
      </w:r>
      <w:r w:rsidR="00FE3E5E">
        <w:rPr>
          <w:rFonts w:ascii="Book Antiqua" w:hAnsi="Book Antiqua"/>
          <w:spacing w:val="1"/>
          <w:sz w:val="24"/>
          <w:szCs w:val="24"/>
        </w:rPr>
        <w:t xml:space="preserve"> </w:t>
      </w:r>
      <w:r w:rsidR="00FE3E5E">
        <w:rPr>
          <w:rFonts w:ascii="Book Antiqua" w:hAnsi="Book Antiqua"/>
          <w:sz w:val="24"/>
          <w:szCs w:val="24"/>
        </w:rPr>
        <w:t>üst</w:t>
      </w:r>
      <w:r w:rsidR="00FE3E5E">
        <w:rPr>
          <w:rFonts w:ascii="Book Antiqua" w:hAnsi="Book Antiqua"/>
          <w:spacing w:val="1"/>
          <w:sz w:val="24"/>
          <w:szCs w:val="24"/>
        </w:rPr>
        <w:t xml:space="preserve"> </w:t>
      </w:r>
      <w:r w:rsidR="00FE3E5E">
        <w:rPr>
          <w:rFonts w:ascii="Book Antiqua" w:hAnsi="Book Antiqua"/>
          <w:sz w:val="24"/>
          <w:szCs w:val="24"/>
        </w:rPr>
        <w:t>düzey</w:t>
      </w:r>
      <w:r w:rsidR="00FE3E5E">
        <w:rPr>
          <w:rFonts w:ascii="Book Antiqua" w:hAnsi="Book Antiqua"/>
          <w:spacing w:val="1"/>
          <w:sz w:val="24"/>
          <w:szCs w:val="24"/>
        </w:rPr>
        <w:t xml:space="preserve"> </w:t>
      </w:r>
      <w:r w:rsidR="00FE3E5E">
        <w:rPr>
          <w:rFonts w:ascii="Book Antiqua" w:hAnsi="Book Antiqua"/>
          <w:sz w:val="24"/>
          <w:szCs w:val="24"/>
        </w:rPr>
        <w:t>bilgilendirme</w:t>
      </w:r>
      <w:r w:rsidR="00FE3E5E">
        <w:rPr>
          <w:rFonts w:ascii="Book Antiqua" w:hAnsi="Book Antiqua"/>
          <w:spacing w:val="-2"/>
          <w:sz w:val="24"/>
          <w:szCs w:val="24"/>
        </w:rPr>
        <w:t xml:space="preserve"> </w:t>
      </w:r>
      <w:r w:rsidR="00FE3E5E">
        <w:rPr>
          <w:rFonts w:ascii="Book Antiqua" w:hAnsi="Book Antiqua"/>
          <w:sz w:val="24"/>
          <w:szCs w:val="24"/>
        </w:rPr>
        <w:t>toplantısı yapılmıştır.</w:t>
      </w:r>
    </w:p>
    <w:p w:rsidR="002110C6" w:rsidRDefault="00FE3E5E">
      <w:pPr>
        <w:pStyle w:val="ListeParagraf"/>
        <w:numPr>
          <w:ilvl w:val="2"/>
          <w:numId w:val="4"/>
        </w:numPr>
        <w:tabs>
          <w:tab w:val="left" w:pos="958"/>
        </w:tabs>
        <w:spacing w:before="43" w:line="276" w:lineRule="auto"/>
        <w:ind w:left="851" w:hanging="284"/>
        <w:jc w:val="both"/>
        <w:rPr>
          <w:rFonts w:ascii="Book Antiqua" w:hAnsi="Book Antiqua"/>
          <w:sz w:val="24"/>
          <w:szCs w:val="24"/>
        </w:rPr>
      </w:pPr>
      <w:r>
        <w:rPr>
          <w:rFonts w:ascii="Book Antiqua" w:hAnsi="Book Antiqua"/>
          <w:sz w:val="24"/>
          <w:szCs w:val="24"/>
        </w:rPr>
        <w:t>Okulumuz</w:t>
      </w:r>
      <w:r>
        <w:rPr>
          <w:rFonts w:ascii="Book Antiqua" w:hAnsi="Book Antiqua"/>
          <w:spacing w:val="-5"/>
          <w:sz w:val="24"/>
          <w:szCs w:val="24"/>
        </w:rPr>
        <w:t xml:space="preserve"> </w:t>
      </w:r>
      <w:r>
        <w:rPr>
          <w:rFonts w:ascii="Book Antiqua" w:hAnsi="Book Antiqua"/>
          <w:sz w:val="24"/>
          <w:szCs w:val="24"/>
        </w:rPr>
        <w:t>personellerine</w:t>
      </w:r>
      <w:r>
        <w:rPr>
          <w:rFonts w:ascii="Book Antiqua" w:hAnsi="Book Antiqua"/>
          <w:spacing w:val="-5"/>
          <w:sz w:val="24"/>
          <w:szCs w:val="24"/>
        </w:rPr>
        <w:t xml:space="preserve"> </w:t>
      </w:r>
      <w:r>
        <w:rPr>
          <w:rFonts w:ascii="Book Antiqua" w:hAnsi="Book Antiqua"/>
          <w:sz w:val="24"/>
          <w:szCs w:val="24"/>
        </w:rPr>
        <w:t>yönelik</w:t>
      </w:r>
      <w:r>
        <w:rPr>
          <w:rFonts w:ascii="Book Antiqua" w:hAnsi="Book Antiqua"/>
          <w:spacing w:val="-4"/>
          <w:sz w:val="24"/>
          <w:szCs w:val="24"/>
        </w:rPr>
        <w:t xml:space="preserve"> </w:t>
      </w:r>
      <w:r>
        <w:rPr>
          <w:rFonts w:ascii="Book Antiqua" w:hAnsi="Book Antiqua"/>
          <w:sz w:val="24"/>
          <w:szCs w:val="24"/>
        </w:rPr>
        <w:t>Stratejik</w:t>
      </w:r>
      <w:r>
        <w:rPr>
          <w:rFonts w:ascii="Book Antiqua" w:hAnsi="Book Antiqua"/>
          <w:spacing w:val="-4"/>
          <w:sz w:val="24"/>
          <w:szCs w:val="24"/>
        </w:rPr>
        <w:t xml:space="preserve"> </w:t>
      </w:r>
      <w:r>
        <w:rPr>
          <w:rFonts w:ascii="Book Antiqua" w:hAnsi="Book Antiqua"/>
          <w:sz w:val="24"/>
          <w:szCs w:val="24"/>
        </w:rPr>
        <w:t>Planlama</w:t>
      </w:r>
      <w:r>
        <w:rPr>
          <w:rFonts w:ascii="Book Antiqua" w:hAnsi="Book Antiqua"/>
          <w:spacing w:val="-3"/>
          <w:sz w:val="24"/>
          <w:szCs w:val="24"/>
        </w:rPr>
        <w:t xml:space="preserve"> </w:t>
      </w:r>
      <w:r>
        <w:rPr>
          <w:rFonts w:ascii="Book Antiqua" w:hAnsi="Book Antiqua"/>
          <w:sz w:val="24"/>
          <w:szCs w:val="24"/>
        </w:rPr>
        <w:t>bilgilendirme</w:t>
      </w:r>
      <w:r>
        <w:rPr>
          <w:rFonts w:ascii="Book Antiqua" w:hAnsi="Book Antiqua"/>
          <w:spacing w:val="-2"/>
          <w:sz w:val="24"/>
          <w:szCs w:val="24"/>
        </w:rPr>
        <w:t xml:space="preserve"> </w:t>
      </w:r>
      <w:r>
        <w:rPr>
          <w:rFonts w:ascii="Book Antiqua" w:hAnsi="Book Antiqua"/>
          <w:sz w:val="24"/>
          <w:szCs w:val="24"/>
        </w:rPr>
        <w:t>toplantıları</w:t>
      </w:r>
      <w:r>
        <w:rPr>
          <w:rFonts w:ascii="Book Antiqua" w:hAnsi="Book Antiqua"/>
          <w:spacing w:val="-2"/>
          <w:sz w:val="24"/>
          <w:szCs w:val="24"/>
        </w:rPr>
        <w:t xml:space="preserve"> </w:t>
      </w:r>
      <w:r>
        <w:rPr>
          <w:rFonts w:ascii="Book Antiqua" w:hAnsi="Book Antiqua"/>
          <w:sz w:val="24"/>
          <w:szCs w:val="24"/>
        </w:rPr>
        <w:t>yapılmıştır.</w:t>
      </w:r>
    </w:p>
    <w:p w:rsidR="002110C6" w:rsidRDefault="00FE3E5E">
      <w:pPr>
        <w:pStyle w:val="ListeParagraf"/>
        <w:numPr>
          <w:ilvl w:val="2"/>
          <w:numId w:val="4"/>
        </w:numPr>
        <w:tabs>
          <w:tab w:val="left" w:pos="851"/>
        </w:tabs>
        <w:spacing w:before="43" w:line="276" w:lineRule="auto"/>
        <w:ind w:left="851" w:hanging="284"/>
        <w:jc w:val="both"/>
        <w:rPr>
          <w:rFonts w:ascii="Book Antiqua" w:hAnsi="Book Antiqua"/>
          <w:sz w:val="24"/>
          <w:szCs w:val="24"/>
        </w:rPr>
      </w:pPr>
      <w:r>
        <w:rPr>
          <w:rFonts w:ascii="Book Antiqua" w:hAnsi="Book Antiqua"/>
          <w:sz w:val="24"/>
          <w:szCs w:val="24"/>
        </w:rPr>
        <w:t>Okulumuz yönetici ve çalışanları ile paylaşım toplantıları yapılmıştır. Müdürlüğümüz web</w:t>
      </w:r>
      <w:r>
        <w:rPr>
          <w:rFonts w:ascii="Book Antiqua" w:hAnsi="Book Antiqua"/>
          <w:spacing w:val="1"/>
          <w:sz w:val="24"/>
          <w:szCs w:val="24"/>
        </w:rPr>
        <w:t xml:space="preserve"> </w:t>
      </w:r>
      <w:r>
        <w:rPr>
          <w:rFonts w:ascii="Book Antiqua" w:hAnsi="Book Antiqua"/>
          <w:sz w:val="24"/>
          <w:szCs w:val="24"/>
        </w:rPr>
        <w:t>sayfasında stratejik planlama ile ilgi bilgi, doküman ve örnek uygulamaların paylaşılacağı</w:t>
      </w:r>
      <w:r>
        <w:rPr>
          <w:rFonts w:ascii="Book Antiqua" w:hAnsi="Book Antiqua"/>
          <w:spacing w:val="1"/>
          <w:sz w:val="24"/>
          <w:szCs w:val="24"/>
        </w:rPr>
        <w:t xml:space="preserve"> </w:t>
      </w:r>
      <w:r>
        <w:rPr>
          <w:rFonts w:ascii="Book Antiqua" w:hAnsi="Book Antiqua"/>
          <w:sz w:val="24"/>
          <w:szCs w:val="24"/>
        </w:rPr>
        <w:t>bölüm</w:t>
      </w:r>
      <w:r>
        <w:rPr>
          <w:rFonts w:ascii="Book Antiqua" w:hAnsi="Book Antiqua"/>
          <w:spacing w:val="1"/>
          <w:sz w:val="24"/>
          <w:szCs w:val="24"/>
        </w:rPr>
        <w:t xml:space="preserve"> </w:t>
      </w:r>
      <w:r>
        <w:rPr>
          <w:rFonts w:ascii="Book Antiqua" w:hAnsi="Book Antiqua"/>
          <w:sz w:val="24"/>
          <w:szCs w:val="24"/>
        </w:rPr>
        <w:t>eklenmiştir.</w:t>
      </w:r>
      <w:r>
        <w:rPr>
          <w:rFonts w:ascii="Book Antiqua" w:hAnsi="Book Antiqua"/>
          <w:spacing w:val="1"/>
          <w:sz w:val="24"/>
          <w:szCs w:val="24"/>
        </w:rPr>
        <w:t xml:space="preserve"> </w:t>
      </w:r>
      <w:r>
        <w:rPr>
          <w:rFonts w:ascii="Book Antiqua" w:hAnsi="Book Antiqua"/>
          <w:sz w:val="24"/>
          <w:szCs w:val="24"/>
        </w:rPr>
        <w:t>Durum</w:t>
      </w:r>
      <w:r>
        <w:rPr>
          <w:rFonts w:ascii="Book Antiqua" w:hAnsi="Book Antiqua"/>
          <w:spacing w:val="1"/>
          <w:sz w:val="24"/>
          <w:szCs w:val="24"/>
        </w:rPr>
        <w:t xml:space="preserve"> </w:t>
      </w:r>
      <w:r>
        <w:rPr>
          <w:rFonts w:ascii="Book Antiqua" w:hAnsi="Book Antiqua"/>
          <w:sz w:val="24"/>
          <w:szCs w:val="24"/>
        </w:rPr>
        <w:t>analizi</w:t>
      </w:r>
      <w:r>
        <w:rPr>
          <w:rFonts w:ascii="Book Antiqua" w:hAnsi="Book Antiqua"/>
          <w:spacing w:val="1"/>
          <w:sz w:val="24"/>
          <w:szCs w:val="24"/>
        </w:rPr>
        <w:t xml:space="preserve"> </w:t>
      </w:r>
      <w:r>
        <w:rPr>
          <w:rFonts w:ascii="Book Antiqua" w:hAnsi="Book Antiqua"/>
          <w:sz w:val="24"/>
          <w:szCs w:val="24"/>
        </w:rPr>
        <w:t>çalışmaları</w:t>
      </w:r>
      <w:r>
        <w:rPr>
          <w:rFonts w:ascii="Book Antiqua" w:hAnsi="Book Antiqua"/>
          <w:spacing w:val="1"/>
          <w:sz w:val="24"/>
          <w:szCs w:val="24"/>
        </w:rPr>
        <w:t xml:space="preserve"> </w:t>
      </w:r>
      <w:r>
        <w:rPr>
          <w:rFonts w:ascii="Book Antiqua" w:hAnsi="Book Antiqua"/>
          <w:sz w:val="24"/>
          <w:szCs w:val="24"/>
        </w:rPr>
        <w:t>Millî</w:t>
      </w:r>
      <w:r>
        <w:rPr>
          <w:rFonts w:ascii="Book Antiqua" w:hAnsi="Book Antiqua"/>
          <w:spacing w:val="1"/>
          <w:sz w:val="24"/>
          <w:szCs w:val="24"/>
        </w:rPr>
        <w:t xml:space="preserve"> </w:t>
      </w:r>
      <w:r>
        <w:rPr>
          <w:rFonts w:ascii="Book Antiqua" w:hAnsi="Book Antiqua"/>
          <w:sz w:val="24"/>
          <w:szCs w:val="24"/>
        </w:rPr>
        <w:t>Eğitim</w:t>
      </w:r>
      <w:r>
        <w:rPr>
          <w:rFonts w:ascii="Book Antiqua" w:hAnsi="Book Antiqua"/>
          <w:spacing w:val="1"/>
          <w:sz w:val="24"/>
          <w:szCs w:val="24"/>
        </w:rPr>
        <w:t xml:space="preserve"> </w:t>
      </w:r>
      <w:r>
        <w:rPr>
          <w:rFonts w:ascii="Book Antiqua" w:hAnsi="Book Antiqua"/>
          <w:sz w:val="24"/>
          <w:szCs w:val="24"/>
        </w:rPr>
        <w:t>Bakanlığı</w:t>
      </w:r>
      <w:r>
        <w:rPr>
          <w:rFonts w:ascii="Book Antiqua" w:hAnsi="Book Antiqua"/>
          <w:spacing w:val="1"/>
          <w:sz w:val="24"/>
          <w:szCs w:val="24"/>
        </w:rPr>
        <w:t xml:space="preserve"> </w:t>
      </w:r>
      <w:r>
        <w:rPr>
          <w:rFonts w:ascii="Book Antiqua" w:hAnsi="Book Antiqua"/>
          <w:sz w:val="24"/>
          <w:szCs w:val="24"/>
        </w:rPr>
        <w:t>İl</w:t>
      </w:r>
      <w:r>
        <w:rPr>
          <w:rFonts w:ascii="Book Antiqua" w:hAnsi="Book Antiqua"/>
          <w:spacing w:val="1"/>
          <w:sz w:val="24"/>
          <w:szCs w:val="24"/>
        </w:rPr>
        <w:t xml:space="preserve"> </w:t>
      </w:r>
      <w:r>
        <w:rPr>
          <w:rFonts w:ascii="Book Antiqua" w:hAnsi="Book Antiqua"/>
          <w:sz w:val="24"/>
          <w:szCs w:val="24"/>
        </w:rPr>
        <w:t>takvimine</w:t>
      </w:r>
      <w:r>
        <w:rPr>
          <w:rFonts w:ascii="Book Antiqua" w:hAnsi="Book Antiqua"/>
          <w:spacing w:val="1"/>
          <w:sz w:val="24"/>
          <w:szCs w:val="24"/>
        </w:rPr>
        <w:t xml:space="preserve"> </w:t>
      </w:r>
      <w:r>
        <w:rPr>
          <w:rFonts w:ascii="Book Antiqua" w:hAnsi="Book Antiqua"/>
          <w:sz w:val="24"/>
          <w:szCs w:val="24"/>
        </w:rPr>
        <w:t>göre</w:t>
      </w:r>
      <w:r>
        <w:rPr>
          <w:rFonts w:ascii="Book Antiqua" w:hAnsi="Book Antiqua"/>
          <w:spacing w:val="1"/>
          <w:sz w:val="24"/>
          <w:szCs w:val="24"/>
        </w:rPr>
        <w:t xml:space="preserve"> </w:t>
      </w:r>
      <w:r>
        <w:rPr>
          <w:rFonts w:ascii="Book Antiqua" w:hAnsi="Book Antiqua"/>
          <w:sz w:val="24"/>
          <w:szCs w:val="24"/>
        </w:rPr>
        <w:t>hazırlanarak</w:t>
      </w:r>
      <w:r>
        <w:rPr>
          <w:rFonts w:ascii="Book Antiqua" w:hAnsi="Book Antiqua"/>
          <w:spacing w:val="-2"/>
          <w:sz w:val="24"/>
          <w:szCs w:val="24"/>
        </w:rPr>
        <w:t xml:space="preserve"> </w:t>
      </w:r>
      <w:r>
        <w:rPr>
          <w:rFonts w:ascii="Book Antiqua" w:hAnsi="Book Antiqua"/>
          <w:sz w:val="24"/>
          <w:szCs w:val="24"/>
        </w:rPr>
        <w:t>raporlanmıştır.</w:t>
      </w:r>
    </w:p>
    <w:p w:rsidR="002110C6" w:rsidRDefault="00FE3E5E">
      <w:pPr>
        <w:pStyle w:val="ListeParagraf"/>
        <w:numPr>
          <w:ilvl w:val="2"/>
          <w:numId w:val="4"/>
        </w:numPr>
        <w:tabs>
          <w:tab w:val="left" w:pos="851"/>
        </w:tabs>
        <w:spacing w:before="1" w:line="276" w:lineRule="auto"/>
        <w:ind w:left="851" w:hanging="284"/>
        <w:jc w:val="both"/>
        <w:rPr>
          <w:rFonts w:ascii="Book Antiqua" w:hAnsi="Book Antiqua"/>
          <w:sz w:val="24"/>
          <w:szCs w:val="24"/>
        </w:rPr>
      </w:pPr>
      <w:r>
        <w:rPr>
          <w:rFonts w:ascii="Book Antiqua" w:hAnsi="Book Antiqua"/>
          <w:sz w:val="24"/>
          <w:szCs w:val="24"/>
        </w:rPr>
        <w:t>Durum analizinden elde edilen veriler ve Bakanlığımızın stratejik plan taslağından yola</w:t>
      </w:r>
      <w:r>
        <w:rPr>
          <w:rFonts w:ascii="Book Antiqua" w:hAnsi="Book Antiqua"/>
          <w:spacing w:val="1"/>
          <w:sz w:val="24"/>
          <w:szCs w:val="24"/>
        </w:rPr>
        <w:t xml:space="preserve"> </w:t>
      </w:r>
      <w:r>
        <w:rPr>
          <w:rFonts w:ascii="Book Antiqua" w:hAnsi="Book Antiqua"/>
          <w:sz w:val="24"/>
          <w:szCs w:val="24"/>
        </w:rPr>
        <w:t>çıkarak stratejik amaç ve hedefler oluşturulmuş, bu hedeflere ait performans göstergeleri</w:t>
      </w:r>
      <w:r>
        <w:rPr>
          <w:rFonts w:ascii="Book Antiqua" w:hAnsi="Book Antiqua"/>
          <w:spacing w:val="1"/>
          <w:sz w:val="24"/>
          <w:szCs w:val="24"/>
        </w:rPr>
        <w:t xml:space="preserve"> </w:t>
      </w:r>
      <w:r>
        <w:rPr>
          <w:rFonts w:ascii="Book Antiqua" w:hAnsi="Book Antiqua"/>
          <w:sz w:val="24"/>
          <w:szCs w:val="24"/>
        </w:rPr>
        <w:t>belirlenmiştir.</w:t>
      </w:r>
    </w:p>
    <w:p w:rsidR="002110C6" w:rsidRDefault="00FE3E5E">
      <w:pPr>
        <w:pStyle w:val="ListeParagraf"/>
        <w:numPr>
          <w:ilvl w:val="2"/>
          <w:numId w:val="4"/>
        </w:numPr>
        <w:spacing w:before="0" w:line="276" w:lineRule="auto"/>
        <w:ind w:left="851" w:hanging="284"/>
        <w:jc w:val="both"/>
        <w:rPr>
          <w:rFonts w:ascii="Book Antiqua" w:hAnsi="Book Antiqua"/>
          <w:sz w:val="24"/>
          <w:szCs w:val="24"/>
        </w:rPr>
      </w:pPr>
      <w:r>
        <w:rPr>
          <w:rFonts w:ascii="Book Antiqua" w:hAnsi="Book Antiqua"/>
          <w:sz w:val="24"/>
          <w:szCs w:val="24"/>
        </w:rPr>
        <w:t>Stratejik</w:t>
      </w:r>
      <w:r>
        <w:rPr>
          <w:rFonts w:ascii="Book Antiqua" w:hAnsi="Book Antiqua"/>
          <w:spacing w:val="1"/>
          <w:sz w:val="24"/>
          <w:szCs w:val="24"/>
        </w:rPr>
        <w:t xml:space="preserve"> </w:t>
      </w:r>
      <w:r>
        <w:rPr>
          <w:rFonts w:ascii="Book Antiqua" w:hAnsi="Book Antiqua"/>
          <w:sz w:val="24"/>
          <w:szCs w:val="24"/>
        </w:rPr>
        <w:t>planda</w:t>
      </w:r>
      <w:r>
        <w:rPr>
          <w:rFonts w:ascii="Book Antiqua" w:hAnsi="Book Antiqua"/>
          <w:spacing w:val="1"/>
          <w:sz w:val="24"/>
          <w:szCs w:val="24"/>
        </w:rPr>
        <w:t xml:space="preserve"> </w:t>
      </w:r>
      <w:r>
        <w:rPr>
          <w:rFonts w:ascii="Book Antiqua" w:hAnsi="Book Antiqua"/>
          <w:sz w:val="24"/>
          <w:szCs w:val="24"/>
        </w:rPr>
        <w:t>yer</w:t>
      </w:r>
      <w:r>
        <w:rPr>
          <w:rFonts w:ascii="Book Antiqua" w:hAnsi="Book Antiqua"/>
          <w:spacing w:val="1"/>
          <w:sz w:val="24"/>
          <w:szCs w:val="24"/>
        </w:rPr>
        <w:t xml:space="preserve"> </w:t>
      </w:r>
      <w:r>
        <w:rPr>
          <w:rFonts w:ascii="Book Antiqua" w:hAnsi="Book Antiqua"/>
          <w:sz w:val="24"/>
          <w:szCs w:val="24"/>
        </w:rPr>
        <w:t>alan</w:t>
      </w:r>
      <w:r>
        <w:rPr>
          <w:rFonts w:ascii="Book Antiqua" w:hAnsi="Book Antiqua"/>
          <w:spacing w:val="1"/>
          <w:sz w:val="24"/>
          <w:szCs w:val="24"/>
        </w:rPr>
        <w:t xml:space="preserve"> </w:t>
      </w:r>
      <w:r>
        <w:rPr>
          <w:rFonts w:ascii="Book Antiqua" w:hAnsi="Book Antiqua"/>
          <w:sz w:val="24"/>
          <w:szCs w:val="24"/>
        </w:rPr>
        <w:t>amaç</w:t>
      </w:r>
      <w:r>
        <w:rPr>
          <w:rFonts w:ascii="Book Antiqua" w:hAnsi="Book Antiqua"/>
          <w:spacing w:val="1"/>
          <w:sz w:val="24"/>
          <w:szCs w:val="24"/>
        </w:rPr>
        <w:t xml:space="preserve"> </w:t>
      </w:r>
      <w:r>
        <w:rPr>
          <w:rFonts w:ascii="Book Antiqua" w:hAnsi="Book Antiqua"/>
          <w:sz w:val="24"/>
          <w:szCs w:val="24"/>
        </w:rPr>
        <w:t>ve</w:t>
      </w:r>
      <w:r>
        <w:rPr>
          <w:rFonts w:ascii="Book Antiqua" w:hAnsi="Book Antiqua"/>
          <w:spacing w:val="1"/>
          <w:sz w:val="24"/>
          <w:szCs w:val="24"/>
        </w:rPr>
        <w:t xml:space="preserve"> </w:t>
      </w:r>
      <w:r>
        <w:rPr>
          <w:rFonts w:ascii="Book Antiqua" w:hAnsi="Book Antiqua"/>
          <w:sz w:val="24"/>
          <w:szCs w:val="24"/>
        </w:rPr>
        <w:t>hedefleri</w:t>
      </w:r>
      <w:r>
        <w:rPr>
          <w:rFonts w:ascii="Book Antiqua" w:hAnsi="Book Antiqua"/>
          <w:spacing w:val="1"/>
          <w:sz w:val="24"/>
          <w:szCs w:val="24"/>
        </w:rPr>
        <w:t xml:space="preserve"> </w:t>
      </w:r>
      <w:r>
        <w:rPr>
          <w:rFonts w:ascii="Book Antiqua" w:hAnsi="Book Antiqua"/>
          <w:sz w:val="24"/>
          <w:szCs w:val="24"/>
        </w:rPr>
        <w:t>gerçekleştirmek</w:t>
      </w:r>
      <w:r>
        <w:rPr>
          <w:rFonts w:ascii="Book Antiqua" w:hAnsi="Book Antiqua"/>
          <w:spacing w:val="1"/>
          <w:sz w:val="24"/>
          <w:szCs w:val="24"/>
        </w:rPr>
        <w:t xml:space="preserve"> </w:t>
      </w:r>
      <w:r>
        <w:rPr>
          <w:rFonts w:ascii="Book Antiqua" w:hAnsi="Book Antiqua"/>
          <w:sz w:val="24"/>
          <w:szCs w:val="24"/>
        </w:rPr>
        <w:t>üzere</w:t>
      </w:r>
      <w:r>
        <w:rPr>
          <w:rFonts w:ascii="Book Antiqua" w:hAnsi="Book Antiqua"/>
          <w:spacing w:val="1"/>
          <w:sz w:val="24"/>
          <w:szCs w:val="24"/>
        </w:rPr>
        <w:t xml:space="preserve"> </w:t>
      </w:r>
      <w:r>
        <w:rPr>
          <w:rFonts w:ascii="Book Antiqua" w:hAnsi="Book Antiqua"/>
          <w:sz w:val="24"/>
          <w:szCs w:val="24"/>
        </w:rPr>
        <w:t>SWOT</w:t>
      </w:r>
      <w:r>
        <w:rPr>
          <w:rFonts w:ascii="Book Antiqua" w:hAnsi="Book Antiqua"/>
          <w:spacing w:val="1"/>
          <w:sz w:val="24"/>
          <w:szCs w:val="24"/>
        </w:rPr>
        <w:t xml:space="preserve"> </w:t>
      </w:r>
      <w:r>
        <w:rPr>
          <w:rFonts w:ascii="Book Antiqua" w:hAnsi="Book Antiqua"/>
          <w:sz w:val="24"/>
          <w:szCs w:val="24"/>
        </w:rPr>
        <w:t>metoduyla</w:t>
      </w:r>
      <w:r>
        <w:rPr>
          <w:rFonts w:ascii="Book Antiqua" w:hAnsi="Book Antiqua"/>
          <w:spacing w:val="1"/>
          <w:sz w:val="24"/>
          <w:szCs w:val="24"/>
        </w:rPr>
        <w:t xml:space="preserve"> </w:t>
      </w:r>
      <w:r>
        <w:rPr>
          <w:rFonts w:ascii="Book Antiqua" w:hAnsi="Book Antiqua"/>
          <w:sz w:val="24"/>
          <w:szCs w:val="24"/>
        </w:rPr>
        <w:t xml:space="preserve">strateji ve politikalar belirlenmiş, tüm paydaşlardan faaliyet planları </w:t>
      </w:r>
      <w:r>
        <w:rPr>
          <w:rFonts w:ascii="Book Antiqua" w:hAnsi="Book Antiqua"/>
          <w:sz w:val="24"/>
          <w:szCs w:val="24"/>
        </w:rPr>
        <w:lastRenderedPageBreak/>
        <w:t>alınarak performans</w:t>
      </w:r>
      <w:r>
        <w:rPr>
          <w:rFonts w:ascii="Book Antiqua" w:hAnsi="Book Antiqua"/>
          <w:spacing w:val="1"/>
          <w:sz w:val="24"/>
          <w:szCs w:val="24"/>
        </w:rPr>
        <w:t xml:space="preserve"> </w:t>
      </w:r>
      <w:r>
        <w:rPr>
          <w:rFonts w:ascii="Book Antiqua" w:hAnsi="Book Antiqua"/>
          <w:sz w:val="24"/>
          <w:szCs w:val="24"/>
        </w:rPr>
        <w:t>programı</w:t>
      </w:r>
      <w:r>
        <w:rPr>
          <w:rFonts w:ascii="Book Antiqua" w:hAnsi="Book Antiqua"/>
          <w:spacing w:val="-3"/>
          <w:sz w:val="24"/>
          <w:szCs w:val="24"/>
        </w:rPr>
        <w:t xml:space="preserve"> </w:t>
      </w:r>
      <w:r>
        <w:rPr>
          <w:rFonts w:ascii="Book Antiqua" w:hAnsi="Book Antiqua"/>
          <w:sz w:val="24"/>
          <w:szCs w:val="24"/>
        </w:rPr>
        <w:t>hazırlanmıştır.</w:t>
      </w:r>
    </w:p>
    <w:p w:rsidR="002110C6" w:rsidRDefault="00FE3E5E">
      <w:pPr>
        <w:pStyle w:val="ListeParagraf"/>
        <w:numPr>
          <w:ilvl w:val="2"/>
          <w:numId w:val="4"/>
        </w:numPr>
        <w:tabs>
          <w:tab w:val="left" w:pos="851"/>
        </w:tabs>
        <w:spacing w:before="0" w:line="276" w:lineRule="auto"/>
        <w:ind w:left="851" w:hanging="284"/>
        <w:jc w:val="both"/>
        <w:rPr>
          <w:rFonts w:ascii="Book Antiqua" w:hAnsi="Book Antiqua"/>
          <w:sz w:val="24"/>
          <w:szCs w:val="24"/>
        </w:rPr>
      </w:pPr>
      <w:r>
        <w:rPr>
          <w:rFonts w:ascii="Book Antiqua" w:hAnsi="Book Antiqua"/>
          <w:sz w:val="24"/>
          <w:szCs w:val="24"/>
        </w:rPr>
        <w:t>Müdürlüğümüz stratejik planının onayı alınıp uygulamaya geçilmesi ile beraber izleme ve</w:t>
      </w:r>
      <w:r>
        <w:rPr>
          <w:rFonts w:ascii="Book Antiqua" w:hAnsi="Book Antiqua"/>
          <w:spacing w:val="1"/>
          <w:sz w:val="24"/>
          <w:szCs w:val="24"/>
        </w:rPr>
        <w:t xml:space="preserve"> </w:t>
      </w:r>
      <w:r>
        <w:rPr>
          <w:rFonts w:ascii="Book Antiqua" w:hAnsi="Book Antiqua"/>
          <w:sz w:val="24"/>
          <w:szCs w:val="24"/>
        </w:rPr>
        <w:t>değerlendirme faaliyetleri de başlayacaktır.</w:t>
      </w:r>
      <w:r>
        <w:rPr>
          <w:rFonts w:ascii="Book Antiqua" w:hAnsi="Book Antiqua"/>
          <w:spacing w:val="1"/>
          <w:sz w:val="24"/>
          <w:szCs w:val="24"/>
        </w:rPr>
        <w:t xml:space="preserve"> </w:t>
      </w:r>
      <w:r>
        <w:rPr>
          <w:rFonts w:ascii="Book Antiqua" w:hAnsi="Book Antiqua"/>
          <w:sz w:val="24"/>
          <w:szCs w:val="24"/>
        </w:rPr>
        <w:t>İzleme değerlendirme ise altı aylık ve yıllık</w:t>
      </w:r>
      <w:r>
        <w:rPr>
          <w:rFonts w:ascii="Book Antiqua" w:hAnsi="Book Antiqua"/>
          <w:spacing w:val="1"/>
          <w:sz w:val="24"/>
          <w:szCs w:val="24"/>
        </w:rPr>
        <w:t xml:space="preserve"> </w:t>
      </w:r>
      <w:r>
        <w:rPr>
          <w:rFonts w:ascii="Book Antiqua" w:hAnsi="Book Antiqua"/>
          <w:sz w:val="24"/>
          <w:szCs w:val="24"/>
        </w:rPr>
        <w:t>olmak</w:t>
      </w:r>
      <w:r>
        <w:rPr>
          <w:rFonts w:ascii="Book Antiqua" w:hAnsi="Book Antiqua"/>
          <w:spacing w:val="-1"/>
          <w:sz w:val="24"/>
          <w:szCs w:val="24"/>
        </w:rPr>
        <w:t xml:space="preserve"> </w:t>
      </w:r>
      <w:r>
        <w:rPr>
          <w:rFonts w:ascii="Book Antiqua" w:hAnsi="Book Antiqua"/>
          <w:sz w:val="24"/>
          <w:szCs w:val="24"/>
        </w:rPr>
        <w:t>üzere</w:t>
      </w:r>
      <w:r>
        <w:rPr>
          <w:rFonts w:ascii="Book Antiqua" w:hAnsi="Book Antiqua"/>
          <w:spacing w:val="1"/>
          <w:sz w:val="24"/>
          <w:szCs w:val="24"/>
        </w:rPr>
        <w:t xml:space="preserve"> </w:t>
      </w:r>
      <w:r>
        <w:rPr>
          <w:rFonts w:ascii="Book Antiqua" w:hAnsi="Book Antiqua"/>
          <w:sz w:val="24"/>
          <w:szCs w:val="24"/>
        </w:rPr>
        <w:t>senede</w:t>
      </w:r>
      <w:r>
        <w:rPr>
          <w:rFonts w:ascii="Book Antiqua" w:hAnsi="Book Antiqua"/>
          <w:spacing w:val="1"/>
          <w:sz w:val="24"/>
          <w:szCs w:val="24"/>
        </w:rPr>
        <w:t xml:space="preserve"> </w:t>
      </w:r>
      <w:r>
        <w:rPr>
          <w:rFonts w:ascii="Book Antiqua" w:hAnsi="Book Antiqua"/>
          <w:sz w:val="24"/>
          <w:szCs w:val="24"/>
        </w:rPr>
        <w:t>iki</w:t>
      </w:r>
      <w:r>
        <w:rPr>
          <w:rFonts w:ascii="Book Antiqua" w:hAnsi="Book Antiqua"/>
          <w:spacing w:val="-2"/>
          <w:sz w:val="24"/>
          <w:szCs w:val="24"/>
        </w:rPr>
        <w:t xml:space="preserve"> </w:t>
      </w:r>
      <w:r>
        <w:rPr>
          <w:rFonts w:ascii="Book Antiqua" w:hAnsi="Book Antiqua"/>
          <w:sz w:val="24"/>
          <w:szCs w:val="24"/>
        </w:rPr>
        <w:t>defa gerçekleştirilecektir.</w:t>
      </w:r>
    </w:p>
    <w:p w:rsidR="002110C6" w:rsidRDefault="002110C6">
      <w:pPr>
        <w:pStyle w:val="ListeParagraf"/>
        <w:tabs>
          <w:tab w:val="left" w:pos="851"/>
        </w:tabs>
        <w:spacing w:before="0" w:line="276" w:lineRule="auto"/>
        <w:ind w:left="851" w:firstLine="0"/>
        <w:jc w:val="both"/>
        <w:rPr>
          <w:rFonts w:ascii="Book Antiqua" w:hAnsi="Book Antiqua"/>
          <w:sz w:val="24"/>
          <w:szCs w:val="24"/>
        </w:rPr>
      </w:pPr>
    </w:p>
    <w:p w:rsidR="002110C6" w:rsidRDefault="002110C6">
      <w:pPr>
        <w:pStyle w:val="GvdeMetni"/>
        <w:spacing w:line="276" w:lineRule="auto"/>
        <w:ind w:right="1016"/>
        <w:jc w:val="both"/>
        <w:rPr>
          <w:rFonts w:ascii="Book Antiqua" w:hAnsi="Book Antiqua"/>
        </w:rPr>
      </w:pPr>
    </w:p>
    <w:p w:rsidR="002110C6" w:rsidRDefault="00FE3E5E">
      <w:pPr>
        <w:pStyle w:val="ListeParagraf"/>
        <w:numPr>
          <w:ilvl w:val="1"/>
          <w:numId w:val="4"/>
        </w:numPr>
        <w:tabs>
          <w:tab w:val="left" w:pos="666"/>
        </w:tabs>
        <w:spacing w:before="0" w:after="240" w:line="276" w:lineRule="auto"/>
        <w:ind w:left="665" w:hanging="429"/>
        <w:rPr>
          <w:rFonts w:ascii="Book Antiqua" w:hAnsi="Book Antiqua"/>
          <w:b/>
          <w:sz w:val="24"/>
          <w:szCs w:val="24"/>
        </w:rPr>
      </w:pPr>
      <w:r>
        <w:rPr>
          <w:rFonts w:ascii="Book Antiqua" w:hAnsi="Book Antiqua"/>
          <w:b/>
          <w:sz w:val="28"/>
          <w:szCs w:val="24"/>
        </w:rPr>
        <w:t>1. Stratejik</w:t>
      </w:r>
      <w:r>
        <w:rPr>
          <w:rFonts w:ascii="Book Antiqua" w:hAnsi="Book Antiqua"/>
          <w:b/>
          <w:spacing w:val="-6"/>
          <w:sz w:val="28"/>
          <w:szCs w:val="24"/>
        </w:rPr>
        <w:t xml:space="preserve"> </w:t>
      </w:r>
      <w:r>
        <w:rPr>
          <w:rFonts w:ascii="Book Antiqua" w:hAnsi="Book Antiqua"/>
          <w:b/>
          <w:sz w:val="28"/>
          <w:szCs w:val="24"/>
        </w:rPr>
        <w:t>Planın</w:t>
      </w:r>
      <w:r>
        <w:rPr>
          <w:rFonts w:ascii="Book Antiqua" w:hAnsi="Book Antiqua"/>
          <w:b/>
          <w:spacing w:val="-6"/>
          <w:sz w:val="28"/>
          <w:szCs w:val="24"/>
        </w:rPr>
        <w:t xml:space="preserve"> </w:t>
      </w:r>
      <w:r>
        <w:rPr>
          <w:rFonts w:ascii="Book Antiqua" w:hAnsi="Book Antiqua"/>
          <w:b/>
          <w:sz w:val="28"/>
          <w:szCs w:val="24"/>
        </w:rPr>
        <w:t>Hukuki</w:t>
      </w:r>
      <w:r>
        <w:rPr>
          <w:rFonts w:ascii="Book Antiqua" w:hAnsi="Book Antiqua"/>
          <w:b/>
          <w:spacing w:val="-6"/>
          <w:sz w:val="28"/>
          <w:szCs w:val="24"/>
        </w:rPr>
        <w:t xml:space="preserve"> </w:t>
      </w:r>
      <w:r>
        <w:rPr>
          <w:rFonts w:ascii="Book Antiqua" w:hAnsi="Book Antiqua"/>
          <w:b/>
          <w:sz w:val="28"/>
          <w:szCs w:val="24"/>
        </w:rPr>
        <w:t>Dayanakları</w:t>
      </w:r>
    </w:p>
    <w:p w:rsidR="002110C6" w:rsidRDefault="00FE3E5E">
      <w:pPr>
        <w:pStyle w:val="GvdeMetni"/>
        <w:spacing w:before="105" w:line="276" w:lineRule="auto"/>
        <w:ind w:firstLine="236"/>
        <w:jc w:val="both"/>
        <w:rPr>
          <w:rFonts w:ascii="Book Antiqua" w:hAnsi="Book Antiqua"/>
        </w:rPr>
      </w:pPr>
      <w:r>
        <w:rPr>
          <w:rFonts w:ascii="Book Antiqua" w:hAnsi="Book Antiqua"/>
        </w:rPr>
        <w:t>Stratejik planlamayı tüm kamu kurumları için yasal zorunluluk haline getiren düzenleme</w:t>
      </w:r>
      <w:r>
        <w:rPr>
          <w:rFonts w:ascii="Book Antiqua" w:hAnsi="Book Antiqua"/>
          <w:spacing w:val="1"/>
        </w:rPr>
        <w:t xml:space="preserve"> </w:t>
      </w:r>
      <w:r>
        <w:rPr>
          <w:rFonts w:ascii="Book Antiqua" w:hAnsi="Book Antiqua"/>
        </w:rPr>
        <w:t>10.12.2003 tarihinde çıkartılan 5018 sayılı Kamu Mali Yönetimi ve Kontrol Kanunu’dur. Kanunda</w:t>
      </w:r>
      <w:r>
        <w:rPr>
          <w:rFonts w:ascii="Book Antiqua" w:hAnsi="Book Antiqua"/>
          <w:spacing w:val="1"/>
        </w:rPr>
        <w:t xml:space="preserve"> </w:t>
      </w:r>
      <w:r>
        <w:rPr>
          <w:rFonts w:ascii="Book Antiqua" w:hAnsi="Book Antiqua"/>
        </w:rPr>
        <w:t>yer</w:t>
      </w:r>
      <w:r>
        <w:rPr>
          <w:rFonts w:ascii="Book Antiqua" w:hAnsi="Book Antiqua"/>
          <w:spacing w:val="1"/>
        </w:rPr>
        <w:t xml:space="preserve"> </w:t>
      </w:r>
      <w:r>
        <w:rPr>
          <w:rFonts w:ascii="Book Antiqua" w:hAnsi="Book Antiqua"/>
        </w:rPr>
        <w:t>alan</w:t>
      </w:r>
      <w:r>
        <w:rPr>
          <w:rFonts w:ascii="Book Antiqua" w:hAnsi="Book Antiqua"/>
          <w:spacing w:val="1"/>
        </w:rPr>
        <w:t xml:space="preserve"> </w:t>
      </w:r>
      <w:r>
        <w:rPr>
          <w:rFonts w:ascii="Book Antiqua" w:hAnsi="Book Antiqua"/>
        </w:rPr>
        <w:t>stratejik</w:t>
      </w:r>
      <w:r>
        <w:rPr>
          <w:rFonts w:ascii="Book Antiqua" w:hAnsi="Book Antiqua"/>
          <w:spacing w:val="1"/>
        </w:rPr>
        <w:t xml:space="preserve"> </w:t>
      </w:r>
      <w:r>
        <w:rPr>
          <w:rFonts w:ascii="Book Antiqua" w:hAnsi="Book Antiqua"/>
        </w:rPr>
        <w:t>planlamaya</w:t>
      </w:r>
      <w:r>
        <w:rPr>
          <w:rFonts w:ascii="Book Antiqua" w:hAnsi="Book Antiqua"/>
          <w:spacing w:val="1"/>
        </w:rPr>
        <w:t xml:space="preserve"> </w:t>
      </w:r>
      <w:r>
        <w:rPr>
          <w:rFonts w:ascii="Book Antiqua" w:hAnsi="Book Antiqua"/>
        </w:rPr>
        <w:t>ilişkin</w:t>
      </w:r>
      <w:r>
        <w:rPr>
          <w:rFonts w:ascii="Book Antiqua" w:hAnsi="Book Antiqua"/>
          <w:spacing w:val="1"/>
        </w:rPr>
        <w:t xml:space="preserve"> </w:t>
      </w:r>
      <w:r>
        <w:rPr>
          <w:rFonts w:ascii="Book Antiqua" w:hAnsi="Book Antiqua"/>
        </w:rPr>
        <w:t>hükümler</w:t>
      </w:r>
      <w:r>
        <w:rPr>
          <w:rFonts w:ascii="Book Antiqua" w:hAnsi="Book Antiqua"/>
          <w:spacing w:val="1"/>
        </w:rPr>
        <w:t xml:space="preserve"> </w:t>
      </w:r>
      <w:r>
        <w:rPr>
          <w:rFonts w:ascii="Book Antiqua" w:hAnsi="Book Antiqua"/>
        </w:rPr>
        <w:t>01/01/2005</w:t>
      </w:r>
      <w:r>
        <w:rPr>
          <w:rFonts w:ascii="Book Antiqua" w:hAnsi="Book Antiqua"/>
          <w:spacing w:val="1"/>
        </w:rPr>
        <w:t xml:space="preserve"> </w:t>
      </w:r>
      <w:r>
        <w:rPr>
          <w:rFonts w:ascii="Book Antiqua" w:hAnsi="Book Antiqua"/>
        </w:rPr>
        <w:t>tarihinde</w:t>
      </w:r>
      <w:r>
        <w:rPr>
          <w:rFonts w:ascii="Book Antiqua" w:hAnsi="Book Antiqua"/>
          <w:spacing w:val="1"/>
        </w:rPr>
        <w:t xml:space="preserve"> </w:t>
      </w:r>
      <w:r>
        <w:rPr>
          <w:rFonts w:ascii="Book Antiqua" w:hAnsi="Book Antiqua"/>
        </w:rPr>
        <w:t>yürürlüğe</w:t>
      </w:r>
      <w:r>
        <w:rPr>
          <w:rFonts w:ascii="Book Antiqua" w:hAnsi="Book Antiqua"/>
          <w:spacing w:val="1"/>
        </w:rPr>
        <w:t xml:space="preserve"> </w:t>
      </w:r>
      <w:r>
        <w:rPr>
          <w:rFonts w:ascii="Book Antiqua" w:hAnsi="Book Antiqua"/>
        </w:rPr>
        <w:t>girmiştir.</w:t>
      </w:r>
      <w:r>
        <w:rPr>
          <w:rFonts w:ascii="Book Antiqua" w:hAnsi="Book Antiqua"/>
          <w:spacing w:val="1"/>
        </w:rPr>
        <w:t xml:space="preserve"> </w:t>
      </w:r>
      <w:r>
        <w:rPr>
          <w:rFonts w:ascii="Book Antiqua" w:hAnsi="Book Antiqua"/>
        </w:rPr>
        <w:t>Bu</w:t>
      </w:r>
      <w:r>
        <w:rPr>
          <w:rFonts w:ascii="Book Antiqua" w:hAnsi="Book Antiqua"/>
          <w:spacing w:val="1"/>
        </w:rPr>
        <w:t xml:space="preserve"> </w:t>
      </w:r>
      <w:r>
        <w:rPr>
          <w:rFonts w:ascii="Book Antiqua" w:hAnsi="Book Antiqua"/>
        </w:rPr>
        <w:t>kanunun 3. maddesine göre stratejik plan; “kamu idarelerinin orta ve uzun vadeli amaçlarını,</w:t>
      </w:r>
      <w:r>
        <w:rPr>
          <w:rFonts w:ascii="Book Antiqua" w:hAnsi="Book Antiqua"/>
          <w:spacing w:val="1"/>
        </w:rPr>
        <w:t xml:space="preserve"> </w:t>
      </w:r>
      <w:r>
        <w:rPr>
          <w:rFonts w:ascii="Book Antiqua" w:hAnsi="Book Antiqua"/>
        </w:rPr>
        <w:t>temel ilke ve politikalarını, hedef ve önceliklerini, performans ölçütlerini, bunlara ulaşmak için</w:t>
      </w:r>
      <w:r>
        <w:rPr>
          <w:rFonts w:ascii="Book Antiqua" w:hAnsi="Book Antiqua"/>
          <w:spacing w:val="1"/>
        </w:rPr>
        <w:t xml:space="preserve"> </w:t>
      </w:r>
      <w:r>
        <w:rPr>
          <w:rFonts w:ascii="Book Antiqua" w:hAnsi="Book Antiqua"/>
        </w:rPr>
        <w:t>izlenecek</w:t>
      </w:r>
      <w:r>
        <w:rPr>
          <w:rFonts w:ascii="Book Antiqua" w:hAnsi="Book Antiqua"/>
          <w:spacing w:val="40"/>
        </w:rPr>
        <w:t xml:space="preserve"> </w:t>
      </w:r>
      <w:r>
        <w:rPr>
          <w:rFonts w:ascii="Book Antiqua" w:hAnsi="Book Antiqua"/>
        </w:rPr>
        <w:t>yöntemler</w:t>
      </w:r>
      <w:r>
        <w:rPr>
          <w:rFonts w:ascii="Book Antiqua" w:hAnsi="Book Antiqua"/>
          <w:spacing w:val="43"/>
        </w:rPr>
        <w:t xml:space="preserve"> </w:t>
      </w:r>
      <w:r>
        <w:rPr>
          <w:rFonts w:ascii="Book Antiqua" w:hAnsi="Book Antiqua"/>
        </w:rPr>
        <w:t>ile</w:t>
      </w:r>
      <w:r>
        <w:rPr>
          <w:rFonts w:ascii="Book Antiqua" w:hAnsi="Book Antiqua"/>
          <w:spacing w:val="40"/>
        </w:rPr>
        <w:t xml:space="preserve"> </w:t>
      </w:r>
      <w:r>
        <w:rPr>
          <w:rFonts w:ascii="Book Antiqua" w:hAnsi="Book Antiqua"/>
        </w:rPr>
        <w:t>kaynak</w:t>
      </w:r>
      <w:r>
        <w:rPr>
          <w:rFonts w:ascii="Book Antiqua" w:hAnsi="Book Antiqua"/>
          <w:spacing w:val="41"/>
        </w:rPr>
        <w:t xml:space="preserve"> </w:t>
      </w:r>
      <w:r>
        <w:rPr>
          <w:rFonts w:ascii="Book Antiqua" w:hAnsi="Book Antiqua"/>
        </w:rPr>
        <w:t>dağılımlarını</w:t>
      </w:r>
      <w:r>
        <w:rPr>
          <w:rFonts w:ascii="Book Antiqua" w:hAnsi="Book Antiqua"/>
          <w:spacing w:val="39"/>
        </w:rPr>
        <w:t xml:space="preserve"> </w:t>
      </w:r>
      <w:r>
        <w:rPr>
          <w:rFonts w:ascii="Book Antiqua" w:hAnsi="Book Antiqua"/>
        </w:rPr>
        <w:t>içeren</w:t>
      </w:r>
      <w:r>
        <w:rPr>
          <w:rFonts w:ascii="Book Antiqua" w:hAnsi="Book Antiqua"/>
          <w:spacing w:val="44"/>
        </w:rPr>
        <w:t xml:space="preserve"> </w:t>
      </w:r>
      <w:r>
        <w:rPr>
          <w:rFonts w:ascii="Book Antiqua" w:hAnsi="Book Antiqua"/>
        </w:rPr>
        <w:t>plandır.”</w:t>
      </w:r>
      <w:r>
        <w:rPr>
          <w:rFonts w:ascii="Book Antiqua" w:hAnsi="Book Antiqua"/>
          <w:spacing w:val="43"/>
        </w:rPr>
        <w:t xml:space="preserve"> </w:t>
      </w:r>
      <w:r>
        <w:rPr>
          <w:rFonts w:ascii="Book Antiqua" w:hAnsi="Book Antiqua"/>
        </w:rPr>
        <w:t>Kanunun</w:t>
      </w:r>
      <w:r>
        <w:rPr>
          <w:rFonts w:ascii="Book Antiqua" w:hAnsi="Book Antiqua"/>
          <w:spacing w:val="41"/>
        </w:rPr>
        <w:t xml:space="preserve"> </w:t>
      </w:r>
      <w:r>
        <w:rPr>
          <w:rFonts w:ascii="Book Antiqua" w:hAnsi="Book Antiqua"/>
        </w:rPr>
        <w:t>9.</w:t>
      </w:r>
      <w:r>
        <w:rPr>
          <w:rFonts w:ascii="Book Antiqua" w:hAnsi="Book Antiqua"/>
          <w:spacing w:val="41"/>
        </w:rPr>
        <w:t xml:space="preserve"> </w:t>
      </w:r>
      <w:r>
        <w:rPr>
          <w:rFonts w:ascii="Book Antiqua" w:hAnsi="Book Antiqua"/>
        </w:rPr>
        <w:t>maddesi</w:t>
      </w:r>
      <w:r>
        <w:rPr>
          <w:rFonts w:ascii="Book Antiqua" w:hAnsi="Book Antiqua"/>
          <w:spacing w:val="43"/>
        </w:rPr>
        <w:t xml:space="preserve"> </w:t>
      </w:r>
      <w:r>
        <w:rPr>
          <w:rFonts w:ascii="Book Antiqua" w:hAnsi="Book Antiqua"/>
        </w:rPr>
        <w:t>ise</w:t>
      </w:r>
      <w:r>
        <w:rPr>
          <w:rFonts w:ascii="Book Antiqua" w:hAnsi="Book Antiqua"/>
          <w:spacing w:val="43"/>
        </w:rPr>
        <w:t xml:space="preserve"> </w:t>
      </w:r>
      <w:r>
        <w:rPr>
          <w:rFonts w:ascii="Book Antiqua" w:hAnsi="Book Antiqua"/>
        </w:rPr>
        <w:t>stratejik planların tüm kamu kurumları için bir zorunluluk haline geldiğini açıklamaktadır. Bu madde de</w:t>
      </w:r>
      <w:r>
        <w:rPr>
          <w:rFonts w:ascii="Book Antiqua" w:hAnsi="Book Antiqua"/>
          <w:spacing w:val="1"/>
        </w:rPr>
        <w:t xml:space="preserve"> </w:t>
      </w:r>
      <w:r>
        <w:rPr>
          <w:rFonts w:ascii="Book Antiqua" w:hAnsi="Book Antiqua"/>
        </w:rPr>
        <w:t>“Kamu</w:t>
      </w:r>
      <w:r>
        <w:rPr>
          <w:rFonts w:ascii="Book Antiqua" w:hAnsi="Book Antiqua"/>
          <w:spacing w:val="1"/>
        </w:rPr>
        <w:t xml:space="preserve"> </w:t>
      </w:r>
      <w:r>
        <w:rPr>
          <w:rFonts w:ascii="Book Antiqua" w:hAnsi="Book Antiqua"/>
        </w:rPr>
        <w:t>idareleri;</w:t>
      </w:r>
      <w:r>
        <w:rPr>
          <w:rFonts w:ascii="Book Antiqua" w:hAnsi="Book Antiqua"/>
          <w:spacing w:val="1"/>
        </w:rPr>
        <w:t xml:space="preserve"> </w:t>
      </w:r>
      <w:r>
        <w:rPr>
          <w:rFonts w:ascii="Book Antiqua" w:hAnsi="Book Antiqua"/>
        </w:rPr>
        <w:t>kalkınma</w:t>
      </w:r>
      <w:r>
        <w:rPr>
          <w:rFonts w:ascii="Book Antiqua" w:hAnsi="Book Antiqua"/>
          <w:spacing w:val="1"/>
        </w:rPr>
        <w:t xml:space="preserve"> </w:t>
      </w:r>
      <w:r>
        <w:rPr>
          <w:rFonts w:ascii="Book Antiqua" w:hAnsi="Book Antiqua"/>
        </w:rPr>
        <w:t>planları,</w:t>
      </w:r>
      <w:r>
        <w:rPr>
          <w:rFonts w:ascii="Book Antiqua" w:hAnsi="Book Antiqua"/>
          <w:spacing w:val="1"/>
        </w:rPr>
        <w:t xml:space="preserve"> </w:t>
      </w:r>
      <w:r>
        <w:rPr>
          <w:rFonts w:ascii="Book Antiqua" w:hAnsi="Book Antiqua"/>
        </w:rPr>
        <w:t>programlar,</w:t>
      </w:r>
      <w:r>
        <w:rPr>
          <w:rFonts w:ascii="Book Antiqua" w:hAnsi="Book Antiqua"/>
          <w:spacing w:val="1"/>
        </w:rPr>
        <w:t xml:space="preserve"> </w:t>
      </w:r>
      <w:r>
        <w:rPr>
          <w:rFonts w:ascii="Book Antiqua" w:hAnsi="Book Antiqua"/>
        </w:rPr>
        <w:t>ilgili</w:t>
      </w:r>
      <w:r>
        <w:rPr>
          <w:rFonts w:ascii="Book Antiqua" w:hAnsi="Book Antiqua"/>
          <w:spacing w:val="1"/>
        </w:rPr>
        <w:t xml:space="preserve"> </w:t>
      </w:r>
      <w:r>
        <w:rPr>
          <w:rFonts w:ascii="Book Antiqua" w:hAnsi="Book Antiqua"/>
        </w:rPr>
        <w:t>mevzuat</w:t>
      </w:r>
      <w:r>
        <w:rPr>
          <w:rFonts w:ascii="Book Antiqua" w:hAnsi="Book Antiqua"/>
          <w:spacing w:val="1"/>
        </w:rPr>
        <w:t xml:space="preserve"> </w:t>
      </w:r>
      <w:r>
        <w:rPr>
          <w:rFonts w:ascii="Book Antiqua" w:hAnsi="Book Antiqua"/>
        </w:rPr>
        <w:t>ve</w:t>
      </w:r>
      <w:r>
        <w:rPr>
          <w:rFonts w:ascii="Book Antiqua" w:hAnsi="Book Antiqua"/>
          <w:spacing w:val="1"/>
        </w:rPr>
        <w:t xml:space="preserve"> </w:t>
      </w:r>
      <w:r>
        <w:rPr>
          <w:rFonts w:ascii="Book Antiqua" w:hAnsi="Book Antiqua"/>
        </w:rPr>
        <w:t>benimsedikleri</w:t>
      </w:r>
      <w:r>
        <w:rPr>
          <w:rFonts w:ascii="Book Antiqua" w:hAnsi="Book Antiqua"/>
          <w:spacing w:val="1"/>
        </w:rPr>
        <w:t xml:space="preserve"> </w:t>
      </w:r>
      <w:r>
        <w:rPr>
          <w:rFonts w:ascii="Book Antiqua" w:hAnsi="Book Antiqua"/>
        </w:rPr>
        <w:t>temel</w:t>
      </w:r>
      <w:r>
        <w:rPr>
          <w:rFonts w:ascii="Book Antiqua" w:hAnsi="Book Antiqua"/>
          <w:spacing w:val="1"/>
        </w:rPr>
        <w:t xml:space="preserve"> </w:t>
      </w:r>
      <w:r>
        <w:rPr>
          <w:rFonts w:ascii="Book Antiqua" w:hAnsi="Book Antiqua"/>
        </w:rPr>
        <w:t>ilkeler</w:t>
      </w:r>
      <w:r>
        <w:rPr>
          <w:rFonts w:ascii="Book Antiqua" w:hAnsi="Book Antiqua"/>
          <w:spacing w:val="-52"/>
        </w:rPr>
        <w:t xml:space="preserve"> </w:t>
      </w:r>
      <w:r>
        <w:rPr>
          <w:rFonts w:ascii="Book Antiqua" w:hAnsi="Book Antiqua"/>
        </w:rPr>
        <w:t>çerçevesinde geleceğe ilişkin misyon ve vizyonlarını oluşturmak, stratejik amaçlar ve ölçülebilir</w:t>
      </w:r>
      <w:r>
        <w:rPr>
          <w:rFonts w:ascii="Book Antiqua" w:hAnsi="Book Antiqua"/>
          <w:spacing w:val="1"/>
        </w:rPr>
        <w:t xml:space="preserve"> </w:t>
      </w:r>
      <w:r>
        <w:rPr>
          <w:rFonts w:ascii="Book Antiqua" w:hAnsi="Book Antiqua"/>
        </w:rPr>
        <w:t>hedefler saptamak, performanslarını önceden belirlenmiş olan göstergeler doğrultusunda ölçmek</w:t>
      </w:r>
      <w:r>
        <w:rPr>
          <w:rFonts w:ascii="Book Antiqua" w:hAnsi="Book Antiqua"/>
          <w:spacing w:val="-52"/>
        </w:rPr>
        <w:t xml:space="preserve"> </w:t>
      </w:r>
      <w:r>
        <w:rPr>
          <w:rFonts w:ascii="Book Antiqua" w:hAnsi="Book Antiqua"/>
        </w:rPr>
        <w:t>ve bu sürecin izleme ve değerlendirmesini yapmak amacıyla katılımcı yöntemlerle stratejik plan</w:t>
      </w:r>
      <w:r>
        <w:rPr>
          <w:rFonts w:ascii="Book Antiqua" w:hAnsi="Book Antiqua"/>
          <w:spacing w:val="1"/>
        </w:rPr>
        <w:t xml:space="preserve"> </w:t>
      </w:r>
      <w:r>
        <w:rPr>
          <w:rFonts w:ascii="Book Antiqua" w:hAnsi="Book Antiqua"/>
        </w:rPr>
        <w:t>hazırlarlar”</w:t>
      </w:r>
      <w:r>
        <w:rPr>
          <w:rFonts w:ascii="Book Antiqua" w:hAnsi="Book Antiqua"/>
          <w:spacing w:val="-3"/>
        </w:rPr>
        <w:t xml:space="preserve"> </w:t>
      </w:r>
      <w:r>
        <w:rPr>
          <w:rFonts w:ascii="Book Antiqua" w:hAnsi="Book Antiqua"/>
        </w:rPr>
        <w:t>denilmektedir.</w:t>
      </w:r>
    </w:p>
    <w:p w:rsidR="002110C6" w:rsidRDefault="00FE3E5E">
      <w:pPr>
        <w:pStyle w:val="GvdeMetni"/>
        <w:spacing w:before="199" w:line="276" w:lineRule="auto"/>
        <w:ind w:firstLine="236"/>
        <w:jc w:val="both"/>
        <w:rPr>
          <w:rFonts w:ascii="Book Antiqua" w:hAnsi="Book Antiqua"/>
        </w:rPr>
      </w:pPr>
      <w:r>
        <w:rPr>
          <w:rFonts w:ascii="Book Antiqua" w:hAnsi="Book Antiqua"/>
        </w:rPr>
        <w:t>5018 sayılı Kamu Mali Yönetimi ve Kontrol Kanunu ve söz konusu kanunun 9. maddesi ile</w:t>
      </w:r>
      <w:r>
        <w:rPr>
          <w:rFonts w:ascii="Book Antiqua" w:hAnsi="Book Antiqua"/>
          <w:spacing w:val="1"/>
        </w:rPr>
        <w:t xml:space="preserve"> </w:t>
      </w:r>
      <w:r>
        <w:rPr>
          <w:rFonts w:ascii="Book Antiqua" w:hAnsi="Book Antiqua"/>
        </w:rPr>
        <w:t>kamu</w:t>
      </w:r>
      <w:r>
        <w:rPr>
          <w:rFonts w:ascii="Book Antiqua" w:hAnsi="Book Antiqua"/>
          <w:spacing w:val="1"/>
        </w:rPr>
        <w:t xml:space="preserve"> </w:t>
      </w:r>
      <w:r>
        <w:rPr>
          <w:rFonts w:ascii="Book Antiqua" w:hAnsi="Book Antiqua"/>
        </w:rPr>
        <w:t>idarelerinin</w:t>
      </w:r>
      <w:r>
        <w:rPr>
          <w:rFonts w:ascii="Book Antiqua" w:hAnsi="Book Antiqua"/>
          <w:spacing w:val="1"/>
        </w:rPr>
        <w:t xml:space="preserve"> </w:t>
      </w:r>
      <w:r>
        <w:rPr>
          <w:rFonts w:ascii="Book Antiqua" w:hAnsi="Book Antiqua"/>
        </w:rPr>
        <w:t>stratejik</w:t>
      </w:r>
      <w:r>
        <w:rPr>
          <w:rFonts w:ascii="Book Antiqua" w:hAnsi="Book Antiqua"/>
          <w:spacing w:val="1"/>
        </w:rPr>
        <w:t xml:space="preserve"> </w:t>
      </w:r>
      <w:r>
        <w:rPr>
          <w:rFonts w:ascii="Book Antiqua" w:hAnsi="Book Antiqua"/>
        </w:rPr>
        <w:t>plan</w:t>
      </w:r>
      <w:r>
        <w:rPr>
          <w:rFonts w:ascii="Book Antiqua" w:hAnsi="Book Antiqua"/>
          <w:spacing w:val="1"/>
        </w:rPr>
        <w:t xml:space="preserve"> </w:t>
      </w:r>
      <w:r>
        <w:rPr>
          <w:rFonts w:ascii="Book Antiqua" w:hAnsi="Book Antiqua"/>
        </w:rPr>
        <w:t>hazırlamaları,</w:t>
      </w:r>
      <w:r>
        <w:rPr>
          <w:rFonts w:ascii="Book Antiqua" w:hAnsi="Book Antiqua"/>
          <w:spacing w:val="1"/>
        </w:rPr>
        <w:t xml:space="preserve"> </w:t>
      </w:r>
      <w:r>
        <w:rPr>
          <w:rFonts w:ascii="Book Antiqua" w:hAnsi="Book Antiqua"/>
        </w:rPr>
        <w:t>belirlenmiş</w:t>
      </w:r>
      <w:r>
        <w:rPr>
          <w:rFonts w:ascii="Book Antiqua" w:hAnsi="Book Antiqua"/>
          <w:spacing w:val="1"/>
        </w:rPr>
        <w:t xml:space="preserve"> </w:t>
      </w:r>
      <w:r>
        <w:rPr>
          <w:rFonts w:ascii="Book Antiqua" w:hAnsi="Book Antiqua"/>
        </w:rPr>
        <w:t>takvim</w:t>
      </w:r>
      <w:r>
        <w:rPr>
          <w:rFonts w:ascii="Book Antiqua" w:hAnsi="Book Antiqua"/>
          <w:spacing w:val="1"/>
        </w:rPr>
        <w:t xml:space="preserve"> </w:t>
      </w:r>
      <w:r>
        <w:rPr>
          <w:rFonts w:ascii="Book Antiqua" w:hAnsi="Book Antiqua"/>
        </w:rPr>
        <w:t>ile</w:t>
      </w:r>
      <w:r>
        <w:rPr>
          <w:rFonts w:ascii="Book Antiqua" w:hAnsi="Book Antiqua"/>
          <w:spacing w:val="1"/>
        </w:rPr>
        <w:t xml:space="preserve"> </w:t>
      </w:r>
      <w:r>
        <w:rPr>
          <w:rFonts w:ascii="Book Antiqua" w:hAnsi="Book Antiqua"/>
        </w:rPr>
        <w:t>zorunlu</w:t>
      </w:r>
      <w:r>
        <w:rPr>
          <w:rFonts w:ascii="Book Antiqua" w:hAnsi="Book Antiqua"/>
          <w:spacing w:val="1"/>
        </w:rPr>
        <w:t xml:space="preserve"> </w:t>
      </w:r>
      <w:r>
        <w:rPr>
          <w:rFonts w:ascii="Book Antiqua" w:hAnsi="Book Antiqua"/>
        </w:rPr>
        <w:t>kılınmıştır.</w:t>
      </w:r>
      <w:r>
        <w:rPr>
          <w:rFonts w:ascii="Book Antiqua" w:hAnsi="Book Antiqua"/>
          <w:spacing w:val="1"/>
        </w:rPr>
        <w:t xml:space="preserve"> </w:t>
      </w:r>
      <w:r>
        <w:rPr>
          <w:rFonts w:ascii="Book Antiqua" w:hAnsi="Book Antiqua"/>
        </w:rPr>
        <w:t>MEB</w:t>
      </w:r>
      <w:r>
        <w:rPr>
          <w:rFonts w:ascii="Book Antiqua" w:hAnsi="Book Antiqua"/>
          <w:spacing w:val="-52"/>
        </w:rPr>
        <w:t xml:space="preserve"> </w:t>
      </w:r>
      <w:r>
        <w:rPr>
          <w:rFonts w:ascii="Book Antiqua" w:hAnsi="Book Antiqua"/>
        </w:rPr>
        <w:t xml:space="preserve">16/09/2013 tarihli ve 2013/26 sayılı Stratejik Planlama Genelgesi kapsamında </w:t>
      </w:r>
      <w:r w:rsidR="00E36872">
        <w:rPr>
          <w:rFonts w:ascii="Book Antiqua" w:hAnsi="Book Antiqua"/>
        </w:rPr>
        <w:t xml:space="preserve">Mithatpaşa </w:t>
      </w:r>
      <w:r>
        <w:rPr>
          <w:rFonts w:ascii="Book Antiqua" w:hAnsi="Book Antiqua"/>
        </w:rPr>
        <w:t>Ortaokulu Müdürlüğü 2024-2028</w:t>
      </w:r>
      <w:r>
        <w:rPr>
          <w:rFonts w:ascii="Book Antiqua" w:hAnsi="Book Antiqua"/>
          <w:spacing w:val="-1"/>
        </w:rPr>
        <w:t xml:space="preserve"> </w:t>
      </w:r>
      <w:r>
        <w:rPr>
          <w:rFonts w:ascii="Book Antiqua" w:hAnsi="Book Antiqua"/>
        </w:rPr>
        <w:t>Stratejik</w:t>
      </w:r>
      <w:r>
        <w:rPr>
          <w:rFonts w:ascii="Book Antiqua" w:hAnsi="Book Antiqua"/>
          <w:spacing w:val="-3"/>
        </w:rPr>
        <w:t xml:space="preserve"> </w:t>
      </w:r>
      <w:r>
        <w:rPr>
          <w:rFonts w:ascii="Book Antiqua" w:hAnsi="Book Antiqua"/>
        </w:rPr>
        <w:t>Planlama</w:t>
      </w:r>
      <w:r>
        <w:rPr>
          <w:rFonts w:ascii="Book Antiqua" w:hAnsi="Book Antiqua"/>
          <w:spacing w:val="-2"/>
        </w:rPr>
        <w:t xml:space="preserve"> </w:t>
      </w:r>
      <w:r>
        <w:rPr>
          <w:rFonts w:ascii="Book Antiqua" w:hAnsi="Book Antiqua"/>
        </w:rPr>
        <w:t>hazırlama</w:t>
      </w:r>
      <w:r>
        <w:rPr>
          <w:rFonts w:ascii="Book Antiqua" w:hAnsi="Book Antiqua"/>
          <w:spacing w:val="-2"/>
        </w:rPr>
        <w:t xml:space="preserve"> </w:t>
      </w:r>
      <w:r>
        <w:rPr>
          <w:rFonts w:ascii="Book Antiqua" w:hAnsi="Book Antiqua"/>
        </w:rPr>
        <w:t>çalışmalarına</w:t>
      </w:r>
      <w:r>
        <w:rPr>
          <w:rFonts w:ascii="Book Antiqua" w:hAnsi="Book Antiqua"/>
          <w:spacing w:val="-3"/>
        </w:rPr>
        <w:t xml:space="preserve"> </w:t>
      </w:r>
      <w:r>
        <w:rPr>
          <w:rFonts w:ascii="Book Antiqua" w:hAnsi="Book Antiqua"/>
        </w:rPr>
        <w:t>başlamıştır.</w:t>
      </w:r>
    </w:p>
    <w:p w:rsidR="002110C6" w:rsidRDefault="002110C6">
      <w:pPr>
        <w:pStyle w:val="GvdeMetni"/>
        <w:spacing w:line="360" w:lineRule="auto"/>
        <w:ind w:right="1016"/>
        <w:jc w:val="both"/>
      </w:pPr>
    </w:p>
    <w:p w:rsidR="002110C6" w:rsidRDefault="00FE3E5E">
      <w:pPr>
        <w:pStyle w:val="Balk2"/>
        <w:numPr>
          <w:ilvl w:val="0"/>
          <w:numId w:val="2"/>
        </w:numPr>
        <w:tabs>
          <w:tab w:val="left" w:pos="1679"/>
        </w:tabs>
        <w:jc w:val="left"/>
        <w:rPr>
          <w:rFonts w:ascii="Book Antiqua" w:hAnsi="Book Antiqua"/>
          <w:sz w:val="32"/>
        </w:rPr>
      </w:pPr>
      <w:r>
        <w:rPr>
          <w:rFonts w:ascii="Book Antiqua" w:hAnsi="Book Antiqua"/>
          <w:sz w:val="32"/>
        </w:rPr>
        <w:t>DURUM</w:t>
      </w:r>
      <w:r>
        <w:rPr>
          <w:rFonts w:ascii="Book Antiqua" w:hAnsi="Book Antiqua"/>
          <w:spacing w:val="-3"/>
          <w:sz w:val="32"/>
        </w:rPr>
        <w:t xml:space="preserve"> </w:t>
      </w:r>
      <w:r>
        <w:rPr>
          <w:rFonts w:ascii="Book Antiqua" w:hAnsi="Book Antiqua"/>
          <w:sz w:val="32"/>
        </w:rPr>
        <w:t>ANALİZİ</w:t>
      </w:r>
    </w:p>
    <w:p w:rsidR="002110C6" w:rsidRDefault="002110C6">
      <w:pPr>
        <w:pStyle w:val="Balk2"/>
        <w:tabs>
          <w:tab w:val="left" w:pos="1679"/>
        </w:tabs>
        <w:ind w:left="0" w:firstLine="0"/>
        <w:rPr>
          <w:rFonts w:ascii="Book Antiqua" w:hAnsi="Book Antiqua"/>
          <w:sz w:val="32"/>
        </w:rPr>
      </w:pPr>
    </w:p>
    <w:p w:rsidR="002110C6" w:rsidRDefault="00FE3E5E">
      <w:pPr>
        <w:spacing w:after="0" w:line="276" w:lineRule="auto"/>
        <w:ind w:firstLine="378"/>
        <w:jc w:val="both"/>
      </w:pPr>
      <w:r>
        <w:t>Stratejik planlama sürecinin ilk adımı olan durum analizi, okulumuzun</w:t>
      </w:r>
      <w:r>
        <w:rPr>
          <w:spacing w:val="1"/>
        </w:rPr>
        <w:t xml:space="preserve"> </w:t>
      </w:r>
      <w:r>
        <w:t>“neredeyiz?” sorusuna cevap vermektedir. Okulumuzun geleceğe yönelik</w:t>
      </w:r>
      <w:r>
        <w:rPr>
          <w:spacing w:val="1"/>
        </w:rPr>
        <w:t xml:space="preserve"> </w:t>
      </w:r>
      <w:r>
        <w:t>amaç, hedef ve stratejiler geliştirebilmesi için öncelikle mevcut durumda hangi kaynaklara</w:t>
      </w:r>
      <w:r>
        <w:rPr>
          <w:spacing w:val="1"/>
        </w:rPr>
        <w:t xml:space="preserve"> </w:t>
      </w:r>
      <w:r>
        <w:t>sahip</w:t>
      </w:r>
      <w:r>
        <w:rPr>
          <w:spacing w:val="1"/>
        </w:rPr>
        <w:t xml:space="preserve"> </w:t>
      </w:r>
      <w:r>
        <w:t>olduğu</w:t>
      </w:r>
      <w:r>
        <w:rPr>
          <w:spacing w:val="1"/>
        </w:rPr>
        <w:t xml:space="preserve"> </w:t>
      </w:r>
      <w:r>
        <w:t>ya</w:t>
      </w:r>
      <w:r>
        <w:rPr>
          <w:spacing w:val="1"/>
        </w:rPr>
        <w:t xml:space="preserve"> </w:t>
      </w:r>
      <w:r>
        <w:t>da</w:t>
      </w:r>
      <w:r>
        <w:rPr>
          <w:spacing w:val="1"/>
        </w:rPr>
        <w:t xml:space="preserve"> </w:t>
      </w:r>
      <w:r>
        <w:t>hangi yönlerinin eksik olduğu</w:t>
      </w:r>
      <w:r>
        <w:rPr>
          <w:spacing w:val="1"/>
        </w:rPr>
        <w:t xml:space="preserve"> </w:t>
      </w:r>
      <w:r>
        <w:t>ayrıca,</w:t>
      </w:r>
      <w:r>
        <w:rPr>
          <w:spacing w:val="1"/>
        </w:rPr>
        <w:t xml:space="preserve"> </w:t>
      </w:r>
      <w:r>
        <w:t>okulumuzun kontrolü dışındaki olumlu ya da olumsuz gelişmelerin neler olduğu değerlendirilmiştir.</w:t>
      </w:r>
      <w:r>
        <w:rPr>
          <w:spacing w:val="1"/>
        </w:rPr>
        <w:t xml:space="preserve"> </w:t>
      </w:r>
      <w:r>
        <w:t>Dolayısıyla</w:t>
      </w:r>
      <w:r>
        <w:rPr>
          <w:spacing w:val="1"/>
        </w:rPr>
        <w:t xml:space="preserve"> </w:t>
      </w:r>
      <w:r>
        <w:t>bu</w:t>
      </w:r>
      <w:r>
        <w:rPr>
          <w:spacing w:val="1"/>
        </w:rPr>
        <w:t xml:space="preserve"> </w:t>
      </w:r>
      <w:r>
        <w:t>analiz,</w:t>
      </w:r>
      <w:r>
        <w:rPr>
          <w:spacing w:val="1"/>
        </w:rPr>
        <w:t xml:space="preserve"> </w:t>
      </w:r>
      <w:r>
        <w:t>okulumuzun</w:t>
      </w:r>
      <w:r>
        <w:rPr>
          <w:spacing w:val="1"/>
        </w:rPr>
        <w:t xml:space="preserve"> </w:t>
      </w:r>
      <w:r>
        <w:t>kendisini</w:t>
      </w:r>
      <w:r>
        <w:rPr>
          <w:spacing w:val="1"/>
        </w:rPr>
        <w:t xml:space="preserve"> </w:t>
      </w:r>
      <w:r>
        <w:t>ve</w:t>
      </w:r>
      <w:r>
        <w:rPr>
          <w:spacing w:val="1"/>
        </w:rPr>
        <w:t xml:space="preserve"> </w:t>
      </w:r>
      <w:r>
        <w:t>çevresini</w:t>
      </w:r>
      <w:r>
        <w:rPr>
          <w:spacing w:val="1"/>
        </w:rPr>
        <w:t xml:space="preserve"> </w:t>
      </w:r>
      <w:r>
        <w:t>daha</w:t>
      </w:r>
      <w:r>
        <w:rPr>
          <w:spacing w:val="1"/>
        </w:rPr>
        <w:t xml:space="preserve"> </w:t>
      </w:r>
      <w:r>
        <w:t>iyi</w:t>
      </w:r>
      <w:r>
        <w:rPr>
          <w:spacing w:val="1"/>
        </w:rPr>
        <w:t xml:space="preserve"> </w:t>
      </w:r>
      <w:r>
        <w:t>tanımasına</w:t>
      </w:r>
      <w:r>
        <w:rPr>
          <w:spacing w:val="1"/>
        </w:rPr>
        <w:t xml:space="preserve"> </w:t>
      </w:r>
      <w:r>
        <w:t>yardımcı</w:t>
      </w:r>
      <w:r>
        <w:rPr>
          <w:spacing w:val="1"/>
        </w:rPr>
        <w:t xml:space="preserve"> </w:t>
      </w:r>
      <w:r>
        <w:t>olacak</w:t>
      </w:r>
      <w:r>
        <w:rPr>
          <w:spacing w:val="1"/>
        </w:rPr>
        <w:t xml:space="preserve"> </w:t>
      </w:r>
      <w:r>
        <w:t>ve</w:t>
      </w:r>
      <w:r>
        <w:rPr>
          <w:spacing w:val="1"/>
        </w:rPr>
        <w:t xml:space="preserve"> </w:t>
      </w:r>
      <w:r>
        <w:t>stratejik</w:t>
      </w:r>
      <w:r>
        <w:rPr>
          <w:spacing w:val="1"/>
        </w:rPr>
        <w:t xml:space="preserve"> </w:t>
      </w:r>
      <w:r>
        <w:t>planın</w:t>
      </w:r>
      <w:r>
        <w:rPr>
          <w:spacing w:val="1"/>
        </w:rPr>
        <w:t xml:space="preserve"> </w:t>
      </w:r>
      <w:r>
        <w:t>sonraki</w:t>
      </w:r>
      <w:r>
        <w:rPr>
          <w:spacing w:val="1"/>
        </w:rPr>
        <w:t xml:space="preserve"> </w:t>
      </w:r>
      <w:r>
        <w:t>aşamalarından</w:t>
      </w:r>
      <w:r>
        <w:rPr>
          <w:spacing w:val="1"/>
        </w:rPr>
        <w:t xml:space="preserve"> </w:t>
      </w:r>
      <w:r>
        <w:t>daha</w:t>
      </w:r>
      <w:r>
        <w:rPr>
          <w:spacing w:val="1"/>
        </w:rPr>
        <w:t xml:space="preserve"> </w:t>
      </w:r>
      <w:r>
        <w:t>sağlıklı</w:t>
      </w:r>
      <w:r>
        <w:rPr>
          <w:spacing w:val="1"/>
        </w:rPr>
        <w:t xml:space="preserve"> </w:t>
      </w:r>
      <w:r>
        <w:t>sonuçlar</w:t>
      </w:r>
      <w:r>
        <w:rPr>
          <w:spacing w:val="-1"/>
        </w:rPr>
        <w:t xml:space="preserve"> </w:t>
      </w:r>
      <w:r>
        <w:t>elde</w:t>
      </w:r>
      <w:r>
        <w:rPr>
          <w:spacing w:val="-2"/>
        </w:rPr>
        <w:t xml:space="preserve"> </w:t>
      </w:r>
      <w:r>
        <w:t>edilmesini</w:t>
      </w:r>
      <w:r>
        <w:rPr>
          <w:spacing w:val="-3"/>
        </w:rPr>
        <w:t xml:space="preserve"> </w:t>
      </w:r>
      <w:r>
        <w:t>sağlayacaktır.</w:t>
      </w:r>
    </w:p>
    <w:p w:rsidR="002110C6" w:rsidRDefault="002110C6">
      <w:pPr>
        <w:spacing w:after="0" w:line="276" w:lineRule="auto"/>
        <w:ind w:right="1014"/>
        <w:jc w:val="both"/>
      </w:pPr>
    </w:p>
    <w:p w:rsidR="002110C6" w:rsidRDefault="00FE3E5E">
      <w:pPr>
        <w:spacing w:after="0" w:line="276" w:lineRule="auto"/>
        <w:ind w:right="1014" w:firstLine="378"/>
        <w:jc w:val="both"/>
      </w:pPr>
      <w:r>
        <w:lastRenderedPageBreak/>
        <w:t>Durum</w:t>
      </w:r>
      <w:r>
        <w:rPr>
          <w:spacing w:val="1"/>
        </w:rPr>
        <w:t xml:space="preserve"> </w:t>
      </w:r>
      <w:r>
        <w:t>analizi</w:t>
      </w:r>
      <w:r>
        <w:rPr>
          <w:spacing w:val="1"/>
        </w:rPr>
        <w:t xml:space="preserve"> </w:t>
      </w:r>
      <w:r>
        <w:t>bölümünde,</w:t>
      </w:r>
      <w:r>
        <w:rPr>
          <w:spacing w:val="1"/>
        </w:rPr>
        <w:t xml:space="preserve"> </w:t>
      </w:r>
      <w:r>
        <w:t>aşağıdaki</w:t>
      </w:r>
      <w:r>
        <w:rPr>
          <w:spacing w:val="1"/>
        </w:rPr>
        <w:t xml:space="preserve"> </w:t>
      </w:r>
      <w:r>
        <w:t>hususlarla</w:t>
      </w:r>
      <w:r>
        <w:rPr>
          <w:spacing w:val="1"/>
        </w:rPr>
        <w:t xml:space="preserve"> </w:t>
      </w:r>
      <w:r>
        <w:t>ilgili</w:t>
      </w:r>
      <w:r>
        <w:rPr>
          <w:spacing w:val="1"/>
        </w:rPr>
        <w:t xml:space="preserve"> </w:t>
      </w:r>
      <w:r>
        <w:t>analiz</w:t>
      </w:r>
      <w:r>
        <w:rPr>
          <w:spacing w:val="1"/>
        </w:rPr>
        <w:t xml:space="preserve"> </w:t>
      </w:r>
      <w:r>
        <w:t>ve</w:t>
      </w:r>
      <w:r>
        <w:rPr>
          <w:spacing w:val="1"/>
        </w:rPr>
        <w:t xml:space="preserve"> </w:t>
      </w:r>
      <w:r>
        <w:t>değerlendirmeler</w:t>
      </w:r>
      <w:r>
        <w:rPr>
          <w:spacing w:val="1"/>
        </w:rPr>
        <w:t xml:space="preserve"> </w:t>
      </w:r>
      <w:r>
        <w:t>yapılmıştır;</w:t>
      </w:r>
    </w:p>
    <w:p w:rsidR="002110C6" w:rsidRDefault="002110C6">
      <w:pPr>
        <w:spacing w:after="0" w:line="276" w:lineRule="auto"/>
        <w:ind w:right="1014" w:firstLine="378"/>
        <w:jc w:val="both"/>
      </w:pPr>
    </w:p>
    <w:p w:rsidR="002110C6" w:rsidRDefault="00FE3E5E">
      <w:pPr>
        <w:pStyle w:val="ListeParagraf"/>
        <w:numPr>
          <w:ilvl w:val="0"/>
          <w:numId w:val="5"/>
        </w:numPr>
        <w:tabs>
          <w:tab w:val="left" w:pos="1678"/>
          <w:tab w:val="left" w:pos="1679"/>
        </w:tabs>
        <w:spacing w:before="0" w:line="276" w:lineRule="auto"/>
        <w:ind w:hanging="361"/>
        <w:rPr>
          <w:rFonts w:ascii="Book Antiqua" w:hAnsi="Book Antiqua"/>
          <w:sz w:val="24"/>
        </w:rPr>
      </w:pPr>
      <w:r>
        <w:rPr>
          <w:rFonts w:ascii="Book Antiqua" w:hAnsi="Book Antiqua"/>
          <w:sz w:val="24"/>
        </w:rPr>
        <w:t>Kurumsal</w:t>
      </w:r>
      <w:r>
        <w:rPr>
          <w:rFonts w:ascii="Book Antiqua" w:hAnsi="Book Antiqua"/>
          <w:spacing w:val="-3"/>
          <w:sz w:val="24"/>
        </w:rPr>
        <w:t xml:space="preserve"> </w:t>
      </w:r>
      <w:r>
        <w:rPr>
          <w:rFonts w:ascii="Book Antiqua" w:hAnsi="Book Antiqua"/>
          <w:sz w:val="24"/>
        </w:rPr>
        <w:t>tarihçe</w:t>
      </w:r>
    </w:p>
    <w:p w:rsidR="002110C6" w:rsidRDefault="00FE3E5E">
      <w:pPr>
        <w:pStyle w:val="ListeParagraf"/>
        <w:numPr>
          <w:ilvl w:val="0"/>
          <w:numId w:val="5"/>
        </w:numPr>
        <w:tabs>
          <w:tab w:val="left" w:pos="1678"/>
          <w:tab w:val="left" w:pos="1679"/>
        </w:tabs>
        <w:spacing w:before="0" w:line="276" w:lineRule="auto"/>
        <w:ind w:hanging="361"/>
        <w:rPr>
          <w:rFonts w:ascii="Book Antiqua" w:hAnsi="Book Antiqua"/>
          <w:sz w:val="24"/>
        </w:rPr>
      </w:pPr>
      <w:r>
        <w:rPr>
          <w:rFonts w:ascii="Book Antiqua" w:hAnsi="Book Antiqua"/>
          <w:sz w:val="24"/>
        </w:rPr>
        <w:t>Uygulanmakta</w:t>
      </w:r>
      <w:r>
        <w:rPr>
          <w:rFonts w:ascii="Book Antiqua" w:hAnsi="Book Antiqua"/>
          <w:spacing w:val="-4"/>
          <w:sz w:val="24"/>
        </w:rPr>
        <w:t xml:space="preserve"> </w:t>
      </w:r>
      <w:r>
        <w:rPr>
          <w:rFonts w:ascii="Book Antiqua" w:hAnsi="Book Antiqua"/>
          <w:sz w:val="24"/>
        </w:rPr>
        <w:t>olan</w:t>
      </w:r>
      <w:r>
        <w:rPr>
          <w:rFonts w:ascii="Book Antiqua" w:hAnsi="Book Antiqua"/>
          <w:spacing w:val="-5"/>
          <w:sz w:val="24"/>
        </w:rPr>
        <w:t xml:space="preserve"> </w:t>
      </w:r>
      <w:r>
        <w:rPr>
          <w:rFonts w:ascii="Book Antiqua" w:hAnsi="Book Antiqua"/>
          <w:sz w:val="24"/>
        </w:rPr>
        <w:t>planın</w:t>
      </w:r>
      <w:r>
        <w:rPr>
          <w:rFonts w:ascii="Book Antiqua" w:hAnsi="Book Antiqua"/>
          <w:spacing w:val="-3"/>
          <w:sz w:val="24"/>
        </w:rPr>
        <w:t xml:space="preserve"> </w:t>
      </w:r>
      <w:r>
        <w:rPr>
          <w:rFonts w:ascii="Book Antiqua" w:hAnsi="Book Antiqua"/>
          <w:sz w:val="24"/>
        </w:rPr>
        <w:t>değerlendirilmesi</w:t>
      </w:r>
    </w:p>
    <w:p w:rsidR="002110C6" w:rsidRDefault="00FE3E5E">
      <w:pPr>
        <w:pStyle w:val="ListeParagraf"/>
        <w:numPr>
          <w:ilvl w:val="0"/>
          <w:numId w:val="5"/>
        </w:numPr>
        <w:tabs>
          <w:tab w:val="left" w:pos="1678"/>
          <w:tab w:val="left" w:pos="1679"/>
        </w:tabs>
        <w:spacing w:before="0" w:line="276" w:lineRule="auto"/>
        <w:ind w:hanging="361"/>
        <w:rPr>
          <w:rFonts w:ascii="Book Antiqua" w:hAnsi="Book Antiqua"/>
          <w:sz w:val="24"/>
        </w:rPr>
      </w:pPr>
      <w:r>
        <w:rPr>
          <w:rFonts w:ascii="Book Antiqua" w:hAnsi="Book Antiqua"/>
          <w:sz w:val="24"/>
        </w:rPr>
        <w:t>Mevzuat</w:t>
      </w:r>
      <w:r>
        <w:rPr>
          <w:rFonts w:ascii="Book Antiqua" w:hAnsi="Book Antiqua"/>
          <w:spacing w:val="-4"/>
          <w:sz w:val="24"/>
        </w:rPr>
        <w:t xml:space="preserve"> </w:t>
      </w:r>
      <w:r>
        <w:rPr>
          <w:rFonts w:ascii="Book Antiqua" w:hAnsi="Book Antiqua"/>
          <w:sz w:val="24"/>
        </w:rPr>
        <w:t>analizi</w:t>
      </w:r>
    </w:p>
    <w:p w:rsidR="002110C6" w:rsidRDefault="00FE3E5E">
      <w:pPr>
        <w:pStyle w:val="ListeParagraf"/>
        <w:numPr>
          <w:ilvl w:val="0"/>
          <w:numId w:val="5"/>
        </w:numPr>
        <w:tabs>
          <w:tab w:val="left" w:pos="1678"/>
          <w:tab w:val="left" w:pos="1679"/>
        </w:tabs>
        <w:spacing w:before="0" w:line="276" w:lineRule="auto"/>
        <w:ind w:hanging="361"/>
        <w:rPr>
          <w:rFonts w:ascii="Book Antiqua" w:hAnsi="Book Antiqua"/>
          <w:sz w:val="24"/>
        </w:rPr>
      </w:pPr>
      <w:r>
        <w:rPr>
          <w:rFonts w:ascii="Book Antiqua" w:hAnsi="Book Antiqua"/>
          <w:sz w:val="24"/>
        </w:rPr>
        <w:t>Üst</w:t>
      </w:r>
      <w:r>
        <w:rPr>
          <w:rFonts w:ascii="Book Antiqua" w:hAnsi="Book Antiqua"/>
          <w:spacing w:val="-3"/>
          <w:sz w:val="24"/>
        </w:rPr>
        <w:t xml:space="preserve"> </w:t>
      </w:r>
      <w:r>
        <w:rPr>
          <w:rFonts w:ascii="Book Antiqua" w:hAnsi="Book Antiqua"/>
          <w:sz w:val="24"/>
        </w:rPr>
        <w:t>politika</w:t>
      </w:r>
      <w:r>
        <w:rPr>
          <w:rFonts w:ascii="Book Antiqua" w:hAnsi="Book Antiqua"/>
          <w:spacing w:val="-3"/>
          <w:sz w:val="24"/>
        </w:rPr>
        <w:t xml:space="preserve"> </w:t>
      </w:r>
      <w:r>
        <w:rPr>
          <w:rFonts w:ascii="Book Antiqua" w:hAnsi="Book Antiqua"/>
          <w:sz w:val="24"/>
        </w:rPr>
        <w:t>belgelerinin</w:t>
      </w:r>
      <w:r>
        <w:rPr>
          <w:rFonts w:ascii="Book Antiqua" w:hAnsi="Book Antiqua"/>
          <w:spacing w:val="-5"/>
          <w:sz w:val="24"/>
        </w:rPr>
        <w:t xml:space="preserve"> </w:t>
      </w:r>
      <w:r>
        <w:rPr>
          <w:rFonts w:ascii="Book Antiqua" w:hAnsi="Book Antiqua"/>
          <w:sz w:val="24"/>
        </w:rPr>
        <w:t>analizi</w:t>
      </w:r>
    </w:p>
    <w:p w:rsidR="002110C6" w:rsidRDefault="00FE3E5E">
      <w:pPr>
        <w:pStyle w:val="ListeParagraf"/>
        <w:numPr>
          <w:ilvl w:val="0"/>
          <w:numId w:val="5"/>
        </w:numPr>
        <w:tabs>
          <w:tab w:val="left" w:pos="1678"/>
          <w:tab w:val="left" w:pos="1679"/>
        </w:tabs>
        <w:spacing w:before="0" w:line="276" w:lineRule="auto"/>
        <w:ind w:hanging="361"/>
        <w:rPr>
          <w:rFonts w:ascii="Book Antiqua" w:hAnsi="Book Antiqua"/>
          <w:sz w:val="24"/>
        </w:rPr>
      </w:pPr>
      <w:r>
        <w:rPr>
          <w:rFonts w:ascii="Book Antiqua" w:hAnsi="Book Antiqua"/>
          <w:sz w:val="24"/>
        </w:rPr>
        <w:t>Faaliyet</w:t>
      </w:r>
      <w:r>
        <w:rPr>
          <w:rFonts w:ascii="Book Antiqua" w:hAnsi="Book Antiqua"/>
          <w:spacing w:val="-6"/>
          <w:sz w:val="24"/>
        </w:rPr>
        <w:t xml:space="preserve"> </w:t>
      </w:r>
      <w:r>
        <w:rPr>
          <w:rFonts w:ascii="Book Antiqua" w:hAnsi="Book Antiqua"/>
          <w:sz w:val="24"/>
        </w:rPr>
        <w:t>alanları</w:t>
      </w:r>
      <w:r>
        <w:rPr>
          <w:rFonts w:ascii="Book Antiqua" w:hAnsi="Book Antiqua"/>
          <w:spacing w:val="-4"/>
          <w:sz w:val="24"/>
        </w:rPr>
        <w:t xml:space="preserve"> </w:t>
      </w:r>
      <w:r>
        <w:rPr>
          <w:rFonts w:ascii="Book Antiqua" w:hAnsi="Book Antiqua"/>
          <w:sz w:val="24"/>
        </w:rPr>
        <w:t>ile</w:t>
      </w:r>
      <w:r>
        <w:rPr>
          <w:rFonts w:ascii="Book Antiqua" w:hAnsi="Book Antiqua"/>
          <w:spacing w:val="-5"/>
          <w:sz w:val="24"/>
        </w:rPr>
        <w:t xml:space="preserve"> </w:t>
      </w:r>
      <w:r>
        <w:rPr>
          <w:rFonts w:ascii="Book Antiqua" w:hAnsi="Book Antiqua"/>
          <w:sz w:val="24"/>
        </w:rPr>
        <w:t>ürün</w:t>
      </w:r>
      <w:r>
        <w:rPr>
          <w:rFonts w:ascii="Book Antiqua" w:hAnsi="Book Antiqua"/>
          <w:spacing w:val="-3"/>
          <w:sz w:val="24"/>
        </w:rPr>
        <w:t xml:space="preserve"> </w:t>
      </w:r>
      <w:r>
        <w:rPr>
          <w:rFonts w:ascii="Book Antiqua" w:hAnsi="Book Antiqua"/>
          <w:sz w:val="24"/>
        </w:rPr>
        <w:t>ve</w:t>
      </w:r>
      <w:r>
        <w:rPr>
          <w:rFonts w:ascii="Book Antiqua" w:hAnsi="Book Antiqua"/>
          <w:spacing w:val="-3"/>
          <w:sz w:val="24"/>
        </w:rPr>
        <w:t xml:space="preserve"> </w:t>
      </w:r>
      <w:r>
        <w:rPr>
          <w:rFonts w:ascii="Book Antiqua" w:hAnsi="Book Antiqua"/>
          <w:sz w:val="24"/>
        </w:rPr>
        <w:t>hizmetlerin</w:t>
      </w:r>
      <w:r>
        <w:rPr>
          <w:rFonts w:ascii="Book Antiqua" w:hAnsi="Book Antiqua"/>
          <w:spacing w:val="-2"/>
          <w:sz w:val="24"/>
        </w:rPr>
        <w:t xml:space="preserve"> </w:t>
      </w:r>
      <w:r>
        <w:rPr>
          <w:rFonts w:ascii="Book Antiqua" w:hAnsi="Book Antiqua"/>
          <w:sz w:val="24"/>
        </w:rPr>
        <w:t>belirlenmesi</w:t>
      </w:r>
    </w:p>
    <w:p w:rsidR="002110C6" w:rsidRDefault="00FE3E5E">
      <w:pPr>
        <w:pStyle w:val="ListeParagraf"/>
        <w:numPr>
          <w:ilvl w:val="0"/>
          <w:numId w:val="5"/>
        </w:numPr>
        <w:tabs>
          <w:tab w:val="left" w:pos="1678"/>
          <w:tab w:val="left" w:pos="1679"/>
        </w:tabs>
        <w:spacing w:before="0" w:line="276" w:lineRule="auto"/>
        <w:ind w:hanging="361"/>
        <w:rPr>
          <w:rFonts w:ascii="Book Antiqua" w:hAnsi="Book Antiqua"/>
          <w:sz w:val="24"/>
        </w:rPr>
      </w:pPr>
      <w:r>
        <w:rPr>
          <w:rFonts w:ascii="Book Antiqua" w:hAnsi="Book Antiqua"/>
          <w:sz w:val="24"/>
        </w:rPr>
        <w:t>Paydaş</w:t>
      </w:r>
      <w:r>
        <w:rPr>
          <w:rFonts w:ascii="Book Antiqua" w:hAnsi="Book Antiqua"/>
          <w:spacing w:val="-2"/>
          <w:sz w:val="24"/>
        </w:rPr>
        <w:t xml:space="preserve"> </w:t>
      </w:r>
      <w:r>
        <w:rPr>
          <w:rFonts w:ascii="Book Antiqua" w:hAnsi="Book Antiqua"/>
          <w:sz w:val="24"/>
        </w:rPr>
        <w:t>analizi</w:t>
      </w:r>
    </w:p>
    <w:p w:rsidR="002110C6" w:rsidRDefault="00FE3E5E">
      <w:pPr>
        <w:pStyle w:val="ListeParagraf"/>
        <w:numPr>
          <w:ilvl w:val="0"/>
          <w:numId w:val="5"/>
        </w:numPr>
        <w:tabs>
          <w:tab w:val="left" w:pos="1678"/>
          <w:tab w:val="left" w:pos="1679"/>
        </w:tabs>
        <w:spacing w:before="0" w:line="276" w:lineRule="auto"/>
        <w:ind w:hanging="361"/>
        <w:rPr>
          <w:rFonts w:ascii="Book Antiqua" w:hAnsi="Book Antiqua"/>
          <w:sz w:val="24"/>
        </w:rPr>
      </w:pPr>
      <w:r>
        <w:rPr>
          <w:rFonts w:ascii="Book Antiqua" w:hAnsi="Book Antiqua"/>
          <w:sz w:val="24"/>
        </w:rPr>
        <w:t>Kuruluş</w:t>
      </w:r>
      <w:r>
        <w:rPr>
          <w:rFonts w:ascii="Book Antiqua" w:hAnsi="Book Antiqua"/>
          <w:spacing w:val="-3"/>
          <w:sz w:val="24"/>
        </w:rPr>
        <w:t xml:space="preserve"> </w:t>
      </w:r>
      <w:r>
        <w:rPr>
          <w:rFonts w:ascii="Book Antiqua" w:hAnsi="Book Antiqua"/>
          <w:sz w:val="24"/>
        </w:rPr>
        <w:t>içi</w:t>
      </w:r>
      <w:r>
        <w:rPr>
          <w:rFonts w:ascii="Book Antiqua" w:hAnsi="Book Antiqua"/>
          <w:spacing w:val="-2"/>
          <w:sz w:val="24"/>
        </w:rPr>
        <w:t xml:space="preserve"> </w:t>
      </w:r>
      <w:r>
        <w:rPr>
          <w:rFonts w:ascii="Book Antiqua" w:hAnsi="Book Antiqua"/>
          <w:sz w:val="24"/>
        </w:rPr>
        <w:t>analiz</w:t>
      </w:r>
    </w:p>
    <w:p w:rsidR="002110C6" w:rsidRDefault="00FE3E5E">
      <w:pPr>
        <w:pStyle w:val="ListeParagraf"/>
        <w:numPr>
          <w:ilvl w:val="0"/>
          <w:numId w:val="5"/>
        </w:numPr>
        <w:tabs>
          <w:tab w:val="left" w:pos="1678"/>
          <w:tab w:val="left" w:pos="1679"/>
        </w:tabs>
        <w:spacing w:before="0" w:line="276" w:lineRule="auto"/>
        <w:ind w:hanging="361"/>
        <w:rPr>
          <w:rFonts w:ascii="Book Antiqua" w:hAnsi="Book Antiqua"/>
          <w:sz w:val="24"/>
        </w:rPr>
      </w:pPr>
      <w:r>
        <w:rPr>
          <w:rFonts w:ascii="Book Antiqua" w:hAnsi="Book Antiqua"/>
          <w:sz w:val="24"/>
        </w:rPr>
        <w:t>Dış</w:t>
      </w:r>
      <w:r>
        <w:rPr>
          <w:rFonts w:ascii="Book Antiqua" w:hAnsi="Book Antiqua"/>
          <w:spacing w:val="-5"/>
          <w:sz w:val="24"/>
        </w:rPr>
        <w:t xml:space="preserve"> </w:t>
      </w:r>
      <w:r>
        <w:rPr>
          <w:rFonts w:ascii="Book Antiqua" w:hAnsi="Book Antiqua"/>
          <w:sz w:val="24"/>
        </w:rPr>
        <w:t>çevre</w:t>
      </w:r>
      <w:r>
        <w:rPr>
          <w:rFonts w:ascii="Book Antiqua" w:hAnsi="Book Antiqua"/>
          <w:spacing w:val="-3"/>
          <w:sz w:val="24"/>
        </w:rPr>
        <w:t xml:space="preserve"> </w:t>
      </w:r>
      <w:r>
        <w:rPr>
          <w:rFonts w:ascii="Book Antiqua" w:hAnsi="Book Antiqua"/>
          <w:sz w:val="24"/>
        </w:rPr>
        <w:t>analizi</w:t>
      </w:r>
      <w:r>
        <w:rPr>
          <w:rFonts w:ascii="Book Antiqua" w:hAnsi="Book Antiqua"/>
          <w:spacing w:val="-4"/>
          <w:sz w:val="24"/>
        </w:rPr>
        <w:t xml:space="preserve"> </w:t>
      </w:r>
      <w:r>
        <w:rPr>
          <w:rFonts w:ascii="Book Antiqua" w:hAnsi="Book Antiqua"/>
          <w:sz w:val="24"/>
        </w:rPr>
        <w:t>(Politik,</w:t>
      </w:r>
      <w:r>
        <w:rPr>
          <w:rFonts w:ascii="Book Antiqua" w:hAnsi="Book Antiqua"/>
          <w:spacing w:val="-4"/>
          <w:sz w:val="24"/>
        </w:rPr>
        <w:t xml:space="preserve"> </w:t>
      </w:r>
      <w:r>
        <w:rPr>
          <w:rFonts w:ascii="Book Antiqua" w:hAnsi="Book Antiqua"/>
          <w:sz w:val="24"/>
        </w:rPr>
        <w:t>ekonomik,</w:t>
      </w:r>
      <w:r>
        <w:rPr>
          <w:rFonts w:ascii="Book Antiqua" w:hAnsi="Book Antiqua"/>
          <w:spacing w:val="-3"/>
          <w:sz w:val="24"/>
        </w:rPr>
        <w:t xml:space="preserve"> </w:t>
      </w:r>
      <w:r>
        <w:rPr>
          <w:rFonts w:ascii="Book Antiqua" w:hAnsi="Book Antiqua"/>
          <w:sz w:val="24"/>
        </w:rPr>
        <w:t>sosyal,</w:t>
      </w:r>
      <w:r>
        <w:rPr>
          <w:rFonts w:ascii="Book Antiqua" w:hAnsi="Book Antiqua"/>
          <w:spacing w:val="-3"/>
          <w:sz w:val="24"/>
        </w:rPr>
        <w:t xml:space="preserve"> </w:t>
      </w:r>
      <w:r>
        <w:rPr>
          <w:rFonts w:ascii="Book Antiqua" w:hAnsi="Book Antiqua"/>
          <w:sz w:val="24"/>
        </w:rPr>
        <w:t>teknolojik,</w:t>
      </w:r>
      <w:r>
        <w:rPr>
          <w:rFonts w:ascii="Book Antiqua" w:hAnsi="Book Antiqua"/>
          <w:spacing w:val="-4"/>
          <w:sz w:val="24"/>
        </w:rPr>
        <w:t xml:space="preserve"> </w:t>
      </w:r>
      <w:r>
        <w:rPr>
          <w:rFonts w:ascii="Book Antiqua" w:hAnsi="Book Antiqua"/>
          <w:sz w:val="24"/>
        </w:rPr>
        <w:t>yasal</w:t>
      </w:r>
      <w:r>
        <w:rPr>
          <w:rFonts w:ascii="Book Antiqua" w:hAnsi="Book Antiqua"/>
          <w:spacing w:val="-3"/>
          <w:sz w:val="24"/>
        </w:rPr>
        <w:t xml:space="preserve"> </w:t>
      </w:r>
      <w:r>
        <w:rPr>
          <w:rFonts w:ascii="Book Antiqua" w:hAnsi="Book Antiqua"/>
          <w:sz w:val="24"/>
        </w:rPr>
        <w:t>ve</w:t>
      </w:r>
      <w:r>
        <w:rPr>
          <w:rFonts w:ascii="Book Antiqua" w:hAnsi="Book Antiqua"/>
          <w:spacing w:val="-3"/>
          <w:sz w:val="24"/>
        </w:rPr>
        <w:t xml:space="preserve"> </w:t>
      </w:r>
      <w:r>
        <w:rPr>
          <w:rFonts w:ascii="Book Antiqua" w:hAnsi="Book Antiqua"/>
          <w:sz w:val="24"/>
        </w:rPr>
        <w:t>çevresel</w:t>
      </w:r>
      <w:r>
        <w:rPr>
          <w:rFonts w:ascii="Book Antiqua" w:hAnsi="Book Antiqua"/>
          <w:spacing w:val="-5"/>
          <w:sz w:val="24"/>
        </w:rPr>
        <w:t xml:space="preserve"> </w:t>
      </w:r>
      <w:r>
        <w:rPr>
          <w:rFonts w:ascii="Book Antiqua" w:hAnsi="Book Antiqua"/>
          <w:sz w:val="24"/>
        </w:rPr>
        <w:t>analiz)</w:t>
      </w:r>
    </w:p>
    <w:p w:rsidR="002110C6" w:rsidRDefault="00FE3E5E">
      <w:pPr>
        <w:pStyle w:val="ListeParagraf"/>
        <w:numPr>
          <w:ilvl w:val="0"/>
          <w:numId w:val="5"/>
        </w:numPr>
        <w:tabs>
          <w:tab w:val="left" w:pos="1678"/>
          <w:tab w:val="left" w:pos="1679"/>
        </w:tabs>
        <w:spacing w:before="0" w:line="276" w:lineRule="auto"/>
        <w:ind w:hanging="361"/>
        <w:rPr>
          <w:rFonts w:ascii="Book Antiqua" w:hAnsi="Book Antiqua"/>
          <w:sz w:val="24"/>
        </w:rPr>
      </w:pPr>
      <w:r>
        <w:rPr>
          <w:rFonts w:ascii="Book Antiqua" w:hAnsi="Book Antiqua"/>
          <w:sz w:val="24"/>
        </w:rPr>
        <w:t>Güçlü</w:t>
      </w:r>
      <w:r>
        <w:rPr>
          <w:rFonts w:ascii="Book Antiqua" w:hAnsi="Book Antiqua"/>
          <w:spacing w:val="-2"/>
          <w:sz w:val="24"/>
        </w:rPr>
        <w:t xml:space="preserve"> </w:t>
      </w:r>
      <w:r>
        <w:rPr>
          <w:rFonts w:ascii="Book Antiqua" w:hAnsi="Book Antiqua"/>
          <w:sz w:val="24"/>
        </w:rPr>
        <w:t>ve</w:t>
      </w:r>
      <w:r>
        <w:rPr>
          <w:rFonts w:ascii="Book Antiqua" w:hAnsi="Book Antiqua"/>
          <w:spacing w:val="-2"/>
          <w:sz w:val="24"/>
        </w:rPr>
        <w:t xml:space="preserve"> </w:t>
      </w:r>
      <w:r>
        <w:rPr>
          <w:rFonts w:ascii="Book Antiqua" w:hAnsi="Book Antiqua"/>
          <w:sz w:val="24"/>
        </w:rPr>
        <w:t>zayıf</w:t>
      </w:r>
      <w:r>
        <w:rPr>
          <w:rFonts w:ascii="Book Antiqua" w:hAnsi="Book Antiqua"/>
          <w:spacing w:val="-3"/>
          <w:sz w:val="24"/>
        </w:rPr>
        <w:t xml:space="preserve"> </w:t>
      </w:r>
      <w:r>
        <w:rPr>
          <w:rFonts w:ascii="Book Antiqua" w:hAnsi="Book Antiqua"/>
          <w:sz w:val="24"/>
        </w:rPr>
        <w:t>yönler</w:t>
      </w:r>
      <w:r>
        <w:rPr>
          <w:rFonts w:ascii="Book Antiqua" w:hAnsi="Book Antiqua"/>
          <w:spacing w:val="-2"/>
          <w:sz w:val="24"/>
        </w:rPr>
        <w:t xml:space="preserve"> </w:t>
      </w:r>
      <w:r>
        <w:rPr>
          <w:rFonts w:ascii="Book Antiqua" w:hAnsi="Book Antiqua"/>
          <w:sz w:val="24"/>
        </w:rPr>
        <w:t>ile</w:t>
      </w:r>
      <w:r>
        <w:rPr>
          <w:rFonts w:ascii="Book Antiqua" w:hAnsi="Book Antiqua"/>
          <w:spacing w:val="-4"/>
          <w:sz w:val="24"/>
        </w:rPr>
        <w:t xml:space="preserve"> </w:t>
      </w:r>
      <w:r>
        <w:rPr>
          <w:rFonts w:ascii="Book Antiqua" w:hAnsi="Book Antiqua"/>
          <w:sz w:val="24"/>
        </w:rPr>
        <w:t>fırsatlar</w:t>
      </w:r>
      <w:r>
        <w:rPr>
          <w:rFonts w:ascii="Book Antiqua" w:hAnsi="Book Antiqua"/>
          <w:spacing w:val="-2"/>
          <w:sz w:val="24"/>
        </w:rPr>
        <w:t xml:space="preserve"> </w:t>
      </w:r>
      <w:r>
        <w:rPr>
          <w:rFonts w:ascii="Book Antiqua" w:hAnsi="Book Antiqua"/>
          <w:sz w:val="24"/>
        </w:rPr>
        <w:t>ve</w:t>
      </w:r>
      <w:r>
        <w:rPr>
          <w:rFonts w:ascii="Book Antiqua" w:hAnsi="Book Antiqua"/>
          <w:spacing w:val="-2"/>
          <w:sz w:val="24"/>
        </w:rPr>
        <w:t xml:space="preserve"> </w:t>
      </w:r>
      <w:r>
        <w:rPr>
          <w:rFonts w:ascii="Book Antiqua" w:hAnsi="Book Antiqua"/>
          <w:sz w:val="24"/>
        </w:rPr>
        <w:t>tehditler</w:t>
      </w:r>
      <w:r>
        <w:rPr>
          <w:rFonts w:ascii="Book Antiqua" w:hAnsi="Book Antiqua"/>
          <w:spacing w:val="-2"/>
          <w:sz w:val="24"/>
        </w:rPr>
        <w:t xml:space="preserve"> </w:t>
      </w:r>
      <w:r>
        <w:rPr>
          <w:rFonts w:ascii="Book Antiqua" w:hAnsi="Book Antiqua"/>
          <w:sz w:val="24"/>
        </w:rPr>
        <w:t>(GZFT)</w:t>
      </w:r>
      <w:r>
        <w:rPr>
          <w:rFonts w:ascii="Book Antiqua" w:hAnsi="Book Antiqua"/>
          <w:spacing w:val="-3"/>
          <w:sz w:val="24"/>
        </w:rPr>
        <w:t xml:space="preserve"> </w:t>
      </w:r>
      <w:r>
        <w:rPr>
          <w:rFonts w:ascii="Book Antiqua" w:hAnsi="Book Antiqua"/>
          <w:sz w:val="24"/>
        </w:rPr>
        <w:t>analizi</w:t>
      </w:r>
    </w:p>
    <w:p w:rsidR="002110C6" w:rsidRDefault="00FE3E5E">
      <w:pPr>
        <w:pStyle w:val="ListeParagraf"/>
        <w:numPr>
          <w:ilvl w:val="0"/>
          <w:numId w:val="5"/>
        </w:numPr>
        <w:tabs>
          <w:tab w:val="left" w:pos="1678"/>
          <w:tab w:val="left" w:pos="1679"/>
        </w:tabs>
        <w:spacing w:before="0" w:line="276" w:lineRule="auto"/>
        <w:ind w:hanging="361"/>
        <w:rPr>
          <w:rFonts w:ascii="Book Antiqua" w:hAnsi="Book Antiqua"/>
          <w:sz w:val="24"/>
        </w:rPr>
      </w:pPr>
      <w:r>
        <w:rPr>
          <w:rFonts w:ascii="Book Antiqua" w:hAnsi="Book Antiqua"/>
          <w:sz w:val="24"/>
        </w:rPr>
        <w:t>Tespit</w:t>
      </w:r>
      <w:r>
        <w:rPr>
          <w:rFonts w:ascii="Book Antiqua" w:hAnsi="Book Antiqua"/>
          <w:spacing w:val="-4"/>
          <w:sz w:val="24"/>
        </w:rPr>
        <w:t xml:space="preserve"> </w:t>
      </w:r>
      <w:r>
        <w:rPr>
          <w:rFonts w:ascii="Book Antiqua" w:hAnsi="Book Antiqua"/>
          <w:sz w:val="24"/>
        </w:rPr>
        <w:t>ve</w:t>
      </w:r>
      <w:r>
        <w:rPr>
          <w:rFonts w:ascii="Book Antiqua" w:hAnsi="Book Antiqua"/>
          <w:spacing w:val="-3"/>
          <w:sz w:val="24"/>
        </w:rPr>
        <w:t xml:space="preserve"> </w:t>
      </w:r>
      <w:r>
        <w:rPr>
          <w:rFonts w:ascii="Book Antiqua" w:hAnsi="Book Antiqua"/>
          <w:sz w:val="24"/>
        </w:rPr>
        <w:t>ihtiyaçların</w:t>
      </w:r>
      <w:r>
        <w:rPr>
          <w:rFonts w:ascii="Book Antiqua" w:hAnsi="Book Antiqua"/>
          <w:spacing w:val="-4"/>
          <w:sz w:val="24"/>
        </w:rPr>
        <w:t xml:space="preserve"> </w:t>
      </w:r>
      <w:r>
        <w:rPr>
          <w:rFonts w:ascii="Book Antiqua" w:hAnsi="Book Antiqua"/>
          <w:sz w:val="24"/>
        </w:rPr>
        <w:t>belirlenmesi</w:t>
      </w:r>
    </w:p>
    <w:p w:rsidR="002110C6" w:rsidRDefault="002110C6">
      <w:pPr>
        <w:pStyle w:val="Balk2"/>
        <w:tabs>
          <w:tab w:val="left" w:pos="1679"/>
        </w:tabs>
        <w:spacing w:before="0" w:line="276" w:lineRule="auto"/>
        <w:ind w:left="0" w:firstLine="0"/>
        <w:rPr>
          <w:rFonts w:ascii="Book Antiqua" w:hAnsi="Book Antiqua"/>
          <w:b w:val="0"/>
          <w:sz w:val="32"/>
        </w:rPr>
      </w:pPr>
    </w:p>
    <w:p w:rsidR="00E36872" w:rsidRPr="00E36872" w:rsidRDefault="00FE3E5E" w:rsidP="00E36872">
      <w:pPr>
        <w:pStyle w:val="Balk3"/>
        <w:keepNext w:val="0"/>
        <w:keepLines w:val="0"/>
        <w:widowControl w:val="0"/>
        <w:numPr>
          <w:ilvl w:val="1"/>
          <w:numId w:val="6"/>
        </w:numPr>
        <w:tabs>
          <w:tab w:val="left" w:pos="993"/>
        </w:tabs>
        <w:autoSpaceDE w:val="0"/>
        <w:autoSpaceDN w:val="0"/>
        <w:spacing w:before="78" w:line="240" w:lineRule="auto"/>
        <w:ind w:left="851" w:hanging="567"/>
        <w:jc w:val="left"/>
        <w:rPr>
          <w:rFonts w:ascii="Book Antiqua" w:hAnsi="Book Antiqua"/>
          <w:b/>
          <w:color w:val="auto"/>
          <w:sz w:val="28"/>
        </w:rPr>
      </w:pPr>
      <w:r>
        <w:rPr>
          <w:rFonts w:ascii="Book Antiqua" w:hAnsi="Book Antiqua"/>
          <w:b/>
          <w:color w:val="auto"/>
          <w:sz w:val="28"/>
        </w:rPr>
        <w:t>Kurumsal</w:t>
      </w:r>
      <w:r>
        <w:rPr>
          <w:rFonts w:ascii="Book Antiqua" w:hAnsi="Book Antiqua"/>
          <w:b/>
          <w:color w:val="auto"/>
          <w:spacing w:val="-4"/>
          <w:sz w:val="28"/>
        </w:rPr>
        <w:t xml:space="preserve"> </w:t>
      </w:r>
      <w:r>
        <w:rPr>
          <w:rFonts w:ascii="Book Antiqua" w:hAnsi="Book Antiqua"/>
          <w:b/>
          <w:color w:val="auto"/>
          <w:sz w:val="28"/>
        </w:rPr>
        <w:t>Tarihçe</w:t>
      </w:r>
    </w:p>
    <w:p w:rsidR="00E36872" w:rsidRPr="00E36872" w:rsidRDefault="00E36872" w:rsidP="00E36872">
      <w:pPr>
        <w:spacing w:line="360" w:lineRule="auto"/>
        <w:jc w:val="both"/>
      </w:pPr>
      <w:r>
        <w:t xml:space="preserve">       </w:t>
      </w:r>
      <w:r w:rsidRPr="00E36872">
        <w:t>1889 yılında (Cemaat-ı İslamiye ) tarafından şimdiki Alaca Camii (Bedevi Ahmet Camii) karşısında tek derslikli, 1 öğretmenli (ZÜKÜR) Erkek Mektebi olarak hizmete açılmıştır. Okulun Müdürlüğünü yapan Hacı Hafız İbrahim Efendi,  aynı zamanda Beyazıt Camii’nin imamlığını da yapmıştır. Yine aynı yılda Beyazıt Camii civarında (İNAS) Kız Mektebi de açılmıştır. Okul müdürü de Hafız Ahmet Efendi olmuştur.</w:t>
      </w:r>
    </w:p>
    <w:p w:rsidR="00E36872" w:rsidRPr="00E36872" w:rsidRDefault="00E36872" w:rsidP="00E36872">
      <w:pPr>
        <w:spacing w:line="360" w:lineRule="auto"/>
        <w:jc w:val="both"/>
      </w:pPr>
      <w:r>
        <w:t xml:space="preserve">      </w:t>
      </w:r>
      <w:r w:rsidR="008E181A" w:rsidRPr="00E36872">
        <w:t xml:space="preserve"> </w:t>
      </w:r>
      <w:r w:rsidRPr="00E36872">
        <w:t>Cumhuriyet’in ilanından sonra okulumuza ‘’Mithatpaşa ‘’ adı verilmiştir. Sonraki yıllarda şimdiki tek katlı binamızın ön kısmında Halk odası bulunuyormuş. Burası düzenlenerek 3 yıl öğrenim veren tek sınıflı okul haline getirilmiştir. Okul binası zamanla ihtiyaca cevap veremez olunca Başöğretmen Turgut ÖZBİL, Merhum Valimiz Emin AKINCI ve Tümgeneral Hakkı ÖNER’in girişimleri ile 5 derslik, 1 öğretmen odası ve uzun bir salondan oluşan ilave bir bina 63.000 TL harcanarak yapılmış ve 1948 yılında hizmete girmiştir. İlk mezunlarını 1950-1951 yılında vermiştir.</w:t>
      </w:r>
    </w:p>
    <w:p w:rsidR="008E181A" w:rsidRPr="00E36872" w:rsidRDefault="008E181A" w:rsidP="008E181A">
      <w:pPr>
        <w:spacing w:line="360" w:lineRule="auto"/>
        <w:jc w:val="both"/>
      </w:pPr>
      <w:r w:rsidRPr="00E06F48">
        <w:t xml:space="preserve">       </w:t>
      </w:r>
      <w:r w:rsidR="00E36872" w:rsidRPr="00E36872">
        <w:t>Ancak öğrenci sayısının artması sonucu 1968-1969 Eğitim Öğretim yılında ikili öğretime geçilmiştir. 1975 yılında aynı arsa üzerine Milli Eğitim Bakanlığınca 1.000.000 TL harcanarak 2 katlı bir bina yapılmıştır. Bu binada 5 derslik, 2 idareci odası bulunmaktadır. Böylece normal öğrenime başlayan okulumuz 1990’lı yıllarda tekrar çiftli öğrenime dönmüştür.</w:t>
      </w:r>
      <w:r w:rsidRPr="00E36872">
        <w:t xml:space="preserve"> </w:t>
      </w:r>
    </w:p>
    <w:p w:rsidR="003C7ECE" w:rsidRDefault="00E36872" w:rsidP="00E36872">
      <w:pPr>
        <w:spacing w:line="360" w:lineRule="auto"/>
        <w:jc w:val="both"/>
      </w:pPr>
      <w:r>
        <w:rPr>
          <w:rFonts w:ascii="Times New Roman" w:hAnsi="Times New Roman"/>
        </w:rPr>
        <w:lastRenderedPageBreak/>
        <w:t xml:space="preserve">        </w:t>
      </w:r>
      <w:r w:rsidRPr="00E36872">
        <w:t>Normal öğretime dönen okulumuzda bugün 1 müdür, 1 müdür yardımcısı ve 6 br</w:t>
      </w:r>
      <w:r>
        <w:t>anş öğretmeni görev yapmaktadır.</w:t>
      </w:r>
    </w:p>
    <w:p w:rsidR="002110C6" w:rsidRDefault="002110C6">
      <w:pPr>
        <w:spacing w:after="0"/>
        <w:jc w:val="both"/>
      </w:pPr>
    </w:p>
    <w:p w:rsidR="002110C6" w:rsidRDefault="00FE3E5E">
      <w:pPr>
        <w:pStyle w:val="Balk3"/>
        <w:keepNext w:val="0"/>
        <w:keepLines w:val="0"/>
        <w:widowControl w:val="0"/>
        <w:numPr>
          <w:ilvl w:val="1"/>
          <w:numId w:val="6"/>
        </w:numPr>
        <w:tabs>
          <w:tab w:val="left" w:pos="851"/>
        </w:tabs>
        <w:autoSpaceDE w:val="0"/>
        <w:autoSpaceDN w:val="0"/>
        <w:spacing w:before="0" w:line="240" w:lineRule="auto"/>
        <w:ind w:left="851" w:hanging="567"/>
        <w:jc w:val="left"/>
        <w:rPr>
          <w:rFonts w:ascii="Book Antiqua" w:hAnsi="Book Antiqua"/>
          <w:b/>
          <w:color w:val="auto"/>
          <w:sz w:val="28"/>
        </w:rPr>
      </w:pPr>
      <w:r>
        <w:rPr>
          <w:rFonts w:ascii="Book Antiqua" w:hAnsi="Book Antiqua"/>
          <w:b/>
          <w:color w:val="auto"/>
          <w:sz w:val="28"/>
        </w:rPr>
        <w:t>Uygulanmakta</w:t>
      </w:r>
      <w:r>
        <w:rPr>
          <w:rFonts w:ascii="Book Antiqua" w:hAnsi="Book Antiqua"/>
          <w:b/>
          <w:color w:val="auto"/>
          <w:spacing w:val="-7"/>
          <w:sz w:val="28"/>
        </w:rPr>
        <w:t xml:space="preserve"> </w:t>
      </w:r>
      <w:r>
        <w:rPr>
          <w:rFonts w:ascii="Book Antiqua" w:hAnsi="Book Antiqua"/>
          <w:b/>
          <w:color w:val="auto"/>
          <w:sz w:val="28"/>
        </w:rPr>
        <w:t>Olan</w:t>
      </w:r>
      <w:r>
        <w:rPr>
          <w:rFonts w:ascii="Book Antiqua" w:hAnsi="Book Antiqua"/>
          <w:b/>
          <w:color w:val="auto"/>
          <w:spacing w:val="-5"/>
          <w:sz w:val="28"/>
        </w:rPr>
        <w:t xml:space="preserve"> </w:t>
      </w:r>
      <w:r>
        <w:rPr>
          <w:rFonts w:ascii="Book Antiqua" w:hAnsi="Book Antiqua"/>
          <w:b/>
          <w:color w:val="auto"/>
          <w:sz w:val="28"/>
        </w:rPr>
        <w:t>Stratejik</w:t>
      </w:r>
      <w:r>
        <w:rPr>
          <w:rFonts w:ascii="Book Antiqua" w:hAnsi="Book Antiqua"/>
          <w:b/>
          <w:color w:val="auto"/>
          <w:spacing w:val="-2"/>
          <w:sz w:val="28"/>
        </w:rPr>
        <w:t xml:space="preserve"> </w:t>
      </w:r>
      <w:r>
        <w:rPr>
          <w:rFonts w:ascii="Book Antiqua" w:hAnsi="Book Antiqua"/>
          <w:b/>
          <w:color w:val="auto"/>
          <w:sz w:val="28"/>
        </w:rPr>
        <w:t>Planın</w:t>
      </w:r>
      <w:r>
        <w:rPr>
          <w:rFonts w:ascii="Book Antiqua" w:hAnsi="Book Antiqua"/>
          <w:b/>
          <w:color w:val="auto"/>
          <w:spacing w:val="-7"/>
          <w:sz w:val="28"/>
        </w:rPr>
        <w:t xml:space="preserve"> </w:t>
      </w:r>
      <w:r>
        <w:rPr>
          <w:rFonts w:ascii="Book Antiqua" w:hAnsi="Book Antiqua"/>
          <w:b/>
          <w:color w:val="auto"/>
          <w:sz w:val="28"/>
        </w:rPr>
        <w:t>Değerlendirilmesi</w:t>
      </w:r>
    </w:p>
    <w:p w:rsidR="002110C6" w:rsidRDefault="002110C6">
      <w:pPr>
        <w:pStyle w:val="Normal1"/>
        <w:spacing w:after="0"/>
        <w:jc w:val="both"/>
        <w:rPr>
          <w:rFonts w:ascii="Book Antiqua" w:hAnsi="Book Antiqua"/>
          <w:b/>
          <w:sz w:val="24"/>
          <w:szCs w:val="24"/>
        </w:rPr>
      </w:pPr>
    </w:p>
    <w:p w:rsidR="002110C6" w:rsidRDefault="00FE3E5E">
      <w:pPr>
        <w:pStyle w:val="Normal1"/>
        <w:spacing w:after="0"/>
        <w:jc w:val="both"/>
        <w:rPr>
          <w:rFonts w:ascii="Book Antiqua" w:hAnsi="Book Antiqua"/>
          <w:sz w:val="24"/>
          <w:szCs w:val="24"/>
        </w:rPr>
      </w:pPr>
      <w:r>
        <w:rPr>
          <w:rFonts w:ascii="Book Antiqua" w:hAnsi="Book Antiqua"/>
          <w:b/>
          <w:sz w:val="24"/>
          <w:szCs w:val="24"/>
          <w:u w:val="single"/>
        </w:rPr>
        <w:t>Stratejik Amaç 1</w:t>
      </w:r>
      <w:r>
        <w:rPr>
          <w:rFonts w:ascii="Book Antiqua" w:hAnsi="Book Antiqua"/>
          <w:sz w:val="24"/>
          <w:szCs w:val="24"/>
        </w:rPr>
        <w:t>: Kayıt bölgemizde yer alan çocukların okullaşma oranlarını artıran, öğrencilerin uyum ve devamsızlık sorunlarını en aza indiren, etkin bir yönetim yapısı kurulacaktır.</w:t>
      </w:r>
    </w:p>
    <w:p w:rsidR="002110C6" w:rsidRDefault="002110C6">
      <w:pPr>
        <w:pStyle w:val="Normal1"/>
        <w:spacing w:after="0"/>
        <w:jc w:val="both"/>
        <w:rPr>
          <w:rFonts w:ascii="Book Antiqua" w:hAnsi="Book Antiqua"/>
          <w:sz w:val="24"/>
          <w:szCs w:val="24"/>
        </w:rPr>
      </w:pPr>
    </w:p>
    <w:p w:rsidR="002110C6" w:rsidRDefault="00FE3E5E">
      <w:pPr>
        <w:pStyle w:val="Normal1"/>
        <w:spacing w:after="0"/>
        <w:jc w:val="both"/>
        <w:rPr>
          <w:rFonts w:ascii="Book Antiqua" w:hAnsi="Book Antiqua"/>
          <w:sz w:val="24"/>
          <w:szCs w:val="24"/>
        </w:rPr>
      </w:pPr>
      <w:r>
        <w:rPr>
          <w:rFonts w:ascii="Book Antiqua" w:hAnsi="Book Antiqua"/>
          <w:b/>
          <w:sz w:val="24"/>
          <w:szCs w:val="24"/>
          <w:u w:val="single"/>
        </w:rPr>
        <w:t>Stratejik Hedef</w:t>
      </w:r>
      <w:r>
        <w:rPr>
          <w:rFonts w:ascii="Book Antiqua" w:hAnsi="Book Antiqua"/>
          <w:sz w:val="24"/>
          <w:szCs w:val="24"/>
          <w:u w:val="single"/>
        </w:rPr>
        <w:t xml:space="preserve"> </w:t>
      </w:r>
      <w:r>
        <w:rPr>
          <w:rFonts w:ascii="Book Antiqua" w:hAnsi="Book Antiqua"/>
          <w:b/>
          <w:sz w:val="24"/>
          <w:szCs w:val="24"/>
          <w:u w:val="single"/>
        </w:rPr>
        <w:t>1.1.</w:t>
      </w:r>
      <w:r>
        <w:rPr>
          <w:rFonts w:ascii="Book Antiqua" w:hAnsi="Book Antiqua"/>
          <w:b/>
          <w:sz w:val="24"/>
          <w:szCs w:val="24"/>
        </w:rPr>
        <w:t xml:space="preserve"> : </w:t>
      </w:r>
      <w:r>
        <w:rPr>
          <w:rFonts w:ascii="Book Antiqua" w:hAnsi="Book Antiqua"/>
          <w:sz w:val="24"/>
          <w:szCs w:val="24"/>
        </w:rPr>
        <w:t>Kayıt bölgemizde yer alan çocukların okullaşma oranları artırılacak ve öğrencilerin uyum ve devamsızlık sorunları da giderilecektir.</w:t>
      </w:r>
    </w:p>
    <w:p w:rsidR="002110C6" w:rsidRDefault="002110C6">
      <w:pPr>
        <w:pStyle w:val="Normal1"/>
        <w:spacing w:after="0"/>
        <w:jc w:val="both"/>
        <w:rPr>
          <w:rFonts w:ascii="Book Antiqua" w:hAnsi="Book Antiqua"/>
          <w:sz w:val="24"/>
          <w:szCs w:val="24"/>
        </w:rPr>
      </w:pPr>
    </w:p>
    <w:p w:rsidR="002110C6" w:rsidRDefault="00FE3E5E">
      <w:pPr>
        <w:pStyle w:val="Normal1"/>
        <w:spacing w:after="0"/>
        <w:jc w:val="both"/>
        <w:rPr>
          <w:rFonts w:ascii="Book Antiqua" w:hAnsi="Book Antiqua"/>
          <w:sz w:val="24"/>
          <w:szCs w:val="24"/>
        </w:rPr>
      </w:pPr>
      <w:r>
        <w:rPr>
          <w:rFonts w:ascii="Book Antiqua" w:hAnsi="Book Antiqua"/>
          <w:b/>
          <w:sz w:val="24"/>
          <w:szCs w:val="24"/>
        </w:rPr>
        <w:t>Eylem İfadesi 1.1.1. :</w:t>
      </w:r>
      <w:r>
        <w:rPr>
          <w:rFonts w:ascii="Book Antiqua" w:hAnsi="Book Antiqua"/>
          <w:sz w:val="24"/>
          <w:szCs w:val="24"/>
        </w:rPr>
        <w:t xml:space="preserve"> Kayıt bölgesinde yer alan öğrencilerin tespiti çalışması yapıldı ve okula kayıtları sağlandı.</w:t>
      </w:r>
    </w:p>
    <w:p w:rsidR="002110C6" w:rsidRDefault="00FE3E5E">
      <w:pPr>
        <w:pStyle w:val="Normal1"/>
        <w:spacing w:after="0"/>
        <w:jc w:val="both"/>
        <w:rPr>
          <w:rFonts w:ascii="Book Antiqua" w:hAnsi="Book Antiqua"/>
          <w:sz w:val="24"/>
          <w:szCs w:val="24"/>
        </w:rPr>
      </w:pPr>
      <w:r>
        <w:rPr>
          <w:rFonts w:ascii="Book Antiqua" w:hAnsi="Book Antiqua"/>
          <w:b/>
          <w:sz w:val="24"/>
          <w:szCs w:val="24"/>
        </w:rPr>
        <w:t>Eylem İfadesi</w:t>
      </w:r>
      <w:r>
        <w:rPr>
          <w:rFonts w:ascii="Book Antiqua" w:hAnsi="Book Antiqua"/>
          <w:sz w:val="24"/>
          <w:szCs w:val="24"/>
        </w:rPr>
        <w:t xml:space="preserve"> </w:t>
      </w:r>
      <w:r>
        <w:rPr>
          <w:rFonts w:ascii="Book Antiqua" w:hAnsi="Book Antiqua"/>
          <w:b/>
          <w:sz w:val="24"/>
          <w:szCs w:val="24"/>
        </w:rPr>
        <w:t>1.1.2</w:t>
      </w:r>
      <w:r>
        <w:rPr>
          <w:rFonts w:ascii="Book Antiqua" w:hAnsi="Book Antiqua"/>
          <w:sz w:val="24"/>
          <w:szCs w:val="24"/>
        </w:rPr>
        <w:t>.</w:t>
      </w:r>
      <w:r>
        <w:rPr>
          <w:rFonts w:ascii="Book Antiqua" w:hAnsi="Book Antiqua"/>
          <w:sz w:val="24"/>
          <w:szCs w:val="24"/>
        </w:rPr>
        <w:tab/>
        <w:t>: Devamsızlık yapan öğrencilerin tespiti ve erken uyarı sistemi için çalışmalar yapıldı. Öğrenci velilerine devamsızlık mektupları gönderildi. Veli bilgilendirilerek muhtarla görüşmeler yapıldı.</w:t>
      </w:r>
    </w:p>
    <w:p w:rsidR="002110C6" w:rsidRDefault="00FE3E5E">
      <w:pPr>
        <w:pStyle w:val="Normal1"/>
        <w:spacing w:after="0"/>
        <w:jc w:val="both"/>
        <w:rPr>
          <w:rFonts w:ascii="Book Antiqua" w:hAnsi="Book Antiqua"/>
          <w:sz w:val="24"/>
          <w:szCs w:val="24"/>
        </w:rPr>
      </w:pPr>
      <w:r>
        <w:rPr>
          <w:rFonts w:ascii="Book Antiqua" w:hAnsi="Book Antiqua"/>
          <w:b/>
          <w:sz w:val="24"/>
          <w:szCs w:val="24"/>
        </w:rPr>
        <w:t>Eylem İfadesi 1.1.3</w:t>
      </w:r>
      <w:r>
        <w:rPr>
          <w:rFonts w:ascii="Book Antiqua" w:hAnsi="Book Antiqua"/>
          <w:sz w:val="24"/>
          <w:szCs w:val="24"/>
        </w:rPr>
        <w:t>. : Devamsızlık yapan öğrencilerin velileri ile özel toplantı ve görüşmeler yapıldı.</w:t>
      </w:r>
    </w:p>
    <w:p w:rsidR="002110C6" w:rsidRDefault="00FE3E5E">
      <w:pPr>
        <w:pStyle w:val="Normal1"/>
        <w:spacing w:after="0"/>
        <w:jc w:val="both"/>
        <w:rPr>
          <w:rFonts w:ascii="Book Antiqua" w:hAnsi="Book Antiqua"/>
          <w:sz w:val="24"/>
          <w:szCs w:val="24"/>
        </w:rPr>
      </w:pPr>
      <w:r>
        <w:rPr>
          <w:rFonts w:ascii="Book Antiqua" w:hAnsi="Book Antiqua"/>
          <w:b/>
          <w:sz w:val="24"/>
          <w:szCs w:val="24"/>
        </w:rPr>
        <w:t xml:space="preserve">Eylem İfadesi 1.1.4. :  </w:t>
      </w:r>
      <w:r>
        <w:rPr>
          <w:rFonts w:ascii="Book Antiqua" w:hAnsi="Book Antiqua"/>
          <w:sz w:val="24"/>
          <w:szCs w:val="24"/>
        </w:rPr>
        <w:t>Okul rehberlik servisi ve sınıf rehber öğretmenleri eşliğinde devamsızlık yapan öğrencilerin velileriyle görüşmeler ve ev ziyaretleri yapıldı, devamsızlık nedenlerinin tespit edilerek  okula devamlarının sağlandı.</w:t>
      </w:r>
    </w:p>
    <w:p w:rsidR="002110C6" w:rsidRDefault="00FE3E5E">
      <w:pPr>
        <w:pStyle w:val="Normal1"/>
        <w:spacing w:after="0"/>
        <w:jc w:val="both"/>
        <w:rPr>
          <w:rFonts w:ascii="Book Antiqua" w:hAnsi="Book Antiqua"/>
          <w:sz w:val="24"/>
          <w:szCs w:val="24"/>
        </w:rPr>
      </w:pPr>
      <w:r>
        <w:rPr>
          <w:rFonts w:ascii="Book Antiqua" w:hAnsi="Book Antiqua"/>
          <w:b/>
          <w:sz w:val="24"/>
          <w:szCs w:val="24"/>
        </w:rPr>
        <w:t>Eylem İfadesi 1.1.5. :</w:t>
      </w:r>
      <w:r>
        <w:rPr>
          <w:rFonts w:ascii="Book Antiqua" w:hAnsi="Book Antiqua"/>
          <w:sz w:val="24"/>
          <w:szCs w:val="24"/>
        </w:rPr>
        <w:t>Öğrencilerin devam durumu günlük takip edildi, sabah ve öğleden sonraki devamsızlıklar öğrenci velisine hemen bildirilerek velinin devamsızlık konusunda bilgilenmesi sağlandı.</w:t>
      </w:r>
    </w:p>
    <w:p w:rsidR="002110C6" w:rsidRDefault="002110C6">
      <w:pPr>
        <w:pStyle w:val="Normal1"/>
        <w:spacing w:after="0"/>
        <w:jc w:val="both"/>
        <w:rPr>
          <w:rFonts w:ascii="Book Antiqua" w:hAnsi="Book Antiqua"/>
          <w:sz w:val="24"/>
          <w:szCs w:val="24"/>
        </w:rPr>
      </w:pPr>
    </w:p>
    <w:p w:rsidR="00E36872" w:rsidRDefault="00E36872">
      <w:pPr>
        <w:pStyle w:val="Normal1"/>
        <w:spacing w:after="0"/>
        <w:jc w:val="both"/>
        <w:rPr>
          <w:rFonts w:ascii="Book Antiqua" w:hAnsi="Book Antiqua"/>
          <w:sz w:val="24"/>
          <w:szCs w:val="24"/>
        </w:rPr>
      </w:pPr>
    </w:p>
    <w:p w:rsidR="002110C6" w:rsidRDefault="00FE3E5E">
      <w:pPr>
        <w:pStyle w:val="Balk3"/>
        <w:spacing w:before="0" w:line="276" w:lineRule="auto"/>
        <w:jc w:val="both"/>
        <w:rPr>
          <w:rFonts w:ascii="Book Antiqua" w:hAnsi="Book Antiqua"/>
          <w:color w:val="auto"/>
        </w:rPr>
      </w:pPr>
      <w:r>
        <w:rPr>
          <w:rFonts w:ascii="Book Antiqua" w:hAnsi="Book Antiqua"/>
          <w:b/>
          <w:color w:val="auto"/>
          <w:u w:val="single"/>
        </w:rPr>
        <w:t>Stratejik Amaç 2:</w:t>
      </w:r>
      <w:r>
        <w:rPr>
          <w:rFonts w:ascii="Book Antiqua" w:hAnsi="Book Antiqua"/>
          <w:color w:val="auto"/>
        </w:rPr>
        <w:t xml:space="preserve"> Öğrencilerimizin gelişmiş dünyaya uyum sağlayacak şekilde donanımlı bireyler olabilmesi için eğitim ve öğretimde kalite artırılacaktır.</w:t>
      </w:r>
    </w:p>
    <w:p w:rsidR="002110C6" w:rsidRDefault="002110C6">
      <w:pPr>
        <w:spacing w:after="0" w:line="276" w:lineRule="auto"/>
        <w:jc w:val="both"/>
        <w:rPr>
          <w:szCs w:val="24"/>
        </w:rPr>
      </w:pPr>
    </w:p>
    <w:p w:rsidR="002110C6" w:rsidRDefault="00FE3E5E">
      <w:pPr>
        <w:pStyle w:val="Balk3"/>
        <w:spacing w:line="276" w:lineRule="auto"/>
        <w:jc w:val="both"/>
        <w:rPr>
          <w:rFonts w:ascii="Book Antiqua" w:hAnsi="Book Antiqua"/>
          <w:color w:val="auto"/>
        </w:rPr>
      </w:pPr>
      <w:r>
        <w:rPr>
          <w:rStyle w:val="Balk4Char"/>
          <w:rFonts w:ascii="Book Antiqua" w:hAnsi="Book Antiqua"/>
          <w:i w:val="0"/>
          <w:color w:val="auto"/>
          <w:szCs w:val="24"/>
          <w:u w:val="single"/>
        </w:rPr>
        <w:t>Stratejik Hedef 2.1.</w:t>
      </w:r>
      <w:r>
        <w:rPr>
          <w:rFonts w:ascii="Book Antiqua" w:hAnsi="Book Antiqua"/>
          <w:color w:val="auto"/>
        </w:rPr>
        <w:t xml:space="preserve">  Öğrenme kazanımlarını takip eden ve velileri de sürece dâhil eden bir yönetim anlayışı ile öğrencilerimizin akademik başarıları ve sosyal faaliyetlere etkin katılımı artırılacaktır.</w:t>
      </w:r>
    </w:p>
    <w:p w:rsidR="002110C6" w:rsidRDefault="002110C6">
      <w:pPr>
        <w:spacing w:after="0" w:line="276" w:lineRule="auto"/>
        <w:jc w:val="both"/>
        <w:rPr>
          <w:szCs w:val="24"/>
        </w:rPr>
      </w:pPr>
    </w:p>
    <w:p w:rsidR="002110C6" w:rsidRDefault="00FE3E5E">
      <w:pPr>
        <w:spacing w:after="0" w:line="276" w:lineRule="auto"/>
        <w:jc w:val="both"/>
        <w:rPr>
          <w:szCs w:val="24"/>
        </w:rPr>
      </w:pPr>
      <w:r>
        <w:rPr>
          <w:b/>
          <w:szCs w:val="24"/>
        </w:rPr>
        <w:t xml:space="preserve">Eylem İfadesi 2.1.1.: </w:t>
      </w:r>
      <w:r>
        <w:rPr>
          <w:szCs w:val="24"/>
        </w:rPr>
        <w:t>Okulumuzda bilimsel, kültürel, sanatsal ve sportif alanlarda yapılarak etkinlik sayısı ve çeşidi arttırıldı.</w:t>
      </w:r>
    </w:p>
    <w:p w:rsidR="002110C6" w:rsidRDefault="00FE3E5E">
      <w:pPr>
        <w:pStyle w:val="Normal1"/>
        <w:spacing w:after="0"/>
        <w:jc w:val="both"/>
        <w:rPr>
          <w:rFonts w:ascii="Book Antiqua" w:hAnsi="Book Antiqua"/>
          <w:sz w:val="24"/>
          <w:szCs w:val="24"/>
        </w:rPr>
      </w:pPr>
      <w:r>
        <w:rPr>
          <w:rFonts w:ascii="Book Antiqua" w:hAnsi="Book Antiqua"/>
          <w:b/>
          <w:sz w:val="24"/>
          <w:szCs w:val="24"/>
        </w:rPr>
        <w:t>Eylem İfadesi 2.1.2</w:t>
      </w:r>
      <w:r>
        <w:rPr>
          <w:rFonts w:ascii="Book Antiqua" w:hAnsi="Book Antiqua"/>
          <w:sz w:val="24"/>
          <w:szCs w:val="24"/>
        </w:rPr>
        <w:t>. :  Bilimsel, kültürel, sanatsal ve sportif alanlara okulumuz öğrencileri yönlendirierek faaliyete katılacak öğrenci sayısının arttırılması sağlandı.  Öğrenci kabili</w:t>
      </w:r>
      <w:r w:rsidR="0097431B">
        <w:rPr>
          <w:rFonts w:ascii="Book Antiqua" w:hAnsi="Book Antiqua"/>
          <w:sz w:val="24"/>
          <w:szCs w:val="24"/>
        </w:rPr>
        <w:t>yetine uygun spor dallarında il ve</w:t>
      </w:r>
      <w:r>
        <w:rPr>
          <w:rFonts w:ascii="Book Antiqua" w:hAnsi="Book Antiqua"/>
          <w:sz w:val="24"/>
          <w:szCs w:val="24"/>
        </w:rPr>
        <w:t xml:space="preserve"> ilçe dereceleri elde edildi. </w:t>
      </w:r>
    </w:p>
    <w:p w:rsidR="002110C6" w:rsidRDefault="00FE3E5E">
      <w:pPr>
        <w:pStyle w:val="Normal1"/>
        <w:spacing w:after="0"/>
        <w:jc w:val="both"/>
        <w:rPr>
          <w:rFonts w:ascii="Book Antiqua" w:hAnsi="Book Antiqua"/>
          <w:sz w:val="24"/>
          <w:szCs w:val="24"/>
        </w:rPr>
      </w:pPr>
      <w:r>
        <w:rPr>
          <w:rFonts w:ascii="Book Antiqua" w:hAnsi="Book Antiqua"/>
          <w:b/>
          <w:sz w:val="24"/>
          <w:szCs w:val="24"/>
        </w:rPr>
        <w:lastRenderedPageBreak/>
        <w:t xml:space="preserve">Eylem İfadesi 2.1.3.: </w:t>
      </w:r>
      <w:r>
        <w:rPr>
          <w:rFonts w:ascii="Book Antiqua" w:hAnsi="Book Antiqua"/>
          <w:sz w:val="24"/>
          <w:szCs w:val="24"/>
        </w:rPr>
        <w:t>Öğrenciler okumaya teşvik edilerek Türkçe öğretmen</w:t>
      </w:r>
      <w:r w:rsidR="0097431B">
        <w:rPr>
          <w:rFonts w:ascii="Book Antiqua" w:hAnsi="Book Antiqua"/>
          <w:sz w:val="24"/>
          <w:szCs w:val="24"/>
        </w:rPr>
        <w:t>i önderliğinde</w:t>
      </w:r>
      <w:r>
        <w:rPr>
          <w:rFonts w:ascii="Book Antiqua" w:hAnsi="Book Antiqua"/>
          <w:sz w:val="24"/>
          <w:szCs w:val="24"/>
        </w:rPr>
        <w:t xml:space="preserve"> okulumuz öğrencileri arasında kitap okuma yarışması düzenlendi ve dereceye giren öğrencilere motivasyon arttırıcı hediyeler verilerek  kitap okuyan ve okunan kitap sayısı arttırıldı.</w:t>
      </w:r>
    </w:p>
    <w:p w:rsidR="002110C6" w:rsidRDefault="00FE3E5E">
      <w:pPr>
        <w:pStyle w:val="Normal1"/>
        <w:spacing w:after="0"/>
        <w:jc w:val="both"/>
        <w:rPr>
          <w:rFonts w:ascii="Book Antiqua" w:hAnsi="Book Antiqua"/>
          <w:b/>
          <w:sz w:val="24"/>
          <w:szCs w:val="24"/>
        </w:rPr>
      </w:pPr>
      <w:r>
        <w:rPr>
          <w:rFonts w:ascii="Book Antiqua" w:hAnsi="Book Antiqua"/>
          <w:b/>
          <w:sz w:val="24"/>
          <w:szCs w:val="24"/>
        </w:rPr>
        <w:t>Eylem İfadesi 2.1.4. :</w:t>
      </w:r>
      <w:r>
        <w:rPr>
          <w:rFonts w:ascii="Book Antiqua" w:hAnsi="Book Antiqua"/>
          <w:sz w:val="24"/>
          <w:szCs w:val="24"/>
        </w:rPr>
        <w:t xml:space="preserve"> Kütüphane gezileri yapılarak öğrenciler kitap okumaya özendirildi.</w:t>
      </w:r>
    </w:p>
    <w:p w:rsidR="002110C6" w:rsidRDefault="00FE3E5E">
      <w:pPr>
        <w:pStyle w:val="Normal1"/>
        <w:spacing w:after="0"/>
        <w:jc w:val="both"/>
        <w:rPr>
          <w:rFonts w:ascii="Book Antiqua" w:hAnsi="Book Antiqua"/>
          <w:b/>
          <w:sz w:val="24"/>
          <w:szCs w:val="24"/>
        </w:rPr>
      </w:pPr>
      <w:r>
        <w:rPr>
          <w:rFonts w:ascii="Book Antiqua" w:hAnsi="Book Antiqua"/>
          <w:b/>
          <w:sz w:val="24"/>
          <w:szCs w:val="24"/>
        </w:rPr>
        <w:t>Eylem İfadesi 2.1.5. :</w:t>
      </w:r>
      <w:r>
        <w:rPr>
          <w:rFonts w:ascii="Book Antiqua" w:hAnsi="Book Antiqua"/>
          <w:sz w:val="24"/>
          <w:szCs w:val="24"/>
        </w:rPr>
        <w:t xml:space="preserve"> Öğrenci başarısında öğretmen - veli iletişimi toplantılarla ve çeşitli etkinliklerle güçlendirilerek başarının arttırılması sağlandı.</w:t>
      </w:r>
    </w:p>
    <w:p w:rsidR="002110C6" w:rsidRDefault="00FE3E5E">
      <w:pPr>
        <w:pStyle w:val="Normal1"/>
        <w:spacing w:after="0"/>
        <w:jc w:val="both"/>
        <w:rPr>
          <w:rFonts w:ascii="Book Antiqua" w:hAnsi="Book Antiqua"/>
          <w:b/>
          <w:sz w:val="24"/>
          <w:szCs w:val="24"/>
        </w:rPr>
      </w:pPr>
      <w:r>
        <w:rPr>
          <w:rFonts w:ascii="Book Antiqua" w:hAnsi="Book Antiqua"/>
          <w:b/>
          <w:sz w:val="24"/>
          <w:szCs w:val="24"/>
        </w:rPr>
        <w:t xml:space="preserve">Eylem İfadesi 2.1.6. : </w:t>
      </w:r>
      <w:r>
        <w:rPr>
          <w:rFonts w:ascii="Book Antiqua" w:hAnsi="Book Antiqua"/>
          <w:sz w:val="24"/>
          <w:szCs w:val="24"/>
        </w:rPr>
        <w:t>Türkçe öğretmen</w:t>
      </w:r>
      <w:r w:rsidR="0097431B">
        <w:rPr>
          <w:rFonts w:ascii="Book Antiqua" w:hAnsi="Book Antiqua"/>
          <w:sz w:val="24"/>
          <w:szCs w:val="24"/>
        </w:rPr>
        <w:t>i</w:t>
      </w:r>
      <w:r>
        <w:rPr>
          <w:rFonts w:ascii="Book Antiqua" w:hAnsi="Book Antiqua"/>
          <w:sz w:val="24"/>
          <w:szCs w:val="24"/>
        </w:rPr>
        <w:t xml:space="preserve">mizin </w:t>
      </w:r>
      <w:r w:rsidR="0097431B">
        <w:rPr>
          <w:rFonts w:ascii="Book Antiqua" w:hAnsi="Book Antiqua"/>
          <w:sz w:val="24"/>
          <w:szCs w:val="24"/>
        </w:rPr>
        <w:t xml:space="preserve">önderliğinde </w:t>
      </w:r>
      <w:r>
        <w:rPr>
          <w:rFonts w:ascii="Book Antiqua" w:hAnsi="Book Antiqua"/>
          <w:sz w:val="24"/>
          <w:szCs w:val="24"/>
        </w:rPr>
        <w:t>tüm sınıflarımız okulumuz kütüphanesinde kitap okuma saa</w:t>
      </w:r>
      <w:r w:rsidR="0097431B">
        <w:rPr>
          <w:rFonts w:ascii="Book Antiqua" w:hAnsi="Book Antiqua"/>
          <w:sz w:val="24"/>
          <w:szCs w:val="24"/>
        </w:rPr>
        <w:t xml:space="preserve">ti etkinliği yaparak okulumuz </w:t>
      </w:r>
      <w:r>
        <w:rPr>
          <w:rFonts w:ascii="Book Antiqua" w:hAnsi="Book Antiqua"/>
          <w:sz w:val="24"/>
          <w:szCs w:val="24"/>
        </w:rPr>
        <w:t>kütüphanesi daha etkin olarak kullanıldı.</w:t>
      </w:r>
    </w:p>
    <w:p w:rsidR="002110C6" w:rsidRDefault="00FE3E5E">
      <w:pPr>
        <w:spacing w:after="0" w:line="276" w:lineRule="auto"/>
        <w:jc w:val="both"/>
        <w:rPr>
          <w:szCs w:val="24"/>
        </w:rPr>
      </w:pPr>
      <w:r>
        <w:rPr>
          <w:b/>
          <w:szCs w:val="24"/>
        </w:rPr>
        <w:t xml:space="preserve">Eylem İfadesi 2.17. :  </w:t>
      </w:r>
      <w:r>
        <w:rPr>
          <w:szCs w:val="24"/>
        </w:rPr>
        <w:t>Çevre bilincinin artırılması çerçevesinde yapılan etkinliklere katılan öğrenciler ödüllendirilerek katılım oranımız artırıldı. Sıfır atık projesine devam edildi.</w:t>
      </w:r>
    </w:p>
    <w:p w:rsidR="002110C6" w:rsidRDefault="002110C6">
      <w:pPr>
        <w:pStyle w:val="Normal1"/>
        <w:spacing w:after="0"/>
        <w:jc w:val="both"/>
        <w:rPr>
          <w:rFonts w:ascii="Book Antiqua" w:hAnsi="Book Antiqua"/>
          <w:sz w:val="24"/>
          <w:szCs w:val="24"/>
        </w:rPr>
      </w:pPr>
    </w:p>
    <w:p w:rsidR="002110C6" w:rsidRDefault="002110C6">
      <w:pPr>
        <w:pStyle w:val="Normal1"/>
        <w:spacing w:after="0"/>
        <w:jc w:val="both"/>
        <w:rPr>
          <w:rFonts w:ascii="Book Antiqua" w:hAnsi="Book Antiqua"/>
          <w:b/>
          <w:sz w:val="24"/>
          <w:szCs w:val="24"/>
        </w:rPr>
      </w:pPr>
    </w:p>
    <w:p w:rsidR="002110C6" w:rsidRDefault="00FE3E5E">
      <w:pPr>
        <w:pStyle w:val="Balk3"/>
        <w:spacing w:line="276" w:lineRule="auto"/>
        <w:jc w:val="both"/>
        <w:rPr>
          <w:rFonts w:ascii="Book Antiqua" w:hAnsi="Book Antiqua"/>
          <w:color w:val="auto"/>
        </w:rPr>
      </w:pPr>
      <w:r>
        <w:rPr>
          <w:rStyle w:val="Balk4Char"/>
          <w:rFonts w:ascii="Book Antiqua" w:hAnsi="Book Antiqua"/>
          <w:i w:val="0"/>
          <w:color w:val="auto"/>
          <w:szCs w:val="24"/>
          <w:u w:val="single"/>
        </w:rPr>
        <w:t xml:space="preserve">Stratejik Hedef 2.2. : </w:t>
      </w:r>
      <w:r>
        <w:rPr>
          <w:rFonts w:ascii="Book Antiqua" w:hAnsi="Book Antiqua"/>
          <w:color w:val="auto"/>
        </w:rPr>
        <w:t xml:space="preserve">  Etkin bir rehberlik anlayışıyla, öğrencilerimizi ilgi ve becerileriyle orantılı bir şekilde üst öğrenime veya istihdama hazır hale getiren daha kaliteli bir kurum yapısına geçilecektir. </w:t>
      </w:r>
    </w:p>
    <w:p w:rsidR="002110C6" w:rsidRDefault="002110C6">
      <w:pPr>
        <w:spacing w:after="0" w:line="276" w:lineRule="auto"/>
        <w:jc w:val="both"/>
        <w:rPr>
          <w:szCs w:val="24"/>
        </w:rPr>
      </w:pPr>
    </w:p>
    <w:p w:rsidR="002110C6" w:rsidRDefault="00FE3E5E">
      <w:pPr>
        <w:spacing w:after="0" w:line="276" w:lineRule="auto"/>
        <w:jc w:val="both"/>
        <w:rPr>
          <w:b/>
          <w:szCs w:val="24"/>
        </w:rPr>
      </w:pPr>
      <w:r>
        <w:rPr>
          <w:b/>
          <w:szCs w:val="24"/>
        </w:rPr>
        <w:t xml:space="preserve">Eylem İfadesi 2.2.1.: </w:t>
      </w:r>
      <w:r>
        <w:rPr>
          <w:szCs w:val="24"/>
        </w:rPr>
        <w:t>Sınıf rehber öğretmenleriyle daha sık iletişime geçilerek rehberlik hizmetlerine yönlendirilen öğrenci sayısı arttırıldı.</w:t>
      </w:r>
    </w:p>
    <w:p w:rsidR="002110C6" w:rsidRDefault="00FE3E5E">
      <w:pPr>
        <w:spacing w:after="0" w:line="276" w:lineRule="auto"/>
        <w:jc w:val="both"/>
        <w:rPr>
          <w:szCs w:val="24"/>
        </w:rPr>
      </w:pPr>
      <w:r>
        <w:rPr>
          <w:b/>
          <w:szCs w:val="24"/>
        </w:rPr>
        <w:t xml:space="preserve">Eylem İfadesi 2.2.2.: </w:t>
      </w:r>
      <w:r>
        <w:rPr>
          <w:szCs w:val="24"/>
        </w:rPr>
        <w:t>Sorun alanları belirlenerek ihtiyaç duyan öğrencilere sınıf ve rehber öğretmenlerin eşliğinde ev ziyaretlerinin yapıldı.</w:t>
      </w:r>
    </w:p>
    <w:p w:rsidR="002110C6" w:rsidRDefault="00FE3E5E">
      <w:pPr>
        <w:spacing w:after="0" w:line="276" w:lineRule="auto"/>
        <w:jc w:val="both"/>
        <w:rPr>
          <w:szCs w:val="24"/>
        </w:rPr>
      </w:pPr>
      <w:r>
        <w:rPr>
          <w:b/>
          <w:szCs w:val="24"/>
        </w:rPr>
        <w:t xml:space="preserve">Eylem İfadesi 2.2.3.: </w:t>
      </w:r>
      <w:r>
        <w:rPr>
          <w:szCs w:val="24"/>
        </w:rPr>
        <w:t>Velilere yönelik seminer çalışmalarının çeşitlendirildi ve velinin rehberlik hizmetlerinden daha çok yararlanması sağlandı.</w:t>
      </w:r>
    </w:p>
    <w:p w:rsidR="002110C6" w:rsidRDefault="00FE3E5E">
      <w:pPr>
        <w:spacing w:after="0" w:line="276" w:lineRule="auto"/>
        <w:jc w:val="both"/>
        <w:rPr>
          <w:szCs w:val="24"/>
        </w:rPr>
      </w:pPr>
      <w:r>
        <w:rPr>
          <w:b/>
          <w:szCs w:val="24"/>
        </w:rPr>
        <w:t xml:space="preserve">Eylem İfadesi 2.2.4.: </w:t>
      </w:r>
      <w:r>
        <w:rPr>
          <w:szCs w:val="24"/>
        </w:rPr>
        <w:t>Destek programına katılan öğrencilerin gelişim süreçleri yakından takip edildi ve bu öğrencilerle ilgili değerlendirmeler yapıldı.</w:t>
      </w:r>
    </w:p>
    <w:p w:rsidR="002110C6" w:rsidRDefault="002110C6">
      <w:pPr>
        <w:spacing w:after="0" w:line="276" w:lineRule="auto"/>
        <w:jc w:val="both"/>
        <w:rPr>
          <w:szCs w:val="24"/>
        </w:rPr>
      </w:pPr>
    </w:p>
    <w:p w:rsidR="002110C6" w:rsidRDefault="00FE3E5E">
      <w:pPr>
        <w:pStyle w:val="Balk3"/>
        <w:spacing w:line="276" w:lineRule="auto"/>
        <w:jc w:val="both"/>
        <w:rPr>
          <w:rFonts w:ascii="Book Antiqua" w:hAnsi="Book Antiqua"/>
          <w:color w:val="auto"/>
        </w:rPr>
      </w:pPr>
      <w:r>
        <w:rPr>
          <w:rFonts w:ascii="Book Antiqua" w:hAnsi="Book Antiqua"/>
          <w:b/>
          <w:color w:val="auto"/>
          <w:u w:val="single"/>
        </w:rPr>
        <w:t>Stratejik Amaç 3</w:t>
      </w:r>
      <w:r>
        <w:rPr>
          <w:rFonts w:ascii="Book Antiqua" w:hAnsi="Book Antiqua"/>
          <w:color w:val="auto"/>
          <w:u w:val="single"/>
        </w:rPr>
        <w:t xml:space="preserve">: </w:t>
      </w:r>
      <w:r>
        <w:rPr>
          <w:rFonts w:ascii="Book Antiqua" w:hAnsi="Book Antiqua"/>
          <w:color w:val="auto"/>
        </w:rPr>
        <w:t xml:space="preserve"> Eğitim ve öğretim faaliyetlerinin daha nitelikli olarak verilebilmesi için okulumuzun kurumsal kapasitesi güçlendirilecektir. </w:t>
      </w:r>
    </w:p>
    <w:p w:rsidR="002110C6" w:rsidRDefault="002110C6">
      <w:pPr>
        <w:spacing w:after="0" w:line="276" w:lineRule="auto"/>
        <w:jc w:val="both"/>
        <w:rPr>
          <w:szCs w:val="24"/>
        </w:rPr>
      </w:pPr>
    </w:p>
    <w:p w:rsidR="002110C6" w:rsidRDefault="00FE3E5E">
      <w:pPr>
        <w:pStyle w:val="Balk3"/>
        <w:spacing w:line="276" w:lineRule="auto"/>
        <w:jc w:val="both"/>
        <w:rPr>
          <w:rFonts w:ascii="Book Antiqua" w:hAnsi="Book Antiqua"/>
          <w:color w:val="auto"/>
        </w:rPr>
      </w:pPr>
      <w:r>
        <w:rPr>
          <w:rStyle w:val="Balk4Char"/>
          <w:rFonts w:ascii="Book Antiqua" w:hAnsi="Book Antiqua"/>
          <w:i w:val="0"/>
          <w:color w:val="auto"/>
          <w:szCs w:val="24"/>
          <w:u w:val="single"/>
        </w:rPr>
        <w:t>Stratejik Hedef 3.1</w:t>
      </w:r>
      <w:r>
        <w:rPr>
          <w:rStyle w:val="Balk4Char"/>
          <w:rFonts w:ascii="Book Antiqua" w:hAnsi="Book Antiqua"/>
          <w:b w:val="0"/>
          <w:i w:val="0"/>
          <w:color w:val="auto"/>
          <w:szCs w:val="24"/>
          <w:u w:val="single"/>
        </w:rPr>
        <w:t>. :</w:t>
      </w:r>
      <w:r>
        <w:rPr>
          <w:rFonts w:ascii="Book Antiqua" w:hAnsi="Book Antiqua"/>
          <w:b/>
          <w:i/>
          <w:color w:val="auto"/>
        </w:rPr>
        <w:t xml:space="preserve"> </w:t>
      </w:r>
      <w:r>
        <w:rPr>
          <w:rFonts w:ascii="Book Antiqua" w:hAnsi="Book Antiqua"/>
          <w:color w:val="auto"/>
        </w:rPr>
        <w:t xml:space="preserve"> Plan dönemi sonuna kadar tüm personelimizin mesleki bilgi, becerilerini ve okulumuzun eğitim ortamının, fiziki yapı, kaynak ve ekipmanlarının kalitesini arttırarak etkin kullanımını sağlamak.</w:t>
      </w:r>
    </w:p>
    <w:p w:rsidR="002110C6" w:rsidRDefault="002110C6">
      <w:pPr>
        <w:spacing w:after="0" w:line="276" w:lineRule="auto"/>
        <w:jc w:val="both"/>
        <w:rPr>
          <w:szCs w:val="24"/>
        </w:rPr>
      </w:pPr>
    </w:p>
    <w:p w:rsidR="002110C6" w:rsidRDefault="00FE3E5E">
      <w:pPr>
        <w:spacing w:after="0" w:line="276" w:lineRule="auto"/>
        <w:jc w:val="both"/>
        <w:rPr>
          <w:szCs w:val="24"/>
        </w:rPr>
      </w:pPr>
      <w:r>
        <w:rPr>
          <w:b/>
          <w:szCs w:val="24"/>
        </w:rPr>
        <w:t xml:space="preserve">Eylem İfadesi 3.1.1.  : </w:t>
      </w:r>
      <w:r w:rsidR="0097431B">
        <w:rPr>
          <w:szCs w:val="24"/>
        </w:rPr>
        <w:t xml:space="preserve">Sınıf öğrenci ortalamalarımız </w:t>
      </w:r>
      <w:r w:rsidR="00AE2EC6">
        <w:rPr>
          <w:szCs w:val="24"/>
        </w:rPr>
        <w:t>18,75’tir.</w:t>
      </w:r>
    </w:p>
    <w:p w:rsidR="0097431B" w:rsidRDefault="0097431B">
      <w:pPr>
        <w:spacing w:after="0" w:line="276" w:lineRule="auto"/>
        <w:jc w:val="both"/>
        <w:rPr>
          <w:szCs w:val="24"/>
        </w:rPr>
      </w:pPr>
    </w:p>
    <w:p w:rsidR="0097431B" w:rsidRDefault="00FE3E5E">
      <w:pPr>
        <w:spacing w:after="0" w:line="276" w:lineRule="auto"/>
        <w:jc w:val="both"/>
        <w:rPr>
          <w:szCs w:val="24"/>
        </w:rPr>
      </w:pPr>
      <w:r>
        <w:rPr>
          <w:b/>
          <w:szCs w:val="24"/>
        </w:rPr>
        <w:t xml:space="preserve">Eylem İfadesi 3.1.2.  : </w:t>
      </w:r>
      <w:r w:rsidR="00AE2EC6">
        <w:rPr>
          <w:szCs w:val="24"/>
        </w:rPr>
        <w:t>S</w:t>
      </w:r>
      <w:r w:rsidR="0097431B">
        <w:rPr>
          <w:szCs w:val="24"/>
        </w:rPr>
        <w:t xml:space="preserve">ınıf başına düşen öğretmen sayımız </w:t>
      </w:r>
      <w:r w:rsidR="00AE2EC6">
        <w:rPr>
          <w:szCs w:val="24"/>
        </w:rPr>
        <w:t>1,5’tur.</w:t>
      </w:r>
    </w:p>
    <w:p w:rsidR="002110C6" w:rsidRDefault="00FE3E5E">
      <w:pPr>
        <w:spacing w:after="0" w:line="276" w:lineRule="auto"/>
        <w:jc w:val="both"/>
        <w:rPr>
          <w:b/>
          <w:szCs w:val="24"/>
        </w:rPr>
      </w:pPr>
      <w:r>
        <w:rPr>
          <w:b/>
          <w:szCs w:val="24"/>
        </w:rPr>
        <w:lastRenderedPageBreak/>
        <w:t>Eylem İfadesi 3.1.3.  :</w:t>
      </w:r>
      <w:r>
        <w:rPr>
          <w:szCs w:val="24"/>
        </w:rPr>
        <w:t xml:space="preserve"> Özel yetenekli öğrencilerimizin destek eğitim odasında daha fazla yararlanmaları ve öğretmenlerimizin bu öğrencilerle daha yakından ilgilenmeleri sağlandı. </w:t>
      </w:r>
    </w:p>
    <w:p w:rsidR="002110C6" w:rsidRDefault="00FE3E5E">
      <w:pPr>
        <w:spacing w:after="0" w:line="276" w:lineRule="auto"/>
        <w:jc w:val="both"/>
        <w:rPr>
          <w:b/>
          <w:szCs w:val="24"/>
        </w:rPr>
      </w:pPr>
      <w:r>
        <w:rPr>
          <w:b/>
          <w:szCs w:val="24"/>
        </w:rPr>
        <w:t xml:space="preserve">Eylem İfadesi 3.1.4.  : </w:t>
      </w:r>
      <w:r>
        <w:rPr>
          <w:szCs w:val="24"/>
        </w:rPr>
        <w:t>Öğretmenlerimizin hizmetiçi eğitimlere daha fazla katılmaları için gereken duyuru, söylem ve destek verildi.</w:t>
      </w:r>
    </w:p>
    <w:p w:rsidR="002110C6" w:rsidRDefault="00FE3E5E">
      <w:pPr>
        <w:spacing w:after="0" w:line="276" w:lineRule="auto"/>
        <w:jc w:val="both"/>
        <w:rPr>
          <w:b/>
          <w:szCs w:val="24"/>
        </w:rPr>
      </w:pPr>
      <w:r>
        <w:rPr>
          <w:b/>
          <w:szCs w:val="24"/>
        </w:rPr>
        <w:t xml:space="preserve">Eylem İfadesi 3.1.5.  : </w:t>
      </w:r>
      <w:r>
        <w:rPr>
          <w:szCs w:val="24"/>
        </w:rPr>
        <w:t>Beyaz bayrak sertifikasının korunması ve geliştirilmesi için çalışılmalar yapıldı ve süreç işlemeye devam etmektedir.</w:t>
      </w:r>
    </w:p>
    <w:p w:rsidR="002110C6" w:rsidRDefault="00FE3E5E" w:rsidP="0020002A">
      <w:pPr>
        <w:spacing w:after="0" w:line="276" w:lineRule="auto"/>
        <w:jc w:val="both"/>
        <w:rPr>
          <w:szCs w:val="24"/>
        </w:rPr>
      </w:pPr>
      <w:r>
        <w:rPr>
          <w:b/>
          <w:szCs w:val="24"/>
        </w:rPr>
        <w:t>Eylem İfadesi 3.1.6.  :</w:t>
      </w:r>
      <w:r>
        <w:rPr>
          <w:szCs w:val="24"/>
        </w:rPr>
        <w:t xml:space="preserve"> İletişim ve yönetim açısından çalışanlarımızın memnuniyetinin artması için gereken t</w:t>
      </w:r>
      <w:r w:rsidR="0020002A">
        <w:rPr>
          <w:szCs w:val="24"/>
        </w:rPr>
        <w:t>eknik ve sosyal destek sağlandı</w:t>
      </w:r>
    </w:p>
    <w:p w:rsidR="002110C6" w:rsidRDefault="002110C6">
      <w:pPr>
        <w:tabs>
          <w:tab w:val="left" w:pos="1701"/>
        </w:tabs>
        <w:spacing w:before="119" w:line="276" w:lineRule="auto"/>
        <w:ind w:right="7229"/>
        <w:rPr>
          <w:szCs w:val="24"/>
        </w:rPr>
      </w:pPr>
    </w:p>
    <w:p w:rsidR="002110C6" w:rsidRPr="0020002A" w:rsidRDefault="00FE3E5E" w:rsidP="0020002A">
      <w:pPr>
        <w:pStyle w:val="Balk4"/>
        <w:keepNext w:val="0"/>
        <w:keepLines w:val="0"/>
        <w:widowControl w:val="0"/>
        <w:numPr>
          <w:ilvl w:val="1"/>
          <w:numId w:val="6"/>
        </w:numPr>
        <w:tabs>
          <w:tab w:val="left" w:pos="142"/>
          <w:tab w:val="left" w:pos="723"/>
        </w:tabs>
        <w:autoSpaceDE w:val="0"/>
        <w:autoSpaceDN w:val="0"/>
        <w:spacing w:before="1" w:line="240" w:lineRule="auto"/>
        <w:ind w:left="709" w:hanging="567"/>
        <w:jc w:val="left"/>
        <w:rPr>
          <w:rFonts w:ascii="Book Antiqua" w:hAnsi="Book Antiqua"/>
          <w:i w:val="0"/>
          <w:color w:val="auto"/>
          <w:sz w:val="28"/>
        </w:rPr>
      </w:pPr>
      <w:r>
        <w:rPr>
          <w:rFonts w:ascii="Book Antiqua" w:hAnsi="Book Antiqua"/>
          <w:i w:val="0"/>
          <w:color w:val="auto"/>
          <w:sz w:val="28"/>
        </w:rPr>
        <w:t>Yasal</w:t>
      </w:r>
      <w:r>
        <w:rPr>
          <w:rFonts w:ascii="Book Antiqua" w:hAnsi="Book Antiqua"/>
          <w:i w:val="0"/>
          <w:color w:val="auto"/>
          <w:spacing w:val="-3"/>
          <w:sz w:val="28"/>
        </w:rPr>
        <w:t xml:space="preserve"> </w:t>
      </w:r>
      <w:r>
        <w:rPr>
          <w:rFonts w:ascii="Book Antiqua" w:hAnsi="Book Antiqua"/>
          <w:i w:val="0"/>
          <w:color w:val="auto"/>
          <w:sz w:val="28"/>
        </w:rPr>
        <w:t>Yükümlülükler</w:t>
      </w:r>
      <w:r>
        <w:rPr>
          <w:rFonts w:ascii="Book Antiqua" w:hAnsi="Book Antiqua"/>
          <w:i w:val="0"/>
          <w:color w:val="auto"/>
          <w:spacing w:val="-5"/>
          <w:sz w:val="28"/>
        </w:rPr>
        <w:t xml:space="preserve"> </w:t>
      </w:r>
      <w:r>
        <w:rPr>
          <w:rFonts w:ascii="Book Antiqua" w:hAnsi="Book Antiqua"/>
          <w:i w:val="0"/>
          <w:color w:val="auto"/>
          <w:sz w:val="28"/>
        </w:rPr>
        <w:t>Ve</w:t>
      </w:r>
      <w:r>
        <w:rPr>
          <w:rFonts w:ascii="Book Antiqua" w:hAnsi="Book Antiqua"/>
          <w:i w:val="0"/>
          <w:color w:val="auto"/>
          <w:spacing w:val="-2"/>
          <w:sz w:val="28"/>
        </w:rPr>
        <w:t xml:space="preserve"> </w:t>
      </w:r>
      <w:r>
        <w:rPr>
          <w:rFonts w:ascii="Book Antiqua" w:hAnsi="Book Antiqua"/>
          <w:i w:val="0"/>
          <w:color w:val="auto"/>
          <w:sz w:val="28"/>
        </w:rPr>
        <w:t>Mevzuat</w:t>
      </w:r>
      <w:r>
        <w:rPr>
          <w:rFonts w:ascii="Book Antiqua" w:hAnsi="Book Antiqua"/>
          <w:i w:val="0"/>
          <w:color w:val="auto"/>
          <w:spacing w:val="-4"/>
          <w:sz w:val="28"/>
        </w:rPr>
        <w:t xml:space="preserve"> </w:t>
      </w:r>
      <w:r>
        <w:rPr>
          <w:rFonts w:ascii="Book Antiqua" w:hAnsi="Book Antiqua"/>
          <w:i w:val="0"/>
          <w:color w:val="auto"/>
          <w:sz w:val="28"/>
        </w:rPr>
        <w:t>Analizi</w:t>
      </w:r>
    </w:p>
    <w:p w:rsidR="002110C6" w:rsidRDefault="00FE3E5E">
      <w:pPr>
        <w:pStyle w:val="Default"/>
        <w:spacing w:line="276" w:lineRule="auto"/>
        <w:ind w:firstLine="142"/>
        <w:jc w:val="both"/>
        <w:rPr>
          <w:rFonts w:ascii="Book Antiqua" w:hAnsi="Book Antiqua"/>
        </w:rPr>
      </w:pPr>
      <w:r>
        <w:rPr>
          <w:rFonts w:ascii="Book Antiqua" w:hAnsi="Book Antiqua"/>
        </w:rPr>
        <w:t xml:space="preserve">Kamu Yönetim Reformu kapsamında alınan Yüksek Planlama Kurulu kararlarında ve 5018 sayılı kamu Mali Yönetimi ve Kontrol Kanununda, kamu kuruluşlarının stratejik planlamalarını hazırlamaları ve kuruluş bütçelerini bu plan doğrultusunda oluşturmaları öngörülmektedir. </w:t>
      </w:r>
    </w:p>
    <w:p w:rsidR="002110C6" w:rsidRDefault="002110C6">
      <w:pPr>
        <w:pStyle w:val="Default"/>
        <w:spacing w:line="276" w:lineRule="auto"/>
        <w:jc w:val="both"/>
        <w:rPr>
          <w:rFonts w:ascii="Book Antiqua" w:hAnsi="Book Antiqua"/>
        </w:rPr>
      </w:pPr>
    </w:p>
    <w:p w:rsidR="002110C6" w:rsidRDefault="00FE3E5E">
      <w:pPr>
        <w:pStyle w:val="Default"/>
        <w:spacing w:line="276" w:lineRule="auto"/>
        <w:ind w:firstLine="142"/>
        <w:jc w:val="both"/>
        <w:rPr>
          <w:rFonts w:ascii="Book Antiqua" w:hAnsi="Book Antiqua"/>
        </w:rPr>
      </w:pPr>
      <w:r>
        <w:rPr>
          <w:rFonts w:ascii="Book Antiqua" w:hAnsi="Book Antiqua"/>
        </w:rPr>
        <w:t xml:space="preserve">“Kamu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w:t>
      </w:r>
    </w:p>
    <w:p w:rsidR="002110C6" w:rsidRDefault="00FE3E5E">
      <w:pPr>
        <w:pStyle w:val="GvdeMetni"/>
        <w:spacing w:before="104" w:line="276" w:lineRule="auto"/>
        <w:ind w:firstLine="142"/>
        <w:jc w:val="both"/>
        <w:rPr>
          <w:rFonts w:ascii="Book Antiqua" w:hAnsi="Book Antiqua"/>
        </w:rPr>
      </w:pPr>
      <w:r>
        <w:rPr>
          <w:rFonts w:ascii="Book Antiqua" w:hAnsi="Book Antiqua"/>
        </w:rPr>
        <w:t>Bu amaçla DPT tarafından, 5018 sayılı Kamu Mali Yönetimi kanununun 9’ 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dahilinde yürütülmüştür. Söz konusu geçiş takvimine göre Milli Eğitim Bakanlığı, 2019-2023 yıllarını kapsayacak olan ilk stratejik planını hazırlayarak yürürlüğe koymuştur.</w:t>
      </w:r>
    </w:p>
    <w:p w:rsidR="002110C6" w:rsidRDefault="00E36872">
      <w:pPr>
        <w:pStyle w:val="GvdeMetni"/>
        <w:spacing w:before="104" w:line="276" w:lineRule="auto"/>
        <w:ind w:firstLine="237"/>
        <w:jc w:val="both"/>
        <w:rPr>
          <w:rFonts w:ascii="Book Antiqua" w:hAnsi="Book Antiqua"/>
        </w:rPr>
      </w:pPr>
      <w:r>
        <w:rPr>
          <w:rFonts w:ascii="Book Antiqua" w:hAnsi="Book Antiqua"/>
        </w:rPr>
        <w:t>Mithatpaşa</w:t>
      </w:r>
      <w:r w:rsidR="00FE3E5E">
        <w:rPr>
          <w:rFonts w:ascii="Book Antiqua" w:hAnsi="Book Antiqua"/>
        </w:rPr>
        <w:t xml:space="preserve"> Ortaokulu Müdürlüğü, Türkiye Cumhuriyeti Devleti yapısı içinde Millî</w:t>
      </w:r>
      <w:r w:rsidR="00FE3E5E">
        <w:rPr>
          <w:rFonts w:ascii="Book Antiqua" w:hAnsi="Book Antiqua"/>
          <w:spacing w:val="-52"/>
        </w:rPr>
        <w:t xml:space="preserve"> </w:t>
      </w:r>
      <w:r w:rsidR="00FE3E5E">
        <w:rPr>
          <w:rFonts w:ascii="Book Antiqua" w:hAnsi="Book Antiqua"/>
        </w:rPr>
        <w:t>Eğitim</w:t>
      </w:r>
      <w:r w:rsidR="00FE3E5E">
        <w:rPr>
          <w:rFonts w:ascii="Book Antiqua" w:hAnsi="Book Antiqua"/>
          <w:spacing w:val="1"/>
        </w:rPr>
        <w:t xml:space="preserve"> </w:t>
      </w:r>
      <w:r w:rsidR="00FE3E5E">
        <w:rPr>
          <w:rFonts w:ascii="Book Antiqua" w:hAnsi="Book Antiqua"/>
        </w:rPr>
        <w:t>Bakanlığının</w:t>
      </w:r>
      <w:r w:rsidR="00FE3E5E">
        <w:rPr>
          <w:rFonts w:ascii="Book Antiqua" w:hAnsi="Book Antiqua"/>
          <w:spacing w:val="1"/>
        </w:rPr>
        <w:t xml:space="preserve"> </w:t>
      </w:r>
      <w:r w:rsidR="00FE3E5E">
        <w:rPr>
          <w:rFonts w:ascii="Book Antiqua" w:hAnsi="Book Antiqua"/>
        </w:rPr>
        <w:t>taşra</w:t>
      </w:r>
      <w:r w:rsidR="00FE3E5E">
        <w:rPr>
          <w:rFonts w:ascii="Book Antiqua" w:hAnsi="Book Antiqua"/>
          <w:spacing w:val="1"/>
        </w:rPr>
        <w:t xml:space="preserve"> </w:t>
      </w:r>
      <w:r w:rsidR="00FE3E5E">
        <w:rPr>
          <w:rFonts w:ascii="Book Antiqua" w:hAnsi="Book Antiqua"/>
        </w:rPr>
        <w:t>teşkilatında</w:t>
      </w:r>
      <w:r w:rsidR="00FE3E5E">
        <w:rPr>
          <w:rFonts w:ascii="Book Antiqua" w:hAnsi="Book Antiqua"/>
          <w:spacing w:val="1"/>
        </w:rPr>
        <w:t xml:space="preserve"> </w:t>
      </w:r>
      <w:r w:rsidR="00FE3E5E">
        <w:rPr>
          <w:rFonts w:ascii="Book Antiqua" w:hAnsi="Book Antiqua"/>
        </w:rPr>
        <w:t>yer</w:t>
      </w:r>
      <w:r w:rsidR="00FE3E5E">
        <w:rPr>
          <w:rFonts w:ascii="Book Antiqua" w:hAnsi="Book Antiqua"/>
          <w:spacing w:val="1"/>
        </w:rPr>
        <w:t xml:space="preserve"> </w:t>
      </w:r>
      <w:r w:rsidR="00FE3E5E">
        <w:rPr>
          <w:rFonts w:ascii="Book Antiqua" w:hAnsi="Book Antiqua"/>
        </w:rPr>
        <w:t>alan</w:t>
      </w:r>
      <w:r w:rsidR="00FE3E5E">
        <w:rPr>
          <w:rFonts w:ascii="Book Antiqua" w:hAnsi="Book Antiqua"/>
          <w:spacing w:val="1"/>
        </w:rPr>
        <w:t xml:space="preserve"> </w:t>
      </w:r>
      <w:r w:rsidR="00FE3E5E">
        <w:rPr>
          <w:rFonts w:ascii="Book Antiqua" w:hAnsi="Book Antiqua"/>
        </w:rPr>
        <w:t>ve</w:t>
      </w:r>
      <w:r w:rsidR="00FE3E5E">
        <w:rPr>
          <w:rFonts w:ascii="Book Antiqua" w:hAnsi="Book Antiqua"/>
          <w:spacing w:val="1"/>
        </w:rPr>
        <w:t xml:space="preserve"> </w:t>
      </w:r>
      <w:r w:rsidR="00FE3E5E">
        <w:rPr>
          <w:rFonts w:ascii="Book Antiqua" w:hAnsi="Book Antiqua"/>
        </w:rPr>
        <w:t>taşra</w:t>
      </w:r>
      <w:r w:rsidR="00FE3E5E">
        <w:rPr>
          <w:rFonts w:ascii="Book Antiqua" w:hAnsi="Book Antiqua"/>
          <w:spacing w:val="1"/>
        </w:rPr>
        <w:t xml:space="preserve"> </w:t>
      </w:r>
      <w:r w:rsidR="00FE3E5E">
        <w:rPr>
          <w:rFonts w:ascii="Book Antiqua" w:hAnsi="Book Antiqua"/>
        </w:rPr>
        <w:t>teşkilatındaki</w:t>
      </w:r>
      <w:r w:rsidR="00FE3E5E">
        <w:rPr>
          <w:rFonts w:ascii="Book Antiqua" w:hAnsi="Book Antiqua"/>
          <w:spacing w:val="1"/>
        </w:rPr>
        <w:t xml:space="preserve"> </w:t>
      </w:r>
      <w:r w:rsidR="00FE3E5E">
        <w:rPr>
          <w:rFonts w:ascii="Book Antiqua" w:hAnsi="Book Antiqua"/>
        </w:rPr>
        <w:t>görevlerin</w:t>
      </w:r>
      <w:r w:rsidR="00FE3E5E">
        <w:rPr>
          <w:rFonts w:ascii="Book Antiqua" w:hAnsi="Book Antiqua"/>
          <w:spacing w:val="1"/>
        </w:rPr>
        <w:t xml:space="preserve"> </w:t>
      </w:r>
      <w:r w:rsidR="00FE3E5E">
        <w:rPr>
          <w:rFonts w:ascii="Book Antiqua" w:hAnsi="Book Antiqua"/>
        </w:rPr>
        <w:t>yürütülmesi,</w:t>
      </w:r>
      <w:r w:rsidR="00FE3E5E">
        <w:rPr>
          <w:rFonts w:ascii="Book Antiqua" w:hAnsi="Book Antiqua"/>
          <w:spacing w:val="1"/>
        </w:rPr>
        <w:t xml:space="preserve"> </w:t>
      </w:r>
      <w:r w:rsidR="00FE3E5E">
        <w:rPr>
          <w:rFonts w:ascii="Book Antiqua" w:hAnsi="Book Antiqua"/>
        </w:rPr>
        <w:t>devletin</w:t>
      </w:r>
      <w:r w:rsidR="00FE3E5E">
        <w:rPr>
          <w:rFonts w:ascii="Book Antiqua" w:hAnsi="Book Antiqua"/>
          <w:spacing w:val="1"/>
        </w:rPr>
        <w:t xml:space="preserve"> </w:t>
      </w:r>
      <w:r w:rsidR="00FE3E5E">
        <w:rPr>
          <w:rFonts w:ascii="Book Antiqua" w:hAnsi="Book Antiqua"/>
        </w:rPr>
        <w:t>politikalarının</w:t>
      </w:r>
      <w:r w:rsidR="00FE3E5E">
        <w:rPr>
          <w:rFonts w:ascii="Book Antiqua" w:hAnsi="Book Antiqua"/>
          <w:spacing w:val="1"/>
        </w:rPr>
        <w:t xml:space="preserve"> </w:t>
      </w:r>
      <w:r w:rsidR="00FE3E5E">
        <w:rPr>
          <w:rFonts w:ascii="Book Antiqua" w:hAnsi="Book Antiqua"/>
        </w:rPr>
        <w:t>valilik</w:t>
      </w:r>
      <w:r w:rsidR="00FE3E5E">
        <w:rPr>
          <w:rFonts w:ascii="Book Antiqua" w:hAnsi="Book Antiqua"/>
          <w:spacing w:val="1"/>
        </w:rPr>
        <w:t xml:space="preserve"> </w:t>
      </w:r>
      <w:r w:rsidR="00FE3E5E">
        <w:rPr>
          <w:rFonts w:ascii="Book Antiqua" w:hAnsi="Book Antiqua"/>
        </w:rPr>
        <w:t>makamına</w:t>
      </w:r>
      <w:r w:rsidR="00FE3E5E">
        <w:rPr>
          <w:rFonts w:ascii="Book Antiqua" w:hAnsi="Book Antiqua"/>
          <w:spacing w:val="1"/>
        </w:rPr>
        <w:t xml:space="preserve"> </w:t>
      </w:r>
      <w:r w:rsidR="00FE3E5E">
        <w:rPr>
          <w:rFonts w:ascii="Book Antiqua" w:hAnsi="Book Antiqua"/>
        </w:rPr>
        <w:t>bağlı</w:t>
      </w:r>
      <w:r w:rsidR="00FE3E5E">
        <w:rPr>
          <w:rFonts w:ascii="Book Antiqua" w:hAnsi="Book Antiqua"/>
          <w:spacing w:val="1"/>
        </w:rPr>
        <w:t xml:space="preserve"> </w:t>
      </w:r>
      <w:r w:rsidR="00FE3E5E">
        <w:rPr>
          <w:rFonts w:ascii="Book Antiqua" w:hAnsi="Book Antiqua"/>
        </w:rPr>
        <w:t>olarak</w:t>
      </w:r>
      <w:r w:rsidR="00FE3E5E">
        <w:rPr>
          <w:rFonts w:ascii="Book Antiqua" w:hAnsi="Book Antiqua"/>
          <w:spacing w:val="1"/>
        </w:rPr>
        <w:t xml:space="preserve"> </w:t>
      </w:r>
      <w:r w:rsidR="00FE3E5E">
        <w:rPr>
          <w:rFonts w:ascii="Book Antiqua" w:hAnsi="Book Antiqua"/>
        </w:rPr>
        <w:t>gerçekleştirilmesi</w:t>
      </w:r>
      <w:r w:rsidR="00FE3E5E">
        <w:rPr>
          <w:rFonts w:ascii="Book Antiqua" w:hAnsi="Book Antiqua"/>
          <w:spacing w:val="1"/>
        </w:rPr>
        <w:t xml:space="preserve"> </w:t>
      </w:r>
      <w:r w:rsidR="00FE3E5E">
        <w:rPr>
          <w:rFonts w:ascii="Book Antiqua" w:hAnsi="Book Antiqua"/>
        </w:rPr>
        <w:t>müdürlüğümüzün</w:t>
      </w:r>
      <w:r w:rsidR="00FE3E5E">
        <w:rPr>
          <w:rFonts w:ascii="Book Antiqua" w:hAnsi="Book Antiqua"/>
          <w:spacing w:val="1"/>
        </w:rPr>
        <w:t xml:space="preserve"> </w:t>
      </w:r>
      <w:r w:rsidR="00FE3E5E">
        <w:rPr>
          <w:rFonts w:ascii="Book Antiqua" w:hAnsi="Book Antiqua"/>
        </w:rPr>
        <w:t>sorumlulukları</w:t>
      </w:r>
      <w:r w:rsidR="00FE3E5E">
        <w:rPr>
          <w:rFonts w:ascii="Book Antiqua" w:hAnsi="Book Antiqua"/>
          <w:spacing w:val="1"/>
        </w:rPr>
        <w:t xml:space="preserve"> </w:t>
      </w:r>
      <w:r w:rsidR="00FE3E5E">
        <w:rPr>
          <w:rFonts w:ascii="Book Antiqua" w:hAnsi="Book Antiqua"/>
        </w:rPr>
        <w:t>arasındadır.</w:t>
      </w:r>
      <w:r w:rsidR="00FE3E5E">
        <w:rPr>
          <w:rFonts w:ascii="Book Antiqua" w:hAnsi="Book Antiqua"/>
          <w:spacing w:val="1"/>
        </w:rPr>
        <w:t xml:space="preserve"> </w:t>
      </w:r>
      <w:r w:rsidR="00FE3E5E">
        <w:rPr>
          <w:rFonts w:ascii="Book Antiqua" w:hAnsi="Book Antiqua"/>
        </w:rPr>
        <w:t>İl</w:t>
      </w:r>
      <w:r w:rsidR="00FE3E5E">
        <w:rPr>
          <w:rFonts w:ascii="Book Antiqua" w:hAnsi="Book Antiqua"/>
          <w:spacing w:val="1"/>
        </w:rPr>
        <w:t xml:space="preserve"> </w:t>
      </w:r>
      <w:r w:rsidR="00FE3E5E">
        <w:rPr>
          <w:rFonts w:ascii="Book Antiqua" w:hAnsi="Book Antiqua"/>
        </w:rPr>
        <w:t>Milli</w:t>
      </w:r>
      <w:r w:rsidR="00FE3E5E">
        <w:rPr>
          <w:rFonts w:ascii="Book Antiqua" w:hAnsi="Book Antiqua"/>
          <w:spacing w:val="1"/>
        </w:rPr>
        <w:t xml:space="preserve"> </w:t>
      </w:r>
      <w:r w:rsidR="00FE3E5E">
        <w:rPr>
          <w:rFonts w:ascii="Book Antiqua" w:hAnsi="Book Antiqua"/>
        </w:rPr>
        <w:t>Eğitim</w:t>
      </w:r>
      <w:r w:rsidR="00FE3E5E">
        <w:rPr>
          <w:rFonts w:ascii="Book Antiqua" w:hAnsi="Book Antiqua"/>
          <w:spacing w:val="1"/>
        </w:rPr>
        <w:t xml:space="preserve"> </w:t>
      </w:r>
      <w:r w:rsidR="00FE3E5E">
        <w:rPr>
          <w:rFonts w:ascii="Book Antiqua" w:hAnsi="Book Antiqua"/>
        </w:rPr>
        <w:t>Müdürlüğü</w:t>
      </w:r>
      <w:r w:rsidR="00FE3E5E">
        <w:rPr>
          <w:rFonts w:ascii="Book Antiqua" w:hAnsi="Book Antiqua"/>
          <w:spacing w:val="1"/>
        </w:rPr>
        <w:t xml:space="preserve"> </w:t>
      </w:r>
      <w:r w:rsidR="00FE3E5E">
        <w:rPr>
          <w:rFonts w:ascii="Book Antiqua" w:hAnsi="Book Antiqua"/>
        </w:rPr>
        <w:t>Makamına</w:t>
      </w:r>
      <w:r w:rsidR="00FE3E5E">
        <w:rPr>
          <w:rFonts w:ascii="Book Antiqua" w:hAnsi="Book Antiqua"/>
          <w:spacing w:val="1"/>
        </w:rPr>
        <w:t xml:space="preserve"> </w:t>
      </w:r>
      <w:r w:rsidR="00FE3E5E">
        <w:rPr>
          <w:rFonts w:ascii="Book Antiqua" w:hAnsi="Book Antiqua"/>
        </w:rPr>
        <w:t>karşı</w:t>
      </w:r>
      <w:r w:rsidR="00FE3E5E">
        <w:rPr>
          <w:rFonts w:ascii="Book Antiqua" w:hAnsi="Book Antiqua"/>
          <w:spacing w:val="1"/>
        </w:rPr>
        <w:t xml:space="preserve"> </w:t>
      </w:r>
      <w:r w:rsidR="00FE3E5E">
        <w:rPr>
          <w:rFonts w:ascii="Book Antiqua" w:hAnsi="Book Antiqua"/>
        </w:rPr>
        <w:t>müdürlüğümüz</w:t>
      </w:r>
      <w:r w:rsidR="00FE3E5E">
        <w:rPr>
          <w:rFonts w:ascii="Book Antiqua" w:hAnsi="Book Antiqua"/>
          <w:spacing w:val="1"/>
        </w:rPr>
        <w:t xml:space="preserve"> </w:t>
      </w:r>
      <w:r w:rsidR="00FE3E5E">
        <w:rPr>
          <w:rFonts w:ascii="Book Antiqua" w:hAnsi="Book Antiqua"/>
        </w:rPr>
        <w:t>birinci</w:t>
      </w:r>
      <w:r w:rsidR="00FE3E5E">
        <w:rPr>
          <w:rFonts w:ascii="Book Antiqua" w:hAnsi="Book Antiqua"/>
          <w:spacing w:val="1"/>
        </w:rPr>
        <w:t xml:space="preserve"> </w:t>
      </w:r>
      <w:r w:rsidR="00FE3E5E">
        <w:rPr>
          <w:rFonts w:ascii="Book Antiqua" w:hAnsi="Book Antiqua"/>
        </w:rPr>
        <w:t>dereceden</w:t>
      </w:r>
      <w:r w:rsidR="00FE3E5E">
        <w:rPr>
          <w:rFonts w:ascii="Book Antiqua" w:hAnsi="Book Antiqua"/>
          <w:spacing w:val="1"/>
        </w:rPr>
        <w:t xml:space="preserve"> </w:t>
      </w:r>
      <w:r w:rsidR="00FE3E5E">
        <w:rPr>
          <w:rFonts w:ascii="Book Antiqua" w:hAnsi="Book Antiqua"/>
        </w:rPr>
        <w:t>sorumludur. Millî</w:t>
      </w:r>
      <w:r w:rsidR="00FE3E5E">
        <w:rPr>
          <w:rFonts w:ascii="Book Antiqua" w:hAnsi="Book Antiqua"/>
          <w:spacing w:val="1"/>
        </w:rPr>
        <w:t xml:space="preserve"> </w:t>
      </w:r>
      <w:r w:rsidR="00FE3E5E">
        <w:rPr>
          <w:rFonts w:ascii="Book Antiqua" w:hAnsi="Book Antiqua"/>
        </w:rPr>
        <w:t>Eğitim Bakanlığının</w:t>
      </w:r>
      <w:r w:rsidR="00FE3E5E">
        <w:rPr>
          <w:rFonts w:ascii="Book Antiqua" w:hAnsi="Book Antiqua"/>
          <w:spacing w:val="1"/>
        </w:rPr>
        <w:t xml:space="preserve"> </w:t>
      </w:r>
      <w:r w:rsidR="00FE3E5E">
        <w:rPr>
          <w:rFonts w:ascii="Book Antiqua" w:hAnsi="Book Antiqua"/>
        </w:rPr>
        <w:t>devlet</w:t>
      </w:r>
      <w:r w:rsidR="00FE3E5E">
        <w:rPr>
          <w:rFonts w:ascii="Book Antiqua" w:hAnsi="Book Antiqua"/>
          <w:spacing w:val="1"/>
        </w:rPr>
        <w:t xml:space="preserve"> </w:t>
      </w:r>
      <w:r w:rsidR="00FE3E5E">
        <w:rPr>
          <w:rFonts w:ascii="Book Antiqua" w:hAnsi="Book Antiqua"/>
        </w:rPr>
        <w:t>adına üstlendiği</w:t>
      </w:r>
      <w:r w:rsidR="00FE3E5E">
        <w:rPr>
          <w:rFonts w:ascii="Book Antiqua" w:hAnsi="Book Antiqua"/>
          <w:spacing w:val="1"/>
        </w:rPr>
        <w:t xml:space="preserve"> </w:t>
      </w:r>
      <w:r w:rsidR="00FE3E5E">
        <w:rPr>
          <w:rFonts w:ascii="Book Antiqua" w:hAnsi="Book Antiqua"/>
        </w:rPr>
        <w:t>sorumluluğun</w:t>
      </w:r>
      <w:r w:rsidR="00FE3E5E">
        <w:rPr>
          <w:rFonts w:ascii="Book Antiqua" w:hAnsi="Book Antiqua"/>
          <w:spacing w:val="1"/>
        </w:rPr>
        <w:t xml:space="preserve"> </w:t>
      </w:r>
      <w:r w:rsidR="00FE3E5E">
        <w:rPr>
          <w:rFonts w:ascii="Book Antiqua" w:hAnsi="Book Antiqua"/>
        </w:rPr>
        <w:t>yerine</w:t>
      </w:r>
      <w:r w:rsidR="00FE3E5E">
        <w:rPr>
          <w:rFonts w:ascii="Book Antiqua" w:hAnsi="Book Antiqua"/>
          <w:spacing w:val="1"/>
        </w:rPr>
        <w:t xml:space="preserve"> </w:t>
      </w:r>
      <w:r w:rsidR="00FE3E5E">
        <w:rPr>
          <w:rFonts w:ascii="Book Antiqua" w:hAnsi="Book Antiqua"/>
        </w:rPr>
        <w:t>getirilmesi, kanun, tüzük, yönetmelik, yönerge, genelge ve emirler doğrultusunda Millî eğitim</w:t>
      </w:r>
      <w:r w:rsidR="00FE3E5E">
        <w:rPr>
          <w:rFonts w:ascii="Book Antiqua" w:hAnsi="Book Antiqua"/>
          <w:spacing w:val="1"/>
        </w:rPr>
        <w:t xml:space="preserve"> </w:t>
      </w:r>
      <w:r w:rsidR="00FE3E5E">
        <w:rPr>
          <w:rFonts w:ascii="Book Antiqua" w:hAnsi="Book Antiqua"/>
        </w:rPr>
        <w:t>temel</w:t>
      </w:r>
      <w:r w:rsidR="00FE3E5E">
        <w:rPr>
          <w:rFonts w:ascii="Book Antiqua" w:hAnsi="Book Antiqua"/>
          <w:spacing w:val="1"/>
        </w:rPr>
        <w:t xml:space="preserve"> </w:t>
      </w:r>
      <w:r w:rsidR="00FE3E5E">
        <w:rPr>
          <w:rFonts w:ascii="Book Antiqua" w:hAnsi="Book Antiqua"/>
        </w:rPr>
        <w:t>ilkeleri</w:t>
      </w:r>
      <w:r w:rsidR="00FE3E5E">
        <w:rPr>
          <w:rFonts w:ascii="Book Antiqua" w:hAnsi="Book Antiqua"/>
          <w:spacing w:val="1"/>
        </w:rPr>
        <w:t xml:space="preserve"> </w:t>
      </w:r>
      <w:r w:rsidR="00FE3E5E">
        <w:rPr>
          <w:rFonts w:ascii="Book Antiqua" w:hAnsi="Book Antiqua"/>
        </w:rPr>
        <w:t>çerçevesinde</w:t>
      </w:r>
      <w:r w:rsidR="00FE3E5E">
        <w:rPr>
          <w:rFonts w:ascii="Book Antiqua" w:hAnsi="Book Antiqua"/>
          <w:spacing w:val="1"/>
        </w:rPr>
        <w:t xml:space="preserve"> </w:t>
      </w:r>
      <w:r w:rsidR="00FE3E5E">
        <w:rPr>
          <w:rFonts w:ascii="Book Antiqua" w:hAnsi="Book Antiqua"/>
        </w:rPr>
        <w:t>kendisine</w:t>
      </w:r>
      <w:r w:rsidR="00FE3E5E">
        <w:rPr>
          <w:rFonts w:ascii="Book Antiqua" w:hAnsi="Book Antiqua"/>
          <w:spacing w:val="1"/>
        </w:rPr>
        <w:t xml:space="preserve"> </w:t>
      </w:r>
      <w:r w:rsidR="00FE3E5E">
        <w:rPr>
          <w:rFonts w:ascii="Book Antiqua" w:hAnsi="Book Antiqua"/>
        </w:rPr>
        <w:t>bağlı</w:t>
      </w:r>
      <w:r w:rsidR="00FE3E5E">
        <w:rPr>
          <w:rFonts w:ascii="Book Antiqua" w:hAnsi="Book Antiqua"/>
          <w:spacing w:val="1"/>
        </w:rPr>
        <w:t xml:space="preserve"> </w:t>
      </w:r>
      <w:r w:rsidR="00FE3E5E">
        <w:rPr>
          <w:rFonts w:ascii="Book Antiqua" w:hAnsi="Book Antiqua"/>
        </w:rPr>
        <w:t>birimleri</w:t>
      </w:r>
      <w:r w:rsidR="00FE3E5E">
        <w:rPr>
          <w:rFonts w:ascii="Book Antiqua" w:hAnsi="Book Antiqua"/>
          <w:spacing w:val="1"/>
        </w:rPr>
        <w:t xml:space="preserve"> </w:t>
      </w:r>
      <w:r w:rsidR="00FE3E5E">
        <w:rPr>
          <w:rFonts w:ascii="Book Antiqua" w:hAnsi="Book Antiqua"/>
        </w:rPr>
        <w:t>izlemek,</w:t>
      </w:r>
      <w:r w:rsidR="00FE3E5E">
        <w:rPr>
          <w:rFonts w:ascii="Book Antiqua" w:hAnsi="Book Antiqua"/>
          <w:spacing w:val="1"/>
        </w:rPr>
        <w:t xml:space="preserve"> </w:t>
      </w:r>
      <w:r w:rsidR="00FE3E5E">
        <w:rPr>
          <w:rFonts w:ascii="Book Antiqua" w:hAnsi="Book Antiqua"/>
        </w:rPr>
        <w:t>değerlendirmek</w:t>
      </w:r>
      <w:r w:rsidR="00FE3E5E">
        <w:rPr>
          <w:rFonts w:ascii="Book Antiqua" w:hAnsi="Book Antiqua"/>
          <w:spacing w:val="1"/>
        </w:rPr>
        <w:t xml:space="preserve"> </w:t>
      </w:r>
      <w:r w:rsidR="00FE3E5E">
        <w:rPr>
          <w:rFonts w:ascii="Book Antiqua" w:hAnsi="Book Antiqua"/>
        </w:rPr>
        <w:t>ve</w:t>
      </w:r>
      <w:r w:rsidR="00FE3E5E">
        <w:rPr>
          <w:rFonts w:ascii="Book Antiqua" w:hAnsi="Book Antiqua"/>
          <w:spacing w:val="1"/>
        </w:rPr>
        <w:t xml:space="preserve"> </w:t>
      </w:r>
      <w:r w:rsidR="00FE3E5E">
        <w:rPr>
          <w:rFonts w:ascii="Book Antiqua" w:hAnsi="Book Antiqua"/>
        </w:rPr>
        <w:t>geliştirme</w:t>
      </w:r>
      <w:r w:rsidR="00FE3E5E">
        <w:rPr>
          <w:rFonts w:ascii="Book Antiqua" w:hAnsi="Book Antiqua"/>
          <w:spacing w:val="1"/>
        </w:rPr>
        <w:t xml:space="preserve"> </w:t>
      </w:r>
      <w:r w:rsidR="00FE3E5E">
        <w:rPr>
          <w:rFonts w:ascii="Book Antiqua" w:hAnsi="Book Antiqua"/>
        </w:rPr>
        <w:t>yönüyle sorumlulukları</w:t>
      </w:r>
      <w:r w:rsidR="00FE3E5E">
        <w:rPr>
          <w:rFonts w:ascii="Book Antiqua" w:hAnsi="Book Antiqua"/>
          <w:spacing w:val="1"/>
        </w:rPr>
        <w:t xml:space="preserve"> </w:t>
      </w:r>
      <w:r w:rsidR="00FE3E5E">
        <w:rPr>
          <w:rFonts w:ascii="Book Antiqua" w:hAnsi="Book Antiqua"/>
        </w:rPr>
        <w:t>kanun</w:t>
      </w:r>
      <w:r w:rsidR="00FE3E5E">
        <w:rPr>
          <w:rFonts w:ascii="Book Antiqua" w:hAnsi="Book Antiqua"/>
          <w:spacing w:val="-1"/>
        </w:rPr>
        <w:t xml:space="preserve"> </w:t>
      </w:r>
      <w:r w:rsidR="00FE3E5E">
        <w:rPr>
          <w:rFonts w:ascii="Book Antiqua" w:hAnsi="Book Antiqua"/>
        </w:rPr>
        <w:t>ve</w:t>
      </w:r>
      <w:r w:rsidR="00FE3E5E">
        <w:rPr>
          <w:rFonts w:ascii="Book Antiqua" w:hAnsi="Book Antiqua"/>
          <w:spacing w:val="-2"/>
        </w:rPr>
        <w:t xml:space="preserve"> </w:t>
      </w:r>
      <w:r w:rsidR="00FE3E5E">
        <w:rPr>
          <w:rFonts w:ascii="Book Antiqua" w:hAnsi="Book Antiqua"/>
        </w:rPr>
        <w:t>Yönetmeliklerde açıkça</w:t>
      </w:r>
      <w:r w:rsidR="00FE3E5E">
        <w:rPr>
          <w:rFonts w:ascii="Book Antiqua" w:hAnsi="Book Antiqua"/>
          <w:spacing w:val="-1"/>
        </w:rPr>
        <w:t xml:space="preserve"> </w:t>
      </w:r>
      <w:r w:rsidR="00FE3E5E">
        <w:rPr>
          <w:rFonts w:ascii="Book Antiqua" w:hAnsi="Book Antiqua"/>
        </w:rPr>
        <w:t>tanımlanmıştır.</w:t>
      </w:r>
    </w:p>
    <w:p w:rsidR="002110C6" w:rsidRDefault="00FE3E5E" w:rsidP="0020002A">
      <w:pPr>
        <w:pStyle w:val="GvdeMetni"/>
        <w:spacing w:before="200" w:line="276" w:lineRule="auto"/>
        <w:ind w:right="450" w:firstLine="237"/>
        <w:jc w:val="both"/>
        <w:rPr>
          <w:rFonts w:ascii="Book Antiqua" w:hAnsi="Book Antiqua"/>
        </w:rPr>
      </w:pPr>
      <w:r>
        <w:rPr>
          <w:rFonts w:ascii="Book Antiqua" w:hAnsi="Book Antiqua"/>
        </w:rPr>
        <w:t>Öncelikle inceleme ve analizi yapılan yasa, kanun, Kanun hükmümde kararname, mevzuat,</w:t>
      </w:r>
      <w:r>
        <w:rPr>
          <w:rFonts w:ascii="Book Antiqua" w:hAnsi="Book Antiqua"/>
          <w:spacing w:val="-52"/>
        </w:rPr>
        <w:t xml:space="preserve"> </w:t>
      </w:r>
      <w:r>
        <w:rPr>
          <w:rFonts w:ascii="Book Antiqua" w:hAnsi="Book Antiqua"/>
        </w:rPr>
        <w:t>yönetmelik,</w:t>
      </w:r>
      <w:r>
        <w:rPr>
          <w:rFonts w:ascii="Book Antiqua" w:hAnsi="Book Antiqua"/>
          <w:spacing w:val="-1"/>
        </w:rPr>
        <w:t xml:space="preserve"> </w:t>
      </w:r>
      <w:r>
        <w:rPr>
          <w:rFonts w:ascii="Book Antiqua" w:hAnsi="Book Antiqua"/>
        </w:rPr>
        <w:t>genelge</w:t>
      </w:r>
      <w:r>
        <w:rPr>
          <w:rFonts w:ascii="Book Antiqua" w:hAnsi="Book Antiqua"/>
          <w:spacing w:val="1"/>
        </w:rPr>
        <w:t xml:space="preserve"> </w:t>
      </w:r>
      <w:r>
        <w:rPr>
          <w:rFonts w:ascii="Book Antiqua" w:hAnsi="Book Antiqua"/>
        </w:rPr>
        <w:t>ve</w:t>
      </w:r>
      <w:r>
        <w:rPr>
          <w:rFonts w:ascii="Book Antiqua" w:hAnsi="Book Antiqua"/>
          <w:spacing w:val="-2"/>
        </w:rPr>
        <w:t xml:space="preserve"> </w:t>
      </w:r>
      <w:r w:rsidR="0020002A">
        <w:rPr>
          <w:rFonts w:ascii="Book Antiqua" w:hAnsi="Book Antiqua"/>
        </w:rPr>
        <w:t>yönergeler şekildeki gibidi</w:t>
      </w:r>
    </w:p>
    <w:p w:rsidR="002110C6" w:rsidRDefault="002110C6">
      <w:pPr>
        <w:pStyle w:val="GvdeMetni"/>
        <w:spacing w:before="200" w:line="276" w:lineRule="auto"/>
        <w:ind w:right="450" w:firstLine="237"/>
        <w:jc w:val="both"/>
        <w:rPr>
          <w:rFonts w:ascii="Book Antiqua" w:hAnsi="Book Antiqua"/>
        </w:rPr>
      </w:pPr>
    </w:p>
    <w:p w:rsidR="002110C6" w:rsidRDefault="002110C6">
      <w:pPr>
        <w:pStyle w:val="GvdeMetni"/>
        <w:spacing w:before="200" w:line="276" w:lineRule="auto"/>
        <w:ind w:right="450" w:firstLine="237"/>
        <w:jc w:val="both"/>
        <w:rPr>
          <w:rFonts w:ascii="Book Antiqua" w:hAnsi="Book Antiqua"/>
        </w:rPr>
      </w:pPr>
    </w:p>
    <w:p w:rsidR="002110C6" w:rsidRDefault="00387DE8">
      <w:pPr>
        <w:pStyle w:val="GvdeMetni"/>
        <w:spacing w:before="8"/>
        <w:rPr>
          <w:rFonts w:ascii="Book Antiqua" w:eastAsia="Times New Roman" w:hAnsi="Book Antiqua" w:cs="Times New Roman"/>
          <w:szCs w:val="21"/>
          <w:lang w:eastAsia="tr-TR"/>
        </w:rPr>
      </w:pPr>
      <w:r w:rsidRPr="00387DE8">
        <w:rPr>
          <w:noProof/>
          <w:sz w:val="20"/>
          <w:lang w:eastAsia="tr-TR"/>
        </w:rPr>
        <w:pict>
          <v:group id="Grup 25" o:spid="_x0000_s1026" style="position:absolute;margin-left:23.15pt;margin-top:3.4pt;width:396.75pt;height:328.5pt;z-index:-251656192" coordsize="8592,9409" wrapcoords="-41 0 -41 21551 21600 21551 21600 0 -41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">
            <v:rect id="Rectangle 19" o:spid="_x0000_s1027" style="position:absolute;left:16;width:8560;height:94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gPMQA&#10;AADbAAAADwAAAGRycy9kb3ducmV2LnhtbESP0WrCQBRE3wv+w3IF3+rGYEWiq6ggSvtQjX7AJXvN&#10;BrN30+zWxL/vFgp9HGbmDLNc97YWD2p95VjBZJyAIC6crrhUcL3sX+cgfEDWWDsmBU/ysF4NXpaY&#10;adfxmR55KEWEsM9QgQmhyaT0hSGLfuwa4ujdXGsxRNmWUrfYRbitZZokM2mx4rhgsKGdoeKef1sF&#10;+6837Ke5PrybSbo7bT9k97x/KjUa9psFiEB9+A//tY9aQTqD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s4DzEAAAA2wAAAA8AAAAAAAAAAAAAAAAAmAIAAGRycy9k&#10;b3ducmV2LnhtbFBLBQYAAAAABAAEAPUAAACJAwAAAAA=&#10;" fillcolor="#e6dfeb"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top:408;width:8592;height:85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r1PPDAAAA2wAAAA8AAABkcnMvZG93bnJldi54bWxEj0FrwkAUhO+C/2F5Qi/SbAzUtqmriNC0&#10;V21ar4/sa5KafRuyq67/3i0IHoeZ+YZZrILpxIkG11pWMEtSEMSV1S3XCsqv98cXEM4ja+wsk4IL&#10;OVgtx6MF5tqeeUunna9FhLDLUUHjfZ9L6aqGDLrE9sTR+7WDQR/lUEs94DnCTSezNJ1Lgy3HhQZ7&#10;2jRUHXZHo8B+FGG7f+2f7L5wP+GPp/67PCr1MAnrNxCegr+Hb+1PrSB7hv8v8QfI5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yvU88MAAADbAAAADwAAAAAAAAAAAAAAAACf&#10;AgAAZHJzL2Rvd25yZXYueG1sUEsFBgAAAAAEAAQA9wAAAI8DAAAAAA==&#10;">
              <v:imagedata r:id="rId15" o:title=""/>
            </v:shape>
            <v:shapetype id="_x0000_t202" coordsize="21600,21600" o:spt="202" path="m,l,21600r21600,l21600,xe">
              <v:stroke joinstyle="miter"/>
              <v:path gradientshapeok="t" o:connecttype="rect"/>
            </v:shapetype>
            <v:shape id="Text Box 21" o:spid="_x0000_s1029" type="#_x0000_t202" style="position:absolute;left:3688;top:1369;width:1237;height: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style="mso-next-textbox:#Text Box 21" inset="0,0,0,0">
                <w:txbxContent>
                  <w:p w:rsidR="00A53941" w:rsidRPr="00DF2F76" w:rsidRDefault="00DF2F76" w:rsidP="00DF2F76">
                    <w:pPr>
                      <w:jc w:val="center"/>
                      <w:rPr>
                        <w:sz w:val="18"/>
                        <w:szCs w:val="18"/>
                      </w:rPr>
                    </w:pPr>
                    <w:r w:rsidRPr="00DF2F76">
                      <w:rPr>
                        <w:sz w:val="18"/>
                        <w:szCs w:val="18"/>
                      </w:rPr>
                      <w:t>T.C Anayasa</w:t>
                    </w:r>
                    <w:r>
                      <w:rPr>
                        <w:sz w:val="18"/>
                        <w:szCs w:val="18"/>
                      </w:rPr>
                      <w:t>sı</w:t>
                    </w:r>
                  </w:p>
                </w:txbxContent>
              </v:textbox>
            </v:shape>
            <v:shape id="Text Box 22" o:spid="_x0000_s1030" type="#_x0000_t202" style="position:absolute;left:355;top:3747;width:2115;height:33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style="mso-next-textbox:#Text Box 22" inset="0,0,0,0">
                <w:txbxContent>
                  <w:p w:rsidR="00DF2F76" w:rsidRPr="00DE7912" w:rsidRDefault="00DF2F76" w:rsidP="00DF2F76">
                    <w:pPr>
                      <w:spacing w:line="191" w:lineRule="exact"/>
                      <w:rPr>
                        <w:sz w:val="16"/>
                      </w:rPr>
                    </w:pPr>
                    <w:r w:rsidRPr="00DE7912">
                      <w:rPr>
                        <w:sz w:val="16"/>
                      </w:rPr>
                      <w:t>MEB</w:t>
                    </w:r>
                    <w:r w:rsidRPr="00DE7912">
                      <w:rPr>
                        <w:spacing w:val="-4"/>
                        <w:sz w:val="16"/>
                      </w:rPr>
                      <w:t xml:space="preserve"> </w:t>
                    </w:r>
                    <w:r w:rsidRPr="00DE7912">
                      <w:rPr>
                        <w:sz w:val="16"/>
                      </w:rPr>
                      <w:t>K.H.K. Tüzük,</w:t>
                    </w:r>
                  </w:p>
                  <w:p w:rsidR="00DF2F76" w:rsidRPr="00DE7912" w:rsidRDefault="00DF2F76" w:rsidP="00DF2F76">
                    <w:pPr>
                      <w:spacing w:before="7" w:line="216" w:lineRule="auto"/>
                      <w:ind w:right="67"/>
                      <w:rPr>
                        <w:sz w:val="16"/>
                      </w:rPr>
                    </w:pPr>
                    <w:r w:rsidRPr="00DE7912">
                      <w:rPr>
                        <w:sz w:val="16"/>
                      </w:rPr>
                      <w:t>Yönetmelik,</w:t>
                    </w:r>
                    <w:r w:rsidRPr="00DE7912">
                      <w:rPr>
                        <w:spacing w:val="1"/>
                        <w:sz w:val="16"/>
                      </w:rPr>
                      <w:t xml:space="preserve"> </w:t>
                    </w:r>
                    <w:r w:rsidRPr="00DE7912">
                      <w:rPr>
                        <w:sz w:val="16"/>
                      </w:rPr>
                      <w:t>Yönerge,</w:t>
                    </w:r>
                    <w:r w:rsidRPr="00DE7912">
                      <w:rPr>
                        <w:spacing w:val="-8"/>
                        <w:sz w:val="16"/>
                      </w:rPr>
                      <w:t xml:space="preserve"> </w:t>
                    </w:r>
                    <w:r w:rsidRPr="00DE7912">
                      <w:rPr>
                        <w:sz w:val="16"/>
                      </w:rPr>
                      <w:t>Bakanlar</w:t>
                    </w:r>
                    <w:r w:rsidRPr="00DE7912">
                      <w:rPr>
                        <w:spacing w:val="-42"/>
                        <w:sz w:val="16"/>
                      </w:rPr>
                      <w:t xml:space="preserve"> </w:t>
                    </w:r>
                    <w:r w:rsidRPr="00DE7912">
                      <w:rPr>
                        <w:sz w:val="16"/>
                      </w:rPr>
                      <w:t>Kurulu Kararı,</w:t>
                    </w:r>
                    <w:r w:rsidRPr="00DE7912">
                      <w:rPr>
                        <w:spacing w:val="1"/>
                        <w:sz w:val="16"/>
                      </w:rPr>
                      <w:t xml:space="preserve"> </w:t>
                    </w:r>
                    <w:r w:rsidRPr="00DE7912">
                      <w:rPr>
                        <w:sz w:val="16"/>
                      </w:rPr>
                      <w:t>Tebliğ,</w:t>
                    </w:r>
                    <w:r w:rsidRPr="00DE7912">
                      <w:rPr>
                        <w:spacing w:val="1"/>
                        <w:sz w:val="16"/>
                      </w:rPr>
                      <w:t xml:space="preserve"> </w:t>
                    </w:r>
                    <w:r w:rsidRPr="00DE7912">
                      <w:rPr>
                        <w:sz w:val="16"/>
                      </w:rPr>
                      <w:t>Usul ve</w:t>
                    </w:r>
                  </w:p>
                  <w:p w:rsidR="00DF2F76" w:rsidRPr="00DE7912" w:rsidRDefault="00DF2F76" w:rsidP="00DF2F76">
                    <w:pPr>
                      <w:spacing w:line="221" w:lineRule="exact"/>
                      <w:rPr>
                        <w:sz w:val="16"/>
                      </w:rPr>
                    </w:pPr>
                    <w:r w:rsidRPr="00DE7912">
                      <w:rPr>
                        <w:sz w:val="16"/>
                      </w:rPr>
                      <w:t>Esaslar,</w:t>
                    </w:r>
                    <w:r w:rsidRPr="00DE7912">
                      <w:rPr>
                        <w:spacing w:val="-10"/>
                        <w:sz w:val="16"/>
                      </w:rPr>
                      <w:t xml:space="preserve"> </w:t>
                    </w:r>
                    <w:r w:rsidRPr="00DE7912">
                      <w:rPr>
                        <w:sz w:val="16"/>
                      </w:rPr>
                      <w:t>Genelgeler</w:t>
                    </w:r>
                  </w:p>
                  <w:p w:rsidR="00A53941" w:rsidRDefault="00A53941"/>
                </w:txbxContent>
              </v:textbox>
            </v:shape>
            <v:shape id="Text Box 23" o:spid="_x0000_s1031" type="#_x0000_t202" style="position:absolute;left:3487;top:3948;width:1638;height:18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style="mso-next-textbox:#Text Box 23" inset="0,0,0,0">
                <w:txbxContent>
                  <w:p w:rsidR="00A53941" w:rsidRPr="00DF2F76" w:rsidRDefault="00DF2F76" w:rsidP="00DF2F76">
                    <w:pPr>
                      <w:jc w:val="center"/>
                      <w:rPr>
                        <w:sz w:val="22"/>
                        <w:szCs w:val="22"/>
                      </w:rPr>
                    </w:pPr>
                    <w:r w:rsidRPr="00DF2F76">
                      <w:rPr>
                        <w:sz w:val="22"/>
                        <w:szCs w:val="22"/>
                      </w:rPr>
                      <w:t>Mithatpaşa Ortaokulu</w:t>
                    </w:r>
                  </w:p>
                </w:txbxContent>
              </v:textbox>
            </v:shape>
            <v:shape id="Text Box 24" o:spid="_x0000_s1032" type="#_x0000_t202" style="position:absolute;left:6559;top:4158;width:1673;height:2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style="mso-next-textbox:#Text Box 24" inset="0,0,0,0">
                <w:txbxContent>
                  <w:p w:rsidR="00DF2F76" w:rsidRPr="00DE7912" w:rsidRDefault="00DF2F76" w:rsidP="00DF2F76">
                    <w:pPr>
                      <w:spacing w:line="191" w:lineRule="exact"/>
                      <w:ind w:right="18"/>
                      <w:jc w:val="center"/>
                      <w:rPr>
                        <w:sz w:val="14"/>
                      </w:rPr>
                    </w:pPr>
                    <w:r w:rsidRPr="00DE7912">
                      <w:rPr>
                        <w:sz w:val="14"/>
                      </w:rPr>
                      <w:t>MEB</w:t>
                    </w:r>
                    <w:r w:rsidRPr="00DE7912">
                      <w:rPr>
                        <w:spacing w:val="-9"/>
                        <w:sz w:val="14"/>
                      </w:rPr>
                      <w:t xml:space="preserve"> </w:t>
                    </w:r>
                    <w:r w:rsidRPr="00DE7912">
                      <w:rPr>
                        <w:sz w:val="14"/>
                      </w:rPr>
                      <w:t>Kanunları</w:t>
                    </w:r>
                    <w:r w:rsidRPr="00DE7912">
                      <w:rPr>
                        <w:spacing w:val="-8"/>
                        <w:sz w:val="14"/>
                      </w:rPr>
                      <w:t xml:space="preserve"> </w:t>
                    </w:r>
                    <w:r w:rsidRPr="00DE7912">
                      <w:rPr>
                        <w:sz w:val="14"/>
                      </w:rPr>
                      <w:t>(430,</w:t>
                    </w:r>
                  </w:p>
                  <w:p w:rsidR="00DF2F76" w:rsidRPr="00DE7912" w:rsidRDefault="00DF2F76" w:rsidP="00DF2F76">
                    <w:pPr>
                      <w:spacing w:line="229" w:lineRule="exact"/>
                      <w:ind w:right="19"/>
                      <w:jc w:val="center"/>
                      <w:rPr>
                        <w:sz w:val="14"/>
                      </w:rPr>
                    </w:pPr>
                    <w:r w:rsidRPr="00DE7912">
                      <w:rPr>
                        <w:sz w:val="14"/>
                      </w:rPr>
                      <w:t>222,</w:t>
                    </w:r>
                    <w:r w:rsidRPr="00DE7912">
                      <w:rPr>
                        <w:spacing w:val="-3"/>
                        <w:sz w:val="14"/>
                      </w:rPr>
                      <w:t xml:space="preserve"> </w:t>
                    </w:r>
                    <w:r w:rsidRPr="00DE7912">
                      <w:rPr>
                        <w:sz w:val="14"/>
                      </w:rPr>
                      <w:t>1739)</w:t>
                    </w:r>
                  </w:p>
                  <w:p w:rsidR="00A53941" w:rsidRDefault="00A53941"/>
                </w:txbxContent>
              </v:textbox>
            </v:shape>
            <v:shape id="Text Box 25" o:spid="_x0000_s1033" type="#_x0000_t202" style="position:absolute;left:3568;top:7061;width:2643;height:1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style="mso-next-textbox:#Text Box 25" inset="0,0,0,0">
                <w:txbxContent>
                  <w:p w:rsidR="00DF2F76" w:rsidRPr="00DE7912" w:rsidRDefault="00DF2F76" w:rsidP="00DF2F76">
                    <w:pPr>
                      <w:spacing w:line="203" w:lineRule="exact"/>
                      <w:rPr>
                        <w:sz w:val="20"/>
                      </w:rPr>
                    </w:pPr>
                    <w:r w:rsidRPr="00DE7912">
                      <w:rPr>
                        <w:sz w:val="20"/>
                      </w:rPr>
                      <w:t>Edirne</w:t>
                    </w:r>
                    <w:r w:rsidRPr="00DE7912">
                      <w:rPr>
                        <w:spacing w:val="-2"/>
                        <w:sz w:val="20"/>
                      </w:rPr>
                      <w:t xml:space="preserve"> </w:t>
                    </w:r>
                    <w:r w:rsidRPr="00DE7912">
                      <w:rPr>
                        <w:sz w:val="20"/>
                      </w:rPr>
                      <w:t>MEM</w:t>
                    </w:r>
                  </w:p>
                  <w:p w:rsidR="00DF2F76" w:rsidRPr="00DE7912" w:rsidRDefault="00DF2F76" w:rsidP="00DF2F76">
                    <w:pPr>
                      <w:spacing w:before="60"/>
                      <w:rPr>
                        <w:sz w:val="20"/>
                      </w:rPr>
                    </w:pPr>
                    <w:r w:rsidRPr="00DE7912">
                      <w:rPr>
                        <w:sz w:val="20"/>
                      </w:rPr>
                      <w:t>Resmi Yazıları ve</w:t>
                    </w:r>
                    <w:r w:rsidRPr="00DE7912">
                      <w:rPr>
                        <w:spacing w:val="-43"/>
                        <w:sz w:val="20"/>
                      </w:rPr>
                      <w:t xml:space="preserve"> </w:t>
                    </w:r>
                    <w:r w:rsidRPr="00DE7912">
                      <w:rPr>
                        <w:spacing w:val="-1"/>
                        <w:sz w:val="20"/>
                      </w:rPr>
                      <w:t>5018</w:t>
                    </w:r>
                    <w:r w:rsidRPr="00DE7912">
                      <w:rPr>
                        <w:spacing w:val="-8"/>
                        <w:sz w:val="20"/>
                      </w:rPr>
                      <w:t xml:space="preserve"> </w:t>
                    </w:r>
                    <w:r w:rsidRPr="00DE7912">
                      <w:rPr>
                        <w:sz w:val="20"/>
                      </w:rPr>
                      <w:t>Sayılı</w:t>
                    </w:r>
                    <w:r w:rsidRPr="00DE7912">
                      <w:rPr>
                        <w:spacing w:val="-10"/>
                        <w:sz w:val="20"/>
                      </w:rPr>
                      <w:t xml:space="preserve"> </w:t>
                    </w:r>
                    <w:r w:rsidRPr="00DE7912">
                      <w:rPr>
                        <w:sz w:val="20"/>
                      </w:rPr>
                      <w:t>KMYK</w:t>
                    </w:r>
                  </w:p>
                  <w:p w:rsidR="00A53941" w:rsidRDefault="00A53941"/>
                </w:txbxContent>
              </v:textbox>
            </v:shape>
            <w10:wrap type="tight"/>
          </v:group>
        </w:pict>
      </w:r>
    </w:p>
    <w:p w:rsidR="002110C6" w:rsidRDefault="002110C6">
      <w:pPr>
        <w:pStyle w:val="GvdeMetni"/>
        <w:spacing w:before="8"/>
        <w:rPr>
          <w:sz w:val="19"/>
        </w:rPr>
      </w:pPr>
    </w:p>
    <w:p w:rsidR="002110C6" w:rsidRDefault="002110C6">
      <w:pPr>
        <w:pStyle w:val="ListeParagraf"/>
        <w:tabs>
          <w:tab w:val="left" w:pos="1665"/>
          <w:tab w:val="left" w:pos="1666"/>
        </w:tabs>
        <w:spacing w:before="1"/>
        <w:ind w:left="1665" w:firstLine="0"/>
        <w:rPr>
          <w:sz w:val="24"/>
        </w:rPr>
      </w:pPr>
    </w:p>
    <w:p w:rsidR="002110C6" w:rsidRDefault="002110C6">
      <w:pPr>
        <w:pStyle w:val="ListeParagraf"/>
        <w:tabs>
          <w:tab w:val="left" w:pos="1665"/>
          <w:tab w:val="left" w:pos="1666"/>
        </w:tabs>
        <w:spacing w:before="1"/>
        <w:ind w:left="1665" w:firstLine="0"/>
        <w:rPr>
          <w:sz w:val="24"/>
        </w:rPr>
      </w:pPr>
    </w:p>
    <w:p w:rsidR="002110C6" w:rsidRDefault="002110C6">
      <w:pPr>
        <w:tabs>
          <w:tab w:val="left" w:pos="1665"/>
          <w:tab w:val="left" w:pos="1666"/>
        </w:tabs>
        <w:spacing w:before="1"/>
        <w:ind w:left="1305"/>
      </w:pPr>
    </w:p>
    <w:p w:rsidR="002110C6" w:rsidRDefault="002110C6">
      <w:pPr>
        <w:pStyle w:val="ListeParagraf"/>
        <w:tabs>
          <w:tab w:val="left" w:pos="1665"/>
          <w:tab w:val="left" w:pos="1666"/>
        </w:tabs>
        <w:spacing w:before="1"/>
        <w:ind w:left="1665" w:firstLine="0"/>
        <w:rPr>
          <w:sz w:val="24"/>
        </w:rPr>
      </w:pPr>
    </w:p>
    <w:p w:rsidR="002110C6" w:rsidRDefault="002110C6">
      <w:pPr>
        <w:pStyle w:val="ListeParagraf"/>
        <w:tabs>
          <w:tab w:val="left" w:pos="1665"/>
          <w:tab w:val="left" w:pos="1666"/>
        </w:tabs>
        <w:spacing w:before="1"/>
        <w:ind w:left="1665" w:firstLine="0"/>
        <w:rPr>
          <w:sz w:val="24"/>
        </w:rPr>
      </w:pPr>
    </w:p>
    <w:p w:rsidR="002110C6" w:rsidRDefault="002110C6">
      <w:pPr>
        <w:pStyle w:val="ListeParagraf"/>
        <w:tabs>
          <w:tab w:val="left" w:pos="1665"/>
          <w:tab w:val="left" w:pos="1666"/>
        </w:tabs>
        <w:spacing w:before="1"/>
        <w:ind w:left="1665" w:firstLine="0"/>
        <w:rPr>
          <w:sz w:val="24"/>
        </w:rPr>
      </w:pPr>
    </w:p>
    <w:p w:rsidR="002110C6" w:rsidRDefault="002110C6">
      <w:pPr>
        <w:pStyle w:val="ListeParagraf"/>
        <w:tabs>
          <w:tab w:val="left" w:pos="1665"/>
          <w:tab w:val="left" w:pos="1666"/>
        </w:tabs>
        <w:spacing w:before="1"/>
        <w:ind w:left="1665" w:firstLine="0"/>
        <w:rPr>
          <w:sz w:val="24"/>
        </w:rPr>
      </w:pPr>
    </w:p>
    <w:p w:rsidR="002110C6" w:rsidRDefault="002110C6">
      <w:pPr>
        <w:pStyle w:val="ListeParagraf"/>
        <w:tabs>
          <w:tab w:val="left" w:pos="1665"/>
          <w:tab w:val="left" w:pos="1666"/>
        </w:tabs>
        <w:spacing w:before="1"/>
        <w:ind w:left="1665" w:firstLine="0"/>
        <w:rPr>
          <w:sz w:val="24"/>
        </w:rPr>
      </w:pPr>
    </w:p>
    <w:p w:rsidR="002110C6" w:rsidRDefault="002110C6">
      <w:pPr>
        <w:pStyle w:val="ListeParagraf"/>
        <w:tabs>
          <w:tab w:val="left" w:pos="1665"/>
          <w:tab w:val="left" w:pos="1666"/>
        </w:tabs>
        <w:spacing w:before="1"/>
        <w:ind w:left="1665" w:firstLine="0"/>
        <w:rPr>
          <w:sz w:val="24"/>
        </w:rPr>
      </w:pPr>
    </w:p>
    <w:p w:rsidR="002110C6" w:rsidRDefault="002110C6">
      <w:pPr>
        <w:pStyle w:val="ListeParagraf"/>
        <w:tabs>
          <w:tab w:val="left" w:pos="1665"/>
          <w:tab w:val="left" w:pos="1666"/>
        </w:tabs>
        <w:spacing w:before="1"/>
        <w:ind w:left="1665" w:firstLine="0"/>
        <w:rPr>
          <w:sz w:val="24"/>
        </w:rPr>
      </w:pPr>
    </w:p>
    <w:p w:rsidR="002110C6" w:rsidRDefault="002110C6">
      <w:pPr>
        <w:pStyle w:val="ListeParagraf"/>
        <w:tabs>
          <w:tab w:val="left" w:pos="1665"/>
          <w:tab w:val="left" w:pos="1666"/>
        </w:tabs>
        <w:spacing w:before="1"/>
        <w:ind w:left="1665" w:firstLine="0"/>
        <w:rPr>
          <w:sz w:val="24"/>
        </w:rPr>
      </w:pPr>
    </w:p>
    <w:p w:rsidR="002110C6" w:rsidRDefault="002110C6">
      <w:pPr>
        <w:pStyle w:val="ListeParagraf"/>
        <w:tabs>
          <w:tab w:val="left" w:pos="1665"/>
          <w:tab w:val="left" w:pos="1666"/>
        </w:tabs>
        <w:spacing w:before="1"/>
        <w:ind w:left="1665" w:firstLine="0"/>
        <w:rPr>
          <w:sz w:val="24"/>
        </w:rPr>
      </w:pPr>
    </w:p>
    <w:p w:rsidR="002110C6" w:rsidRDefault="002110C6">
      <w:pPr>
        <w:pStyle w:val="ListeParagraf"/>
        <w:tabs>
          <w:tab w:val="left" w:pos="1665"/>
          <w:tab w:val="left" w:pos="1666"/>
        </w:tabs>
        <w:spacing w:before="1"/>
        <w:ind w:left="1665" w:firstLine="0"/>
        <w:rPr>
          <w:sz w:val="24"/>
        </w:rPr>
      </w:pPr>
    </w:p>
    <w:p w:rsidR="002110C6" w:rsidRDefault="002110C6">
      <w:pPr>
        <w:pStyle w:val="ListeParagraf"/>
        <w:tabs>
          <w:tab w:val="left" w:pos="1665"/>
          <w:tab w:val="left" w:pos="1666"/>
        </w:tabs>
        <w:spacing w:before="1"/>
        <w:ind w:left="1665" w:firstLine="0"/>
        <w:rPr>
          <w:sz w:val="24"/>
        </w:rPr>
      </w:pPr>
    </w:p>
    <w:p w:rsidR="002110C6" w:rsidRDefault="002110C6">
      <w:pPr>
        <w:pStyle w:val="ListeParagraf"/>
        <w:tabs>
          <w:tab w:val="left" w:pos="1665"/>
          <w:tab w:val="left" w:pos="1666"/>
        </w:tabs>
        <w:spacing w:before="1"/>
        <w:ind w:left="1665" w:firstLine="0"/>
        <w:rPr>
          <w:sz w:val="24"/>
        </w:rPr>
      </w:pPr>
    </w:p>
    <w:p w:rsidR="002110C6" w:rsidRDefault="002110C6">
      <w:pPr>
        <w:pStyle w:val="ListeParagraf"/>
        <w:tabs>
          <w:tab w:val="left" w:pos="1665"/>
          <w:tab w:val="left" w:pos="1666"/>
        </w:tabs>
        <w:spacing w:before="1"/>
        <w:ind w:left="1665" w:firstLine="0"/>
        <w:rPr>
          <w:sz w:val="24"/>
        </w:rPr>
      </w:pPr>
    </w:p>
    <w:p w:rsidR="002110C6" w:rsidRDefault="002110C6">
      <w:pPr>
        <w:pStyle w:val="ListeParagraf"/>
        <w:tabs>
          <w:tab w:val="left" w:pos="1665"/>
          <w:tab w:val="left" w:pos="1666"/>
        </w:tabs>
        <w:spacing w:before="1"/>
        <w:ind w:left="1665" w:firstLine="0"/>
        <w:rPr>
          <w:sz w:val="24"/>
        </w:rPr>
      </w:pPr>
    </w:p>
    <w:p w:rsidR="002110C6" w:rsidRDefault="002110C6">
      <w:pPr>
        <w:pStyle w:val="ListeParagraf"/>
        <w:tabs>
          <w:tab w:val="left" w:pos="1665"/>
          <w:tab w:val="left" w:pos="1666"/>
        </w:tabs>
        <w:spacing w:before="1"/>
        <w:ind w:left="1665" w:firstLine="0"/>
        <w:rPr>
          <w:sz w:val="24"/>
        </w:rPr>
      </w:pPr>
    </w:p>
    <w:p w:rsidR="002110C6" w:rsidRDefault="002110C6">
      <w:pPr>
        <w:pStyle w:val="ListeParagraf"/>
        <w:tabs>
          <w:tab w:val="left" w:pos="1665"/>
          <w:tab w:val="left" w:pos="1666"/>
        </w:tabs>
        <w:spacing w:before="1"/>
        <w:ind w:left="1665" w:firstLine="0"/>
        <w:rPr>
          <w:sz w:val="24"/>
        </w:rPr>
      </w:pPr>
    </w:p>
    <w:p w:rsidR="002110C6" w:rsidRDefault="002110C6">
      <w:pPr>
        <w:pStyle w:val="ListeParagraf"/>
        <w:tabs>
          <w:tab w:val="left" w:pos="1665"/>
          <w:tab w:val="left" w:pos="1666"/>
        </w:tabs>
        <w:spacing w:before="1"/>
        <w:ind w:left="1665" w:firstLine="0"/>
        <w:rPr>
          <w:sz w:val="24"/>
        </w:rPr>
      </w:pPr>
    </w:p>
    <w:p w:rsidR="002110C6" w:rsidRDefault="002110C6">
      <w:pPr>
        <w:pStyle w:val="ListeParagraf"/>
        <w:tabs>
          <w:tab w:val="left" w:pos="1665"/>
          <w:tab w:val="left" w:pos="1666"/>
        </w:tabs>
        <w:spacing w:before="1"/>
        <w:ind w:left="1665" w:firstLine="0"/>
        <w:rPr>
          <w:sz w:val="24"/>
        </w:rPr>
      </w:pPr>
    </w:p>
    <w:p w:rsidR="002110C6" w:rsidRDefault="00FE3E5E">
      <w:pPr>
        <w:pStyle w:val="GvdeMetni"/>
        <w:spacing w:before="200" w:line="276" w:lineRule="auto"/>
        <w:ind w:right="450" w:firstLine="237"/>
        <w:jc w:val="both"/>
        <w:rPr>
          <w:rFonts w:ascii="Book Antiqua" w:hAnsi="Book Antiqua"/>
          <w:b/>
        </w:rPr>
      </w:pPr>
      <w:r>
        <w:rPr>
          <w:rFonts w:ascii="Book Antiqua" w:hAnsi="Book Antiqua"/>
          <w:b/>
        </w:rPr>
        <w:t xml:space="preserve">    </w:t>
      </w:r>
      <w:r>
        <w:rPr>
          <w:rFonts w:ascii="Book Antiqua" w:hAnsi="Book Antiqua"/>
          <w:b/>
          <w:sz w:val="22"/>
        </w:rPr>
        <w:t>Şekil</w:t>
      </w:r>
      <w:r>
        <w:rPr>
          <w:rFonts w:ascii="Book Antiqua" w:hAnsi="Book Antiqua"/>
          <w:b/>
          <w:spacing w:val="1"/>
          <w:sz w:val="22"/>
        </w:rPr>
        <w:t xml:space="preserve"> </w:t>
      </w:r>
      <w:r>
        <w:rPr>
          <w:rFonts w:ascii="Book Antiqua" w:hAnsi="Book Antiqua"/>
          <w:b/>
          <w:sz w:val="22"/>
        </w:rPr>
        <w:t>1:</w:t>
      </w:r>
      <w:r>
        <w:rPr>
          <w:rFonts w:ascii="Book Antiqua" w:hAnsi="Book Antiqua"/>
          <w:b/>
          <w:spacing w:val="-4"/>
          <w:sz w:val="22"/>
        </w:rPr>
        <w:t xml:space="preserve"> </w:t>
      </w:r>
      <w:r>
        <w:rPr>
          <w:rFonts w:ascii="Book Antiqua" w:hAnsi="Book Antiqua"/>
          <w:b/>
          <w:sz w:val="22"/>
        </w:rPr>
        <w:t>Mevzuat</w:t>
      </w:r>
      <w:r>
        <w:rPr>
          <w:rFonts w:ascii="Book Antiqua" w:hAnsi="Book Antiqua"/>
          <w:b/>
          <w:spacing w:val="-1"/>
          <w:sz w:val="22"/>
        </w:rPr>
        <w:t xml:space="preserve"> </w:t>
      </w:r>
      <w:r>
        <w:rPr>
          <w:rFonts w:ascii="Book Antiqua" w:hAnsi="Book Antiqua"/>
          <w:b/>
          <w:sz w:val="22"/>
        </w:rPr>
        <w:t>Analiz</w:t>
      </w:r>
      <w:r>
        <w:rPr>
          <w:rFonts w:ascii="Book Antiqua" w:hAnsi="Book Antiqua"/>
          <w:b/>
          <w:spacing w:val="-3"/>
          <w:sz w:val="22"/>
        </w:rPr>
        <w:t xml:space="preserve"> </w:t>
      </w:r>
      <w:r>
        <w:rPr>
          <w:rFonts w:ascii="Book Antiqua" w:hAnsi="Book Antiqua"/>
          <w:b/>
          <w:sz w:val="22"/>
        </w:rPr>
        <w:t>Modeli</w:t>
      </w:r>
    </w:p>
    <w:p w:rsidR="002110C6" w:rsidRDefault="002110C6">
      <w:pPr>
        <w:pStyle w:val="ListeParagraf"/>
        <w:tabs>
          <w:tab w:val="left" w:pos="1665"/>
          <w:tab w:val="left" w:pos="1666"/>
        </w:tabs>
        <w:spacing w:before="1"/>
        <w:ind w:left="1665" w:firstLine="0"/>
        <w:rPr>
          <w:sz w:val="24"/>
        </w:rPr>
      </w:pPr>
    </w:p>
    <w:p w:rsidR="002110C6" w:rsidRDefault="002110C6">
      <w:pPr>
        <w:pStyle w:val="ListeParagraf"/>
        <w:tabs>
          <w:tab w:val="left" w:pos="1665"/>
          <w:tab w:val="left" w:pos="1666"/>
        </w:tabs>
        <w:spacing w:before="1"/>
        <w:ind w:left="1665" w:firstLine="0"/>
        <w:rPr>
          <w:sz w:val="24"/>
        </w:rPr>
      </w:pPr>
    </w:p>
    <w:p w:rsidR="002110C6" w:rsidRDefault="00FE3E5E">
      <w:pPr>
        <w:pStyle w:val="ListeParagraf"/>
        <w:numPr>
          <w:ilvl w:val="1"/>
          <w:numId w:val="7"/>
        </w:numPr>
        <w:tabs>
          <w:tab w:val="left" w:pos="1665"/>
          <w:tab w:val="left" w:pos="1666"/>
        </w:tabs>
        <w:spacing w:before="1"/>
        <w:ind w:hanging="361"/>
        <w:rPr>
          <w:sz w:val="24"/>
        </w:rPr>
      </w:pPr>
      <w:r>
        <w:rPr>
          <w:sz w:val="24"/>
        </w:rPr>
        <w:t>T.C.</w:t>
      </w:r>
      <w:r>
        <w:rPr>
          <w:spacing w:val="-3"/>
          <w:sz w:val="24"/>
        </w:rPr>
        <w:t xml:space="preserve"> </w:t>
      </w:r>
      <w:r>
        <w:rPr>
          <w:sz w:val="24"/>
        </w:rPr>
        <w:t>Anayasası</w:t>
      </w:r>
    </w:p>
    <w:p w:rsidR="002110C6" w:rsidRDefault="00FE3E5E">
      <w:pPr>
        <w:pStyle w:val="ListeParagraf"/>
        <w:numPr>
          <w:ilvl w:val="1"/>
          <w:numId w:val="7"/>
        </w:numPr>
        <w:tabs>
          <w:tab w:val="left" w:pos="1665"/>
          <w:tab w:val="left" w:pos="1666"/>
        </w:tabs>
        <w:spacing w:before="119"/>
        <w:rPr>
          <w:sz w:val="24"/>
        </w:rPr>
      </w:pPr>
      <w:r>
        <w:rPr>
          <w:sz w:val="24"/>
        </w:rPr>
        <w:t>1739</w:t>
      </w:r>
      <w:r>
        <w:rPr>
          <w:spacing w:val="-4"/>
          <w:sz w:val="24"/>
        </w:rPr>
        <w:t xml:space="preserve"> </w:t>
      </w:r>
      <w:r>
        <w:rPr>
          <w:sz w:val="24"/>
        </w:rPr>
        <w:t>Sayılı</w:t>
      </w:r>
      <w:r>
        <w:rPr>
          <w:spacing w:val="-4"/>
          <w:sz w:val="24"/>
        </w:rPr>
        <w:t xml:space="preserve"> </w:t>
      </w:r>
      <w:r>
        <w:rPr>
          <w:sz w:val="24"/>
        </w:rPr>
        <w:t>Milli</w:t>
      </w:r>
      <w:r>
        <w:rPr>
          <w:spacing w:val="-3"/>
          <w:sz w:val="24"/>
        </w:rPr>
        <w:t xml:space="preserve"> </w:t>
      </w:r>
      <w:r>
        <w:rPr>
          <w:sz w:val="24"/>
        </w:rPr>
        <w:t>Eğitim</w:t>
      </w:r>
      <w:r>
        <w:rPr>
          <w:spacing w:val="-3"/>
          <w:sz w:val="24"/>
        </w:rPr>
        <w:t xml:space="preserve"> </w:t>
      </w:r>
      <w:r>
        <w:rPr>
          <w:sz w:val="24"/>
        </w:rPr>
        <w:t>Temel</w:t>
      </w:r>
      <w:r>
        <w:rPr>
          <w:spacing w:val="-2"/>
          <w:sz w:val="24"/>
        </w:rPr>
        <w:t xml:space="preserve"> </w:t>
      </w:r>
      <w:r>
        <w:rPr>
          <w:sz w:val="24"/>
        </w:rPr>
        <w:t>Kanunu</w:t>
      </w:r>
    </w:p>
    <w:p w:rsidR="002110C6" w:rsidRDefault="00FE3E5E">
      <w:pPr>
        <w:pStyle w:val="ListeParagraf"/>
        <w:numPr>
          <w:ilvl w:val="1"/>
          <w:numId w:val="7"/>
        </w:numPr>
        <w:tabs>
          <w:tab w:val="left" w:pos="1665"/>
          <w:tab w:val="left" w:pos="1666"/>
        </w:tabs>
        <w:spacing w:before="120"/>
        <w:ind w:right="454"/>
        <w:rPr>
          <w:sz w:val="24"/>
        </w:rPr>
      </w:pPr>
      <w:r>
        <w:rPr>
          <w:sz w:val="24"/>
        </w:rPr>
        <w:t>652</w:t>
      </w:r>
      <w:r>
        <w:rPr>
          <w:spacing w:val="49"/>
          <w:sz w:val="24"/>
        </w:rPr>
        <w:t xml:space="preserve"> </w:t>
      </w:r>
      <w:r>
        <w:rPr>
          <w:sz w:val="24"/>
        </w:rPr>
        <w:t>Sayılı</w:t>
      </w:r>
      <w:r>
        <w:rPr>
          <w:spacing w:val="45"/>
          <w:sz w:val="24"/>
        </w:rPr>
        <w:t xml:space="preserve"> </w:t>
      </w:r>
      <w:r>
        <w:rPr>
          <w:sz w:val="24"/>
        </w:rPr>
        <w:t>Milli</w:t>
      </w:r>
      <w:r>
        <w:rPr>
          <w:spacing w:val="48"/>
          <w:sz w:val="24"/>
        </w:rPr>
        <w:t xml:space="preserve"> </w:t>
      </w:r>
      <w:r>
        <w:rPr>
          <w:sz w:val="24"/>
        </w:rPr>
        <w:t>Eğitim</w:t>
      </w:r>
      <w:r>
        <w:rPr>
          <w:spacing w:val="46"/>
          <w:sz w:val="24"/>
        </w:rPr>
        <w:t xml:space="preserve"> </w:t>
      </w:r>
      <w:r>
        <w:rPr>
          <w:sz w:val="24"/>
        </w:rPr>
        <w:t>Bakanlığının</w:t>
      </w:r>
      <w:r>
        <w:rPr>
          <w:spacing w:val="49"/>
          <w:sz w:val="24"/>
        </w:rPr>
        <w:t xml:space="preserve"> </w:t>
      </w:r>
      <w:r>
        <w:rPr>
          <w:sz w:val="24"/>
        </w:rPr>
        <w:t>Teşkilat</w:t>
      </w:r>
      <w:r>
        <w:rPr>
          <w:spacing w:val="47"/>
          <w:sz w:val="24"/>
        </w:rPr>
        <w:t xml:space="preserve"> </w:t>
      </w:r>
      <w:r>
        <w:rPr>
          <w:sz w:val="24"/>
        </w:rPr>
        <w:t>ve</w:t>
      </w:r>
      <w:r>
        <w:rPr>
          <w:spacing w:val="48"/>
          <w:sz w:val="24"/>
        </w:rPr>
        <w:t xml:space="preserve"> </w:t>
      </w:r>
      <w:r>
        <w:rPr>
          <w:sz w:val="24"/>
        </w:rPr>
        <w:t>Görevleri</w:t>
      </w:r>
      <w:r>
        <w:rPr>
          <w:spacing w:val="48"/>
          <w:sz w:val="24"/>
        </w:rPr>
        <w:t xml:space="preserve"> </w:t>
      </w:r>
      <w:r>
        <w:rPr>
          <w:sz w:val="24"/>
        </w:rPr>
        <w:t>Hakkındaki</w:t>
      </w:r>
      <w:r>
        <w:rPr>
          <w:spacing w:val="48"/>
          <w:sz w:val="24"/>
        </w:rPr>
        <w:t xml:space="preserve"> </w:t>
      </w:r>
      <w:r>
        <w:rPr>
          <w:sz w:val="24"/>
        </w:rPr>
        <w:t>Kanun</w:t>
      </w:r>
      <w:r>
        <w:rPr>
          <w:spacing w:val="-52"/>
          <w:sz w:val="24"/>
        </w:rPr>
        <w:t xml:space="preserve"> </w:t>
      </w:r>
      <w:r>
        <w:rPr>
          <w:sz w:val="24"/>
        </w:rPr>
        <w:t>Hükmünde</w:t>
      </w:r>
      <w:r>
        <w:rPr>
          <w:spacing w:val="-3"/>
          <w:sz w:val="24"/>
        </w:rPr>
        <w:t xml:space="preserve"> </w:t>
      </w:r>
      <w:r>
        <w:rPr>
          <w:sz w:val="24"/>
        </w:rPr>
        <w:t>Kararname</w:t>
      </w:r>
    </w:p>
    <w:p w:rsidR="002110C6" w:rsidRDefault="00FE3E5E">
      <w:pPr>
        <w:pStyle w:val="ListeParagraf"/>
        <w:numPr>
          <w:ilvl w:val="1"/>
          <w:numId w:val="7"/>
        </w:numPr>
        <w:tabs>
          <w:tab w:val="left" w:pos="1665"/>
          <w:tab w:val="left" w:pos="1666"/>
        </w:tabs>
        <w:spacing w:before="120"/>
        <w:ind w:right="460"/>
        <w:rPr>
          <w:sz w:val="24"/>
        </w:rPr>
      </w:pPr>
      <w:r>
        <w:rPr>
          <w:sz w:val="24"/>
        </w:rPr>
        <w:t>222 Sayılı Milli Eğitim Temel Kanunu (Kabul No: 5.1.1961, RG: 12.01.1961 / 10705 ‐</w:t>
      </w:r>
      <w:r>
        <w:rPr>
          <w:spacing w:val="-52"/>
          <w:sz w:val="24"/>
        </w:rPr>
        <w:t xml:space="preserve"> </w:t>
      </w:r>
      <w:r>
        <w:rPr>
          <w:sz w:val="24"/>
        </w:rPr>
        <w:t>Son</w:t>
      </w:r>
      <w:r>
        <w:rPr>
          <w:spacing w:val="-1"/>
          <w:sz w:val="24"/>
        </w:rPr>
        <w:t xml:space="preserve"> </w:t>
      </w:r>
      <w:r>
        <w:rPr>
          <w:sz w:val="24"/>
        </w:rPr>
        <w:t>Ek</w:t>
      </w:r>
      <w:r>
        <w:rPr>
          <w:spacing w:val="-2"/>
          <w:sz w:val="24"/>
        </w:rPr>
        <w:t xml:space="preserve"> </w:t>
      </w:r>
      <w:r>
        <w:rPr>
          <w:sz w:val="24"/>
        </w:rPr>
        <w:t>ve</w:t>
      </w:r>
      <w:r>
        <w:rPr>
          <w:spacing w:val="-3"/>
          <w:sz w:val="24"/>
        </w:rPr>
        <w:t xml:space="preserve"> </w:t>
      </w:r>
      <w:r>
        <w:rPr>
          <w:sz w:val="24"/>
        </w:rPr>
        <w:t>Değişiklikler:</w:t>
      </w:r>
      <w:r>
        <w:rPr>
          <w:spacing w:val="-3"/>
          <w:sz w:val="24"/>
        </w:rPr>
        <w:t xml:space="preserve"> </w:t>
      </w:r>
      <w:r>
        <w:rPr>
          <w:sz w:val="24"/>
        </w:rPr>
        <w:t>Kanun</w:t>
      </w:r>
      <w:r>
        <w:rPr>
          <w:spacing w:val="-3"/>
          <w:sz w:val="24"/>
        </w:rPr>
        <w:t xml:space="preserve"> </w:t>
      </w:r>
      <w:r>
        <w:rPr>
          <w:sz w:val="24"/>
        </w:rPr>
        <w:t>No:</w:t>
      </w:r>
      <w:r>
        <w:rPr>
          <w:spacing w:val="-2"/>
          <w:sz w:val="24"/>
        </w:rPr>
        <w:t xml:space="preserve"> </w:t>
      </w:r>
      <w:r>
        <w:rPr>
          <w:sz w:val="24"/>
        </w:rPr>
        <w:t>12.11.2003/ 5002,</w:t>
      </w:r>
      <w:r>
        <w:rPr>
          <w:spacing w:val="-1"/>
          <w:sz w:val="24"/>
        </w:rPr>
        <w:t xml:space="preserve"> </w:t>
      </w:r>
      <w:r>
        <w:rPr>
          <w:sz w:val="24"/>
        </w:rPr>
        <w:t>RG:21.11.2003</w:t>
      </w:r>
      <w:r>
        <w:rPr>
          <w:spacing w:val="-3"/>
          <w:sz w:val="24"/>
        </w:rPr>
        <w:t xml:space="preserve"> </w:t>
      </w:r>
      <w:r>
        <w:rPr>
          <w:sz w:val="24"/>
        </w:rPr>
        <w:t>/ 25296)</w:t>
      </w:r>
    </w:p>
    <w:p w:rsidR="002110C6" w:rsidRDefault="00FE3E5E">
      <w:pPr>
        <w:pStyle w:val="ListeParagraf"/>
        <w:numPr>
          <w:ilvl w:val="1"/>
          <w:numId w:val="7"/>
        </w:numPr>
        <w:tabs>
          <w:tab w:val="left" w:pos="1665"/>
          <w:tab w:val="left" w:pos="1666"/>
        </w:tabs>
        <w:spacing w:before="120"/>
        <w:ind w:hanging="361"/>
        <w:rPr>
          <w:sz w:val="24"/>
        </w:rPr>
      </w:pPr>
      <w:r>
        <w:rPr>
          <w:sz w:val="24"/>
        </w:rPr>
        <w:t>657</w:t>
      </w:r>
      <w:r>
        <w:rPr>
          <w:spacing w:val="-2"/>
          <w:sz w:val="24"/>
        </w:rPr>
        <w:t xml:space="preserve"> </w:t>
      </w:r>
      <w:r>
        <w:rPr>
          <w:sz w:val="24"/>
        </w:rPr>
        <w:t>Sayılı</w:t>
      </w:r>
      <w:r>
        <w:rPr>
          <w:spacing w:val="-6"/>
          <w:sz w:val="24"/>
        </w:rPr>
        <w:t xml:space="preserve"> </w:t>
      </w:r>
      <w:r>
        <w:rPr>
          <w:sz w:val="24"/>
        </w:rPr>
        <w:t>Devlet</w:t>
      </w:r>
      <w:r>
        <w:rPr>
          <w:spacing w:val="-3"/>
          <w:sz w:val="24"/>
        </w:rPr>
        <w:t xml:space="preserve"> </w:t>
      </w:r>
      <w:r>
        <w:rPr>
          <w:sz w:val="24"/>
        </w:rPr>
        <w:t>Memurları</w:t>
      </w:r>
      <w:r>
        <w:rPr>
          <w:spacing w:val="-1"/>
          <w:sz w:val="24"/>
        </w:rPr>
        <w:t xml:space="preserve"> </w:t>
      </w:r>
      <w:r>
        <w:rPr>
          <w:sz w:val="24"/>
        </w:rPr>
        <w:t>Kanunu</w:t>
      </w:r>
    </w:p>
    <w:p w:rsidR="002110C6" w:rsidRDefault="00FE3E5E">
      <w:pPr>
        <w:pStyle w:val="ListeParagraf"/>
        <w:numPr>
          <w:ilvl w:val="1"/>
          <w:numId w:val="7"/>
        </w:numPr>
        <w:tabs>
          <w:tab w:val="left" w:pos="1665"/>
          <w:tab w:val="left" w:pos="1666"/>
        </w:tabs>
        <w:spacing w:before="120"/>
        <w:ind w:hanging="361"/>
        <w:rPr>
          <w:sz w:val="24"/>
        </w:rPr>
      </w:pPr>
      <w:r>
        <w:rPr>
          <w:sz w:val="24"/>
        </w:rPr>
        <w:t>5442</w:t>
      </w:r>
      <w:r>
        <w:rPr>
          <w:spacing w:val="-4"/>
          <w:sz w:val="24"/>
        </w:rPr>
        <w:t xml:space="preserve"> </w:t>
      </w:r>
      <w:r>
        <w:rPr>
          <w:sz w:val="24"/>
        </w:rPr>
        <w:t>Sayılı</w:t>
      </w:r>
      <w:r>
        <w:rPr>
          <w:spacing w:val="-2"/>
          <w:sz w:val="24"/>
        </w:rPr>
        <w:t xml:space="preserve"> </w:t>
      </w:r>
      <w:r>
        <w:rPr>
          <w:sz w:val="24"/>
        </w:rPr>
        <w:t>İl</w:t>
      </w:r>
      <w:r>
        <w:rPr>
          <w:spacing w:val="-3"/>
          <w:sz w:val="24"/>
        </w:rPr>
        <w:t xml:space="preserve"> </w:t>
      </w:r>
      <w:r>
        <w:rPr>
          <w:sz w:val="24"/>
        </w:rPr>
        <w:t>İdaresi</w:t>
      </w:r>
      <w:r>
        <w:rPr>
          <w:spacing w:val="-2"/>
          <w:sz w:val="24"/>
        </w:rPr>
        <w:t xml:space="preserve"> </w:t>
      </w:r>
      <w:r>
        <w:rPr>
          <w:sz w:val="24"/>
        </w:rPr>
        <w:t>Kanunu</w:t>
      </w:r>
    </w:p>
    <w:p w:rsidR="002110C6" w:rsidRDefault="00FE3E5E">
      <w:pPr>
        <w:pStyle w:val="ListeParagraf"/>
        <w:numPr>
          <w:ilvl w:val="1"/>
          <w:numId w:val="7"/>
        </w:numPr>
        <w:tabs>
          <w:tab w:val="left" w:pos="1665"/>
          <w:tab w:val="left" w:pos="1666"/>
        </w:tabs>
        <w:spacing w:before="120"/>
        <w:ind w:hanging="361"/>
        <w:rPr>
          <w:sz w:val="24"/>
        </w:rPr>
      </w:pPr>
      <w:r>
        <w:rPr>
          <w:sz w:val="24"/>
        </w:rPr>
        <w:t>439</w:t>
      </w:r>
      <w:r>
        <w:rPr>
          <w:spacing w:val="-2"/>
          <w:sz w:val="24"/>
        </w:rPr>
        <w:t xml:space="preserve"> </w:t>
      </w:r>
      <w:r>
        <w:rPr>
          <w:sz w:val="24"/>
        </w:rPr>
        <w:t>Sayılı</w:t>
      </w:r>
      <w:r>
        <w:rPr>
          <w:spacing w:val="-5"/>
          <w:sz w:val="24"/>
        </w:rPr>
        <w:t xml:space="preserve"> </w:t>
      </w:r>
      <w:r>
        <w:rPr>
          <w:sz w:val="24"/>
        </w:rPr>
        <w:t>Ek</w:t>
      </w:r>
      <w:r>
        <w:rPr>
          <w:spacing w:val="-3"/>
          <w:sz w:val="24"/>
        </w:rPr>
        <w:t xml:space="preserve"> </w:t>
      </w:r>
      <w:r>
        <w:rPr>
          <w:sz w:val="24"/>
        </w:rPr>
        <w:t>Ders</w:t>
      </w:r>
      <w:r>
        <w:rPr>
          <w:spacing w:val="-1"/>
          <w:sz w:val="24"/>
        </w:rPr>
        <w:t xml:space="preserve"> </w:t>
      </w:r>
      <w:r>
        <w:rPr>
          <w:sz w:val="24"/>
        </w:rPr>
        <w:t>Kanunu</w:t>
      </w:r>
    </w:p>
    <w:p w:rsidR="002110C6" w:rsidRDefault="00FE3E5E">
      <w:pPr>
        <w:pStyle w:val="ListeParagraf"/>
        <w:numPr>
          <w:ilvl w:val="1"/>
          <w:numId w:val="7"/>
        </w:numPr>
        <w:tabs>
          <w:tab w:val="left" w:pos="1665"/>
          <w:tab w:val="left" w:pos="1666"/>
        </w:tabs>
        <w:spacing w:before="120"/>
        <w:ind w:hanging="361"/>
        <w:rPr>
          <w:sz w:val="24"/>
        </w:rPr>
      </w:pPr>
      <w:r>
        <w:rPr>
          <w:sz w:val="24"/>
        </w:rPr>
        <w:t>4306</w:t>
      </w:r>
      <w:r>
        <w:rPr>
          <w:spacing w:val="-5"/>
          <w:sz w:val="24"/>
        </w:rPr>
        <w:t xml:space="preserve"> </w:t>
      </w:r>
      <w:r>
        <w:rPr>
          <w:sz w:val="24"/>
        </w:rPr>
        <w:t>Sayılı</w:t>
      </w:r>
      <w:r>
        <w:rPr>
          <w:spacing w:val="-3"/>
          <w:sz w:val="24"/>
        </w:rPr>
        <w:t xml:space="preserve"> </w:t>
      </w:r>
      <w:r>
        <w:rPr>
          <w:sz w:val="24"/>
        </w:rPr>
        <w:t>Zorunlu</w:t>
      </w:r>
      <w:r>
        <w:rPr>
          <w:spacing w:val="-2"/>
          <w:sz w:val="24"/>
        </w:rPr>
        <w:t xml:space="preserve"> </w:t>
      </w:r>
      <w:r>
        <w:rPr>
          <w:sz w:val="24"/>
        </w:rPr>
        <w:t>İlköğretim</w:t>
      </w:r>
      <w:r>
        <w:rPr>
          <w:spacing w:val="-2"/>
          <w:sz w:val="24"/>
        </w:rPr>
        <w:t xml:space="preserve"> </w:t>
      </w:r>
      <w:r>
        <w:rPr>
          <w:sz w:val="24"/>
        </w:rPr>
        <w:t>ve</w:t>
      </w:r>
      <w:r>
        <w:rPr>
          <w:spacing w:val="-5"/>
          <w:sz w:val="24"/>
        </w:rPr>
        <w:t xml:space="preserve"> </w:t>
      </w:r>
      <w:r>
        <w:rPr>
          <w:sz w:val="24"/>
        </w:rPr>
        <w:t>Eğitim</w:t>
      </w:r>
      <w:r>
        <w:rPr>
          <w:spacing w:val="-2"/>
          <w:sz w:val="24"/>
        </w:rPr>
        <w:t xml:space="preserve"> </w:t>
      </w:r>
      <w:r>
        <w:rPr>
          <w:sz w:val="24"/>
        </w:rPr>
        <w:t>Kanunu</w:t>
      </w:r>
    </w:p>
    <w:p w:rsidR="002110C6" w:rsidRDefault="00FE3E5E">
      <w:pPr>
        <w:pStyle w:val="ListeParagraf"/>
        <w:numPr>
          <w:ilvl w:val="1"/>
          <w:numId w:val="7"/>
        </w:numPr>
        <w:tabs>
          <w:tab w:val="left" w:pos="1665"/>
          <w:tab w:val="left" w:pos="1666"/>
        </w:tabs>
        <w:spacing w:before="120"/>
        <w:ind w:hanging="361"/>
        <w:rPr>
          <w:sz w:val="28"/>
        </w:rPr>
      </w:pPr>
      <w:r>
        <w:rPr>
          <w:rFonts w:ascii="Book Antiqua" w:hAnsi="Book Antiqua"/>
          <w:sz w:val="24"/>
        </w:rPr>
        <w:t>18/11/2012 tarih ve 28471 sayılı Resmî Gazetede yayınlanan</w:t>
      </w:r>
      <w:r>
        <w:rPr>
          <w:rFonts w:ascii="Book Antiqua" w:hAnsi="Book Antiqua"/>
          <w:spacing w:val="-52"/>
          <w:sz w:val="24"/>
        </w:rPr>
        <w:t xml:space="preserve"> </w:t>
      </w:r>
      <w:r>
        <w:rPr>
          <w:rFonts w:ascii="Book Antiqua" w:hAnsi="Book Antiqua"/>
          <w:sz w:val="24"/>
        </w:rPr>
        <w:t>Yönetmelik</w:t>
      </w:r>
    </w:p>
    <w:p w:rsidR="002110C6" w:rsidRDefault="002110C6">
      <w:pPr>
        <w:tabs>
          <w:tab w:val="left" w:pos="1665"/>
          <w:tab w:val="left" w:pos="1666"/>
        </w:tabs>
        <w:spacing w:before="120"/>
        <w:rPr>
          <w:sz w:val="28"/>
        </w:rPr>
      </w:pPr>
    </w:p>
    <w:p w:rsidR="002110C6" w:rsidRDefault="002110C6">
      <w:pPr>
        <w:tabs>
          <w:tab w:val="left" w:pos="1665"/>
          <w:tab w:val="left" w:pos="1666"/>
        </w:tabs>
        <w:spacing w:before="120"/>
        <w:rPr>
          <w:sz w:val="28"/>
        </w:rPr>
      </w:pPr>
    </w:p>
    <w:p w:rsidR="002110C6" w:rsidRDefault="002110C6">
      <w:pPr>
        <w:pStyle w:val="ListeParagraf"/>
        <w:tabs>
          <w:tab w:val="left" w:pos="1665"/>
          <w:tab w:val="left" w:pos="1666"/>
        </w:tabs>
        <w:spacing w:before="120"/>
        <w:ind w:left="1665" w:firstLine="0"/>
        <w:rPr>
          <w:sz w:val="24"/>
        </w:rPr>
      </w:pPr>
    </w:p>
    <w:p w:rsidR="00EC662A" w:rsidRDefault="00EC662A">
      <w:pPr>
        <w:pStyle w:val="ListeParagraf"/>
        <w:tabs>
          <w:tab w:val="left" w:pos="1665"/>
          <w:tab w:val="left" w:pos="1666"/>
        </w:tabs>
        <w:spacing w:before="120"/>
        <w:ind w:left="1665" w:firstLine="0"/>
        <w:rPr>
          <w:sz w:val="24"/>
        </w:rPr>
      </w:pPr>
    </w:p>
    <w:tbl>
      <w:tblPr>
        <w:tblStyle w:val="TableNormal1"/>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56"/>
        <w:gridCol w:w="3500"/>
      </w:tblGrid>
      <w:tr w:rsidR="002110C6">
        <w:trPr>
          <w:trHeight w:val="508"/>
        </w:trPr>
        <w:tc>
          <w:tcPr>
            <w:tcW w:w="5856" w:type="dxa"/>
            <w:shd w:val="clear" w:color="auto" w:fill="9CC2E5" w:themeFill="accent1" w:themeFillTint="99"/>
          </w:tcPr>
          <w:p w:rsidR="002110C6" w:rsidRDefault="00FE3E5E">
            <w:pPr>
              <w:pStyle w:val="TableParagraph"/>
              <w:spacing w:line="268" w:lineRule="exact"/>
              <w:ind w:left="110"/>
              <w:rPr>
                <w:sz w:val="24"/>
              </w:rPr>
            </w:pPr>
            <w:r>
              <w:rPr>
                <w:sz w:val="24"/>
              </w:rPr>
              <w:t>Yasal</w:t>
            </w:r>
            <w:r>
              <w:rPr>
                <w:spacing w:val="-13"/>
                <w:sz w:val="24"/>
              </w:rPr>
              <w:t xml:space="preserve"> </w:t>
            </w:r>
            <w:r>
              <w:rPr>
                <w:sz w:val="24"/>
              </w:rPr>
              <w:t>Yükümlülük</w:t>
            </w:r>
            <w:r>
              <w:rPr>
                <w:spacing w:val="-3"/>
                <w:sz w:val="24"/>
              </w:rPr>
              <w:t xml:space="preserve"> </w:t>
            </w:r>
            <w:r>
              <w:rPr>
                <w:spacing w:val="-2"/>
                <w:sz w:val="24"/>
              </w:rPr>
              <w:t>(Görevler)</w:t>
            </w:r>
          </w:p>
        </w:tc>
        <w:tc>
          <w:tcPr>
            <w:tcW w:w="3500" w:type="dxa"/>
            <w:shd w:val="clear" w:color="auto" w:fill="9CC2E5" w:themeFill="accent1" w:themeFillTint="99"/>
          </w:tcPr>
          <w:p w:rsidR="002110C6" w:rsidRDefault="00FE3E5E">
            <w:pPr>
              <w:pStyle w:val="TableParagraph"/>
              <w:spacing w:line="292" w:lineRule="auto"/>
              <w:ind w:left="105" w:right="209"/>
              <w:rPr>
                <w:sz w:val="24"/>
              </w:rPr>
            </w:pPr>
            <w:r>
              <w:rPr>
                <w:spacing w:val="-2"/>
                <w:sz w:val="24"/>
              </w:rPr>
              <w:t>Dayanak(Kanun,</w:t>
            </w:r>
            <w:r>
              <w:rPr>
                <w:spacing w:val="-13"/>
                <w:sz w:val="24"/>
              </w:rPr>
              <w:t xml:space="preserve"> </w:t>
            </w:r>
            <w:r>
              <w:rPr>
                <w:spacing w:val="-2"/>
                <w:sz w:val="24"/>
              </w:rPr>
              <w:t xml:space="preserve">Yönetmelik, </w:t>
            </w:r>
            <w:r>
              <w:rPr>
                <w:sz w:val="24"/>
              </w:rPr>
              <w:t>Genelge Adı ve Numarası )</w:t>
            </w:r>
          </w:p>
        </w:tc>
      </w:tr>
      <w:tr w:rsidR="002110C6">
        <w:trPr>
          <w:trHeight w:val="2793"/>
        </w:trPr>
        <w:tc>
          <w:tcPr>
            <w:tcW w:w="5856" w:type="dxa"/>
          </w:tcPr>
          <w:p w:rsidR="002110C6" w:rsidRDefault="00FE3E5E">
            <w:pPr>
              <w:pStyle w:val="TableParagraph"/>
              <w:spacing w:line="300" w:lineRule="auto"/>
              <w:ind w:left="110" w:right="85" w:firstLine="720"/>
              <w:rPr>
                <w:rFonts w:ascii="Book Antiqua" w:hAnsi="Book Antiqua"/>
              </w:rPr>
            </w:pPr>
            <w:r>
              <w:rPr>
                <w:rFonts w:ascii="Book Antiqua" w:hAnsi="Book Antiqua"/>
              </w:rPr>
              <w:t>5018 Sayılı Kamu Mali Yönetimi ve Kontrol Kanununun 60’ ıncı maddesi ile 22/12/2005 tarihli ve 5436 sayılı kanunun 15’ inci maddesine dayanılarak “Strateji</w:t>
            </w:r>
            <w:r>
              <w:rPr>
                <w:rFonts w:ascii="Book Antiqua" w:hAnsi="Book Antiqua"/>
                <w:spacing w:val="-15"/>
              </w:rPr>
              <w:t xml:space="preserve"> </w:t>
            </w:r>
            <w:r>
              <w:rPr>
                <w:rFonts w:ascii="Book Antiqua" w:hAnsi="Book Antiqua"/>
              </w:rPr>
              <w:t>Geliştirme</w:t>
            </w:r>
            <w:r>
              <w:rPr>
                <w:rFonts w:ascii="Book Antiqua" w:hAnsi="Book Antiqua"/>
                <w:spacing w:val="-13"/>
              </w:rPr>
              <w:t xml:space="preserve"> </w:t>
            </w:r>
            <w:r>
              <w:rPr>
                <w:rFonts w:ascii="Book Antiqua" w:hAnsi="Book Antiqua"/>
              </w:rPr>
              <w:t>Birimlerinin</w:t>
            </w:r>
            <w:r>
              <w:rPr>
                <w:rFonts w:ascii="Book Antiqua" w:hAnsi="Book Antiqua"/>
                <w:spacing w:val="-11"/>
              </w:rPr>
              <w:t xml:space="preserve"> </w:t>
            </w:r>
            <w:r>
              <w:rPr>
                <w:rFonts w:ascii="Book Antiqua" w:hAnsi="Book Antiqua"/>
              </w:rPr>
              <w:t>Çalışma</w:t>
            </w:r>
            <w:r>
              <w:rPr>
                <w:rFonts w:ascii="Book Antiqua" w:hAnsi="Book Antiqua"/>
                <w:spacing w:val="-13"/>
              </w:rPr>
              <w:t xml:space="preserve"> </w:t>
            </w:r>
            <w:r>
              <w:rPr>
                <w:rFonts w:ascii="Book Antiqua" w:hAnsi="Book Antiqua"/>
              </w:rPr>
              <w:t>Usul</w:t>
            </w:r>
            <w:r>
              <w:rPr>
                <w:rFonts w:ascii="Book Antiqua" w:hAnsi="Book Antiqua"/>
                <w:spacing w:val="-12"/>
              </w:rPr>
              <w:t xml:space="preserve"> </w:t>
            </w:r>
            <w:r>
              <w:rPr>
                <w:rFonts w:ascii="Book Antiqua" w:hAnsi="Book Antiqua"/>
              </w:rPr>
              <w:t>ve</w:t>
            </w:r>
            <w:r>
              <w:rPr>
                <w:rFonts w:ascii="Book Antiqua" w:hAnsi="Book Antiqua"/>
                <w:spacing w:val="-9"/>
              </w:rPr>
              <w:t xml:space="preserve"> </w:t>
            </w:r>
            <w:r>
              <w:rPr>
                <w:rFonts w:ascii="Book Antiqua" w:hAnsi="Book Antiqua"/>
              </w:rPr>
              <w:t>Esasları Hakkında Yönetmelik” hazırlanmıştır. Kalkınma planları yıllık programlar ile diğer ilgili programlar dikkate alınarak hazırlanan stratejik planlar, Devlet Planlama Teşkilatı Müsteşarlığı (DPT) ve diğer ilgili kurumların öngörülen süreçlerinden geçerek yürürlüğe girmektedir.</w:t>
            </w:r>
          </w:p>
        </w:tc>
        <w:tc>
          <w:tcPr>
            <w:tcW w:w="3500" w:type="dxa"/>
          </w:tcPr>
          <w:p w:rsidR="002110C6" w:rsidRDefault="00FE3E5E">
            <w:pPr>
              <w:pStyle w:val="TableParagraph"/>
              <w:spacing w:line="300" w:lineRule="auto"/>
              <w:ind w:left="105" w:right="209"/>
              <w:rPr>
                <w:rFonts w:ascii="Book Antiqua" w:hAnsi="Book Antiqua"/>
              </w:rPr>
            </w:pPr>
            <w:r>
              <w:rPr>
                <w:rFonts w:ascii="Book Antiqua" w:hAnsi="Book Antiqua"/>
              </w:rPr>
              <w:t>5018</w:t>
            </w:r>
            <w:r>
              <w:rPr>
                <w:rFonts w:ascii="Book Antiqua" w:hAnsi="Book Antiqua"/>
                <w:spacing w:val="-15"/>
              </w:rPr>
              <w:t xml:space="preserve"> </w:t>
            </w:r>
            <w:r>
              <w:rPr>
                <w:rFonts w:ascii="Book Antiqua" w:hAnsi="Book Antiqua"/>
              </w:rPr>
              <w:t>Sayılı</w:t>
            </w:r>
            <w:r>
              <w:rPr>
                <w:rFonts w:ascii="Book Antiqua" w:hAnsi="Book Antiqua"/>
                <w:spacing w:val="-15"/>
              </w:rPr>
              <w:t xml:space="preserve"> </w:t>
            </w:r>
            <w:r>
              <w:rPr>
                <w:rFonts w:ascii="Book Antiqua" w:hAnsi="Book Antiqua"/>
              </w:rPr>
              <w:t>Kamu</w:t>
            </w:r>
            <w:r>
              <w:rPr>
                <w:rFonts w:ascii="Book Antiqua" w:hAnsi="Book Antiqua"/>
                <w:spacing w:val="-15"/>
              </w:rPr>
              <w:t xml:space="preserve"> </w:t>
            </w:r>
            <w:r>
              <w:rPr>
                <w:rFonts w:ascii="Book Antiqua" w:hAnsi="Book Antiqua"/>
              </w:rPr>
              <w:t>Mali</w:t>
            </w:r>
            <w:r>
              <w:rPr>
                <w:rFonts w:ascii="Book Antiqua" w:hAnsi="Book Antiqua"/>
                <w:spacing w:val="-15"/>
              </w:rPr>
              <w:t xml:space="preserve"> </w:t>
            </w:r>
            <w:r>
              <w:rPr>
                <w:rFonts w:ascii="Book Antiqua" w:hAnsi="Book Antiqua"/>
              </w:rPr>
              <w:t xml:space="preserve">Yönetimi ve Kontrol Kanununun 60’ ıncı </w:t>
            </w:r>
            <w:r>
              <w:rPr>
                <w:rFonts w:ascii="Book Antiqua" w:hAnsi="Book Antiqua"/>
                <w:spacing w:val="-2"/>
              </w:rPr>
              <w:t>maddesi</w:t>
            </w:r>
          </w:p>
        </w:tc>
      </w:tr>
      <w:tr w:rsidR="002110C6">
        <w:trPr>
          <w:trHeight w:val="1562"/>
        </w:trPr>
        <w:tc>
          <w:tcPr>
            <w:tcW w:w="5856" w:type="dxa"/>
          </w:tcPr>
          <w:p w:rsidR="002110C6" w:rsidRDefault="00FE3E5E">
            <w:pPr>
              <w:pStyle w:val="TableParagraph"/>
              <w:spacing w:line="300" w:lineRule="auto"/>
              <w:ind w:left="110" w:right="222" w:firstLine="62"/>
              <w:rPr>
                <w:rFonts w:ascii="Book Antiqua" w:hAnsi="Book Antiqua"/>
              </w:rPr>
            </w:pPr>
            <w:r>
              <w:rPr>
                <w:rFonts w:ascii="Book Antiqua" w:hAnsi="Book Antiqua"/>
              </w:rPr>
              <w:t>“Kamu idareleri; kalkınma planları, programlar, ilgili mevzuat ve benimsedikleri temel ilkeler çerçevesinde geleceğe</w:t>
            </w:r>
            <w:r>
              <w:rPr>
                <w:rFonts w:ascii="Book Antiqua" w:hAnsi="Book Antiqua"/>
                <w:spacing w:val="40"/>
              </w:rPr>
              <w:t xml:space="preserve"> </w:t>
            </w:r>
            <w:r>
              <w:rPr>
                <w:rFonts w:ascii="Book Antiqua" w:hAnsi="Book Antiqua"/>
              </w:rPr>
              <w:t>ilişkin misyon</w:t>
            </w:r>
            <w:r>
              <w:rPr>
                <w:rFonts w:ascii="Book Antiqua" w:hAnsi="Book Antiqua"/>
                <w:spacing w:val="40"/>
              </w:rPr>
              <w:t xml:space="preserve"> </w:t>
            </w:r>
            <w:r>
              <w:rPr>
                <w:rFonts w:ascii="Book Antiqua" w:hAnsi="Book Antiqua"/>
              </w:rPr>
              <w:t>ve</w:t>
            </w:r>
            <w:r>
              <w:rPr>
                <w:rFonts w:ascii="Book Antiqua" w:hAnsi="Book Antiqua"/>
                <w:spacing w:val="40"/>
              </w:rPr>
              <w:t xml:space="preserve"> </w:t>
            </w:r>
            <w:r>
              <w:rPr>
                <w:rFonts w:ascii="Book Antiqua" w:hAnsi="Book Antiqua"/>
              </w:rPr>
              <w:t>vizyonlarını oluşturmak, stratejik</w:t>
            </w:r>
            <w:r>
              <w:rPr>
                <w:rFonts w:ascii="Book Antiqua" w:hAnsi="Book Antiqua"/>
                <w:spacing w:val="40"/>
              </w:rPr>
              <w:t xml:space="preserve"> </w:t>
            </w:r>
            <w:r>
              <w:rPr>
                <w:rFonts w:ascii="Book Antiqua" w:hAnsi="Book Antiqua"/>
              </w:rPr>
              <w:t>amaçlar</w:t>
            </w:r>
            <w:r>
              <w:rPr>
                <w:rFonts w:ascii="Book Antiqua" w:hAnsi="Book Antiqua"/>
                <w:spacing w:val="40"/>
              </w:rPr>
              <w:t xml:space="preserve"> </w:t>
            </w:r>
            <w:r>
              <w:rPr>
                <w:rFonts w:ascii="Book Antiqua" w:hAnsi="Book Antiqua"/>
              </w:rPr>
              <w:t>ve</w:t>
            </w:r>
            <w:r>
              <w:rPr>
                <w:rFonts w:ascii="Book Antiqua" w:hAnsi="Book Antiqua"/>
                <w:spacing w:val="40"/>
              </w:rPr>
              <w:t xml:space="preserve"> </w:t>
            </w:r>
            <w:r>
              <w:rPr>
                <w:rFonts w:ascii="Book Antiqua" w:hAnsi="Book Antiqua"/>
              </w:rPr>
              <w:t>ölçülebilir</w:t>
            </w:r>
            <w:r>
              <w:rPr>
                <w:rFonts w:ascii="Book Antiqua" w:hAnsi="Book Antiqua"/>
                <w:spacing w:val="40"/>
              </w:rPr>
              <w:t xml:space="preserve"> </w:t>
            </w:r>
            <w:r>
              <w:rPr>
                <w:rFonts w:ascii="Book Antiqua" w:hAnsi="Book Antiqua"/>
              </w:rPr>
              <w:t>hedefler</w:t>
            </w:r>
            <w:r>
              <w:rPr>
                <w:rFonts w:ascii="Book Antiqua" w:hAnsi="Book Antiqua"/>
                <w:spacing w:val="40"/>
              </w:rPr>
              <w:t xml:space="preserve"> </w:t>
            </w:r>
            <w:r>
              <w:rPr>
                <w:rFonts w:ascii="Book Antiqua" w:hAnsi="Book Antiqua"/>
              </w:rPr>
              <w:t>saptamak, performanslarını önceden belirlenmiş olan göstergeler doğrultusunda ölçmek ve bu sürecin izleme ve değerlendirmesini yapmak amacıyla katılımcı yöntemlerle stratejik plan hazırlarlar. Kamu idareleri, kamu hizmetlerinin istenilen düzeyde ve kalitede sunulabilmesi</w:t>
            </w:r>
            <w:r>
              <w:rPr>
                <w:rFonts w:ascii="Book Antiqua" w:hAnsi="Book Antiqua"/>
                <w:spacing w:val="-10"/>
              </w:rPr>
              <w:t xml:space="preserve"> </w:t>
            </w:r>
            <w:r>
              <w:rPr>
                <w:rFonts w:ascii="Book Antiqua" w:hAnsi="Book Antiqua"/>
              </w:rPr>
              <w:t>için</w:t>
            </w:r>
            <w:r>
              <w:rPr>
                <w:rFonts w:ascii="Book Antiqua" w:hAnsi="Book Antiqua"/>
                <w:spacing w:val="-5"/>
              </w:rPr>
              <w:t xml:space="preserve"> </w:t>
            </w:r>
            <w:r>
              <w:rPr>
                <w:rFonts w:ascii="Book Antiqua" w:hAnsi="Book Antiqua"/>
              </w:rPr>
              <w:t>bütçeleri</w:t>
            </w:r>
            <w:r>
              <w:rPr>
                <w:rFonts w:ascii="Book Antiqua" w:hAnsi="Book Antiqua"/>
                <w:spacing w:val="-9"/>
              </w:rPr>
              <w:t xml:space="preserve"> </w:t>
            </w:r>
            <w:r>
              <w:rPr>
                <w:rFonts w:ascii="Book Antiqua" w:hAnsi="Book Antiqua"/>
              </w:rPr>
              <w:t>ile</w:t>
            </w:r>
            <w:r>
              <w:rPr>
                <w:rFonts w:ascii="Book Antiqua" w:hAnsi="Book Antiqua"/>
                <w:spacing w:val="-7"/>
              </w:rPr>
              <w:t xml:space="preserve"> </w:t>
            </w:r>
            <w:r>
              <w:rPr>
                <w:rFonts w:ascii="Book Antiqua" w:hAnsi="Book Antiqua"/>
              </w:rPr>
              <w:t>program</w:t>
            </w:r>
            <w:r>
              <w:rPr>
                <w:rFonts w:ascii="Book Antiqua" w:hAnsi="Book Antiqua"/>
                <w:spacing w:val="-13"/>
              </w:rPr>
              <w:t xml:space="preserve"> </w:t>
            </w:r>
            <w:r>
              <w:rPr>
                <w:rFonts w:ascii="Book Antiqua" w:hAnsi="Book Antiqua"/>
              </w:rPr>
              <w:t>ve</w:t>
            </w:r>
            <w:r>
              <w:rPr>
                <w:rFonts w:ascii="Book Antiqua" w:hAnsi="Book Antiqua"/>
                <w:spacing w:val="-7"/>
              </w:rPr>
              <w:t xml:space="preserve"> </w:t>
            </w:r>
            <w:r>
              <w:rPr>
                <w:rFonts w:ascii="Book Antiqua" w:hAnsi="Book Antiqua"/>
              </w:rPr>
              <w:t>proje</w:t>
            </w:r>
            <w:r>
              <w:rPr>
                <w:rFonts w:ascii="Book Antiqua" w:hAnsi="Book Antiqua"/>
                <w:spacing w:val="-6"/>
              </w:rPr>
              <w:t xml:space="preserve"> </w:t>
            </w:r>
            <w:r>
              <w:rPr>
                <w:rFonts w:ascii="Book Antiqua" w:hAnsi="Book Antiqua"/>
              </w:rPr>
              <w:t>bazında kaynak tahsislerini;</w:t>
            </w:r>
            <w:r>
              <w:rPr>
                <w:rFonts w:ascii="Book Antiqua" w:hAnsi="Book Antiqua"/>
                <w:spacing w:val="80"/>
              </w:rPr>
              <w:t xml:space="preserve"> </w:t>
            </w:r>
            <w:r>
              <w:rPr>
                <w:rFonts w:ascii="Book Antiqua" w:hAnsi="Book Antiqua"/>
              </w:rPr>
              <w:t>stratejik</w:t>
            </w:r>
            <w:r>
              <w:rPr>
                <w:rFonts w:ascii="Book Antiqua" w:hAnsi="Book Antiqua"/>
                <w:spacing w:val="80"/>
              </w:rPr>
              <w:t xml:space="preserve"> </w:t>
            </w:r>
            <w:r>
              <w:rPr>
                <w:rFonts w:ascii="Book Antiqua" w:hAnsi="Book Antiqua"/>
              </w:rPr>
              <w:t>planlarına,</w:t>
            </w:r>
            <w:r>
              <w:rPr>
                <w:rFonts w:ascii="Book Antiqua" w:hAnsi="Book Antiqua"/>
                <w:spacing w:val="80"/>
              </w:rPr>
              <w:t xml:space="preserve"> </w:t>
            </w:r>
            <w:r>
              <w:rPr>
                <w:rFonts w:ascii="Book Antiqua" w:hAnsi="Book Antiqua"/>
              </w:rPr>
              <w:t>yıllık</w:t>
            </w:r>
            <w:r>
              <w:rPr>
                <w:rFonts w:ascii="Book Antiqua" w:hAnsi="Book Antiqua"/>
                <w:spacing w:val="80"/>
              </w:rPr>
              <w:t xml:space="preserve"> </w:t>
            </w:r>
            <w:r>
              <w:rPr>
                <w:rFonts w:ascii="Book Antiqua" w:hAnsi="Book Antiqua"/>
              </w:rPr>
              <w:t>amaç ve</w:t>
            </w:r>
            <w:r>
              <w:rPr>
                <w:rFonts w:ascii="Book Antiqua" w:hAnsi="Book Antiqua"/>
                <w:spacing w:val="40"/>
              </w:rPr>
              <w:t xml:space="preserve"> </w:t>
            </w:r>
            <w:r>
              <w:rPr>
                <w:rFonts w:ascii="Book Antiqua" w:hAnsi="Book Antiqua"/>
              </w:rPr>
              <w:t>hedefleri</w:t>
            </w:r>
            <w:r>
              <w:rPr>
                <w:rFonts w:ascii="Book Antiqua" w:hAnsi="Book Antiqua"/>
                <w:spacing w:val="40"/>
              </w:rPr>
              <w:t xml:space="preserve"> </w:t>
            </w:r>
            <w:r>
              <w:rPr>
                <w:rFonts w:ascii="Book Antiqua" w:hAnsi="Book Antiqua"/>
              </w:rPr>
              <w:t>ile</w:t>
            </w:r>
            <w:r>
              <w:rPr>
                <w:rFonts w:ascii="Book Antiqua" w:hAnsi="Book Antiqua"/>
                <w:spacing w:val="40"/>
              </w:rPr>
              <w:t xml:space="preserve"> </w:t>
            </w:r>
            <w:r>
              <w:rPr>
                <w:rFonts w:ascii="Book Antiqua" w:hAnsi="Book Antiqua"/>
              </w:rPr>
              <w:t>performans</w:t>
            </w:r>
            <w:r>
              <w:rPr>
                <w:rFonts w:ascii="Book Antiqua" w:hAnsi="Book Antiqua"/>
                <w:spacing w:val="40"/>
              </w:rPr>
              <w:t xml:space="preserve"> </w:t>
            </w:r>
            <w:r>
              <w:rPr>
                <w:rFonts w:ascii="Book Antiqua" w:hAnsi="Book Antiqua"/>
              </w:rPr>
              <w:t>göstergelerine</w:t>
            </w:r>
            <w:r>
              <w:rPr>
                <w:rFonts w:ascii="Book Antiqua" w:hAnsi="Book Antiqua"/>
                <w:spacing w:val="40"/>
              </w:rPr>
              <w:t xml:space="preserve"> </w:t>
            </w:r>
            <w:r>
              <w:rPr>
                <w:rFonts w:ascii="Book Antiqua" w:hAnsi="Book Antiqua"/>
                <w:spacing w:val="-2"/>
              </w:rPr>
              <w:t>dayandırmak</w:t>
            </w:r>
            <w:r>
              <w:rPr>
                <w:rFonts w:ascii="Book Antiqua" w:hAnsi="Book Antiqua"/>
              </w:rPr>
              <w:t xml:space="preserve"> zorundadırlar. Kamu idareleri bütçelerini, stratejik planlarında yer alan misyon, vizyon, stratejik amaç ve hedeflerle uyumlu ve performans esasına dayalı olarak hazırlarlar. Kamu idarelerinin bütçelerinin stratejik planlarda belirlenen</w:t>
            </w:r>
            <w:r>
              <w:rPr>
                <w:rFonts w:ascii="Book Antiqua" w:hAnsi="Book Antiqua"/>
                <w:spacing w:val="40"/>
              </w:rPr>
              <w:t xml:space="preserve"> </w:t>
            </w:r>
            <w:r>
              <w:rPr>
                <w:rFonts w:ascii="Book Antiqua" w:hAnsi="Book Antiqua"/>
              </w:rPr>
              <w:t>performans</w:t>
            </w:r>
            <w:r>
              <w:rPr>
                <w:rFonts w:ascii="Book Antiqua" w:hAnsi="Book Antiqua"/>
                <w:spacing w:val="40"/>
              </w:rPr>
              <w:t xml:space="preserve"> </w:t>
            </w:r>
            <w:r>
              <w:rPr>
                <w:rFonts w:ascii="Book Antiqua" w:hAnsi="Book Antiqua"/>
              </w:rPr>
              <w:t>göstergelerine uygunluğu</w:t>
            </w:r>
            <w:r>
              <w:rPr>
                <w:rFonts w:ascii="Book Antiqua" w:hAnsi="Book Antiqua"/>
                <w:spacing w:val="40"/>
              </w:rPr>
              <w:t xml:space="preserve"> </w:t>
            </w:r>
            <w:r>
              <w:rPr>
                <w:rFonts w:ascii="Book Antiqua" w:hAnsi="Book Antiqua"/>
              </w:rPr>
              <w:t>ve idarelerin</w:t>
            </w:r>
            <w:r>
              <w:rPr>
                <w:rFonts w:ascii="Book Antiqua" w:hAnsi="Book Antiqua"/>
                <w:spacing w:val="40"/>
              </w:rPr>
              <w:t xml:space="preserve"> </w:t>
            </w:r>
            <w:r>
              <w:rPr>
                <w:rFonts w:ascii="Book Antiqua" w:hAnsi="Book Antiqua"/>
              </w:rPr>
              <w:t>bu</w:t>
            </w:r>
            <w:r>
              <w:rPr>
                <w:rFonts w:ascii="Book Antiqua" w:hAnsi="Book Antiqua"/>
                <w:spacing w:val="40"/>
              </w:rPr>
              <w:t xml:space="preserve"> </w:t>
            </w:r>
            <w:r>
              <w:rPr>
                <w:rFonts w:ascii="Book Antiqua" w:hAnsi="Book Antiqua"/>
              </w:rPr>
              <w:t>çerçevede</w:t>
            </w:r>
            <w:r>
              <w:rPr>
                <w:rFonts w:ascii="Book Antiqua" w:hAnsi="Book Antiqua"/>
                <w:spacing w:val="40"/>
              </w:rPr>
              <w:t xml:space="preserve"> </w:t>
            </w:r>
            <w:r>
              <w:rPr>
                <w:rFonts w:ascii="Book Antiqua" w:hAnsi="Book Antiqua"/>
              </w:rPr>
              <w:t>yürütecekleri faaliyetler</w:t>
            </w:r>
            <w:r>
              <w:rPr>
                <w:rFonts w:ascii="Book Antiqua" w:hAnsi="Book Antiqua"/>
                <w:spacing w:val="34"/>
              </w:rPr>
              <w:t xml:space="preserve"> </w:t>
            </w:r>
            <w:r>
              <w:rPr>
                <w:rFonts w:ascii="Book Antiqua" w:hAnsi="Book Antiqua"/>
              </w:rPr>
              <w:t>ile</w:t>
            </w:r>
            <w:r>
              <w:rPr>
                <w:rFonts w:ascii="Book Antiqua" w:hAnsi="Book Antiqua"/>
                <w:spacing w:val="-7"/>
              </w:rPr>
              <w:t xml:space="preserve"> </w:t>
            </w:r>
            <w:r>
              <w:rPr>
                <w:rFonts w:ascii="Book Antiqua" w:hAnsi="Book Antiqua"/>
              </w:rPr>
              <w:t>performans</w:t>
            </w:r>
            <w:r>
              <w:rPr>
                <w:rFonts w:ascii="Book Antiqua" w:hAnsi="Book Antiqua"/>
                <w:spacing w:val="-9"/>
              </w:rPr>
              <w:t xml:space="preserve"> </w:t>
            </w:r>
            <w:r>
              <w:rPr>
                <w:rFonts w:ascii="Book Antiqua" w:hAnsi="Book Antiqua"/>
              </w:rPr>
              <w:t>esaslı</w:t>
            </w:r>
            <w:r>
              <w:rPr>
                <w:rFonts w:ascii="Book Antiqua" w:hAnsi="Book Antiqua"/>
                <w:spacing w:val="-6"/>
              </w:rPr>
              <w:t xml:space="preserve"> </w:t>
            </w:r>
            <w:r>
              <w:rPr>
                <w:rFonts w:ascii="Book Antiqua" w:hAnsi="Book Antiqua"/>
              </w:rPr>
              <w:t>bütçelemeye</w:t>
            </w:r>
            <w:r>
              <w:rPr>
                <w:rFonts w:ascii="Book Antiqua" w:hAnsi="Book Antiqua"/>
                <w:spacing w:val="-3"/>
              </w:rPr>
              <w:t xml:space="preserve"> </w:t>
            </w:r>
            <w:r>
              <w:rPr>
                <w:rFonts w:ascii="Book Antiqua" w:hAnsi="Book Antiqua"/>
              </w:rPr>
              <w:t>ilişkin</w:t>
            </w:r>
            <w:r>
              <w:rPr>
                <w:rFonts w:ascii="Book Antiqua" w:hAnsi="Book Antiqua"/>
                <w:spacing w:val="-11"/>
              </w:rPr>
              <w:t xml:space="preserve"> </w:t>
            </w:r>
            <w:r>
              <w:rPr>
                <w:rFonts w:ascii="Book Antiqua" w:hAnsi="Book Antiqua"/>
              </w:rPr>
              <w:t xml:space="preserve">diğer </w:t>
            </w:r>
            <w:r>
              <w:rPr>
                <w:rFonts w:ascii="Book Antiqua" w:hAnsi="Book Antiqua"/>
                <w:spacing w:val="-2"/>
              </w:rPr>
              <w:t>hususları</w:t>
            </w:r>
            <w:r>
              <w:rPr>
                <w:rFonts w:ascii="Book Antiqua" w:hAnsi="Book Antiqua"/>
              </w:rPr>
              <w:t xml:space="preserve"> belirlemeye</w:t>
            </w:r>
            <w:r>
              <w:rPr>
                <w:rFonts w:ascii="Book Antiqua" w:hAnsi="Book Antiqua"/>
                <w:spacing w:val="-7"/>
              </w:rPr>
              <w:t xml:space="preserve"> </w:t>
            </w:r>
            <w:r>
              <w:rPr>
                <w:rFonts w:ascii="Book Antiqua" w:hAnsi="Book Antiqua"/>
              </w:rPr>
              <w:t>Maliye</w:t>
            </w:r>
            <w:r>
              <w:rPr>
                <w:rFonts w:ascii="Book Antiqua" w:hAnsi="Book Antiqua"/>
                <w:spacing w:val="-8"/>
              </w:rPr>
              <w:t xml:space="preserve"> </w:t>
            </w:r>
            <w:r>
              <w:rPr>
                <w:rFonts w:ascii="Book Antiqua" w:hAnsi="Book Antiqua"/>
              </w:rPr>
              <w:t>Bakanlığı</w:t>
            </w:r>
            <w:r>
              <w:rPr>
                <w:rFonts w:ascii="Book Antiqua" w:hAnsi="Book Antiqua"/>
                <w:spacing w:val="-5"/>
              </w:rPr>
              <w:t xml:space="preserve"> </w:t>
            </w:r>
            <w:r>
              <w:rPr>
                <w:rFonts w:ascii="Book Antiqua" w:hAnsi="Book Antiqua"/>
                <w:spacing w:val="-2"/>
              </w:rPr>
              <w:t>yetkilidir.”</w:t>
            </w:r>
          </w:p>
        </w:tc>
        <w:tc>
          <w:tcPr>
            <w:tcW w:w="3500" w:type="dxa"/>
          </w:tcPr>
          <w:p w:rsidR="002110C6" w:rsidRDefault="00FE3E5E">
            <w:pPr>
              <w:pStyle w:val="TableParagraph"/>
              <w:spacing w:line="300" w:lineRule="auto"/>
              <w:ind w:left="105" w:right="249"/>
              <w:rPr>
                <w:rFonts w:ascii="Book Antiqua" w:hAnsi="Book Antiqua"/>
              </w:rPr>
            </w:pPr>
            <w:r>
              <w:rPr>
                <w:rFonts w:ascii="Book Antiqua" w:hAnsi="Book Antiqua"/>
              </w:rPr>
              <w:t>5018</w:t>
            </w:r>
            <w:r>
              <w:rPr>
                <w:rFonts w:ascii="Book Antiqua" w:hAnsi="Book Antiqua"/>
                <w:spacing w:val="-15"/>
              </w:rPr>
              <w:t xml:space="preserve"> </w:t>
            </w:r>
            <w:r>
              <w:rPr>
                <w:rFonts w:ascii="Book Antiqua" w:hAnsi="Book Antiqua"/>
              </w:rPr>
              <w:t>sayılı</w:t>
            </w:r>
            <w:r>
              <w:rPr>
                <w:rFonts w:ascii="Book Antiqua" w:hAnsi="Book Antiqua"/>
                <w:spacing w:val="-15"/>
              </w:rPr>
              <w:t xml:space="preserve"> </w:t>
            </w:r>
            <w:r>
              <w:rPr>
                <w:rFonts w:ascii="Book Antiqua" w:hAnsi="Book Antiqua"/>
              </w:rPr>
              <w:t>Kamu</w:t>
            </w:r>
            <w:r>
              <w:rPr>
                <w:rFonts w:ascii="Book Antiqua" w:hAnsi="Book Antiqua"/>
                <w:spacing w:val="-15"/>
              </w:rPr>
              <w:t xml:space="preserve"> </w:t>
            </w:r>
            <w:r>
              <w:rPr>
                <w:rFonts w:ascii="Book Antiqua" w:hAnsi="Book Antiqua"/>
              </w:rPr>
              <w:t>Mali</w:t>
            </w:r>
            <w:r>
              <w:rPr>
                <w:rFonts w:ascii="Book Antiqua" w:hAnsi="Book Antiqua"/>
                <w:spacing w:val="-15"/>
              </w:rPr>
              <w:t xml:space="preserve"> </w:t>
            </w:r>
            <w:r>
              <w:rPr>
                <w:rFonts w:ascii="Book Antiqua" w:hAnsi="Book Antiqua"/>
              </w:rPr>
              <w:t>Yönetimi kanununun 9’ uncu maddesi</w:t>
            </w:r>
          </w:p>
        </w:tc>
      </w:tr>
    </w:tbl>
    <w:tbl>
      <w:tblPr>
        <w:tblStyle w:val="TableNormal1"/>
        <w:tblpPr w:leftFromText="141" w:rightFromText="141" w:vertAnchor="text" w:horzAnchor="margin" w:tblpY="12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77"/>
        <w:gridCol w:w="3574"/>
      </w:tblGrid>
      <w:tr w:rsidR="002110C6">
        <w:trPr>
          <w:trHeight w:val="3107"/>
        </w:trPr>
        <w:tc>
          <w:tcPr>
            <w:tcW w:w="5777" w:type="dxa"/>
          </w:tcPr>
          <w:p w:rsidR="002110C6" w:rsidRDefault="00FE3E5E">
            <w:pPr>
              <w:pStyle w:val="TableParagraph"/>
              <w:spacing w:line="300" w:lineRule="auto"/>
              <w:ind w:left="110" w:right="85"/>
              <w:rPr>
                <w:rFonts w:ascii="Book Antiqua" w:hAnsi="Book Antiqua"/>
              </w:rPr>
            </w:pPr>
            <w:r>
              <w:rPr>
                <w:rFonts w:ascii="Book Antiqua" w:hAnsi="Book Antiqua"/>
              </w:rPr>
              <w:lastRenderedPageBreak/>
              <w:t>24</w:t>
            </w:r>
            <w:r>
              <w:rPr>
                <w:rFonts w:ascii="Book Antiqua" w:hAnsi="Book Antiqua"/>
                <w:spacing w:val="-15"/>
              </w:rPr>
              <w:t xml:space="preserve"> </w:t>
            </w:r>
            <w:r>
              <w:rPr>
                <w:rFonts w:ascii="Book Antiqua" w:hAnsi="Book Antiqua"/>
              </w:rPr>
              <w:t>Aralık</w:t>
            </w:r>
            <w:r>
              <w:rPr>
                <w:rFonts w:ascii="Book Antiqua" w:hAnsi="Book Antiqua"/>
                <w:spacing w:val="-15"/>
              </w:rPr>
              <w:t xml:space="preserve"> </w:t>
            </w:r>
            <w:r>
              <w:rPr>
                <w:rFonts w:ascii="Book Antiqua" w:hAnsi="Book Antiqua"/>
              </w:rPr>
              <w:t>2005</w:t>
            </w:r>
            <w:r>
              <w:rPr>
                <w:rFonts w:ascii="Book Antiqua" w:hAnsi="Book Antiqua"/>
                <w:spacing w:val="-15"/>
              </w:rPr>
              <w:t xml:space="preserve"> </w:t>
            </w:r>
            <w:r>
              <w:rPr>
                <w:rFonts w:ascii="Book Antiqua" w:hAnsi="Book Antiqua"/>
              </w:rPr>
              <w:t>tarihinde</w:t>
            </w:r>
            <w:r>
              <w:rPr>
                <w:rFonts w:ascii="Book Antiqua" w:hAnsi="Book Antiqua"/>
                <w:spacing w:val="-15"/>
              </w:rPr>
              <w:t xml:space="preserve"> </w:t>
            </w:r>
            <w:r>
              <w:rPr>
                <w:rFonts w:ascii="Book Antiqua" w:hAnsi="Book Antiqua"/>
              </w:rPr>
              <w:t>yayımlanan</w:t>
            </w:r>
            <w:r>
              <w:rPr>
                <w:rFonts w:ascii="Book Antiqua" w:hAnsi="Book Antiqua"/>
                <w:spacing w:val="-16"/>
              </w:rPr>
              <w:t xml:space="preserve"> </w:t>
            </w:r>
            <w:r>
              <w:rPr>
                <w:rFonts w:ascii="Book Antiqua" w:hAnsi="Book Antiqua"/>
              </w:rPr>
              <w:t>5436</w:t>
            </w:r>
            <w:r>
              <w:rPr>
                <w:rFonts w:ascii="Book Antiqua" w:hAnsi="Book Antiqua"/>
                <w:spacing w:val="-15"/>
              </w:rPr>
              <w:t xml:space="preserve"> </w:t>
            </w:r>
            <w:r>
              <w:rPr>
                <w:rFonts w:ascii="Book Antiqua" w:hAnsi="Book Antiqua"/>
              </w:rPr>
              <w:t>sayılı</w:t>
            </w:r>
            <w:r>
              <w:rPr>
                <w:rFonts w:ascii="Book Antiqua" w:hAnsi="Book Antiqua"/>
                <w:spacing w:val="-15"/>
              </w:rPr>
              <w:t xml:space="preserve"> </w:t>
            </w:r>
            <w:r>
              <w:rPr>
                <w:rFonts w:ascii="Book Antiqua" w:hAnsi="Book Antiqua"/>
              </w:rPr>
              <w:t>Kamu Malî Yönetimi ve Kontrol Kanunu Ayrıca ;</w:t>
            </w:r>
          </w:p>
          <w:p w:rsidR="002110C6" w:rsidRDefault="00FE3E5E">
            <w:pPr>
              <w:pStyle w:val="TableParagraph"/>
              <w:spacing w:line="300" w:lineRule="auto"/>
              <w:ind w:right="125"/>
              <w:rPr>
                <w:rFonts w:ascii="Book Antiqua" w:hAnsi="Book Antiqua"/>
              </w:rPr>
            </w:pPr>
            <w:r>
              <w:rPr>
                <w:rFonts w:ascii="Book Antiqua" w:hAnsi="Book Antiqua"/>
              </w:rPr>
              <w:t>MEB Strateji Geliştirme Bakanlığı 2010/14 sayılı genelge, Kasım 1999 tarih ve 2506 sayılı Tebliğler Dergisi</w:t>
            </w:r>
            <w:r>
              <w:rPr>
                <w:rFonts w:ascii="Book Antiqua" w:hAnsi="Book Antiqua"/>
                <w:spacing w:val="40"/>
              </w:rPr>
              <w:t xml:space="preserve"> </w:t>
            </w:r>
            <w:r>
              <w:rPr>
                <w:rFonts w:ascii="Book Antiqua" w:hAnsi="Book Antiqua"/>
              </w:rPr>
              <w:t>yayımlanan Toplam Kalite Yönetimi Uygulama Yönergesi</w:t>
            </w:r>
            <w:r>
              <w:rPr>
                <w:rFonts w:ascii="Book Antiqua" w:hAnsi="Book Antiqua"/>
                <w:spacing w:val="40"/>
              </w:rPr>
              <w:t xml:space="preserve"> </w:t>
            </w:r>
            <w:r>
              <w:rPr>
                <w:rFonts w:ascii="Book Antiqua" w:hAnsi="Book Antiqua"/>
              </w:rPr>
              <w:t>- Şubat</w:t>
            </w:r>
            <w:r>
              <w:rPr>
                <w:rFonts w:ascii="Book Antiqua" w:hAnsi="Book Antiqua"/>
                <w:spacing w:val="40"/>
              </w:rPr>
              <w:t xml:space="preserve"> </w:t>
            </w:r>
            <w:r>
              <w:rPr>
                <w:rFonts w:ascii="Book Antiqua" w:hAnsi="Book Antiqua"/>
              </w:rPr>
              <w:t>2002</w:t>
            </w:r>
            <w:r>
              <w:rPr>
                <w:rFonts w:ascii="Book Antiqua" w:hAnsi="Book Antiqua"/>
                <w:spacing w:val="40"/>
              </w:rPr>
              <w:t xml:space="preserve"> </w:t>
            </w:r>
            <w:r>
              <w:rPr>
                <w:rFonts w:ascii="Book Antiqua" w:hAnsi="Book Antiqua"/>
              </w:rPr>
              <w:t>tarih ve 2533 Sayılı TD yayımlanan MEB Taşra Teşkilatı Toplam Kalite Yönetimi</w:t>
            </w:r>
            <w:r>
              <w:rPr>
                <w:rFonts w:ascii="Book Antiqua" w:hAnsi="Book Antiqua"/>
                <w:spacing w:val="-15"/>
              </w:rPr>
              <w:t xml:space="preserve"> </w:t>
            </w:r>
            <w:r>
              <w:rPr>
                <w:rFonts w:ascii="Book Antiqua" w:hAnsi="Book Antiqua"/>
              </w:rPr>
              <w:t>Uygulama</w:t>
            </w:r>
            <w:r>
              <w:rPr>
                <w:rFonts w:ascii="Book Antiqua" w:hAnsi="Book Antiqua"/>
                <w:spacing w:val="-14"/>
              </w:rPr>
              <w:t xml:space="preserve"> </w:t>
            </w:r>
            <w:r>
              <w:rPr>
                <w:rFonts w:ascii="Book Antiqua" w:hAnsi="Book Antiqua"/>
              </w:rPr>
              <w:t>Projesi</w:t>
            </w:r>
            <w:r>
              <w:rPr>
                <w:rFonts w:ascii="Book Antiqua" w:hAnsi="Book Antiqua"/>
                <w:spacing w:val="-10"/>
              </w:rPr>
              <w:t xml:space="preserve"> </w:t>
            </w:r>
            <w:r>
              <w:rPr>
                <w:rFonts w:ascii="Book Antiqua" w:hAnsi="Book Antiqua"/>
              </w:rPr>
              <w:t>ile</w:t>
            </w:r>
            <w:r>
              <w:rPr>
                <w:rFonts w:ascii="Book Antiqua" w:hAnsi="Book Antiqua"/>
                <w:spacing w:val="-12"/>
              </w:rPr>
              <w:t xml:space="preserve"> </w:t>
            </w:r>
            <w:r>
              <w:rPr>
                <w:rFonts w:ascii="Book Antiqua" w:hAnsi="Book Antiqua"/>
              </w:rPr>
              <w:t>okulumuzda</w:t>
            </w:r>
            <w:r>
              <w:rPr>
                <w:rFonts w:ascii="Book Antiqua" w:hAnsi="Book Antiqua"/>
                <w:spacing w:val="-12"/>
              </w:rPr>
              <w:t xml:space="preserve"> </w:t>
            </w:r>
            <w:r>
              <w:rPr>
                <w:rFonts w:ascii="Book Antiqua" w:hAnsi="Book Antiqua"/>
              </w:rPr>
              <w:t>stratejik</w:t>
            </w:r>
            <w:r>
              <w:rPr>
                <w:rFonts w:ascii="Book Antiqua" w:hAnsi="Book Antiqua"/>
                <w:spacing w:val="-11"/>
              </w:rPr>
              <w:t xml:space="preserve"> </w:t>
            </w:r>
            <w:r>
              <w:rPr>
                <w:rFonts w:ascii="Book Antiqua" w:hAnsi="Book Antiqua"/>
              </w:rPr>
              <w:t xml:space="preserve">plan </w:t>
            </w:r>
            <w:r>
              <w:rPr>
                <w:rFonts w:ascii="Book Antiqua" w:hAnsi="Book Antiqua"/>
                <w:spacing w:val="-2"/>
              </w:rPr>
              <w:t>hazırlanmıştır.</w:t>
            </w:r>
          </w:p>
        </w:tc>
        <w:tc>
          <w:tcPr>
            <w:tcW w:w="3574" w:type="dxa"/>
          </w:tcPr>
          <w:p w:rsidR="002110C6" w:rsidRDefault="00FE3E5E">
            <w:pPr>
              <w:pStyle w:val="TableParagraph"/>
              <w:spacing w:line="300" w:lineRule="auto"/>
              <w:ind w:left="105" w:right="209"/>
              <w:rPr>
                <w:rFonts w:ascii="Book Antiqua" w:hAnsi="Book Antiqua"/>
              </w:rPr>
            </w:pPr>
            <w:r>
              <w:rPr>
                <w:rFonts w:ascii="Book Antiqua" w:hAnsi="Book Antiqua"/>
              </w:rPr>
              <w:t xml:space="preserve">24 Aralık 2005 tarihinde </w:t>
            </w:r>
            <w:r>
              <w:rPr>
                <w:rFonts w:ascii="Book Antiqua" w:hAnsi="Book Antiqua"/>
                <w:spacing w:val="-2"/>
              </w:rPr>
              <w:t>yayımlanan</w:t>
            </w:r>
            <w:r>
              <w:rPr>
                <w:rFonts w:ascii="Book Antiqua" w:hAnsi="Book Antiqua"/>
                <w:spacing w:val="-16"/>
              </w:rPr>
              <w:t xml:space="preserve"> </w:t>
            </w:r>
            <w:r>
              <w:rPr>
                <w:rFonts w:ascii="Book Antiqua" w:hAnsi="Book Antiqua"/>
                <w:spacing w:val="-2"/>
              </w:rPr>
              <w:t>5436</w:t>
            </w:r>
            <w:r>
              <w:rPr>
                <w:rFonts w:ascii="Book Antiqua" w:hAnsi="Book Antiqua"/>
                <w:spacing w:val="-12"/>
              </w:rPr>
              <w:t xml:space="preserve"> </w:t>
            </w:r>
            <w:r>
              <w:rPr>
                <w:rFonts w:ascii="Book Antiqua" w:hAnsi="Book Antiqua"/>
                <w:spacing w:val="-2"/>
              </w:rPr>
              <w:t>sayılı</w:t>
            </w:r>
            <w:r>
              <w:rPr>
                <w:rFonts w:ascii="Book Antiqua" w:hAnsi="Book Antiqua"/>
                <w:spacing w:val="-11"/>
              </w:rPr>
              <w:t xml:space="preserve"> </w:t>
            </w:r>
            <w:r>
              <w:rPr>
                <w:rFonts w:ascii="Book Antiqua" w:hAnsi="Book Antiqua"/>
                <w:spacing w:val="-2"/>
              </w:rPr>
              <w:t xml:space="preserve">Kamu </w:t>
            </w:r>
            <w:r>
              <w:rPr>
                <w:rFonts w:ascii="Book Antiqua" w:hAnsi="Book Antiqua"/>
              </w:rPr>
              <w:t xml:space="preserve">Malî Yönetimi ve Kontrol </w:t>
            </w:r>
            <w:r>
              <w:rPr>
                <w:rFonts w:ascii="Book Antiqua" w:hAnsi="Book Antiqua"/>
                <w:spacing w:val="-2"/>
              </w:rPr>
              <w:t>Kanunu</w:t>
            </w:r>
          </w:p>
        </w:tc>
      </w:tr>
      <w:tr w:rsidR="002110C6">
        <w:trPr>
          <w:trHeight w:val="1412"/>
        </w:trPr>
        <w:tc>
          <w:tcPr>
            <w:tcW w:w="5777" w:type="dxa"/>
          </w:tcPr>
          <w:p w:rsidR="002110C6" w:rsidRDefault="00FE3E5E">
            <w:pPr>
              <w:pStyle w:val="TableParagraph"/>
              <w:spacing w:line="300" w:lineRule="auto"/>
              <w:ind w:left="110"/>
              <w:rPr>
                <w:rFonts w:ascii="Book Antiqua" w:hAnsi="Book Antiqua"/>
              </w:rPr>
            </w:pPr>
            <w:r>
              <w:rPr>
                <w:rFonts w:ascii="Book Antiqua" w:hAnsi="Book Antiqua"/>
              </w:rPr>
              <w:t>Her Türk çocuğuna iyi</w:t>
            </w:r>
            <w:r>
              <w:rPr>
                <w:rFonts w:ascii="Book Antiqua" w:hAnsi="Book Antiqua"/>
                <w:spacing w:val="-5"/>
              </w:rPr>
              <w:t xml:space="preserve"> </w:t>
            </w:r>
            <w:r>
              <w:rPr>
                <w:rFonts w:ascii="Book Antiqua" w:hAnsi="Book Antiqua"/>
              </w:rPr>
              <w:t>bir vatandaş</w:t>
            </w:r>
            <w:r>
              <w:rPr>
                <w:rFonts w:ascii="Book Antiqua" w:hAnsi="Book Antiqua"/>
                <w:spacing w:val="-2"/>
              </w:rPr>
              <w:t xml:space="preserve"> </w:t>
            </w:r>
            <w:r>
              <w:rPr>
                <w:rFonts w:ascii="Book Antiqua" w:hAnsi="Book Antiqua"/>
              </w:rPr>
              <w:t>olmak için</w:t>
            </w:r>
            <w:r>
              <w:rPr>
                <w:rFonts w:ascii="Book Antiqua" w:hAnsi="Book Antiqua"/>
                <w:spacing w:val="-5"/>
              </w:rPr>
              <w:t xml:space="preserve"> </w:t>
            </w:r>
            <w:r>
              <w:rPr>
                <w:rFonts w:ascii="Book Antiqua" w:hAnsi="Book Antiqua"/>
              </w:rPr>
              <w:t>gerekli temel</w:t>
            </w:r>
            <w:r>
              <w:rPr>
                <w:rFonts w:ascii="Book Antiqua" w:hAnsi="Book Antiqua"/>
                <w:spacing w:val="-14"/>
              </w:rPr>
              <w:t xml:space="preserve"> </w:t>
            </w:r>
            <w:r>
              <w:rPr>
                <w:rFonts w:ascii="Book Antiqua" w:hAnsi="Book Antiqua"/>
              </w:rPr>
              <w:t>bilgi,</w:t>
            </w:r>
            <w:r>
              <w:rPr>
                <w:rFonts w:ascii="Book Antiqua" w:hAnsi="Book Antiqua"/>
                <w:spacing w:val="-9"/>
              </w:rPr>
              <w:t xml:space="preserve"> </w:t>
            </w:r>
            <w:r>
              <w:rPr>
                <w:rFonts w:ascii="Book Antiqua" w:hAnsi="Book Antiqua"/>
              </w:rPr>
              <w:t>beceri,</w:t>
            </w:r>
            <w:r>
              <w:rPr>
                <w:rFonts w:ascii="Book Antiqua" w:hAnsi="Book Antiqua"/>
                <w:spacing w:val="-8"/>
              </w:rPr>
              <w:t xml:space="preserve"> </w:t>
            </w:r>
            <w:r>
              <w:rPr>
                <w:rFonts w:ascii="Book Antiqua" w:hAnsi="Book Antiqua"/>
              </w:rPr>
              <w:t>davranış</w:t>
            </w:r>
            <w:r>
              <w:rPr>
                <w:rFonts w:ascii="Book Antiqua" w:hAnsi="Book Antiqua"/>
                <w:spacing w:val="-9"/>
              </w:rPr>
              <w:t xml:space="preserve"> </w:t>
            </w:r>
            <w:r>
              <w:rPr>
                <w:rFonts w:ascii="Book Antiqua" w:hAnsi="Book Antiqua"/>
              </w:rPr>
              <w:t>ve</w:t>
            </w:r>
            <w:r>
              <w:rPr>
                <w:rFonts w:ascii="Book Antiqua" w:hAnsi="Book Antiqua"/>
                <w:spacing w:val="-12"/>
              </w:rPr>
              <w:t xml:space="preserve"> </w:t>
            </w:r>
            <w:r>
              <w:rPr>
                <w:rFonts w:ascii="Book Antiqua" w:hAnsi="Book Antiqua"/>
              </w:rPr>
              <w:t>alışkanlıkları</w:t>
            </w:r>
            <w:r>
              <w:rPr>
                <w:rFonts w:ascii="Book Antiqua" w:hAnsi="Book Antiqua"/>
                <w:spacing w:val="-15"/>
              </w:rPr>
              <w:t xml:space="preserve"> </w:t>
            </w:r>
            <w:r>
              <w:rPr>
                <w:rFonts w:ascii="Book Antiqua" w:hAnsi="Book Antiqua"/>
              </w:rPr>
              <w:t>kazandırmak; onu milli ahlak anlayışına uygun olarak</w:t>
            </w:r>
            <w:r>
              <w:rPr>
                <w:rFonts w:ascii="Book Antiqua" w:hAnsi="Book Antiqua"/>
                <w:spacing w:val="32"/>
              </w:rPr>
              <w:t xml:space="preserve"> </w:t>
            </w:r>
            <w:r>
              <w:rPr>
                <w:rFonts w:ascii="Book Antiqua" w:hAnsi="Book Antiqua"/>
              </w:rPr>
              <w:t>yetiştirmek.</w:t>
            </w:r>
          </w:p>
        </w:tc>
        <w:tc>
          <w:tcPr>
            <w:tcW w:w="3574" w:type="dxa"/>
          </w:tcPr>
          <w:p w:rsidR="002110C6" w:rsidRDefault="00FE3E5E">
            <w:pPr>
              <w:pStyle w:val="TableParagraph"/>
              <w:spacing w:line="300" w:lineRule="auto"/>
              <w:ind w:left="105" w:right="249"/>
              <w:rPr>
                <w:rFonts w:ascii="Book Antiqua" w:hAnsi="Book Antiqua"/>
              </w:rPr>
            </w:pPr>
            <w:r>
              <w:rPr>
                <w:rFonts w:ascii="Book Antiqua" w:hAnsi="Book Antiqua"/>
                <w:spacing w:val="-2"/>
              </w:rPr>
              <w:t>*</w:t>
            </w:r>
            <w:r>
              <w:rPr>
                <w:rFonts w:ascii="Book Antiqua" w:hAnsi="Book Antiqua"/>
                <w:spacing w:val="-12"/>
              </w:rPr>
              <w:t xml:space="preserve"> </w:t>
            </w:r>
            <w:r>
              <w:rPr>
                <w:rFonts w:ascii="Book Antiqua" w:hAnsi="Book Antiqua"/>
                <w:spacing w:val="-2"/>
              </w:rPr>
              <w:t>1739</w:t>
            </w:r>
            <w:r>
              <w:rPr>
                <w:rFonts w:ascii="Book Antiqua" w:hAnsi="Book Antiqua"/>
                <w:spacing w:val="-12"/>
              </w:rPr>
              <w:t xml:space="preserve"> </w:t>
            </w:r>
            <w:r>
              <w:rPr>
                <w:rFonts w:ascii="Book Antiqua" w:hAnsi="Book Antiqua"/>
                <w:spacing w:val="-2"/>
              </w:rPr>
              <w:t>sayılı</w:t>
            </w:r>
            <w:r>
              <w:rPr>
                <w:rFonts w:ascii="Book Antiqua" w:hAnsi="Book Antiqua"/>
                <w:spacing w:val="-21"/>
              </w:rPr>
              <w:t xml:space="preserve"> </w:t>
            </w:r>
            <w:r>
              <w:rPr>
                <w:rFonts w:ascii="Book Antiqua" w:hAnsi="Book Antiqua"/>
                <w:spacing w:val="-2"/>
              </w:rPr>
              <w:t>kanunun23. maddesi,</w:t>
            </w:r>
          </w:p>
          <w:p w:rsidR="002110C6" w:rsidRDefault="00FE3E5E">
            <w:pPr>
              <w:pStyle w:val="TableParagraph"/>
              <w:spacing w:line="273" w:lineRule="exact"/>
              <w:ind w:left="105"/>
              <w:rPr>
                <w:rFonts w:ascii="Book Antiqua" w:hAnsi="Book Antiqua"/>
              </w:rPr>
            </w:pPr>
            <w:r>
              <w:rPr>
                <w:rFonts w:ascii="Book Antiqua" w:hAnsi="Book Antiqua"/>
              </w:rPr>
              <w:t>*222</w:t>
            </w:r>
            <w:r>
              <w:rPr>
                <w:rFonts w:ascii="Book Antiqua" w:hAnsi="Book Antiqua"/>
                <w:spacing w:val="-4"/>
              </w:rPr>
              <w:t xml:space="preserve"> </w:t>
            </w:r>
            <w:r>
              <w:rPr>
                <w:rFonts w:ascii="Book Antiqua" w:hAnsi="Book Antiqua"/>
              </w:rPr>
              <w:t>sayılı</w:t>
            </w:r>
            <w:r>
              <w:rPr>
                <w:rFonts w:ascii="Book Antiqua" w:hAnsi="Book Antiqua"/>
                <w:spacing w:val="-7"/>
              </w:rPr>
              <w:t xml:space="preserve"> </w:t>
            </w:r>
            <w:r>
              <w:rPr>
                <w:rFonts w:ascii="Book Antiqua" w:hAnsi="Book Antiqua"/>
              </w:rPr>
              <w:t>kanunun</w:t>
            </w:r>
            <w:r>
              <w:rPr>
                <w:rFonts w:ascii="Book Antiqua" w:hAnsi="Book Antiqua"/>
                <w:spacing w:val="-8"/>
              </w:rPr>
              <w:t xml:space="preserve"> </w:t>
            </w:r>
            <w:r>
              <w:rPr>
                <w:rFonts w:ascii="Book Antiqua" w:hAnsi="Book Antiqua"/>
              </w:rPr>
              <w:t>1.</w:t>
            </w:r>
            <w:r>
              <w:rPr>
                <w:rFonts w:ascii="Book Antiqua" w:hAnsi="Book Antiqua"/>
                <w:spacing w:val="3"/>
              </w:rPr>
              <w:t xml:space="preserve"> </w:t>
            </w:r>
            <w:r>
              <w:rPr>
                <w:rFonts w:ascii="Book Antiqua" w:hAnsi="Book Antiqua"/>
                <w:spacing w:val="-2"/>
              </w:rPr>
              <w:t>maddesi,</w:t>
            </w:r>
          </w:p>
          <w:p w:rsidR="002110C6" w:rsidRDefault="00FE3E5E">
            <w:pPr>
              <w:pStyle w:val="TableParagraph"/>
              <w:spacing w:before="2" w:line="340" w:lineRule="atLeast"/>
              <w:ind w:left="105" w:right="209"/>
              <w:rPr>
                <w:rFonts w:ascii="Book Antiqua" w:hAnsi="Book Antiqua"/>
              </w:rPr>
            </w:pPr>
            <w:r>
              <w:rPr>
                <w:rFonts w:ascii="Book Antiqua" w:hAnsi="Book Antiqua"/>
              </w:rPr>
              <w:t xml:space="preserve">*İlköğretim Kurumları </w:t>
            </w:r>
            <w:r>
              <w:rPr>
                <w:rFonts w:ascii="Book Antiqua" w:hAnsi="Book Antiqua"/>
                <w:spacing w:val="-2"/>
              </w:rPr>
              <w:t>Yönetmeliğinin</w:t>
            </w:r>
            <w:r>
              <w:rPr>
                <w:rFonts w:ascii="Book Antiqua" w:hAnsi="Book Antiqua"/>
                <w:spacing w:val="-15"/>
              </w:rPr>
              <w:t xml:space="preserve"> </w:t>
            </w:r>
            <w:r>
              <w:rPr>
                <w:rFonts w:ascii="Book Antiqua" w:hAnsi="Book Antiqua"/>
                <w:spacing w:val="-2"/>
              </w:rPr>
              <w:t>5.</w:t>
            </w:r>
            <w:r>
              <w:rPr>
                <w:rFonts w:ascii="Book Antiqua" w:hAnsi="Book Antiqua"/>
                <w:spacing w:val="-9"/>
              </w:rPr>
              <w:t xml:space="preserve"> </w:t>
            </w:r>
            <w:r>
              <w:rPr>
                <w:rFonts w:ascii="Book Antiqua" w:hAnsi="Book Antiqua"/>
                <w:spacing w:val="-2"/>
              </w:rPr>
              <w:t>Maddesi</w:t>
            </w:r>
          </w:p>
        </w:tc>
      </w:tr>
      <w:tr w:rsidR="002110C6">
        <w:trPr>
          <w:trHeight w:val="803"/>
        </w:trPr>
        <w:tc>
          <w:tcPr>
            <w:tcW w:w="5777" w:type="dxa"/>
          </w:tcPr>
          <w:p w:rsidR="002110C6" w:rsidRDefault="00FE3E5E">
            <w:pPr>
              <w:pStyle w:val="TableParagraph"/>
              <w:spacing w:line="300" w:lineRule="auto"/>
              <w:ind w:left="110"/>
              <w:rPr>
                <w:rFonts w:ascii="Book Antiqua" w:hAnsi="Book Antiqua"/>
              </w:rPr>
            </w:pPr>
            <w:r>
              <w:rPr>
                <w:rFonts w:ascii="Book Antiqua" w:hAnsi="Book Antiqua"/>
              </w:rPr>
              <w:t>Her</w:t>
            </w:r>
            <w:r>
              <w:rPr>
                <w:rFonts w:ascii="Book Antiqua" w:hAnsi="Book Antiqua"/>
                <w:spacing w:val="-15"/>
              </w:rPr>
              <w:t xml:space="preserve"> </w:t>
            </w:r>
            <w:r>
              <w:rPr>
                <w:rFonts w:ascii="Book Antiqua" w:hAnsi="Book Antiqua"/>
              </w:rPr>
              <w:t>Türk</w:t>
            </w:r>
            <w:r>
              <w:rPr>
                <w:rFonts w:ascii="Book Antiqua" w:hAnsi="Book Antiqua"/>
                <w:spacing w:val="-15"/>
              </w:rPr>
              <w:t xml:space="preserve"> </w:t>
            </w:r>
            <w:r>
              <w:rPr>
                <w:rFonts w:ascii="Book Antiqua" w:hAnsi="Book Antiqua"/>
              </w:rPr>
              <w:t>çocuğunu</w:t>
            </w:r>
            <w:r>
              <w:rPr>
                <w:rFonts w:ascii="Book Antiqua" w:hAnsi="Book Antiqua"/>
                <w:spacing w:val="-15"/>
              </w:rPr>
              <w:t xml:space="preserve"> </w:t>
            </w:r>
            <w:r>
              <w:rPr>
                <w:rFonts w:ascii="Book Antiqua" w:hAnsi="Book Antiqua"/>
              </w:rPr>
              <w:t>ilgi,</w:t>
            </w:r>
            <w:r>
              <w:rPr>
                <w:rFonts w:ascii="Book Antiqua" w:hAnsi="Book Antiqua"/>
                <w:spacing w:val="-11"/>
              </w:rPr>
              <w:t xml:space="preserve"> </w:t>
            </w:r>
            <w:r>
              <w:rPr>
                <w:rFonts w:ascii="Book Antiqua" w:hAnsi="Book Antiqua"/>
              </w:rPr>
              <w:t>istidat</w:t>
            </w:r>
            <w:r>
              <w:rPr>
                <w:rFonts w:ascii="Book Antiqua" w:hAnsi="Book Antiqua"/>
                <w:spacing w:val="-11"/>
              </w:rPr>
              <w:t xml:space="preserve"> </w:t>
            </w:r>
            <w:r>
              <w:rPr>
                <w:rFonts w:ascii="Book Antiqua" w:hAnsi="Book Antiqua"/>
              </w:rPr>
              <w:t>ve</w:t>
            </w:r>
            <w:r>
              <w:rPr>
                <w:rFonts w:ascii="Book Antiqua" w:hAnsi="Book Antiqua"/>
                <w:spacing w:val="-15"/>
              </w:rPr>
              <w:t xml:space="preserve"> </w:t>
            </w:r>
            <w:r>
              <w:rPr>
                <w:rFonts w:ascii="Book Antiqua" w:hAnsi="Book Antiqua"/>
              </w:rPr>
              <w:t>kabiliyetleri</w:t>
            </w:r>
            <w:r>
              <w:rPr>
                <w:rFonts w:ascii="Book Antiqua" w:hAnsi="Book Antiqua"/>
                <w:spacing w:val="-12"/>
              </w:rPr>
              <w:t xml:space="preserve"> </w:t>
            </w:r>
            <w:r>
              <w:rPr>
                <w:rFonts w:ascii="Book Antiqua" w:hAnsi="Book Antiqua"/>
              </w:rPr>
              <w:t>yönünden yetiştirerek hayata ve üst öğrenime hazırlamak.</w:t>
            </w:r>
          </w:p>
        </w:tc>
        <w:tc>
          <w:tcPr>
            <w:tcW w:w="3574" w:type="dxa"/>
          </w:tcPr>
          <w:p w:rsidR="002110C6" w:rsidRDefault="00FE3E5E">
            <w:pPr>
              <w:pStyle w:val="TableParagraph"/>
              <w:spacing w:line="268" w:lineRule="exact"/>
              <w:ind w:left="105"/>
              <w:rPr>
                <w:rFonts w:ascii="Book Antiqua" w:hAnsi="Book Antiqua"/>
              </w:rPr>
            </w:pPr>
            <w:r>
              <w:rPr>
                <w:rFonts w:ascii="Book Antiqua" w:hAnsi="Book Antiqua"/>
              </w:rPr>
              <w:t>*</w:t>
            </w:r>
            <w:r>
              <w:rPr>
                <w:rFonts w:ascii="Book Antiqua" w:hAnsi="Book Antiqua"/>
                <w:spacing w:val="-5"/>
              </w:rPr>
              <w:t xml:space="preserve"> </w:t>
            </w:r>
            <w:r>
              <w:rPr>
                <w:rFonts w:ascii="Book Antiqua" w:hAnsi="Book Antiqua"/>
              </w:rPr>
              <w:t>1739</w:t>
            </w:r>
            <w:r>
              <w:rPr>
                <w:rFonts w:ascii="Book Antiqua" w:hAnsi="Book Antiqua"/>
                <w:spacing w:val="-4"/>
              </w:rPr>
              <w:t xml:space="preserve"> </w:t>
            </w:r>
            <w:r>
              <w:rPr>
                <w:rFonts w:ascii="Book Antiqua" w:hAnsi="Book Antiqua"/>
              </w:rPr>
              <w:t>sayılı</w:t>
            </w:r>
            <w:r>
              <w:rPr>
                <w:rFonts w:ascii="Book Antiqua" w:hAnsi="Book Antiqua"/>
                <w:spacing w:val="-8"/>
              </w:rPr>
              <w:t xml:space="preserve"> </w:t>
            </w:r>
            <w:r>
              <w:rPr>
                <w:rFonts w:ascii="Book Antiqua" w:hAnsi="Book Antiqua"/>
                <w:spacing w:val="-2"/>
              </w:rPr>
              <w:t>kanunun</w:t>
            </w:r>
          </w:p>
          <w:p w:rsidR="002110C6" w:rsidRDefault="00FE3E5E">
            <w:pPr>
              <w:pStyle w:val="TableParagraph"/>
              <w:spacing w:before="65"/>
              <w:ind w:left="105"/>
              <w:rPr>
                <w:rFonts w:ascii="Book Antiqua" w:hAnsi="Book Antiqua"/>
              </w:rPr>
            </w:pPr>
            <w:r>
              <w:rPr>
                <w:rFonts w:ascii="Book Antiqua" w:hAnsi="Book Antiqua"/>
              </w:rPr>
              <w:t>*23.</w:t>
            </w:r>
            <w:r>
              <w:rPr>
                <w:rFonts w:ascii="Book Antiqua" w:hAnsi="Book Antiqua"/>
                <w:spacing w:val="4"/>
              </w:rPr>
              <w:t xml:space="preserve"> </w:t>
            </w:r>
            <w:r>
              <w:rPr>
                <w:rFonts w:ascii="Book Antiqua" w:hAnsi="Book Antiqua"/>
                <w:spacing w:val="-2"/>
              </w:rPr>
              <w:t>maddesi.</w:t>
            </w:r>
          </w:p>
        </w:tc>
      </w:tr>
      <w:tr w:rsidR="002110C6">
        <w:trPr>
          <w:trHeight w:val="2420"/>
        </w:trPr>
        <w:tc>
          <w:tcPr>
            <w:tcW w:w="5777" w:type="dxa"/>
          </w:tcPr>
          <w:p w:rsidR="002110C6" w:rsidRDefault="00FE3E5E">
            <w:pPr>
              <w:pStyle w:val="TableParagraph"/>
              <w:spacing w:before="1" w:line="300" w:lineRule="auto"/>
              <w:ind w:left="110" w:right="125"/>
              <w:rPr>
                <w:rFonts w:ascii="Book Antiqua" w:hAnsi="Book Antiqua"/>
              </w:rPr>
            </w:pPr>
            <w:r>
              <w:rPr>
                <w:rFonts w:ascii="Book Antiqua" w:hAnsi="Book Antiqua"/>
              </w:rPr>
              <w:t>Öğrencilere,</w:t>
            </w:r>
            <w:r>
              <w:rPr>
                <w:rFonts w:ascii="Book Antiqua" w:hAnsi="Book Antiqua"/>
                <w:spacing w:val="-7"/>
              </w:rPr>
              <w:t xml:space="preserve"> </w:t>
            </w:r>
            <w:r>
              <w:rPr>
                <w:rFonts w:ascii="Book Antiqua" w:hAnsi="Book Antiqua"/>
              </w:rPr>
              <w:t>Atatürk</w:t>
            </w:r>
            <w:r>
              <w:rPr>
                <w:rFonts w:ascii="Book Antiqua" w:hAnsi="Book Antiqua"/>
                <w:spacing w:val="-13"/>
              </w:rPr>
              <w:t xml:space="preserve"> </w:t>
            </w:r>
            <w:r>
              <w:rPr>
                <w:rFonts w:ascii="Book Antiqua" w:hAnsi="Book Antiqua"/>
              </w:rPr>
              <w:t>ilke</w:t>
            </w:r>
            <w:r>
              <w:rPr>
                <w:rFonts w:ascii="Book Antiqua" w:hAnsi="Book Antiqua"/>
                <w:spacing w:val="-6"/>
              </w:rPr>
              <w:t xml:space="preserve"> </w:t>
            </w:r>
            <w:r>
              <w:rPr>
                <w:rFonts w:ascii="Book Antiqua" w:hAnsi="Book Antiqua"/>
              </w:rPr>
              <w:t>ve</w:t>
            </w:r>
            <w:r>
              <w:rPr>
                <w:rFonts w:ascii="Book Antiqua" w:hAnsi="Book Antiqua"/>
                <w:spacing w:val="-6"/>
              </w:rPr>
              <w:t xml:space="preserve"> </w:t>
            </w:r>
            <w:r>
              <w:rPr>
                <w:rFonts w:ascii="Book Antiqua" w:hAnsi="Book Antiqua"/>
              </w:rPr>
              <w:t>inkılâplarını</w:t>
            </w:r>
            <w:r>
              <w:rPr>
                <w:rFonts w:ascii="Book Antiqua" w:hAnsi="Book Antiqua"/>
                <w:spacing w:val="-13"/>
              </w:rPr>
              <w:t xml:space="preserve"> </w:t>
            </w:r>
            <w:r>
              <w:rPr>
                <w:rFonts w:ascii="Book Antiqua" w:hAnsi="Book Antiqua"/>
              </w:rPr>
              <w:t xml:space="preserve">benimsetme; Türkiye Cumhuriyeti Anayasası’na ve demokrasinin ilkelerine, insan hakları, çocuk hakları ve uluslararası sözleşmelere uygun olarak haklarını kullanma, </w:t>
            </w:r>
            <w:r>
              <w:rPr>
                <w:rFonts w:ascii="Book Antiqua" w:hAnsi="Book Antiqua"/>
                <w:spacing w:val="-2"/>
              </w:rPr>
              <w:t>başkalarının</w:t>
            </w:r>
            <w:r>
              <w:rPr>
                <w:rFonts w:ascii="Book Antiqua" w:hAnsi="Book Antiqua"/>
                <w:spacing w:val="-12"/>
              </w:rPr>
              <w:t xml:space="preserve"> </w:t>
            </w:r>
            <w:r>
              <w:rPr>
                <w:rFonts w:ascii="Book Antiqua" w:hAnsi="Book Antiqua"/>
                <w:spacing w:val="-2"/>
              </w:rPr>
              <w:t>haklarına</w:t>
            </w:r>
            <w:r>
              <w:rPr>
                <w:rFonts w:ascii="Book Antiqua" w:hAnsi="Book Antiqua"/>
                <w:spacing w:val="-6"/>
              </w:rPr>
              <w:t xml:space="preserve"> </w:t>
            </w:r>
            <w:r>
              <w:rPr>
                <w:rFonts w:ascii="Book Antiqua" w:hAnsi="Book Antiqua"/>
                <w:spacing w:val="-2"/>
              </w:rPr>
              <w:t>saygı</w:t>
            </w:r>
            <w:r>
              <w:rPr>
                <w:rFonts w:ascii="Book Antiqua" w:hAnsi="Book Antiqua"/>
                <w:spacing w:val="-17"/>
              </w:rPr>
              <w:t xml:space="preserve"> </w:t>
            </w:r>
            <w:r>
              <w:rPr>
                <w:rFonts w:ascii="Book Antiqua" w:hAnsi="Book Antiqua"/>
                <w:spacing w:val="-2"/>
              </w:rPr>
              <w:t>duyma,</w:t>
            </w:r>
            <w:r>
              <w:rPr>
                <w:rFonts w:ascii="Book Antiqua" w:hAnsi="Book Antiqua"/>
                <w:spacing w:val="-3"/>
              </w:rPr>
              <w:t xml:space="preserve"> </w:t>
            </w:r>
            <w:r>
              <w:rPr>
                <w:rFonts w:ascii="Book Antiqua" w:hAnsi="Book Antiqua"/>
                <w:spacing w:val="-2"/>
              </w:rPr>
              <w:t>görevini</w:t>
            </w:r>
            <w:r>
              <w:rPr>
                <w:rFonts w:ascii="Book Antiqua" w:hAnsi="Book Antiqua"/>
                <w:spacing w:val="-6"/>
              </w:rPr>
              <w:t xml:space="preserve"> </w:t>
            </w:r>
            <w:r>
              <w:rPr>
                <w:rFonts w:ascii="Book Antiqua" w:hAnsi="Book Antiqua"/>
                <w:spacing w:val="-2"/>
              </w:rPr>
              <w:t>yapma</w:t>
            </w:r>
            <w:r>
              <w:rPr>
                <w:rFonts w:ascii="Book Antiqua" w:hAnsi="Book Antiqua"/>
                <w:spacing w:val="-6"/>
              </w:rPr>
              <w:t xml:space="preserve"> </w:t>
            </w:r>
            <w:r>
              <w:rPr>
                <w:rFonts w:ascii="Book Antiqua" w:hAnsi="Book Antiqua"/>
                <w:spacing w:val="-2"/>
              </w:rPr>
              <w:t xml:space="preserve">ve </w:t>
            </w:r>
            <w:r>
              <w:rPr>
                <w:rFonts w:ascii="Book Antiqua" w:hAnsi="Book Antiqua"/>
              </w:rPr>
              <w:t xml:space="preserve">sorumluluk yüklenebilen birey olma bilincini </w:t>
            </w:r>
            <w:r>
              <w:rPr>
                <w:rFonts w:ascii="Book Antiqua" w:hAnsi="Book Antiqua"/>
                <w:spacing w:val="-2"/>
              </w:rPr>
              <w:t>kazandırmak</w:t>
            </w:r>
          </w:p>
        </w:tc>
        <w:tc>
          <w:tcPr>
            <w:tcW w:w="3574" w:type="dxa"/>
          </w:tcPr>
          <w:p w:rsidR="002110C6" w:rsidRDefault="00FE3E5E">
            <w:pPr>
              <w:pStyle w:val="TableParagraph"/>
              <w:spacing w:before="1" w:line="295" w:lineRule="auto"/>
              <w:ind w:left="105" w:right="209"/>
              <w:rPr>
                <w:rFonts w:ascii="Book Antiqua" w:hAnsi="Book Antiqua"/>
              </w:rPr>
            </w:pPr>
            <w:r>
              <w:rPr>
                <w:rFonts w:ascii="Book Antiqua" w:hAnsi="Book Antiqua"/>
              </w:rPr>
              <w:t>* İlköğretim</w:t>
            </w:r>
            <w:r>
              <w:rPr>
                <w:rFonts w:ascii="Book Antiqua" w:hAnsi="Book Antiqua"/>
                <w:spacing w:val="-3"/>
              </w:rPr>
              <w:t xml:space="preserve"> </w:t>
            </w:r>
            <w:r>
              <w:rPr>
                <w:rFonts w:ascii="Book Antiqua" w:hAnsi="Book Antiqua"/>
              </w:rPr>
              <w:t xml:space="preserve">Kurumları </w:t>
            </w:r>
            <w:r>
              <w:rPr>
                <w:rFonts w:ascii="Book Antiqua" w:hAnsi="Book Antiqua"/>
                <w:spacing w:val="-2"/>
              </w:rPr>
              <w:t>Yönetmeliği’nin</w:t>
            </w:r>
          </w:p>
          <w:p w:rsidR="002110C6" w:rsidRDefault="00FE3E5E">
            <w:pPr>
              <w:pStyle w:val="TableParagraph"/>
              <w:spacing w:before="3"/>
              <w:ind w:left="105"/>
              <w:rPr>
                <w:rFonts w:ascii="Book Antiqua" w:hAnsi="Book Antiqua"/>
              </w:rPr>
            </w:pPr>
            <w:r>
              <w:rPr>
                <w:rFonts w:ascii="Book Antiqua" w:hAnsi="Book Antiqua"/>
              </w:rPr>
              <w:t>5.</w:t>
            </w:r>
            <w:r>
              <w:rPr>
                <w:rFonts w:ascii="Book Antiqua" w:hAnsi="Book Antiqua"/>
                <w:spacing w:val="2"/>
              </w:rPr>
              <w:t xml:space="preserve"> </w:t>
            </w:r>
            <w:r>
              <w:rPr>
                <w:rFonts w:ascii="Book Antiqua" w:hAnsi="Book Antiqua"/>
                <w:spacing w:val="-2"/>
              </w:rPr>
              <w:t>Maddesi</w:t>
            </w:r>
          </w:p>
        </w:tc>
      </w:tr>
      <w:tr w:rsidR="002110C6">
        <w:trPr>
          <w:trHeight w:val="1704"/>
        </w:trPr>
        <w:tc>
          <w:tcPr>
            <w:tcW w:w="5777" w:type="dxa"/>
          </w:tcPr>
          <w:p w:rsidR="002110C6" w:rsidRDefault="00FE3E5E">
            <w:pPr>
              <w:pStyle w:val="TableParagraph"/>
              <w:spacing w:line="300" w:lineRule="auto"/>
              <w:ind w:left="110"/>
              <w:rPr>
                <w:rFonts w:ascii="Book Antiqua" w:hAnsi="Book Antiqua"/>
              </w:rPr>
            </w:pPr>
            <w:r>
              <w:rPr>
                <w:rFonts w:ascii="Book Antiqua" w:hAnsi="Book Antiqua"/>
              </w:rPr>
              <w:t>Öğrencilere,</w:t>
            </w:r>
            <w:r>
              <w:rPr>
                <w:rFonts w:ascii="Book Antiqua" w:hAnsi="Book Antiqua"/>
                <w:spacing w:val="-8"/>
              </w:rPr>
              <w:t xml:space="preserve"> </w:t>
            </w:r>
            <w:r>
              <w:rPr>
                <w:rFonts w:ascii="Book Antiqua" w:hAnsi="Book Antiqua"/>
              </w:rPr>
              <w:t>toplumun</w:t>
            </w:r>
            <w:r>
              <w:rPr>
                <w:rFonts w:ascii="Book Antiqua" w:hAnsi="Book Antiqua"/>
                <w:spacing w:val="-10"/>
              </w:rPr>
              <w:t xml:space="preserve"> </w:t>
            </w:r>
            <w:r>
              <w:rPr>
                <w:rFonts w:ascii="Book Antiqua" w:hAnsi="Book Antiqua"/>
              </w:rPr>
              <w:t>bir</w:t>
            </w:r>
            <w:r>
              <w:rPr>
                <w:rFonts w:ascii="Book Antiqua" w:hAnsi="Book Antiqua"/>
                <w:spacing w:val="-5"/>
              </w:rPr>
              <w:t xml:space="preserve"> </w:t>
            </w:r>
            <w:r>
              <w:rPr>
                <w:rFonts w:ascii="Book Antiqua" w:hAnsi="Book Antiqua"/>
              </w:rPr>
              <w:t>üyesi</w:t>
            </w:r>
            <w:r>
              <w:rPr>
                <w:rFonts w:ascii="Book Antiqua" w:hAnsi="Book Antiqua"/>
                <w:spacing w:val="-14"/>
              </w:rPr>
              <w:t xml:space="preserve"> </w:t>
            </w:r>
            <w:r>
              <w:rPr>
                <w:rFonts w:ascii="Book Antiqua" w:hAnsi="Book Antiqua"/>
              </w:rPr>
              <w:t>olarak</w:t>
            </w:r>
            <w:r>
              <w:rPr>
                <w:rFonts w:ascii="Book Antiqua" w:hAnsi="Book Antiqua"/>
                <w:spacing w:val="-6"/>
              </w:rPr>
              <w:t xml:space="preserve"> </w:t>
            </w:r>
            <w:r>
              <w:rPr>
                <w:rFonts w:ascii="Book Antiqua" w:hAnsi="Book Antiqua"/>
              </w:rPr>
              <w:t>kişisel</w:t>
            </w:r>
            <w:r>
              <w:rPr>
                <w:rFonts w:ascii="Book Antiqua" w:hAnsi="Book Antiqua"/>
                <w:spacing w:val="-10"/>
              </w:rPr>
              <w:t xml:space="preserve"> </w:t>
            </w:r>
            <w:r>
              <w:rPr>
                <w:rFonts w:ascii="Book Antiqua" w:hAnsi="Book Antiqua"/>
              </w:rPr>
              <w:t>sağlığının yanı sıra ailesinin ve toplumun sağlığını korumak için gerekli</w:t>
            </w:r>
            <w:r>
              <w:rPr>
                <w:rFonts w:ascii="Book Antiqua" w:hAnsi="Book Antiqua"/>
                <w:spacing w:val="-2"/>
              </w:rPr>
              <w:t xml:space="preserve"> </w:t>
            </w:r>
            <w:r>
              <w:rPr>
                <w:rFonts w:ascii="Book Antiqua" w:hAnsi="Book Antiqua"/>
              </w:rPr>
              <w:t>bilgi</w:t>
            </w:r>
            <w:r>
              <w:rPr>
                <w:rFonts w:ascii="Book Antiqua" w:hAnsi="Book Antiqua"/>
                <w:spacing w:val="-2"/>
              </w:rPr>
              <w:t xml:space="preserve"> </w:t>
            </w:r>
            <w:r>
              <w:rPr>
                <w:rFonts w:ascii="Book Antiqua" w:hAnsi="Book Antiqua"/>
              </w:rPr>
              <w:t>ve beceri, sağlıklı beslenme ve yaşam</w:t>
            </w:r>
            <w:r>
              <w:rPr>
                <w:rFonts w:ascii="Book Antiqua" w:hAnsi="Book Antiqua"/>
                <w:spacing w:val="-2"/>
              </w:rPr>
              <w:t xml:space="preserve"> </w:t>
            </w:r>
            <w:r>
              <w:rPr>
                <w:rFonts w:ascii="Book Antiqua" w:hAnsi="Book Antiqua"/>
              </w:rPr>
              <w:t>tarzı konularında</w:t>
            </w:r>
            <w:r>
              <w:rPr>
                <w:rFonts w:ascii="Book Antiqua" w:hAnsi="Book Antiqua"/>
                <w:spacing w:val="-3"/>
              </w:rPr>
              <w:t xml:space="preserve"> </w:t>
            </w:r>
            <w:r>
              <w:rPr>
                <w:rFonts w:ascii="Book Antiqua" w:hAnsi="Book Antiqua"/>
              </w:rPr>
              <w:t>bilimsel</w:t>
            </w:r>
            <w:r>
              <w:rPr>
                <w:rFonts w:ascii="Book Antiqua" w:hAnsi="Book Antiqua"/>
                <w:spacing w:val="-7"/>
              </w:rPr>
              <w:t xml:space="preserve"> </w:t>
            </w:r>
            <w:r>
              <w:rPr>
                <w:rFonts w:ascii="Book Antiqua" w:hAnsi="Book Antiqua"/>
              </w:rPr>
              <w:t>geçerliliği</w:t>
            </w:r>
            <w:r>
              <w:rPr>
                <w:rFonts w:ascii="Book Antiqua" w:hAnsi="Book Antiqua"/>
                <w:spacing w:val="-10"/>
              </w:rPr>
              <w:t xml:space="preserve"> </w:t>
            </w:r>
            <w:r>
              <w:rPr>
                <w:rFonts w:ascii="Book Antiqua" w:hAnsi="Book Antiqua"/>
              </w:rPr>
              <w:t>olmayan</w:t>
            </w:r>
            <w:r>
              <w:rPr>
                <w:rFonts w:ascii="Book Antiqua" w:hAnsi="Book Antiqua"/>
                <w:spacing w:val="-2"/>
              </w:rPr>
              <w:t xml:space="preserve"> </w:t>
            </w:r>
            <w:r>
              <w:rPr>
                <w:rFonts w:ascii="Book Antiqua" w:hAnsi="Book Antiqua"/>
              </w:rPr>
              <w:t xml:space="preserve">bilgiler yerine, </w:t>
            </w:r>
            <w:r>
              <w:rPr>
                <w:rFonts w:ascii="Book Antiqua" w:hAnsi="Book Antiqua"/>
                <w:spacing w:val="-2"/>
              </w:rPr>
              <w:t>bilimsel</w:t>
            </w:r>
            <w:r>
              <w:rPr>
                <w:rFonts w:ascii="Book Antiqua" w:hAnsi="Book Antiqua"/>
                <w:spacing w:val="-11"/>
              </w:rPr>
              <w:t xml:space="preserve"> </w:t>
            </w:r>
            <w:r>
              <w:rPr>
                <w:rFonts w:ascii="Book Antiqua" w:hAnsi="Book Antiqua"/>
                <w:spacing w:val="-2"/>
              </w:rPr>
              <w:t>bilgilerle</w:t>
            </w:r>
            <w:r>
              <w:rPr>
                <w:rFonts w:ascii="Book Antiqua" w:hAnsi="Book Antiqua"/>
                <w:spacing w:val="-7"/>
              </w:rPr>
              <w:t xml:space="preserve"> </w:t>
            </w:r>
            <w:r>
              <w:rPr>
                <w:rFonts w:ascii="Book Antiqua" w:hAnsi="Book Antiqua"/>
                <w:spacing w:val="-2"/>
              </w:rPr>
              <w:t>karar</w:t>
            </w:r>
            <w:r>
              <w:rPr>
                <w:rFonts w:ascii="Book Antiqua" w:hAnsi="Book Antiqua"/>
                <w:spacing w:val="-5"/>
              </w:rPr>
              <w:t xml:space="preserve"> </w:t>
            </w:r>
            <w:r>
              <w:rPr>
                <w:rFonts w:ascii="Book Antiqua" w:hAnsi="Book Antiqua"/>
                <w:spacing w:val="-2"/>
              </w:rPr>
              <w:t>verme</w:t>
            </w:r>
            <w:r>
              <w:rPr>
                <w:rFonts w:ascii="Book Antiqua" w:hAnsi="Book Antiqua"/>
                <w:spacing w:val="-8"/>
              </w:rPr>
              <w:t xml:space="preserve"> </w:t>
            </w:r>
            <w:r>
              <w:rPr>
                <w:rFonts w:ascii="Book Antiqua" w:hAnsi="Book Antiqua"/>
                <w:spacing w:val="-2"/>
              </w:rPr>
              <w:t>alışkanlığını</w:t>
            </w:r>
            <w:r>
              <w:rPr>
                <w:rFonts w:ascii="Book Antiqua" w:hAnsi="Book Antiqua"/>
                <w:spacing w:val="-10"/>
              </w:rPr>
              <w:t xml:space="preserve"> </w:t>
            </w:r>
            <w:r>
              <w:rPr>
                <w:rFonts w:ascii="Book Antiqua" w:hAnsi="Book Antiqua"/>
                <w:spacing w:val="-2"/>
              </w:rPr>
              <w:t>kazandırmak,</w:t>
            </w:r>
          </w:p>
        </w:tc>
        <w:tc>
          <w:tcPr>
            <w:tcW w:w="3574" w:type="dxa"/>
          </w:tcPr>
          <w:p w:rsidR="002110C6" w:rsidRDefault="00FE3E5E">
            <w:pPr>
              <w:pStyle w:val="TableParagraph"/>
              <w:spacing w:line="300" w:lineRule="auto"/>
              <w:ind w:left="105" w:right="693"/>
              <w:rPr>
                <w:rFonts w:ascii="Book Antiqua" w:hAnsi="Book Antiqua"/>
              </w:rPr>
            </w:pPr>
            <w:r>
              <w:rPr>
                <w:rFonts w:ascii="Book Antiqua" w:hAnsi="Book Antiqua"/>
              </w:rPr>
              <w:t>* İlköğretim Kurumları Yönetmeliği’nin</w:t>
            </w:r>
            <w:r>
              <w:rPr>
                <w:rFonts w:ascii="Book Antiqua" w:hAnsi="Book Antiqua"/>
                <w:spacing w:val="-15"/>
              </w:rPr>
              <w:t xml:space="preserve"> </w:t>
            </w:r>
            <w:r>
              <w:rPr>
                <w:rFonts w:ascii="Book Antiqua" w:hAnsi="Book Antiqua"/>
              </w:rPr>
              <w:t>5.</w:t>
            </w:r>
            <w:r>
              <w:rPr>
                <w:rFonts w:ascii="Book Antiqua" w:hAnsi="Book Antiqua"/>
                <w:spacing w:val="-15"/>
              </w:rPr>
              <w:t xml:space="preserve"> </w:t>
            </w:r>
            <w:r>
              <w:rPr>
                <w:rFonts w:ascii="Book Antiqua" w:hAnsi="Book Antiqua"/>
              </w:rPr>
              <w:t>Maddesi</w:t>
            </w:r>
          </w:p>
        </w:tc>
      </w:tr>
    </w:tbl>
    <w:p w:rsidR="002110C6" w:rsidRDefault="002110C6">
      <w:pPr>
        <w:pStyle w:val="GvdeMetni"/>
        <w:rPr>
          <w:rFonts w:ascii="Book Antiqua" w:eastAsia="Times New Roman" w:hAnsi="Book Antiqua" w:cs="Times New Roman"/>
          <w:szCs w:val="21"/>
          <w:lang w:eastAsia="tr-TR"/>
        </w:rPr>
      </w:pPr>
    </w:p>
    <w:p w:rsidR="002110C6" w:rsidRDefault="00FE3E5E">
      <w:pPr>
        <w:pStyle w:val="GvdeMetni"/>
        <w:rPr>
          <w:rFonts w:ascii="Book Antiqua" w:eastAsia="Times New Roman" w:hAnsi="Book Antiqua" w:cs="Times New Roman"/>
          <w:b/>
          <w:sz w:val="22"/>
          <w:szCs w:val="21"/>
          <w:lang w:eastAsia="tr-TR"/>
        </w:rPr>
      </w:pPr>
      <w:r>
        <w:rPr>
          <w:rFonts w:ascii="Book Antiqua" w:eastAsia="Times New Roman" w:hAnsi="Book Antiqua" w:cs="Times New Roman"/>
          <w:b/>
          <w:sz w:val="22"/>
          <w:szCs w:val="21"/>
          <w:lang w:eastAsia="tr-TR"/>
        </w:rPr>
        <w:t>Tablo 2: Yasal Yükümlülüklerin Dayandığı İlgili Kanun ve Yönetmelikler</w:t>
      </w:r>
    </w:p>
    <w:p w:rsidR="002110C6" w:rsidRDefault="002110C6">
      <w:pPr>
        <w:pStyle w:val="GvdeMetni"/>
        <w:rPr>
          <w:rFonts w:ascii="Book Antiqua" w:eastAsia="Times New Roman" w:hAnsi="Book Antiqua" w:cs="Times New Roman"/>
          <w:szCs w:val="21"/>
          <w:lang w:eastAsia="tr-TR"/>
        </w:rPr>
      </w:pPr>
    </w:p>
    <w:p w:rsidR="002110C6" w:rsidRDefault="002110C6">
      <w:pPr>
        <w:pStyle w:val="GvdeMetni"/>
        <w:rPr>
          <w:b/>
          <w:color w:val="FF0000"/>
        </w:rPr>
      </w:pPr>
    </w:p>
    <w:p w:rsidR="002110C6" w:rsidRDefault="00FE3E5E">
      <w:pPr>
        <w:pStyle w:val="Balk3"/>
        <w:keepNext w:val="0"/>
        <w:keepLines w:val="0"/>
        <w:widowControl w:val="0"/>
        <w:numPr>
          <w:ilvl w:val="1"/>
          <w:numId w:val="6"/>
        </w:numPr>
        <w:tabs>
          <w:tab w:val="left" w:pos="709"/>
          <w:tab w:val="left" w:pos="993"/>
        </w:tabs>
        <w:autoSpaceDE w:val="0"/>
        <w:autoSpaceDN w:val="0"/>
        <w:spacing w:before="78" w:line="240" w:lineRule="auto"/>
        <w:ind w:left="567" w:hanging="284"/>
        <w:jc w:val="left"/>
        <w:rPr>
          <w:rFonts w:ascii="Book Antiqua" w:hAnsi="Book Antiqua"/>
          <w:b/>
          <w:color w:val="auto"/>
          <w:sz w:val="28"/>
        </w:rPr>
      </w:pPr>
      <w:r>
        <w:rPr>
          <w:rFonts w:ascii="Book Antiqua" w:hAnsi="Book Antiqua"/>
          <w:b/>
          <w:color w:val="auto"/>
          <w:sz w:val="28"/>
        </w:rPr>
        <w:t>Üst</w:t>
      </w:r>
      <w:r>
        <w:rPr>
          <w:rFonts w:ascii="Book Antiqua" w:hAnsi="Book Antiqua"/>
          <w:b/>
          <w:color w:val="auto"/>
          <w:spacing w:val="-4"/>
          <w:sz w:val="28"/>
        </w:rPr>
        <w:t xml:space="preserve"> </w:t>
      </w:r>
      <w:r>
        <w:rPr>
          <w:rFonts w:ascii="Book Antiqua" w:hAnsi="Book Antiqua"/>
          <w:b/>
          <w:color w:val="auto"/>
          <w:sz w:val="28"/>
        </w:rPr>
        <w:t>Politika</w:t>
      </w:r>
      <w:r>
        <w:rPr>
          <w:rFonts w:ascii="Book Antiqua" w:hAnsi="Book Antiqua"/>
          <w:b/>
          <w:color w:val="auto"/>
          <w:spacing w:val="-2"/>
          <w:sz w:val="28"/>
        </w:rPr>
        <w:t xml:space="preserve"> </w:t>
      </w:r>
      <w:r>
        <w:rPr>
          <w:rFonts w:ascii="Book Antiqua" w:hAnsi="Book Antiqua"/>
          <w:b/>
          <w:color w:val="auto"/>
          <w:sz w:val="28"/>
        </w:rPr>
        <w:t>Belgeleri</w:t>
      </w:r>
      <w:r>
        <w:rPr>
          <w:rFonts w:ascii="Book Antiqua" w:hAnsi="Book Antiqua"/>
          <w:b/>
          <w:color w:val="auto"/>
          <w:spacing w:val="-4"/>
          <w:sz w:val="28"/>
        </w:rPr>
        <w:t xml:space="preserve"> </w:t>
      </w:r>
      <w:r>
        <w:rPr>
          <w:rFonts w:ascii="Book Antiqua" w:hAnsi="Book Antiqua"/>
          <w:b/>
          <w:color w:val="auto"/>
          <w:sz w:val="28"/>
        </w:rPr>
        <w:t>Analizi</w:t>
      </w:r>
    </w:p>
    <w:p w:rsidR="002110C6" w:rsidRDefault="002110C6">
      <w:pPr>
        <w:pStyle w:val="GvdeMetni"/>
        <w:spacing w:line="360" w:lineRule="auto"/>
        <w:ind w:right="1013"/>
        <w:jc w:val="both"/>
        <w:rPr>
          <w:highlight w:val="yellow"/>
        </w:rPr>
      </w:pPr>
    </w:p>
    <w:p w:rsidR="002110C6" w:rsidRDefault="00FE3E5E">
      <w:pPr>
        <w:pStyle w:val="GvdeMetni"/>
        <w:spacing w:line="276" w:lineRule="auto"/>
        <w:ind w:right="-2" w:firstLine="283"/>
        <w:jc w:val="both"/>
        <w:rPr>
          <w:rFonts w:ascii="Book Antiqua" w:hAnsi="Book Antiqua"/>
        </w:rPr>
      </w:pPr>
      <w:r>
        <w:rPr>
          <w:rFonts w:ascii="Book Antiqua" w:hAnsi="Book Antiqua"/>
        </w:rPr>
        <w:t>Stratejik</w:t>
      </w:r>
      <w:r>
        <w:rPr>
          <w:rFonts w:ascii="Book Antiqua" w:hAnsi="Book Antiqua"/>
          <w:spacing w:val="1"/>
        </w:rPr>
        <w:t xml:space="preserve"> </w:t>
      </w:r>
      <w:r>
        <w:rPr>
          <w:rFonts w:ascii="Book Antiqua" w:hAnsi="Book Antiqua"/>
        </w:rPr>
        <w:t>Planları</w:t>
      </w:r>
      <w:r>
        <w:rPr>
          <w:rFonts w:ascii="Book Antiqua" w:hAnsi="Book Antiqua"/>
          <w:spacing w:val="1"/>
        </w:rPr>
        <w:t xml:space="preserve"> </w:t>
      </w:r>
      <w:r>
        <w:rPr>
          <w:rFonts w:ascii="Book Antiqua" w:hAnsi="Book Antiqua"/>
        </w:rPr>
        <w:t>ile</w:t>
      </w:r>
      <w:r>
        <w:rPr>
          <w:rFonts w:ascii="Book Antiqua" w:hAnsi="Book Antiqua"/>
          <w:spacing w:val="1"/>
        </w:rPr>
        <w:t xml:space="preserve"> </w:t>
      </w:r>
      <w:r w:rsidR="00E36872">
        <w:rPr>
          <w:rFonts w:ascii="Book Antiqua" w:hAnsi="Book Antiqua"/>
        </w:rPr>
        <w:t xml:space="preserve">Mithatpaşa </w:t>
      </w:r>
      <w:r>
        <w:rPr>
          <w:rFonts w:ascii="Book Antiqua" w:hAnsi="Book Antiqua"/>
        </w:rPr>
        <w:t>Ortaokulunca</w:t>
      </w:r>
      <w:r>
        <w:rPr>
          <w:rFonts w:ascii="Book Antiqua" w:hAnsi="Book Antiqua"/>
          <w:spacing w:val="1"/>
        </w:rPr>
        <w:t xml:space="preserve"> </w:t>
      </w:r>
      <w:r>
        <w:rPr>
          <w:rFonts w:ascii="Book Antiqua" w:hAnsi="Book Antiqua"/>
        </w:rPr>
        <w:t>hazırlanan</w:t>
      </w:r>
      <w:r>
        <w:rPr>
          <w:rFonts w:ascii="Book Antiqua" w:hAnsi="Book Antiqua"/>
          <w:spacing w:val="1"/>
        </w:rPr>
        <w:t xml:space="preserve"> </w:t>
      </w:r>
      <w:r>
        <w:rPr>
          <w:rFonts w:ascii="Book Antiqua" w:hAnsi="Book Antiqua"/>
        </w:rPr>
        <w:t>2024-2028</w:t>
      </w:r>
      <w:r>
        <w:rPr>
          <w:rFonts w:ascii="Book Antiqua" w:hAnsi="Book Antiqua"/>
          <w:spacing w:val="1"/>
        </w:rPr>
        <w:t xml:space="preserve"> </w:t>
      </w:r>
      <w:r>
        <w:rPr>
          <w:rFonts w:ascii="Book Antiqua" w:hAnsi="Book Antiqua"/>
        </w:rPr>
        <w:t>yıllarını</w:t>
      </w:r>
      <w:r>
        <w:rPr>
          <w:rFonts w:ascii="Book Antiqua" w:hAnsi="Book Antiqua"/>
          <w:spacing w:val="-52"/>
        </w:rPr>
        <w:t xml:space="preserve"> </w:t>
      </w:r>
      <w:r>
        <w:rPr>
          <w:rFonts w:ascii="Book Antiqua" w:hAnsi="Book Antiqua"/>
        </w:rPr>
        <w:t>kapsayan</w:t>
      </w:r>
      <w:r>
        <w:rPr>
          <w:rFonts w:ascii="Book Antiqua" w:hAnsi="Book Antiqua"/>
          <w:spacing w:val="1"/>
        </w:rPr>
        <w:t xml:space="preserve"> </w:t>
      </w:r>
      <w:r>
        <w:rPr>
          <w:rFonts w:ascii="Book Antiqua" w:hAnsi="Book Antiqua"/>
        </w:rPr>
        <w:t>stratejik</w:t>
      </w:r>
      <w:r>
        <w:rPr>
          <w:rFonts w:ascii="Book Antiqua" w:hAnsi="Book Antiqua"/>
          <w:spacing w:val="1"/>
        </w:rPr>
        <w:t xml:space="preserve"> </w:t>
      </w:r>
      <w:r>
        <w:rPr>
          <w:rFonts w:ascii="Book Antiqua" w:hAnsi="Book Antiqua"/>
        </w:rPr>
        <w:t>planda</w:t>
      </w:r>
      <w:r>
        <w:rPr>
          <w:rFonts w:ascii="Book Antiqua" w:hAnsi="Book Antiqua"/>
          <w:spacing w:val="1"/>
        </w:rPr>
        <w:t xml:space="preserve"> </w:t>
      </w:r>
      <w:r>
        <w:rPr>
          <w:rFonts w:ascii="Book Antiqua" w:hAnsi="Book Antiqua"/>
        </w:rPr>
        <w:t>yer</w:t>
      </w:r>
      <w:r>
        <w:rPr>
          <w:rFonts w:ascii="Book Antiqua" w:hAnsi="Book Antiqua"/>
          <w:spacing w:val="1"/>
        </w:rPr>
        <w:t xml:space="preserve"> </w:t>
      </w:r>
      <w:r>
        <w:rPr>
          <w:rFonts w:ascii="Book Antiqua" w:hAnsi="Book Antiqua"/>
        </w:rPr>
        <w:t>alan</w:t>
      </w:r>
      <w:r>
        <w:rPr>
          <w:rFonts w:ascii="Book Antiqua" w:hAnsi="Book Antiqua"/>
          <w:spacing w:val="1"/>
        </w:rPr>
        <w:t xml:space="preserve"> </w:t>
      </w:r>
      <w:r>
        <w:rPr>
          <w:rFonts w:ascii="Book Antiqua" w:hAnsi="Book Antiqua"/>
        </w:rPr>
        <w:t>stratejik</w:t>
      </w:r>
      <w:r>
        <w:rPr>
          <w:rFonts w:ascii="Book Antiqua" w:hAnsi="Book Antiqua"/>
          <w:spacing w:val="1"/>
        </w:rPr>
        <w:t xml:space="preserve"> </w:t>
      </w:r>
      <w:r>
        <w:rPr>
          <w:rFonts w:ascii="Book Antiqua" w:hAnsi="Book Antiqua"/>
        </w:rPr>
        <w:t>amaç</w:t>
      </w:r>
      <w:r>
        <w:rPr>
          <w:rFonts w:ascii="Book Antiqua" w:hAnsi="Book Antiqua"/>
          <w:spacing w:val="1"/>
        </w:rPr>
        <w:t xml:space="preserve"> </w:t>
      </w:r>
      <w:r>
        <w:rPr>
          <w:rFonts w:ascii="Book Antiqua" w:hAnsi="Book Antiqua"/>
        </w:rPr>
        <w:t>ve</w:t>
      </w:r>
      <w:r>
        <w:rPr>
          <w:rFonts w:ascii="Book Antiqua" w:hAnsi="Book Antiqua"/>
          <w:spacing w:val="1"/>
        </w:rPr>
        <w:t xml:space="preserve"> </w:t>
      </w:r>
      <w:r>
        <w:rPr>
          <w:rFonts w:ascii="Book Antiqua" w:hAnsi="Book Antiqua"/>
        </w:rPr>
        <w:t>hedefler</w:t>
      </w:r>
      <w:r>
        <w:rPr>
          <w:rFonts w:ascii="Book Antiqua" w:hAnsi="Book Antiqua"/>
          <w:spacing w:val="1"/>
        </w:rPr>
        <w:t xml:space="preserve"> </w:t>
      </w:r>
      <w:r>
        <w:rPr>
          <w:rFonts w:ascii="Book Antiqua" w:hAnsi="Book Antiqua"/>
        </w:rPr>
        <w:t>birbiriyle</w:t>
      </w:r>
      <w:r>
        <w:rPr>
          <w:rFonts w:ascii="Book Antiqua" w:hAnsi="Book Antiqua"/>
          <w:spacing w:val="1"/>
        </w:rPr>
        <w:t xml:space="preserve"> </w:t>
      </w:r>
      <w:r>
        <w:rPr>
          <w:rFonts w:ascii="Book Antiqua" w:hAnsi="Book Antiqua"/>
        </w:rPr>
        <w:t>karşılaştırılarak</w:t>
      </w:r>
      <w:r>
        <w:rPr>
          <w:rFonts w:ascii="Book Antiqua" w:hAnsi="Book Antiqua"/>
          <w:spacing w:val="1"/>
        </w:rPr>
        <w:t xml:space="preserve"> </w:t>
      </w:r>
      <w:r>
        <w:rPr>
          <w:rFonts w:ascii="Book Antiqua" w:hAnsi="Book Antiqua"/>
        </w:rPr>
        <w:t xml:space="preserve">uyumlu hale getirilmiştir </w:t>
      </w:r>
      <w:r w:rsidR="00E36872">
        <w:rPr>
          <w:rFonts w:ascii="Book Antiqua" w:hAnsi="Book Antiqua"/>
        </w:rPr>
        <w:t>Mithatpaşa</w:t>
      </w:r>
      <w:r>
        <w:rPr>
          <w:rFonts w:ascii="Book Antiqua" w:hAnsi="Book Antiqua"/>
        </w:rPr>
        <w:t xml:space="preserve"> Ortaokulu Stratejik Plan Hedefleri, üst politika</w:t>
      </w:r>
      <w:r>
        <w:rPr>
          <w:rFonts w:ascii="Book Antiqua" w:hAnsi="Book Antiqua"/>
          <w:spacing w:val="-52"/>
        </w:rPr>
        <w:t xml:space="preserve"> </w:t>
      </w:r>
      <w:r>
        <w:rPr>
          <w:rFonts w:ascii="Book Antiqua" w:hAnsi="Book Antiqua"/>
        </w:rPr>
        <w:t>belgelerindeki</w:t>
      </w:r>
      <w:r>
        <w:rPr>
          <w:rFonts w:ascii="Book Antiqua" w:hAnsi="Book Antiqua"/>
          <w:spacing w:val="-3"/>
        </w:rPr>
        <w:t xml:space="preserve"> </w:t>
      </w:r>
      <w:r>
        <w:rPr>
          <w:rFonts w:ascii="Book Antiqua" w:hAnsi="Book Antiqua"/>
        </w:rPr>
        <w:t>hedeflerin</w:t>
      </w:r>
      <w:r>
        <w:rPr>
          <w:rFonts w:ascii="Book Antiqua" w:hAnsi="Book Antiqua"/>
          <w:spacing w:val="-3"/>
        </w:rPr>
        <w:t xml:space="preserve"> </w:t>
      </w:r>
      <w:r>
        <w:rPr>
          <w:rFonts w:ascii="Book Antiqua" w:hAnsi="Book Antiqua"/>
        </w:rPr>
        <w:t>gerçekleştirilmesine</w:t>
      </w:r>
      <w:r>
        <w:rPr>
          <w:rFonts w:ascii="Book Antiqua" w:hAnsi="Book Antiqua"/>
          <w:spacing w:val="-4"/>
        </w:rPr>
        <w:t xml:space="preserve"> </w:t>
      </w:r>
      <w:r>
        <w:rPr>
          <w:rFonts w:ascii="Book Antiqua" w:hAnsi="Book Antiqua"/>
        </w:rPr>
        <w:t>katkıda</w:t>
      </w:r>
      <w:r>
        <w:rPr>
          <w:rFonts w:ascii="Book Antiqua" w:hAnsi="Book Antiqua"/>
          <w:spacing w:val="-2"/>
        </w:rPr>
        <w:t xml:space="preserve"> </w:t>
      </w:r>
      <w:r>
        <w:rPr>
          <w:rFonts w:ascii="Book Antiqua" w:hAnsi="Book Antiqua"/>
        </w:rPr>
        <w:t>bulunacak</w:t>
      </w:r>
      <w:r>
        <w:rPr>
          <w:rFonts w:ascii="Book Antiqua" w:hAnsi="Book Antiqua"/>
          <w:spacing w:val="-4"/>
        </w:rPr>
        <w:t xml:space="preserve"> </w:t>
      </w:r>
      <w:r>
        <w:rPr>
          <w:rFonts w:ascii="Book Antiqua" w:hAnsi="Book Antiqua"/>
        </w:rPr>
        <w:t>şekilde</w:t>
      </w:r>
      <w:r>
        <w:rPr>
          <w:rFonts w:ascii="Book Antiqua" w:hAnsi="Book Antiqua"/>
          <w:spacing w:val="-2"/>
        </w:rPr>
        <w:t xml:space="preserve"> </w:t>
      </w:r>
      <w:r>
        <w:rPr>
          <w:rFonts w:ascii="Book Antiqua" w:hAnsi="Book Antiqua"/>
        </w:rPr>
        <w:t>oluşturulmuştur.</w:t>
      </w:r>
    </w:p>
    <w:p w:rsidR="00E36872" w:rsidRDefault="00E36872">
      <w:pPr>
        <w:pStyle w:val="GvdeMetni"/>
        <w:spacing w:line="276" w:lineRule="auto"/>
        <w:ind w:right="-2" w:firstLine="283"/>
        <w:jc w:val="both"/>
        <w:rPr>
          <w:rFonts w:ascii="Book Antiqua" w:hAnsi="Book Antiqua"/>
        </w:rPr>
      </w:pPr>
    </w:p>
    <w:p w:rsidR="002110C6" w:rsidRDefault="002110C6">
      <w:pPr>
        <w:pStyle w:val="GvdeMetni"/>
        <w:spacing w:line="276" w:lineRule="auto"/>
        <w:ind w:left="710" w:right="446" w:firstLine="235"/>
        <w:jc w:val="both"/>
        <w:rPr>
          <w:rFonts w:ascii="Book Antiqua" w:hAnsi="Book Antiqua"/>
        </w:rPr>
      </w:pPr>
    </w:p>
    <w:p w:rsidR="002110C6" w:rsidRDefault="00FE3E5E">
      <w:pPr>
        <w:pStyle w:val="Balk5"/>
        <w:spacing w:before="0" w:line="276" w:lineRule="auto"/>
        <w:ind w:left="945"/>
        <w:rPr>
          <w:rFonts w:ascii="Book Antiqua" w:hAnsi="Book Antiqua"/>
        </w:rPr>
      </w:pPr>
      <w:r>
        <w:rPr>
          <w:rFonts w:ascii="Book Antiqua" w:hAnsi="Book Antiqua"/>
        </w:rPr>
        <w:lastRenderedPageBreak/>
        <w:t>Üst</w:t>
      </w:r>
      <w:r>
        <w:rPr>
          <w:rFonts w:ascii="Book Antiqua" w:hAnsi="Book Antiqua"/>
          <w:spacing w:val="-2"/>
        </w:rPr>
        <w:t xml:space="preserve"> </w:t>
      </w:r>
      <w:r>
        <w:rPr>
          <w:rFonts w:ascii="Book Antiqua" w:hAnsi="Book Antiqua"/>
        </w:rPr>
        <w:t>Politika</w:t>
      </w:r>
      <w:r>
        <w:rPr>
          <w:rFonts w:ascii="Book Antiqua" w:hAnsi="Book Antiqua"/>
          <w:spacing w:val="-4"/>
        </w:rPr>
        <w:t xml:space="preserve"> </w:t>
      </w:r>
      <w:r>
        <w:rPr>
          <w:rFonts w:ascii="Book Antiqua" w:hAnsi="Book Antiqua"/>
        </w:rPr>
        <w:t>Belgeleri:</w:t>
      </w:r>
    </w:p>
    <w:p w:rsidR="002110C6" w:rsidRDefault="002110C6">
      <w:pPr>
        <w:pStyle w:val="Balk5"/>
        <w:spacing w:before="0" w:line="276" w:lineRule="auto"/>
        <w:ind w:left="945"/>
        <w:rPr>
          <w:rFonts w:ascii="Book Antiqua" w:hAnsi="Book Antiqua"/>
        </w:rPr>
      </w:pPr>
    </w:p>
    <w:p w:rsidR="002110C6" w:rsidRDefault="00FE3E5E">
      <w:pPr>
        <w:pStyle w:val="ListeParagraf"/>
        <w:numPr>
          <w:ilvl w:val="0"/>
          <w:numId w:val="8"/>
        </w:numPr>
        <w:tabs>
          <w:tab w:val="left" w:pos="1678"/>
          <w:tab w:val="left" w:pos="1679"/>
        </w:tabs>
        <w:spacing w:line="360" w:lineRule="auto"/>
        <w:rPr>
          <w:rFonts w:ascii="Book Antiqua" w:hAnsi="Book Antiqua"/>
          <w:sz w:val="24"/>
          <w:szCs w:val="24"/>
        </w:rPr>
      </w:pPr>
      <w:r>
        <w:rPr>
          <w:rFonts w:ascii="Book Antiqua" w:hAnsi="Book Antiqua"/>
          <w:sz w:val="24"/>
          <w:szCs w:val="24"/>
        </w:rPr>
        <w:t>12.</w:t>
      </w:r>
      <w:r>
        <w:rPr>
          <w:rFonts w:ascii="Book Antiqua" w:hAnsi="Book Antiqua"/>
          <w:spacing w:val="-2"/>
          <w:sz w:val="24"/>
          <w:szCs w:val="24"/>
        </w:rPr>
        <w:t xml:space="preserve"> </w:t>
      </w:r>
      <w:r>
        <w:rPr>
          <w:rFonts w:ascii="Book Antiqua" w:hAnsi="Book Antiqua"/>
          <w:sz w:val="24"/>
          <w:szCs w:val="24"/>
        </w:rPr>
        <w:t>Kalkınma</w:t>
      </w:r>
      <w:r>
        <w:rPr>
          <w:rFonts w:ascii="Book Antiqua" w:hAnsi="Book Antiqua"/>
          <w:spacing w:val="-1"/>
          <w:sz w:val="24"/>
          <w:szCs w:val="24"/>
        </w:rPr>
        <w:t xml:space="preserve"> </w:t>
      </w:r>
      <w:r>
        <w:rPr>
          <w:rFonts w:ascii="Book Antiqua" w:hAnsi="Book Antiqua"/>
          <w:sz w:val="24"/>
          <w:szCs w:val="24"/>
        </w:rPr>
        <w:t>Planı</w:t>
      </w:r>
    </w:p>
    <w:p w:rsidR="002110C6" w:rsidRDefault="00FE3E5E">
      <w:pPr>
        <w:pStyle w:val="ListeParagraf"/>
        <w:numPr>
          <w:ilvl w:val="0"/>
          <w:numId w:val="8"/>
        </w:numPr>
        <w:tabs>
          <w:tab w:val="left" w:pos="1678"/>
          <w:tab w:val="left" w:pos="1679"/>
        </w:tabs>
        <w:spacing w:before="23" w:line="360" w:lineRule="auto"/>
        <w:rPr>
          <w:rFonts w:ascii="Book Antiqua" w:hAnsi="Book Antiqua"/>
          <w:sz w:val="24"/>
          <w:szCs w:val="24"/>
        </w:rPr>
      </w:pPr>
      <w:r>
        <w:rPr>
          <w:rFonts w:ascii="Book Antiqua" w:hAnsi="Book Antiqua"/>
          <w:sz w:val="24"/>
          <w:szCs w:val="24"/>
        </w:rPr>
        <w:t>Cumhurbaşkanlığı</w:t>
      </w:r>
      <w:r>
        <w:rPr>
          <w:rFonts w:ascii="Book Antiqua" w:hAnsi="Book Antiqua"/>
          <w:spacing w:val="-5"/>
          <w:sz w:val="24"/>
          <w:szCs w:val="24"/>
        </w:rPr>
        <w:t xml:space="preserve"> </w:t>
      </w:r>
      <w:r>
        <w:rPr>
          <w:rFonts w:ascii="Book Antiqua" w:hAnsi="Book Antiqua"/>
          <w:sz w:val="24"/>
          <w:szCs w:val="24"/>
        </w:rPr>
        <w:t>Programı,</w:t>
      </w:r>
    </w:p>
    <w:p w:rsidR="002110C6" w:rsidRDefault="00FE3E5E">
      <w:pPr>
        <w:pStyle w:val="ListeParagraf"/>
        <w:numPr>
          <w:ilvl w:val="0"/>
          <w:numId w:val="8"/>
        </w:numPr>
        <w:tabs>
          <w:tab w:val="left" w:pos="1678"/>
          <w:tab w:val="left" w:pos="1679"/>
        </w:tabs>
        <w:spacing w:before="22" w:line="360" w:lineRule="auto"/>
        <w:rPr>
          <w:rFonts w:ascii="Book Antiqua" w:hAnsi="Book Antiqua"/>
          <w:sz w:val="24"/>
          <w:szCs w:val="24"/>
        </w:rPr>
      </w:pPr>
      <w:r>
        <w:rPr>
          <w:rFonts w:ascii="Book Antiqua" w:hAnsi="Book Antiqua"/>
          <w:sz w:val="24"/>
          <w:szCs w:val="24"/>
        </w:rPr>
        <w:t>Orta</w:t>
      </w:r>
      <w:r>
        <w:rPr>
          <w:rFonts w:ascii="Book Antiqua" w:hAnsi="Book Antiqua"/>
          <w:spacing w:val="-3"/>
          <w:sz w:val="24"/>
          <w:szCs w:val="24"/>
        </w:rPr>
        <w:t xml:space="preserve"> </w:t>
      </w:r>
      <w:r>
        <w:rPr>
          <w:rFonts w:ascii="Book Antiqua" w:hAnsi="Book Antiqua"/>
          <w:sz w:val="24"/>
          <w:szCs w:val="24"/>
        </w:rPr>
        <w:t>Vadeli</w:t>
      </w:r>
      <w:r>
        <w:rPr>
          <w:rFonts w:ascii="Book Antiqua" w:hAnsi="Book Antiqua"/>
          <w:spacing w:val="-3"/>
          <w:sz w:val="24"/>
          <w:szCs w:val="24"/>
        </w:rPr>
        <w:t xml:space="preserve"> </w:t>
      </w:r>
      <w:r>
        <w:rPr>
          <w:rFonts w:ascii="Book Antiqua" w:hAnsi="Book Antiqua"/>
          <w:sz w:val="24"/>
          <w:szCs w:val="24"/>
        </w:rPr>
        <w:t>Program,</w:t>
      </w:r>
    </w:p>
    <w:p w:rsidR="002110C6" w:rsidRDefault="00FE3E5E">
      <w:pPr>
        <w:pStyle w:val="ListeParagraf"/>
        <w:numPr>
          <w:ilvl w:val="0"/>
          <w:numId w:val="8"/>
        </w:numPr>
        <w:tabs>
          <w:tab w:val="left" w:pos="1678"/>
          <w:tab w:val="left" w:pos="1679"/>
        </w:tabs>
        <w:spacing w:before="22" w:line="360" w:lineRule="auto"/>
        <w:rPr>
          <w:rFonts w:ascii="Book Antiqua" w:hAnsi="Book Antiqua"/>
          <w:sz w:val="24"/>
          <w:szCs w:val="24"/>
        </w:rPr>
      </w:pPr>
      <w:r>
        <w:rPr>
          <w:rFonts w:ascii="Book Antiqua" w:hAnsi="Book Antiqua"/>
          <w:sz w:val="24"/>
          <w:szCs w:val="24"/>
        </w:rPr>
        <w:t>Cumhurbaşkanlığı</w:t>
      </w:r>
      <w:r>
        <w:rPr>
          <w:rFonts w:ascii="Book Antiqua" w:hAnsi="Book Antiqua"/>
          <w:spacing w:val="-5"/>
          <w:sz w:val="24"/>
          <w:szCs w:val="24"/>
        </w:rPr>
        <w:t xml:space="preserve"> </w:t>
      </w:r>
      <w:r>
        <w:rPr>
          <w:rFonts w:ascii="Book Antiqua" w:hAnsi="Book Antiqua"/>
          <w:sz w:val="24"/>
          <w:szCs w:val="24"/>
        </w:rPr>
        <w:t>Yıllık</w:t>
      </w:r>
      <w:r>
        <w:rPr>
          <w:rFonts w:ascii="Book Antiqua" w:hAnsi="Book Antiqua"/>
          <w:spacing w:val="-5"/>
          <w:sz w:val="24"/>
          <w:szCs w:val="24"/>
        </w:rPr>
        <w:t xml:space="preserve"> </w:t>
      </w:r>
      <w:r>
        <w:rPr>
          <w:rFonts w:ascii="Book Antiqua" w:hAnsi="Book Antiqua"/>
          <w:sz w:val="24"/>
          <w:szCs w:val="24"/>
        </w:rPr>
        <w:t>Programı,</w:t>
      </w:r>
    </w:p>
    <w:p w:rsidR="002110C6" w:rsidRDefault="00FE3E5E">
      <w:pPr>
        <w:pStyle w:val="ListeParagraf"/>
        <w:numPr>
          <w:ilvl w:val="0"/>
          <w:numId w:val="8"/>
        </w:numPr>
        <w:tabs>
          <w:tab w:val="left" w:pos="1678"/>
          <w:tab w:val="left" w:pos="1679"/>
        </w:tabs>
        <w:spacing w:before="25" w:line="360" w:lineRule="auto"/>
        <w:rPr>
          <w:rFonts w:ascii="Book Antiqua" w:hAnsi="Book Antiqua"/>
          <w:sz w:val="24"/>
          <w:szCs w:val="24"/>
        </w:rPr>
      </w:pPr>
      <w:r>
        <w:rPr>
          <w:rFonts w:ascii="Book Antiqua" w:hAnsi="Book Antiqua"/>
          <w:sz w:val="24"/>
          <w:szCs w:val="24"/>
        </w:rPr>
        <w:t>Millî</w:t>
      </w:r>
      <w:r>
        <w:rPr>
          <w:rFonts w:ascii="Book Antiqua" w:hAnsi="Book Antiqua"/>
          <w:spacing w:val="-2"/>
          <w:sz w:val="24"/>
          <w:szCs w:val="24"/>
        </w:rPr>
        <w:t xml:space="preserve"> </w:t>
      </w:r>
      <w:r>
        <w:rPr>
          <w:rFonts w:ascii="Book Antiqua" w:hAnsi="Book Antiqua"/>
          <w:sz w:val="24"/>
          <w:szCs w:val="24"/>
        </w:rPr>
        <w:t>Eğitim</w:t>
      </w:r>
      <w:r>
        <w:rPr>
          <w:rFonts w:ascii="Book Antiqua" w:hAnsi="Book Antiqua"/>
          <w:spacing w:val="-3"/>
          <w:sz w:val="24"/>
          <w:szCs w:val="24"/>
        </w:rPr>
        <w:t xml:space="preserve"> </w:t>
      </w:r>
      <w:r>
        <w:rPr>
          <w:rFonts w:ascii="Book Antiqua" w:hAnsi="Book Antiqua"/>
          <w:sz w:val="24"/>
          <w:szCs w:val="24"/>
        </w:rPr>
        <w:t>Bakanlığı</w:t>
      </w:r>
      <w:r>
        <w:rPr>
          <w:rFonts w:ascii="Book Antiqua" w:hAnsi="Book Antiqua"/>
          <w:spacing w:val="-2"/>
          <w:sz w:val="24"/>
          <w:szCs w:val="24"/>
        </w:rPr>
        <w:t xml:space="preserve"> </w:t>
      </w:r>
      <w:r>
        <w:rPr>
          <w:rFonts w:ascii="Book Antiqua" w:hAnsi="Book Antiqua"/>
          <w:sz w:val="24"/>
          <w:szCs w:val="24"/>
        </w:rPr>
        <w:t>Stratejik</w:t>
      </w:r>
      <w:r>
        <w:rPr>
          <w:rFonts w:ascii="Book Antiqua" w:hAnsi="Book Antiqua"/>
          <w:spacing w:val="-3"/>
          <w:sz w:val="24"/>
          <w:szCs w:val="24"/>
        </w:rPr>
        <w:t xml:space="preserve"> </w:t>
      </w:r>
      <w:r>
        <w:rPr>
          <w:rFonts w:ascii="Book Antiqua" w:hAnsi="Book Antiqua"/>
          <w:sz w:val="24"/>
          <w:szCs w:val="24"/>
        </w:rPr>
        <w:t>Planı,</w:t>
      </w:r>
    </w:p>
    <w:p w:rsidR="002110C6" w:rsidRDefault="002110C6">
      <w:pPr>
        <w:pStyle w:val="ListeParagraf"/>
        <w:tabs>
          <w:tab w:val="left" w:pos="1678"/>
          <w:tab w:val="left" w:pos="1679"/>
        </w:tabs>
        <w:spacing w:before="25" w:line="360" w:lineRule="auto"/>
        <w:ind w:left="872" w:firstLine="0"/>
        <w:rPr>
          <w:rFonts w:ascii="Book Antiqua" w:hAnsi="Book Antiqua"/>
          <w:sz w:val="24"/>
          <w:szCs w:val="24"/>
        </w:rPr>
      </w:pPr>
    </w:p>
    <w:p w:rsidR="002110C6" w:rsidRDefault="00FE3E5E">
      <w:pPr>
        <w:pStyle w:val="ListeParagraf"/>
        <w:numPr>
          <w:ilvl w:val="0"/>
          <w:numId w:val="8"/>
        </w:numPr>
        <w:tabs>
          <w:tab w:val="left" w:pos="1678"/>
          <w:tab w:val="left" w:pos="1679"/>
        </w:tabs>
        <w:spacing w:before="22" w:line="360" w:lineRule="auto"/>
        <w:rPr>
          <w:rFonts w:ascii="Book Antiqua" w:hAnsi="Book Antiqua"/>
          <w:sz w:val="24"/>
          <w:szCs w:val="24"/>
        </w:rPr>
      </w:pPr>
      <w:r>
        <w:rPr>
          <w:rFonts w:ascii="Book Antiqua" w:hAnsi="Book Antiqua"/>
          <w:sz w:val="24"/>
          <w:szCs w:val="24"/>
        </w:rPr>
        <w:t>İl</w:t>
      </w:r>
      <w:r>
        <w:rPr>
          <w:rFonts w:ascii="Book Antiqua" w:hAnsi="Book Antiqua"/>
          <w:spacing w:val="-4"/>
          <w:sz w:val="24"/>
          <w:szCs w:val="24"/>
        </w:rPr>
        <w:t xml:space="preserve"> </w:t>
      </w:r>
      <w:r>
        <w:rPr>
          <w:rFonts w:ascii="Book Antiqua" w:hAnsi="Book Antiqua"/>
          <w:sz w:val="24"/>
          <w:szCs w:val="24"/>
        </w:rPr>
        <w:t>Millî</w:t>
      </w:r>
      <w:r>
        <w:rPr>
          <w:rFonts w:ascii="Book Antiqua" w:hAnsi="Book Antiqua"/>
          <w:spacing w:val="-2"/>
          <w:sz w:val="24"/>
          <w:szCs w:val="24"/>
        </w:rPr>
        <w:t xml:space="preserve"> </w:t>
      </w:r>
      <w:r>
        <w:rPr>
          <w:rFonts w:ascii="Book Antiqua" w:hAnsi="Book Antiqua"/>
          <w:sz w:val="24"/>
          <w:szCs w:val="24"/>
        </w:rPr>
        <w:t>Eğitim</w:t>
      </w:r>
      <w:r>
        <w:rPr>
          <w:rFonts w:ascii="Book Antiqua" w:hAnsi="Book Antiqua"/>
          <w:spacing w:val="-3"/>
          <w:sz w:val="24"/>
          <w:szCs w:val="24"/>
        </w:rPr>
        <w:t xml:space="preserve"> </w:t>
      </w:r>
      <w:r>
        <w:rPr>
          <w:rFonts w:ascii="Book Antiqua" w:hAnsi="Book Antiqua"/>
          <w:sz w:val="24"/>
          <w:szCs w:val="24"/>
        </w:rPr>
        <w:t>Müdürlüğü</w:t>
      </w:r>
      <w:r w:rsidR="00AC4A25">
        <w:rPr>
          <w:rFonts w:ascii="Book Antiqua" w:hAnsi="Book Antiqua"/>
          <w:spacing w:val="-3"/>
          <w:sz w:val="24"/>
          <w:szCs w:val="24"/>
        </w:rPr>
        <w:t xml:space="preserve">’nün 2024-2028 </w:t>
      </w:r>
      <w:r>
        <w:rPr>
          <w:rFonts w:ascii="Book Antiqua" w:hAnsi="Book Antiqua"/>
          <w:sz w:val="24"/>
          <w:szCs w:val="24"/>
        </w:rPr>
        <w:t>Stratejik</w:t>
      </w:r>
      <w:r>
        <w:rPr>
          <w:rFonts w:ascii="Book Antiqua" w:hAnsi="Book Antiqua"/>
          <w:spacing w:val="-3"/>
          <w:sz w:val="24"/>
          <w:szCs w:val="24"/>
        </w:rPr>
        <w:t xml:space="preserve"> </w:t>
      </w:r>
      <w:r>
        <w:rPr>
          <w:rFonts w:ascii="Book Antiqua" w:hAnsi="Book Antiqua"/>
          <w:sz w:val="24"/>
          <w:szCs w:val="24"/>
        </w:rPr>
        <w:t>Planı,</w:t>
      </w:r>
    </w:p>
    <w:p w:rsidR="002110C6" w:rsidRDefault="00FE3E5E">
      <w:pPr>
        <w:pStyle w:val="ListeParagraf"/>
        <w:numPr>
          <w:ilvl w:val="0"/>
          <w:numId w:val="8"/>
        </w:numPr>
        <w:tabs>
          <w:tab w:val="left" w:pos="1678"/>
          <w:tab w:val="left" w:pos="1679"/>
        </w:tabs>
        <w:spacing w:before="22" w:line="360" w:lineRule="auto"/>
        <w:rPr>
          <w:rFonts w:ascii="Book Antiqua" w:hAnsi="Book Antiqua"/>
          <w:sz w:val="24"/>
          <w:szCs w:val="24"/>
        </w:rPr>
      </w:pPr>
      <w:r>
        <w:rPr>
          <w:rFonts w:ascii="Book Antiqua" w:hAnsi="Book Antiqua"/>
          <w:sz w:val="24"/>
          <w:szCs w:val="24"/>
        </w:rPr>
        <w:t>60. Hükümet Programı Eylem Planı</w:t>
      </w:r>
      <w:r>
        <w:rPr>
          <w:rFonts w:ascii="Book Antiqua" w:hAnsi="Book Antiqua"/>
          <w:spacing w:val="-52"/>
          <w:sz w:val="24"/>
          <w:szCs w:val="24"/>
        </w:rPr>
        <w:t xml:space="preserve"> </w:t>
      </w:r>
    </w:p>
    <w:p w:rsidR="002110C6" w:rsidRDefault="00FE3E5E">
      <w:pPr>
        <w:pStyle w:val="ListeParagraf"/>
        <w:numPr>
          <w:ilvl w:val="0"/>
          <w:numId w:val="8"/>
        </w:numPr>
        <w:tabs>
          <w:tab w:val="left" w:pos="1163"/>
        </w:tabs>
        <w:spacing w:before="0" w:line="360" w:lineRule="auto"/>
        <w:ind w:right="4818"/>
        <w:rPr>
          <w:rFonts w:ascii="Book Antiqua" w:hAnsi="Book Antiqua"/>
          <w:sz w:val="24"/>
          <w:szCs w:val="24"/>
        </w:rPr>
      </w:pPr>
      <w:r>
        <w:rPr>
          <w:rFonts w:ascii="Book Antiqua" w:hAnsi="Book Antiqua"/>
          <w:sz w:val="24"/>
          <w:szCs w:val="24"/>
        </w:rPr>
        <w:t>MEB</w:t>
      </w:r>
      <w:r>
        <w:rPr>
          <w:rFonts w:ascii="Book Antiqua" w:hAnsi="Book Antiqua"/>
          <w:spacing w:val="-1"/>
          <w:sz w:val="24"/>
          <w:szCs w:val="24"/>
        </w:rPr>
        <w:t xml:space="preserve"> </w:t>
      </w:r>
      <w:r>
        <w:rPr>
          <w:rFonts w:ascii="Book Antiqua" w:hAnsi="Book Antiqua"/>
          <w:sz w:val="24"/>
          <w:szCs w:val="24"/>
        </w:rPr>
        <w:t>Bütçe</w:t>
      </w:r>
      <w:r>
        <w:rPr>
          <w:rFonts w:ascii="Book Antiqua" w:hAnsi="Book Antiqua"/>
          <w:spacing w:val="-2"/>
          <w:sz w:val="24"/>
          <w:szCs w:val="24"/>
        </w:rPr>
        <w:t xml:space="preserve"> </w:t>
      </w:r>
      <w:r>
        <w:rPr>
          <w:rFonts w:ascii="Book Antiqua" w:hAnsi="Book Antiqua"/>
          <w:sz w:val="24"/>
          <w:szCs w:val="24"/>
        </w:rPr>
        <w:t>Raporu</w:t>
      </w:r>
    </w:p>
    <w:p w:rsidR="002110C6" w:rsidRDefault="00FE3E5E">
      <w:pPr>
        <w:pStyle w:val="GvdeMetni"/>
        <w:numPr>
          <w:ilvl w:val="0"/>
          <w:numId w:val="8"/>
        </w:numPr>
        <w:spacing w:line="360" w:lineRule="auto"/>
        <w:rPr>
          <w:rFonts w:ascii="Book Antiqua" w:hAnsi="Book Antiqua"/>
        </w:rPr>
      </w:pPr>
      <w:r>
        <w:rPr>
          <w:rFonts w:ascii="Book Antiqua" w:hAnsi="Book Antiqua"/>
        </w:rPr>
        <w:t>Millî</w:t>
      </w:r>
      <w:r>
        <w:rPr>
          <w:rFonts w:ascii="Book Antiqua" w:hAnsi="Book Antiqua"/>
          <w:spacing w:val="-3"/>
        </w:rPr>
        <w:t xml:space="preserve"> </w:t>
      </w:r>
      <w:r>
        <w:rPr>
          <w:rFonts w:ascii="Book Antiqua" w:hAnsi="Book Antiqua"/>
        </w:rPr>
        <w:t>eğitim ile</w:t>
      </w:r>
      <w:r>
        <w:rPr>
          <w:rFonts w:ascii="Book Antiqua" w:hAnsi="Book Antiqua"/>
          <w:spacing w:val="-3"/>
        </w:rPr>
        <w:t xml:space="preserve"> </w:t>
      </w:r>
      <w:r>
        <w:rPr>
          <w:rFonts w:ascii="Book Antiqua" w:hAnsi="Book Antiqua"/>
        </w:rPr>
        <w:t>ilgili</w:t>
      </w:r>
      <w:r>
        <w:rPr>
          <w:rFonts w:ascii="Book Antiqua" w:hAnsi="Book Antiqua"/>
          <w:spacing w:val="-3"/>
        </w:rPr>
        <w:t xml:space="preserve"> </w:t>
      </w:r>
      <w:r>
        <w:rPr>
          <w:rFonts w:ascii="Book Antiqua" w:hAnsi="Book Antiqua"/>
        </w:rPr>
        <w:t>mevzuat</w:t>
      </w:r>
    </w:p>
    <w:p w:rsidR="002110C6" w:rsidRDefault="00FE3E5E">
      <w:pPr>
        <w:pStyle w:val="ListeParagraf"/>
        <w:numPr>
          <w:ilvl w:val="0"/>
          <w:numId w:val="8"/>
        </w:numPr>
        <w:tabs>
          <w:tab w:val="left" w:pos="1678"/>
          <w:tab w:val="left" w:pos="1679"/>
        </w:tabs>
        <w:spacing w:before="0" w:line="360" w:lineRule="auto"/>
        <w:rPr>
          <w:rFonts w:ascii="Book Antiqua" w:hAnsi="Book Antiqua"/>
          <w:sz w:val="24"/>
          <w:szCs w:val="24"/>
        </w:rPr>
      </w:pPr>
      <w:r>
        <w:rPr>
          <w:rFonts w:ascii="Book Antiqua" w:hAnsi="Book Antiqua"/>
          <w:sz w:val="24"/>
          <w:szCs w:val="24"/>
        </w:rPr>
        <w:t>5018</w:t>
      </w:r>
      <w:r>
        <w:rPr>
          <w:rFonts w:ascii="Book Antiqua" w:hAnsi="Book Antiqua"/>
          <w:spacing w:val="-1"/>
          <w:sz w:val="24"/>
          <w:szCs w:val="24"/>
        </w:rPr>
        <w:t xml:space="preserve"> </w:t>
      </w:r>
      <w:r>
        <w:rPr>
          <w:rFonts w:ascii="Book Antiqua" w:hAnsi="Book Antiqua"/>
          <w:sz w:val="24"/>
          <w:szCs w:val="24"/>
        </w:rPr>
        <w:t>sayılı</w:t>
      </w:r>
      <w:r>
        <w:rPr>
          <w:rFonts w:ascii="Book Antiqua" w:hAnsi="Book Antiqua"/>
          <w:spacing w:val="-3"/>
          <w:sz w:val="24"/>
          <w:szCs w:val="24"/>
        </w:rPr>
        <w:t xml:space="preserve"> </w:t>
      </w:r>
      <w:r>
        <w:rPr>
          <w:rFonts w:ascii="Book Antiqua" w:hAnsi="Book Antiqua"/>
          <w:sz w:val="24"/>
          <w:szCs w:val="24"/>
        </w:rPr>
        <w:t>Kamu</w:t>
      </w:r>
      <w:r>
        <w:rPr>
          <w:rFonts w:ascii="Book Antiqua" w:hAnsi="Book Antiqua"/>
          <w:spacing w:val="-3"/>
          <w:sz w:val="24"/>
          <w:szCs w:val="24"/>
        </w:rPr>
        <w:t xml:space="preserve"> </w:t>
      </w:r>
      <w:r>
        <w:rPr>
          <w:rFonts w:ascii="Book Antiqua" w:hAnsi="Book Antiqua"/>
          <w:sz w:val="24"/>
          <w:szCs w:val="24"/>
        </w:rPr>
        <w:t>Mali</w:t>
      </w:r>
      <w:r>
        <w:rPr>
          <w:rFonts w:ascii="Book Antiqua" w:hAnsi="Book Antiqua"/>
          <w:spacing w:val="-5"/>
          <w:sz w:val="24"/>
          <w:szCs w:val="24"/>
        </w:rPr>
        <w:t xml:space="preserve"> </w:t>
      </w:r>
      <w:r>
        <w:rPr>
          <w:rFonts w:ascii="Book Antiqua" w:hAnsi="Book Antiqua"/>
          <w:sz w:val="24"/>
          <w:szCs w:val="24"/>
        </w:rPr>
        <w:t>Yönetimi</w:t>
      </w:r>
      <w:r>
        <w:rPr>
          <w:rFonts w:ascii="Book Antiqua" w:hAnsi="Book Antiqua"/>
          <w:spacing w:val="-1"/>
          <w:sz w:val="24"/>
          <w:szCs w:val="24"/>
        </w:rPr>
        <w:t xml:space="preserve"> </w:t>
      </w:r>
      <w:r>
        <w:rPr>
          <w:rFonts w:ascii="Book Antiqua" w:hAnsi="Book Antiqua"/>
          <w:sz w:val="24"/>
          <w:szCs w:val="24"/>
        </w:rPr>
        <w:t>ve</w:t>
      </w:r>
      <w:r>
        <w:rPr>
          <w:rFonts w:ascii="Book Antiqua" w:hAnsi="Book Antiqua"/>
          <w:spacing w:val="-3"/>
          <w:sz w:val="24"/>
          <w:szCs w:val="24"/>
        </w:rPr>
        <w:t xml:space="preserve"> </w:t>
      </w:r>
      <w:r>
        <w:rPr>
          <w:rFonts w:ascii="Book Antiqua" w:hAnsi="Book Antiqua"/>
          <w:sz w:val="24"/>
          <w:szCs w:val="24"/>
        </w:rPr>
        <w:t>Kontrol</w:t>
      </w:r>
      <w:r>
        <w:rPr>
          <w:rFonts w:ascii="Book Antiqua" w:hAnsi="Book Antiqua"/>
          <w:spacing w:val="-4"/>
          <w:sz w:val="24"/>
          <w:szCs w:val="24"/>
        </w:rPr>
        <w:t xml:space="preserve"> </w:t>
      </w:r>
      <w:r>
        <w:rPr>
          <w:rFonts w:ascii="Book Antiqua" w:hAnsi="Book Antiqua"/>
          <w:sz w:val="24"/>
          <w:szCs w:val="24"/>
        </w:rPr>
        <w:t>Kanunu</w:t>
      </w:r>
    </w:p>
    <w:p w:rsidR="002110C6" w:rsidRDefault="00FE3E5E">
      <w:pPr>
        <w:pStyle w:val="ListeParagraf"/>
        <w:numPr>
          <w:ilvl w:val="0"/>
          <w:numId w:val="8"/>
        </w:numPr>
        <w:tabs>
          <w:tab w:val="left" w:pos="987"/>
        </w:tabs>
        <w:spacing w:before="0" w:line="360" w:lineRule="auto"/>
        <w:rPr>
          <w:rFonts w:ascii="Book Antiqua" w:hAnsi="Book Antiqua"/>
          <w:sz w:val="24"/>
          <w:szCs w:val="24"/>
        </w:rPr>
      </w:pPr>
      <w:r>
        <w:rPr>
          <w:rFonts w:ascii="Book Antiqua" w:hAnsi="Book Antiqua"/>
          <w:sz w:val="24"/>
          <w:szCs w:val="24"/>
        </w:rPr>
        <w:t>Kamu</w:t>
      </w:r>
      <w:r>
        <w:rPr>
          <w:rFonts w:ascii="Book Antiqua" w:hAnsi="Book Antiqua"/>
          <w:spacing w:val="-1"/>
          <w:sz w:val="24"/>
          <w:szCs w:val="24"/>
        </w:rPr>
        <w:t xml:space="preserve"> </w:t>
      </w:r>
      <w:r>
        <w:rPr>
          <w:rFonts w:ascii="Book Antiqua" w:hAnsi="Book Antiqua"/>
          <w:sz w:val="24"/>
          <w:szCs w:val="24"/>
        </w:rPr>
        <w:t>İdarelerinde</w:t>
      </w:r>
      <w:r>
        <w:rPr>
          <w:rFonts w:ascii="Book Antiqua" w:hAnsi="Book Antiqua"/>
          <w:spacing w:val="-2"/>
          <w:sz w:val="24"/>
          <w:szCs w:val="24"/>
        </w:rPr>
        <w:t xml:space="preserve"> </w:t>
      </w:r>
      <w:r>
        <w:rPr>
          <w:rFonts w:ascii="Book Antiqua" w:hAnsi="Book Antiqua"/>
          <w:sz w:val="24"/>
          <w:szCs w:val="24"/>
        </w:rPr>
        <w:t>Stratejik</w:t>
      </w:r>
      <w:r>
        <w:rPr>
          <w:rFonts w:ascii="Book Antiqua" w:hAnsi="Book Antiqua"/>
          <w:spacing w:val="-4"/>
          <w:sz w:val="24"/>
          <w:szCs w:val="24"/>
        </w:rPr>
        <w:t xml:space="preserve"> </w:t>
      </w:r>
      <w:r>
        <w:rPr>
          <w:rFonts w:ascii="Book Antiqua" w:hAnsi="Book Antiqua"/>
          <w:sz w:val="24"/>
          <w:szCs w:val="24"/>
        </w:rPr>
        <w:t>Planlamaya</w:t>
      </w:r>
      <w:r>
        <w:rPr>
          <w:rFonts w:ascii="Book Antiqua" w:hAnsi="Book Antiqua"/>
          <w:spacing w:val="-3"/>
          <w:sz w:val="24"/>
          <w:szCs w:val="24"/>
        </w:rPr>
        <w:t xml:space="preserve"> </w:t>
      </w:r>
      <w:r>
        <w:rPr>
          <w:rFonts w:ascii="Book Antiqua" w:hAnsi="Book Antiqua"/>
          <w:sz w:val="24"/>
          <w:szCs w:val="24"/>
        </w:rPr>
        <w:t>İlişkin</w:t>
      </w:r>
      <w:r>
        <w:rPr>
          <w:rFonts w:ascii="Book Antiqua" w:hAnsi="Book Antiqua"/>
          <w:spacing w:val="-4"/>
          <w:sz w:val="24"/>
          <w:szCs w:val="24"/>
        </w:rPr>
        <w:t xml:space="preserve"> </w:t>
      </w:r>
      <w:r>
        <w:rPr>
          <w:rFonts w:ascii="Book Antiqua" w:hAnsi="Book Antiqua"/>
          <w:sz w:val="24"/>
          <w:szCs w:val="24"/>
        </w:rPr>
        <w:t>Usul</w:t>
      </w:r>
      <w:r>
        <w:rPr>
          <w:rFonts w:ascii="Book Antiqua" w:hAnsi="Book Antiqua"/>
          <w:spacing w:val="-3"/>
          <w:sz w:val="24"/>
          <w:szCs w:val="24"/>
        </w:rPr>
        <w:t xml:space="preserve"> </w:t>
      </w:r>
      <w:r>
        <w:rPr>
          <w:rFonts w:ascii="Book Antiqua" w:hAnsi="Book Antiqua"/>
          <w:sz w:val="24"/>
          <w:szCs w:val="24"/>
        </w:rPr>
        <w:t>ve</w:t>
      </w:r>
      <w:r>
        <w:rPr>
          <w:rFonts w:ascii="Book Antiqua" w:hAnsi="Book Antiqua"/>
          <w:spacing w:val="-3"/>
          <w:sz w:val="24"/>
          <w:szCs w:val="24"/>
        </w:rPr>
        <w:t xml:space="preserve"> </w:t>
      </w:r>
      <w:r>
        <w:rPr>
          <w:rFonts w:ascii="Book Antiqua" w:hAnsi="Book Antiqua"/>
          <w:sz w:val="24"/>
          <w:szCs w:val="24"/>
        </w:rPr>
        <w:t>Esaslar</w:t>
      </w:r>
      <w:r>
        <w:rPr>
          <w:rFonts w:ascii="Book Antiqua" w:hAnsi="Book Antiqua"/>
          <w:spacing w:val="-2"/>
          <w:sz w:val="24"/>
          <w:szCs w:val="24"/>
        </w:rPr>
        <w:t xml:space="preserve"> </w:t>
      </w:r>
      <w:r>
        <w:rPr>
          <w:rFonts w:ascii="Book Antiqua" w:hAnsi="Book Antiqua"/>
          <w:sz w:val="24"/>
          <w:szCs w:val="24"/>
        </w:rPr>
        <w:t>Hakkında</w:t>
      </w:r>
      <w:r>
        <w:rPr>
          <w:rFonts w:ascii="Book Antiqua" w:hAnsi="Book Antiqua"/>
          <w:spacing w:val="-4"/>
          <w:sz w:val="24"/>
          <w:szCs w:val="24"/>
        </w:rPr>
        <w:t xml:space="preserve"> </w:t>
      </w:r>
      <w:r>
        <w:rPr>
          <w:rFonts w:ascii="Book Antiqua" w:hAnsi="Book Antiqua"/>
          <w:sz w:val="24"/>
          <w:szCs w:val="24"/>
        </w:rPr>
        <w:t>Yönetmelik</w:t>
      </w:r>
    </w:p>
    <w:p w:rsidR="002110C6" w:rsidRDefault="00FE3E5E">
      <w:pPr>
        <w:pStyle w:val="ListeParagraf"/>
        <w:numPr>
          <w:ilvl w:val="0"/>
          <w:numId w:val="8"/>
        </w:numPr>
        <w:tabs>
          <w:tab w:val="left" w:pos="2908"/>
        </w:tabs>
        <w:spacing w:before="47" w:line="360" w:lineRule="auto"/>
        <w:rPr>
          <w:rFonts w:ascii="Book Antiqua" w:hAnsi="Book Antiqua"/>
          <w:sz w:val="24"/>
        </w:rPr>
      </w:pPr>
      <w:r>
        <w:rPr>
          <w:rFonts w:ascii="Book Antiqua" w:hAnsi="Book Antiqua"/>
          <w:spacing w:val="-2"/>
          <w:sz w:val="24"/>
        </w:rPr>
        <w:t>Diğer</w:t>
      </w:r>
      <w:r>
        <w:rPr>
          <w:rFonts w:ascii="Book Antiqua" w:hAnsi="Book Antiqua"/>
          <w:spacing w:val="-5"/>
          <w:sz w:val="24"/>
        </w:rPr>
        <w:t xml:space="preserve"> </w:t>
      </w:r>
      <w:r>
        <w:rPr>
          <w:rFonts w:ascii="Book Antiqua" w:hAnsi="Book Antiqua"/>
          <w:spacing w:val="-2"/>
          <w:sz w:val="24"/>
        </w:rPr>
        <w:t>Kamu Kurum</w:t>
      </w:r>
      <w:r>
        <w:rPr>
          <w:rFonts w:ascii="Book Antiqua" w:hAnsi="Book Antiqua"/>
          <w:spacing w:val="-10"/>
          <w:sz w:val="24"/>
        </w:rPr>
        <w:t xml:space="preserve"> </w:t>
      </w:r>
      <w:r>
        <w:rPr>
          <w:rFonts w:ascii="Book Antiqua" w:hAnsi="Book Antiqua"/>
          <w:spacing w:val="-2"/>
          <w:sz w:val="24"/>
        </w:rPr>
        <w:t>ve</w:t>
      </w:r>
      <w:r>
        <w:rPr>
          <w:rFonts w:ascii="Book Antiqua" w:hAnsi="Book Antiqua"/>
          <w:spacing w:val="-6"/>
          <w:sz w:val="24"/>
        </w:rPr>
        <w:t xml:space="preserve"> </w:t>
      </w:r>
      <w:r>
        <w:rPr>
          <w:rFonts w:ascii="Book Antiqua" w:hAnsi="Book Antiqua"/>
          <w:spacing w:val="-2"/>
          <w:sz w:val="24"/>
        </w:rPr>
        <w:t>Kuruluşlarının</w:t>
      </w:r>
      <w:r>
        <w:rPr>
          <w:rFonts w:ascii="Book Antiqua" w:hAnsi="Book Antiqua"/>
          <w:spacing w:val="-7"/>
          <w:sz w:val="24"/>
        </w:rPr>
        <w:t xml:space="preserve"> </w:t>
      </w:r>
      <w:r>
        <w:rPr>
          <w:rFonts w:ascii="Book Antiqua" w:hAnsi="Book Antiqua"/>
          <w:spacing w:val="-2"/>
          <w:sz w:val="24"/>
        </w:rPr>
        <w:t>Stratejik</w:t>
      </w:r>
      <w:r>
        <w:rPr>
          <w:rFonts w:ascii="Book Antiqua" w:hAnsi="Book Antiqua"/>
          <w:spacing w:val="-1"/>
          <w:sz w:val="24"/>
        </w:rPr>
        <w:t xml:space="preserve"> </w:t>
      </w:r>
      <w:r>
        <w:rPr>
          <w:rFonts w:ascii="Book Antiqua" w:hAnsi="Book Antiqua"/>
          <w:spacing w:val="-2"/>
          <w:sz w:val="24"/>
        </w:rPr>
        <w:t>Planları</w:t>
      </w:r>
    </w:p>
    <w:p w:rsidR="002110C6" w:rsidRDefault="00FE3E5E">
      <w:pPr>
        <w:pStyle w:val="ListeParagraf"/>
        <w:numPr>
          <w:ilvl w:val="0"/>
          <w:numId w:val="8"/>
        </w:numPr>
        <w:tabs>
          <w:tab w:val="left" w:pos="1678"/>
          <w:tab w:val="left" w:pos="1679"/>
        </w:tabs>
        <w:spacing w:before="22" w:line="360" w:lineRule="auto"/>
        <w:rPr>
          <w:rFonts w:ascii="Book Antiqua" w:hAnsi="Book Antiqua"/>
          <w:sz w:val="24"/>
          <w:szCs w:val="24"/>
        </w:rPr>
      </w:pPr>
      <w:r>
        <w:rPr>
          <w:rFonts w:ascii="Book Antiqua" w:hAnsi="Book Antiqua"/>
          <w:sz w:val="24"/>
          <w:szCs w:val="24"/>
        </w:rPr>
        <w:t>TUBİTAK</w:t>
      </w:r>
      <w:r>
        <w:rPr>
          <w:rFonts w:ascii="Book Antiqua" w:hAnsi="Book Antiqua"/>
          <w:spacing w:val="-2"/>
          <w:sz w:val="24"/>
          <w:szCs w:val="24"/>
        </w:rPr>
        <w:t xml:space="preserve"> </w:t>
      </w:r>
      <w:r>
        <w:rPr>
          <w:rFonts w:ascii="Book Antiqua" w:hAnsi="Book Antiqua"/>
          <w:sz w:val="24"/>
          <w:szCs w:val="24"/>
        </w:rPr>
        <w:t>Vizyon:2023</w:t>
      </w:r>
      <w:r>
        <w:rPr>
          <w:rFonts w:ascii="Book Antiqua" w:hAnsi="Book Antiqua"/>
          <w:spacing w:val="-3"/>
          <w:sz w:val="24"/>
          <w:szCs w:val="24"/>
        </w:rPr>
        <w:t xml:space="preserve"> </w:t>
      </w:r>
      <w:r>
        <w:rPr>
          <w:rFonts w:ascii="Book Antiqua" w:hAnsi="Book Antiqua"/>
          <w:sz w:val="24"/>
          <w:szCs w:val="24"/>
        </w:rPr>
        <w:t>-Eğitim</w:t>
      </w:r>
      <w:r>
        <w:rPr>
          <w:rFonts w:ascii="Book Antiqua" w:hAnsi="Book Antiqua"/>
          <w:spacing w:val="-4"/>
          <w:sz w:val="24"/>
          <w:szCs w:val="24"/>
        </w:rPr>
        <w:t xml:space="preserve"> </w:t>
      </w:r>
      <w:r>
        <w:rPr>
          <w:rFonts w:ascii="Book Antiqua" w:hAnsi="Book Antiqua"/>
          <w:sz w:val="24"/>
          <w:szCs w:val="24"/>
        </w:rPr>
        <w:t>ve</w:t>
      </w:r>
      <w:r>
        <w:rPr>
          <w:rFonts w:ascii="Book Antiqua" w:hAnsi="Book Antiqua"/>
          <w:spacing w:val="-3"/>
          <w:sz w:val="24"/>
          <w:szCs w:val="24"/>
        </w:rPr>
        <w:t xml:space="preserve"> </w:t>
      </w:r>
      <w:r>
        <w:rPr>
          <w:rFonts w:ascii="Book Antiqua" w:hAnsi="Book Antiqua"/>
          <w:sz w:val="24"/>
          <w:szCs w:val="24"/>
        </w:rPr>
        <w:t>İnsan</w:t>
      </w:r>
      <w:r>
        <w:rPr>
          <w:rFonts w:ascii="Book Antiqua" w:hAnsi="Book Antiqua"/>
          <w:spacing w:val="-1"/>
          <w:sz w:val="24"/>
          <w:szCs w:val="24"/>
        </w:rPr>
        <w:t xml:space="preserve"> </w:t>
      </w:r>
      <w:r>
        <w:rPr>
          <w:rFonts w:ascii="Book Antiqua" w:hAnsi="Book Antiqua"/>
          <w:sz w:val="24"/>
          <w:szCs w:val="24"/>
        </w:rPr>
        <w:t>Kaynakları</w:t>
      </w:r>
      <w:r>
        <w:rPr>
          <w:rFonts w:ascii="Book Antiqua" w:hAnsi="Book Antiqua"/>
          <w:spacing w:val="-2"/>
          <w:sz w:val="24"/>
          <w:szCs w:val="24"/>
        </w:rPr>
        <w:t xml:space="preserve"> </w:t>
      </w:r>
      <w:r>
        <w:rPr>
          <w:rFonts w:ascii="Book Antiqua" w:hAnsi="Book Antiqua"/>
          <w:sz w:val="24"/>
          <w:szCs w:val="24"/>
        </w:rPr>
        <w:t>Raporu</w:t>
      </w:r>
    </w:p>
    <w:p w:rsidR="002110C6" w:rsidRDefault="002110C6">
      <w:pPr>
        <w:pStyle w:val="GvdeMetni"/>
        <w:spacing w:line="276" w:lineRule="auto"/>
        <w:ind w:firstLine="284"/>
        <w:rPr>
          <w:rFonts w:ascii="Book Antiqua" w:hAnsi="Book Antiqua"/>
        </w:rPr>
      </w:pPr>
    </w:p>
    <w:p w:rsidR="002110C6" w:rsidRDefault="00072CC7">
      <w:pPr>
        <w:pStyle w:val="GvdeMetni"/>
        <w:spacing w:line="276" w:lineRule="auto"/>
        <w:ind w:firstLine="284"/>
        <w:rPr>
          <w:rFonts w:ascii="Book Antiqua" w:hAnsi="Book Antiqua"/>
          <w:b/>
        </w:rPr>
      </w:pPr>
      <w:r>
        <w:rPr>
          <w:rFonts w:ascii="Book Antiqua" w:hAnsi="Book Antiqua"/>
        </w:rPr>
        <w:t>Mithatpaşa</w:t>
      </w:r>
      <w:r w:rsidR="00FE3E5E">
        <w:rPr>
          <w:rFonts w:ascii="Book Antiqua" w:hAnsi="Book Antiqua"/>
        </w:rPr>
        <w:t xml:space="preserve"> Ortaokulu olarak</w:t>
      </w:r>
      <w:r w:rsidR="00FE3E5E">
        <w:rPr>
          <w:rFonts w:ascii="Book Antiqua" w:hAnsi="Book Antiqua"/>
          <w:spacing w:val="4"/>
        </w:rPr>
        <w:t xml:space="preserve"> </w:t>
      </w:r>
      <w:r w:rsidR="00FE3E5E">
        <w:rPr>
          <w:rFonts w:ascii="Book Antiqua" w:hAnsi="Book Antiqua"/>
        </w:rPr>
        <w:t>yukarıdaki</w:t>
      </w:r>
      <w:r w:rsidR="00FE3E5E">
        <w:rPr>
          <w:rFonts w:ascii="Book Antiqua" w:hAnsi="Book Antiqua"/>
          <w:spacing w:val="3"/>
        </w:rPr>
        <w:t xml:space="preserve"> </w:t>
      </w:r>
      <w:r w:rsidR="00FE3E5E">
        <w:rPr>
          <w:rFonts w:ascii="Book Antiqua" w:hAnsi="Book Antiqua"/>
        </w:rPr>
        <w:t>üst</w:t>
      </w:r>
      <w:r w:rsidR="00FE3E5E">
        <w:rPr>
          <w:rFonts w:ascii="Book Antiqua" w:hAnsi="Book Antiqua"/>
          <w:spacing w:val="3"/>
        </w:rPr>
        <w:t xml:space="preserve"> </w:t>
      </w:r>
      <w:r w:rsidR="00FE3E5E">
        <w:rPr>
          <w:rFonts w:ascii="Book Antiqua" w:hAnsi="Book Antiqua"/>
        </w:rPr>
        <w:t>politika</w:t>
      </w:r>
      <w:r w:rsidR="00FE3E5E">
        <w:rPr>
          <w:rFonts w:ascii="Book Antiqua" w:hAnsi="Book Antiqua"/>
          <w:spacing w:val="3"/>
        </w:rPr>
        <w:t xml:space="preserve"> </w:t>
      </w:r>
      <w:r w:rsidR="00FE3E5E">
        <w:rPr>
          <w:rFonts w:ascii="Book Antiqua" w:hAnsi="Book Antiqua"/>
        </w:rPr>
        <w:t>belgeleri</w:t>
      </w:r>
      <w:r w:rsidR="00FE3E5E">
        <w:rPr>
          <w:rFonts w:ascii="Book Antiqua" w:hAnsi="Book Antiqua"/>
          <w:spacing w:val="3"/>
        </w:rPr>
        <w:t xml:space="preserve"> </w:t>
      </w:r>
      <w:r w:rsidR="00FE3E5E">
        <w:rPr>
          <w:rFonts w:ascii="Book Antiqua" w:hAnsi="Book Antiqua"/>
        </w:rPr>
        <w:t>incelenmiş</w:t>
      </w:r>
      <w:r w:rsidR="00FE3E5E">
        <w:rPr>
          <w:rFonts w:ascii="Book Antiqua" w:hAnsi="Book Antiqua"/>
          <w:spacing w:val="5"/>
        </w:rPr>
        <w:t xml:space="preserve"> </w:t>
      </w:r>
      <w:r w:rsidR="00FE3E5E">
        <w:rPr>
          <w:rFonts w:ascii="Book Antiqua" w:hAnsi="Book Antiqua"/>
        </w:rPr>
        <w:t>ve</w:t>
      </w:r>
      <w:r w:rsidR="00FE3E5E">
        <w:rPr>
          <w:rFonts w:ascii="Book Antiqua" w:hAnsi="Book Antiqua"/>
          <w:spacing w:val="1"/>
        </w:rPr>
        <w:t xml:space="preserve"> </w:t>
      </w:r>
      <w:r w:rsidR="00FE3E5E">
        <w:rPr>
          <w:rFonts w:ascii="Book Antiqua" w:hAnsi="Book Antiqua"/>
        </w:rPr>
        <w:t>bu</w:t>
      </w:r>
      <w:r w:rsidR="00FE3E5E">
        <w:rPr>
          <w:rFonts w:ascii="Book Antiqua" w:hAnsi="Book Antiqua"/>
          <w:spacing w:val="3"/>
        </w:rPr>
        <w:t xml:space="preserve"> </w:t>
      </w:r>
      <w:r w:rsidR="00FE3E5E">
        <w:rPr>
          <w:rFonts w:ascii="Book Antiqua" w:hAnsi="Book Antiqua"/>
        </w:rPr>
        <w:t xml:space="preserve">üst </w:t>
      </w:r>
      <w:r w:rsidR="00FE3E5E">
        <w:rPr>
          <w:rFonts w:ascii="Book Antiqua" w:hAnsi="Book Antiqua"/>
          <w:spacing w:val="-51"/>
        </w:rPr>
        <w:t xml:space="preserve"> </w:t>
      </w:r>
      <w:r w:rsidR="00FE3E5E">
        <w:rPr>
          <w:rFonts w:ascii="Book Antiqua" w:hAnsi="Book Antiqua"/>
        </w:rPr>
        <w:t>politika</w:t>
      </w:r>
      <w:r w:rsidR="00FE3E5E">
        <w:rPr>
          <w:rFonts w:ascii="Book Antiqua" w:hAnsi="Book Antiqua"/>
          <w:spacing w:val="-3"/>
        </w:rPr>
        <w:t xml:space="preserve"> </w:t>
      </w:r>
      <w:r w:rsidR="00FE3E5E">
        <w:rPr>
          <w:rFonts w:ascii="Book Antiqua" w:hAnsi="Book Antiqua"/>
        </w:rPr>
        <w:t>belgelerinden yararlanılması</w:t>
      </w:r>
      <w:r w:rsidR="00FE3E5E">
        <w:rPr>
          <w:rFonts w:ascii="Book Antiqua" w:hAnsi="Book Antiqua"/>
          <w:spacing w:val="-2"/>
        </w:rPr>
        <w:t xml:space="preserve"> </w:t>
      </w:r>
      <w:r w:rsidR="00FE3E5E">
        <w:rPr>
          <w:rFonts w:ascii="Book Antiqua" w:hAnsi="Book Antiqua"/>
        </w:rPr>
        <w:t>benimsenmiştir</w:t>
      </w:r>
      <w:r w:rsidR="00FE3E5E">
        <w:rPr>
          <w:rFonts w:ascii="Book Antiqua" w:hAnsi="Book Antiqua"/>
          <w:b/>
        </w:rPr>
        <w:t>.</w:t>
      </w:r>
    </w:p>
    <w:p w:rsidR="002110C6" w:rsidRDefault="002110C6">
      <w:pPr>
        <w:pStyle w:val="GvdeMetni"/>
        <w:spacing w:line="360" w:lineRule="auto"/>
        <w:ind w:right="1013"/>
        <w:jc w:val="both"/>
        <w:rPr>
          <w:highlight w:val="yellow"/>
        </w:rPr>
      </w:pPr>
    </w:p>
    <w:p w:rsidR="002110C6" w:rsidRDefault="00FE3E5E">
      <w:pPr>
        <w:pStyle w:val="ListeParagraf"/>
        <w:numPr>
          <w:ilvl w:val="1"/>
          <w:numId w:val="6"/>
        </w:numPr>
        <w:tabs>
          <w:tab w:val="left" w:pos="142"/>
        </w:tabs>
        <w:spacing w:after="240" w:line="360" w:lineRule="auto"/>
        <w:ind w:left="0" w:firstLine="0"/>
        <w:jc w:val="left"/>
        <w:rPr>
          <w:rFonts w:ascii="Book Antiqua" w:hAnsi="Book Antiqua" w:cs="Times New Roman"/>
          <w:b/>
          <w:sz w:val="28"/>
          <w:szCs w:val="24"/>
        </w:rPr>
      </w:pPr>
      <w:r>
        <w:rPr>
          <w:rFonts w:ascii="Book Antiqua" w:hAnsi="Book Antiqua" w:cs="Times New Roman"/>
          <w:b/>
          <w:sz w:val="28"/>
          <w:szCs w:val="24"/>
        </w:rPr>
        <w:t>Faaliyet</w:t>
      </w:r>
      <w:r>
        <w:rPr>
          <w:rFonts w:ascii="Book Antiqua" w:hAnsi="Book Antiqua" w:cs="Times New Roman"/>
          <w:b/>
          <w:spacing w:val="-3"/>
          <w:sz w:val="28"/>
          <w:szCs w:val="24"/>
        </w:rPr>
        <w:t xml:space="preserve"> </w:t>
      </w:r>
      <w:r>
        <w:rPr>
          <w:rFonts w:ascii="Book Antiqua" w:hAnsi="Book Antiqua" w:cs="Times New Roman"/>
          <w:b/>
          <w:sz w:val="28"/>
          <w:szCs w:val="24"/>
        </w:rPr>
        <w:t>Alanları</w:t>
      </w:r>
      <w:r>
        <w:rPr>
          <w:rFonts w:ascii="Book Antiqua" w:hAnsi="Book Antiqua" w:cs="Times New Roman"/>
          <w:b/>
          <w:spacing w:val="-3"/>
          <w:sz w:val="28"/>
          <w:szCs w:val="24"/>
        </w:rPr>
        <w:t xml:space="preserve"> </w:t>
      </w:r>
      <w:r>
        <w:rPr>
          <w:rFonts w:ascii="Book Antiqua" w:hAnsi="Book Antiqua" w:cs="Times New Roman"/>
          <w:b/>
          <w:sz w:val="28"/>
          <w:szCs w:val="24"/>
        </w:rPr>
        <w:t>ile</w:t>
      </w:r>
      <w:r>
        <w:rPr>
          <w:rFonts w:ascii="Book Antiqua" w:hAnsi="Book Antiqua" w:cs="Times New Roman"/>
          <w:b/>
          <w:spacing w:val="-3"/>
          <w:sz w:val="28"/>
          <w:szCs w:val="24"/>
        </w:rPr>
        <w:t xml:space="preserve"> </w:t>
      </w:r>
      <w:r>
        <w:rPr>
          <w:rFonts w:ascii="Book Antiqua" w:hAnsi="Book Antiqua" w:cs="Times New Roman"/>
          <w:b/>
          <w:sz w:val="28"/>
          <w:szCs w:val="24"/>
        </w:rPr>
        <w:t>Ürün</w:t>
      </w:r>
      <w:r>
        <w:rPr>
          <w:rFonts w:ascii="Book Antiqua" w:hAnsi="Book Antiqua" w:cs="Times New Roman"/>
          <w:b/>
          <w:spacing w:val="-3"/>
          <w:sz w:val="28"/>
          <w:szCs w:val="24"/>
        </w:rPr>
        <w:t xml:space="preserve"> </w:t>
      </w:r>
      <w:r>
        <w:rPr>
          <w:rFonts w:ascii="Book Antiqua" w:hAnsi="Book Antiqua" w:cs="Times New Roman"/>
          <w:b/>
          <w:sz w:val="28"/>
          <w:szCs w:val="24"/>
        </w:rPr>
        <w:t>ve</w:t>
      </w:r>
      <w:r>
        <w:rPr>
          <w:rFonts w:ascii="Book Antiqua" w:hAnsi="Book Antiqua" w:cs="Times New Roman"/>
          <w:b/>
          <w:spacing w:val="-2"/>
          <w:sz w:val="28"/>
          <w:szCs w:val="24"/>
        </w:rPr>
        <w:t xml:space="preserve"> </w:t>
      </w:r>
      <w:r>
        <w:rPr>
          <w:rFonts w:ascii="Book Antiqua" w:hAnsi="Book Antiqua" w:cs="Times New Roman"/>
          <w:b/>
          <w:sz w:val="28"/>
          <w:szCs w:val="24"/>
        </w:rPr>
        <w:t>Hizmetlerin</w:t>
      </w:r>
      <w:r>
        <w:rPr>
          <w:rFonts w:ascii="Book Antiqua" w:hAnsi="Book Antiqua" w:cs="Times New Roman"/>
          <w:b/>
          <w:spacing w:val="-3"/>
          <w:sz w:val="28"/>
          <w:szCs w:val="24"/>
        </w:rPr>
        <w:t xml:space="preserve"> </w:t>
      </w:r>
      <w:r>
        <w:rPr>
          <w:rFonts w:ascii="Book Antiqua" w:hAnsi="Book Antiqua" w:cs="Times New Roman"/>
          <w:b/>
          <w:sz w:val="28"/>
          <w:szCs w:val="24"/>
        </w:rPr>
        <w:t>Belirlenmesi</w:t>
      </w:r>
    </w:p>
    <w:p w:rsidR="002110C6" w:rsidRDefault="00FE3E5E">
      <w:pPr>
        <w:pStyle w:val="GvdeMetni"/>
        <w:tabs>
          <w:tab w:val="left" w:pos="284"/>
        </w:tabs>
        <w:spacing w:before="224" w:line="300" w:lineRule="auto"/>
        <w:ind w:right="449"/>
        <w:jc w:val="both"/>
        <w:rPr>
          <w:rFonts w:ascii="Book Antiqua" w:hAnsi="Book Antiqua"/>
        </w:rPr>
      </w:pPr>
      <w:r>
        <w:rPr>
          <w:rFonts w:ascii="Book Antiqua" w:eastAsia="Times New Roman" w:hAnsi="Book Antiqua" w:cs="Times New Roman"/>
          <w:lang w:eastAsia="tr-TR"/>
        </w:rPr>
        <w:tab/>
      </w:r>
      <w:r>
        <w:rPr>
          <w:rFonts w:ascii="Book Antiqua" w:hAnsi="Book Antiqua"/>
        </w:rPr>
        <w:t>2024-2028 stratejik plan hazırlık sürecinde okulumuz faaliyet alanları ile ürün ve hizmetlerinin belirlenmesine yönelik çalışmalar yapılmıştır. Bu kapsamda birimlerinin yasal yükümlülükleri, standart dosya planı ve kamu hizmet envanteri incelenmiştir.</w:t>
      </w:r>
    </w:p>
    <w:p w:rsidR="002110C6" w:rsidRDefault="002110C6">
      <w:pPr>
        <w:pStyle w:val="GvdeMetni"/>
        <w:tabs>
          <w:tab w:val="left" w:pos="284"/>
        </w:tabs>
        <w:spacing w:line="300" w:lineRule="auto"/>
        <w:ind w:right="449"/>
        <w:jc w:val="both"/>
        <w:rPr>
          <w:rFonts w:ascii="Book Antiqua" w:hAnsi="Book Antiqua"/>
        </w:rPr>
      </w:pPr>
    </w:p>
    <w:p w:rsidR="002110C6" w:rsidRDefault="00FE3E5E">
      <w:pPr>
        <w:pStyle w:val="GvdeMetni"/>
        <w:spacing w:before="2" w:line="300" w:lineRule="auto"/>
        <w:ind w:right="170" w:firstLine="284"/>
        <w:jc w:val="both"/>
        <w:rPr>
          <w:rFonts w:ascii="Book Antiqua" w:hAnsi="Book Antiqua"/>
          <w:spacing w:val="-2"/>
        </w:rPr>
      </w:pPr>
      <w:r>
        <w:rPr>
          <w:rFonts w:ascii="Book Antiqua" w:hAnsi="Book Antiqua"/>
        </w:rPr>
        <w:t>Stratejik plan çalışmaları çerçevesinde sürece yönelik olarak gerçekleştirilen faaliyetler</w:t>
      </w:r>
      <w:r>
        <w:rPr>
          <w:rFonts w:ascii="Book Antiqua" w:hAnsi="Book Antiqua"/>
          <w:spacing w:val="80"/>
        </w:rPr>
        <w:t xml:space="preserve"> </w:t>
      </w:r>
      <w:r>
        <w:rPr>
          <w:rFonts w:ascii="Book Antiqua" w:hAnsi="Book Antiqua"/>
          <w:spacing w:val="-2"/>
        </w:rPr>
        <w:t>şunlardır:</w:t>
      </w:r>
    </w:p>
    <w:p w:rsidR="002110C6" w:rsidRDefault="002110C6">
      <w:pPr>
        <w:pStyle w:val="GvdeMetni"/>
        <w:spacing w:before="2" w:line="300" w:lineRule="auto"/>
        <w:ind w:right="170" w:firstLine="284"/>
        <w:jc w:val="both"/>
        <w:rPr>
          <w:rFonts w:ascii="Book Antiqua" w:hAnsi="Book Antiqua"/>
        </w:rPr>
      </w:pPr>
    </w:p>
    <w:p w:rsidR="002110C6" w:rsidRDefault="00FE3E5E">
      <w:pPr>
        <w:pStyle w:val="ListeParagraf"/>
        <w:numPr>
          <w:ilvl w:val="0"/>
          <w:numId w:val="9"/>
        </w:numPr>
        <w:tabs>
          <w:tab w:val="left" w:pos="582"/>
        </w:tabs>
        <w:spacing w:before="0" w:line="360" w:lineRule="auto"/>
        <w:ind w:left="582" w:hanging="206"/>
        <w:jc w:val="both"/>
        <w:rPr>
          <w:rFonts w:ascii="Book Antiqua" w:hAnsi="Book Antiqua"/>
          <w:sz w:val="24"/>
        </w:rPr>
      </w:pPr>
      <w:r>
        <w:rPr>
          <w:rFonts w:ascii="Book Antiqua" w:hAnsi="Book Antiqua"/>
          <w:sz w:val="24"/>
        </w:rPr>
        <w:t>Stratejik</w:t>
      </w:r>
      <w:r>
        <w:rPr>
          <w:rFonts w:ascii="Book Antiqua" w:hAnsi="Book Antiqua"/>
          <w:spacing w:val="-4"/>
          <w:sz w:val="24"/>
        </w:rPr>
        <w:t xml:space="preserve"> </w:t>
      </w:r>
      <w:r>
        <w:rPr>
          <w:rFonts w:ascii="Book Antiqua" w:hAnsi="Book Antiqua"/>
          <w:sz w:val="24"/>
        </w:rPr>
        <w:t>planlama</w:t>
      </w:r>
      <w:r>
        <w:rPr>
          <w:rFonts w:ascii="Book Antiqua" w:hAnsi="Book Antiqua"/>
          <w:spacing w:val="-4"/>
          <w:sz w:val="24"/>
        </w:rPr>
        <w:t xml:space="preserve"> </w:t>
      </w:r>
      <w:r>
        <w:rPr>
          <w:rFonts w:ascii="Book Antiqua" w:hAnsi="Book Antiqua"/>
          <w:sz w:val="24"/>
        </w:rPr>
        <w:t>ekibi</w:t>
      </w:r>
      <w:r>
        <w:rPr>
          <w:rFonts w:ascii="Book Antiqua" w:hAnsi="Book Antiqua"/>
          <w:spacing w:val="-12"/>
          <w:sz w:val="24"/>
        </w:rPr>
        <w:t xml:space="preserve"> </w:t>
      </w:r>
      <w:r>
        <w:rPr>
          <w:rFonts w:ascii="Book Antiqua" w:hAnsi="Book Antiqua"/>
          <w:spacing w:val="-2"/>
          <w:sz w:val="24"/>
        </w:rPr>
        <w:t>kurulmuştur.</w:t>
      </w:r>
    </w:p>
    <w:p w:rsidR="002110C6" w:rsidRDefault="00FE3E5E">
      <w:pPr>
        <w:pStyle w:val="ListeParagraf"/>
        <w:numPr>
          <w:ilvl w:val="0"/>
          <w:numId w:val="9"/>
        </w:numPr>
        <w:tabs>
          <w:tab w:val="left" w:pos="582"/>
        </w:tabs>
        <w:spacing w:before="70" w:line="360" w:lineRule="auto"/>
        <w:ind w:left="582" w:hanging="206"/>
        <w:jc w:val="both"/>
        <w:rPr>
          <w:rFonts w:ascii="Book Antiqua" w:hAnsi="Book Antiqua"/>
          <w:sz w:val="24"/>
        </w:rPr>
      </w:pPr>
      <w:r>
        <w:rPr>
          <w:rFonts w:ascii="Book Antiqua" w:hAnsi="Book Antiqua"/>
          <w:sz w:val="24"/>
        </w:rPr>
        <w:t>Stratejik</w:t>
      </w:r>
      <w:r>
        <w:rPr>
          <w:rFonts w:ascii="Book Antiqua" w:hAnsi="Book Antiqua"/>
          <w:spacing w:val="-17"/>
          <w:sz w:val="24"/>
        </w:rPr>
        <w:t xml:space="preserve"> </w:t>
      </w:r>
      <w:r>
        <w:rPr>
          <w:rFonts w:ascii="Book Antiqua" w:hAnsi="Book Antiqua"/>
          <w:sz w:val="24"/>
        </w:rPr>
        <w:t>planlama</w:t>
      </w:r>
      <w:r>
        <w:rPr>
          <w:rFonts w:ascii="Book Antiqua" w:hAnsi="Book Antiqua"/>
          <w:spacing w:val="-15"/>
          <w:sz w:val="24"/>
        </w:rPr>
        <w:t xml:space="preserve"> </w:t>
      </w:r>
      <w:r>
        <w:rPr>
          <w:rFonts w:ascii="Book Antiqua" w:hAnsi="Book Antiqua"/>
          <w:sz w:val="24"/>
        </w:rPr>
        <w:t>ekibi</w:t>
      </w:r>
      <w:r>
        <w:rPr>
          <w:rFonts w:ascii="Book Antiqua" w:hAnsi="Book Antiqua"/>
          <w:spacing w:val="-16"/>
          <w:sz w:val="24"/>
        </w:rPr>
        <w:t xml:space="preserve"> </w:t>
      </w:r>
      <w:r>
        <w:rPr>
          <w:rFonts w:ascii="Book Antiqua" w:hAnsi="Book Antiqua"/>
          <w:sz w:val="24"/>
        </w:rPr>
        <w:t>üyelerinin</w:t>
      </w:r>
      <w:r>
        <w:rPr>
          <w:rFonts w:ascii="Book Antiqua" w:hAnsi="Book Antiqua"/>
          <w:spacing w:val="-15"/>
          <w:sz w:val="24"/>
        </w:rPr>
        <w:t xml:space="preserve"> </w:t>
      </w:r>
      <w:r>
        <w:rPr>
          <w:rFonts w:ascii="Book Antiqua" w:hAnsi="Book Antiqua"/>
          <w:sz w:val="24"/>
        </w:rPr>
        <w:t>konuyla</w:t>
      </w:r>
      <w:r>
        <w:rPr>
          <w:rFonts w:ascii="Book Antiqua" w:hAnsi="Book Antiqua"/>
          <w:spacing w:val="-9"/>
          <w:sz w:val="24"/>
        </w:rPr>
        <w:t xml:space="preserve"> </w:t>
      </w:r>
      <w:r>
        <w:rPr>
          <w:rFonts w:ascii="Book Antiqua" w:hAnsi="Book Antiqua"/>
          <w:sz w:val="24"/>
        </w:rPr>
        <w:t>ilgili</w:t>
      </w:r>
      <w:r>
        <w:rPr>
          <w:rFonts w:ascii="Book Antiqua" w:hAnsi="Book Antiqua"/>
          <w:spacing w:val="-15"/>
          <w:sz w:val="24"/>
        </w:rPr>
        <w:t xml:space="preserve"> </w:t>
      </w:r>
      <w:r>
        <w:rPr>
          <w:rFonts w:ascii="Book Antiqua" w:hAnsi="Book Antiqua"/>
          <w:sz w:val="24"/>
        </w:rPr>
        <w:t>eğitimleri</w:t>
      </w:r>
      <w:r>
        <w:rPr>
          <w:rFonts w:ascii="Book Antiqua" w:hAnsi="Book Antiqua"/>
          <w:spacing w:val="-16"/>
          <w:sz w:val="24"/>
        </w:rPr>
        <w:t xml:space="preserve"> </w:t>
      </w:r>
      <w:r>
        <w:rPr>
          <w:rFonts w:ascii="Book Antiqua" w:hAnsi="Book Antiqua"/>
          <w:spacing w:val="-2"/>
          <w:sz w:val="24"/>
        </w:rPr>
        <w:t>sağlanmıştır.</w:t>
      </w:r>
    </w:p>
    <w:p w:rsidR="002110C6" w:rsidRDefault="00FE3E5E">
      <w:pPr>
        <w:pStyle w:val="ListeParagraf"/>
        <w:numPr>
          <w:ilvl w:val="0"/>
          <w:numId w:val="9"/>
        </w:numPr>
        <w:tabs>
          <w:tab w:val="left" w:pos="649"/>
        </w:tabs>
        <w:spacing w:before="70" w:line="360" w:lineRule="auto"/>
        <w:ind w:right="568" w:firstLine="0"/>
        <w:jc w:val="both"/>
        <w:rPr>
          <w:rFonts w:ascii="Book Antiqua" w:hAnsi="Book Antiqua"/>
          <w:sz w:val="24"/>
        </w:rPr>
      </w:pPr>
      <w:r>
        <w:rPr>
          <w:rFonts w:ascii="Book Antiqua" w:hAnsi="Book Antiqua"/>
          <w:sz w:val="24"/>
        </w:rPr>
        <w:lastRenderedPageBreak/>
        <w:t>İlçe Milli Eğitim Müdürlüğü’nün stratejik planlama ile ilgili yaptığı tüm rehberlik çalışmalarına katılım sağlanmıştır.</w:t>
      </w:r>
    </w:p>
    <w:p w:rsidR="002110C6" w:rsidRDefault="00FE3E5E">
      <w:pPr>
        <w:pStyle w:val="ListeParagraf"/>
        <w:numPr>
          <w:ilvl w:val="0"/>
          <w:numId w:val="9"/>
        </w:numPr>
        <w:tabs>
          <w:tab w:val="left" w:pos="582"/>
        </w:tabs>
        <w:spacing w:before="1" w:line="360" w:lineRule="auto"/>
        <w:ind w:right="1434" w:firstLine="0"/>
        <w:jc w:val="both"/>
        <w:rPr>
          <w:rFonts w:ascii="Book Antiqua" w:hAnsi="Book Antiqua"/>
          <w:sz w:val="24"/>
        </w:rPr>
      </w:pPr>
      <w:r>
        <w:rPr>
          <w:rFonts w:ascii="Book Antiqua" w:hAnsi="Book Antiqua"/>
          <w:sz w:val="24"/>
        </w:rPr>
        <w:t>Stratejik</w:t>
      </w:r>
      <w:r>
        <w:rPr>
          <w:rFonts w:ascii="Book Antiqua" w:hAnsi="Book Antiqua"/>
          <w:spacing w:val="-15"/>
          <w:sz w:val="24"/>
        </w:rPr>
        <w:t xml:space="preserve"> </w:t>
      </w:r>
      <w:r>
        <w:rPr>
          <w:rFonts w:ascii="Book Antiqua" w:hAnsi="Book Antiqua"/>
          <w:sz w:val="24"/>
        </w:rPr>
        <w:t>planlama</w:t>
      </w:r>
      <w:r>
        <w:rPr>
          <w:rFonts w:ascii="Book Antiqua" w:hAnsi="Book Antiqua"/>
          <w:spacing w:val="-15"/>
          <w:sz w:val="24"/>
        </w:rPr>
        <w:t xml:space="preserve"> </w:t>
      </w:r>
      <w:r>
        <w:rPr>
          <w:rFonts w:ascii="Book Antiqua" w:hAnsi="Book Antiqua"/>
          <w:sz w:val="24"/>
        </w:rPr>
        <w:t>sürecinde</w:t>
      </w:r>
      <w:r>
        <w:rPr>
          <w:rFonts w:ascii="Book Antiqua" w:hAnsi="Book Antiqua"/>
          <w:spacing w:val="-15"/>
          <w:sz w:val="24"/>
        </w:rPr>
        <w:t xml:space="preserve"> </w:t>
      </w:r>
      <w:r>
        <w:rPr>
          <w:rFonts w:ascii="Book Antiqua" w:hAnsi="Book Antiqua"/>
          <w:sz w:val="24"/>
        </w:rPr>
        <w:t>kullanılacak</w:t>
      </w:r>
      <w:r>
        <w:rPr>
          <w:rFonts w:ascii="Book Antiqua" w:hAnsi="Book Antiqua"/>
          <w:spacing w:val="-15"/>
          <w:sz w:val="24"/>
        </w:rPr>
        <w:t xml:space="preserve"> </w:t>
      </w:r>
      <w:r>
        <w:rPr>
          <w:rFonts w:ascii="Book Antiqua" w:hAnsi="Book Antiqua"/>
          <w:sz w:val="24"/>
        </w:rPr>
        <w:t>olan</w:t>
      </w:r>
      <w:r>
        <w:rPr>
          <w:rFonts w:ascii="Book Antiqua" w:hAnsi="Book Antiqua"/>
          <w:spacing w:val="-17"/>
          <w:sz w:val="24"/>
        </w:rPr>
        <w:t xml:space="preserve"> </w:t>
      </w:r>
      <w:r>
        <w:rPr>
          <w:rFonts w:ascii="Book Antiqua" w:hAnsi="Book Antiqua"/>
          <w:sz w:val="24"/>
        </w:rPr>
        <w:t>rehber</w:t>
      </w:r>
      <w:r>
        <w:rPr>
          <w:rFonts w:ascii="Book Antiqua" w:hAnsi="Book Antiqua"/>
          <w:spacing w:val="-15"/>
          <w:sz w:val="24"/>
        </w:rPr>
        <w:t xml:space="preserve"> </w:t>
      </w:r>
      <w:r>
        <w:rPr>
          <w:rFonts w:ascii="Book Antiqua" w:hAnsi="Book Antiqua"/>
          <w:sz w:val="24"/>
        </w:rPr>
        <w:t>kitap</w:t>
      </w:r>
      <w:r>
        <w:rPr>
          <w:rFonts w:ascii="Book Antiqua" w:hAnsi="Book Antiqua"/>
          <w:spacing w:val="-15"/>
          <w:sz w:val="24"/>
        </w:rPr>
        <w:t xml:space="preserve"> </w:t>
      </w:r>
      <w:r>
        <w:rPr>
          <w:rFonts w:ascii="Book Antiqua" w:hAnsi="Book Antiqua"/>
          <w:sz w:val="24"/>
        </w:rPr>
        <w:t>edinilmiştir.</w:t>
      </w:r>
      <w:r>
        <w:rPr>
          <w:rFonts w:ascii="Book Antiqua" w:hAnsi="Book Antiqua"/>
          <w:spacing w:val="-15"/>
          <w:sz w:val="24"/>
        </w:rPr>
        <w:t xml:space="preserve"> </w:t>
      </w:r>
      <w:r>
        <w:rPr>
          <w:rFonts w:ascii="Book Antiqua" w:hAnsi="Book Antiqua"/>
          <w:sz w:val="24"/>
        </w:rPr>
        <w:t>(Eğitimde</w:t>
      </w:r>
      <w:r>
        <w:rPr>
          <w:rFonts w:ascii="Book Antiqua" w:hAnsi="Book Antiqua"/>
          <w:spacing w:val="-15"/>
          <w:sz w:val="24"/>
        </w:rPr>
        <w:t xml:space="preserve"> </w:t>
      </w:r>
      <w:r>
        <w:rPr>
          <w:rFonts w:ascii="Book Antiqua" w:hAnsi="Book Antiqua"/>
          <w:sz w:val="24"/>
        </w:rPr>
        <w:t>Stratejik Planlama, MEB Strateji Geliştirme Başkanlığı, 2010)</w:t>
      </w:r>
    </w:p>
    <w:p w:rsidR="002110C6" w:rsidRDefault="00FE3E5E">
      <w:pPr>
        <w:pStyle w:val="ListeParagraf"/>
        <w:numPr>
          <w:ilvl w:val="0"/>
          <w:numId w:val="9"/>
        </w:numPr>
        <w:tabs>
          <w:tab w:val="left" w:pos="558"/>
        </w:tabs>
        <w:spacing w:before="2" w:line="360" w:lineRule="auto"/>
        <w:ind w:right="585" w:firstLine="0"/>
        <w:jc w:val="both"/>
        <w:rPr>
          <w:rFonts w:ascii="Book Antiqua" w:hAnsi="Book Antiqua"/>
          <w:sz w:val="24"/>
        </w:rPr>
      </w:pPr>
      <w:r>
        <w:rPr>
          <w:rFonts w:ascii="Book Antiqua" w:hAnsi="Book Antiqua"/>
          <w:sz w:val="24"/>
        </w:rPr>
        <w:t>Stratejik planın temel alacağı vizyon ve</w:t>
      </w:r>
      <w:r>
        <w:rPr>
          <w:rFonts w:ascii="Book Antiqua" w:hAnsi="Book Antiqua"/>
          <w:spacing w:val="30"/>
          <w:sz w:val="24"/>
        </w:rPr>
        <w:t xml:space="preserve"> </w:t>
      </w:r>
      <w:r>
        <w:rPr>
          <w:rFonts w:ascii="Book Antiqua" w:hAnsi="Book Antiqua"/>
          <w:sz w:val="24"/>
        </w:rPr>
        <w:t>misyon ifadeleri hakkında tüm paydaşların farkındalığı</w:t>
      </w:r>
      <w:r>
        <w:rPr>
          <w:rFonts w:ascii="Book Antiqua" w:hAnsi="Book Antiqua"/>
          <w:spacing w:val="40"/>
          <w:sz w:val="24"/>
        </w:rPr>
        <w:t xml:space="preserve"> </w:t>
      </w:r>
      <w:r>
        <w:rPr>
          <w:rFonts w:ascii="Book Antiqua" w:hAnsi="Book Antiqua"/>
          <w:spacing w:val="-2"/>
          <w:sz w:val="24"/>
        </w:rPr>
        <w:t>sağlanmıştır.</w:t>
      </w:r>
    </w:p>
    <w:tbl>
      <w:tblPr>
        <w:tblStyle w:val="TableNormal1"/>
        <w:tblpPr w:leftFromText="141" w:rightFromText="141" w:vertAnchor="text" w:horzAnchor="margin" w:tblpY="509"/>
        <w:tblW w:w="93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55"/>
        <w:gridCol w:w="4691"/>
      </w:tblGrid>
      <w:tr w:rsidR="00E36872" w:rsidTr="00E36872">
        <w:trPr>
          <w:trHeight w:val="508"/>
        </w:trPr>
        <w:tc>
          <w:tcPr>
            <w:tcW w:w="4655" w:type="dxa"/>
            <w:shd w:val="clear" w:color="auto" w:fill="9CC2E5" w:themeFill="accent1" w:themeFillTint="99"/>
          </w:tcPr>
          <w:p w:rsidR="00E36872" w:rsidRDefault="00E36872" w:rsidP="00E36872">
            <w:pPr>
              <w:pStyle w:val="TableParagraph"/>
              <w:spacing w:line="268" w:lineRule="exact"/>
              <w:ind w:left="1204"/>
              <w:rPr>
                <w:b/>
              </w:rPr>
            </w:pPr>
            <w:r>
              <w:rPr>
                <w:b/>
              </w:rPr>
              <w:t>FAALİYET</w:t>
            </w:r>
            <w:r>
              <w:rPr>
                <w:b/>
                <w:spacing w:val="-2"/>
              </w:rPr>
              <w:t xml:space="preserve"> </w:t>
            </w:r>
            <w:r>
              <w:rPr>
                <w:b/>
              </w:rPr>
              <w:t>ALANI:</w:t>
            </w:r>
            <w:r>
              <w:rPr>
                <w:b/>
                <w:spacing w:val="-4"/>
              </w:rPr>
              <w:t xml:space="preserve"> </w:t>
            </w:r>
            <w:r>
              <w:rPr>
                <w:b/>
              </w:rPr>
              <w:t>EĞİTİM</w:t>
            </w:r>
          </w:p>
        </w:tc>
        <w:tc>
          <w:tcPr>
            <w:tcW w:w="4691" w:type="dxa"/>
            <w:shd w:val="clear" w:color="auto" w:fill="9CC2E5" w:themeFill="accent1" w:themeFillTint="99"/>
          </w:tcPr>
          <w:p w:rsidR="00E36872" w:rsidRDefault="00E36872" w:rsidP="00E36872">
            <w:pPr>
              <w:pStyle w:val="TableParagraph"/>
              <w:spacing w:line="268" w:lineRule="exact"/>
              <w:ind w:left="943"/>
              <w:rPr>
                <w:b/>
              </w:rPr>
            </w:pPr>
            <w:r>
              <w:rPr>
                <w:b/>
              </w:rPr>
              <w:t>FAALİYET</w:t>
            </w:r>
            <w:r>
              <w:rPr>
                <w:b/>
                <w:spacing w:val="-2"/>
              </w:rPr>
              <w:t xml:space="preserve"> </w:t>
            </w:r>
            <w:r>
              <w:rPr>
                <w:b/>
              </w:rPr>
              <w:t>ALANI:</w:t>
            </w:r>
            <w:r>
              <w:rPr>
                <w:b/>
                <w:spacing w:val="-4"/>
              </w:rPr>
              <w:t xml:space="preserve"> </w:t>
            </w:r>
            <w:r>
              <w:rPr>
                <w:b/>
              </w:rPr>
              <w:t>YÖNETİM</w:t>
            </w:r>
            <w:r>
              <w:rPr>
                <w:b/>
                <w:spacing w:val="-4"/>
              </w:rPr>
              <w:t xml:space="preserve"> </w:t>
            </w:r>
            <w:r>
              <w:rPr>
                <w:b/>
              </w:rPr>
              <w:t>İŞLERİ</w:t>
            </w:r>
          </w:p>
        </w:tc>
      </w:tr>
      <w:tr w:rsidR="00E36872" w:rsidTr="00E36872">
        <w:trPr>
          <w:trHeight w:val="2841"/>
        </w:trPr>
        <w:tc>
          <w:tcPr>
            <w:tcW w:w="4655" w:type="dxa"/>
          </w:tcPr>
          <w:p w:rsidR="00E36872" w:rsidRDefault="00E36872" w:rsidP="00E36872">
            <w:pPr>
              <w:pStyle w:val="TableParagraph"/>
              <w:spacing w:line="194" w:lineRule="exact"/>
              <w:ind w:left="825"/>
              <w:rPr>
                <w:sz w:val="16"/>
              </w:rPr>
            </w:pPr>
            <w:r>
              <w:rPr>
                <w:b/>
                <w:sz w:val="16"/>
              </w:rPr>
              <w:t>Hizmet-1Eğitim</w:t>
            </w:r>
            <w:r>
              <w:rPr>
                <w:b/>
                <w:spacing w:val="-4"/>
                <w:sz w:val="16"/>
              </w:rPr>
              <w:t xml:space="preserve"> </w:t>
            </w:r>
            <w:r>
              <w:rPr>
                <w:b/>
                <w:sz w:val="16"/>
              </w:rPr>
              <w:t>Hizmetleri</w:t>
            </w:r>
            <w:r>
              <w:rPr>
                <w:sz w:val="16"/>
              </w:rPr>
              <w:t>:</w:t>
            </w:r>
          </w:p>
          <w:p w:rsidR="00E36872" w:rsidRDefault="00E36872" w:rsidP="00E36872">
            <w:pPr>
              <w:pStyle w:val="TableParagraph"/>
              <w:spacing w:before="9"/>
              <w:rPr>
                <w:sz w:val="18"/>
              </w:rPr>
            </w:pPr>
          </w:p>
          <w:p w:rsidR="00E36872" w:rsidRDefault="00E36872" w:rsidP="00E36872">
            <w:pPr>
              <w:pStyle w:val="TableParagraph"/>
              <w:numPr>
                <w:ilvl w:val="0"/>
                <w:numId w:val="10"/>
              </w:numPr>
              <w:tabs>
                <w:tab w:val="left" w:pos="825"/>
                <w:tab w:val="left" w:pos="826"/>
              </w:tabs>
              <w:spacing w:line="195" w:lineRule="exact"/>
              <w:ind w:hanging="361"/>
              <w:rPr>
                <w:sz w:val="16"/>
              </w:rPr>
            </w:pPr>
            <w:r>
              <w:rPr>
                <w:sz w:val="16"/>
              </w:rPr>
              <w:t>Okulda</w:t>
            </w:r>
            <w:r>
              <w:rPr>
                <w:spacing w:val="-4"/>
                <w:sz w:val="16"/>
              </w:rPr>
              <w:t xml:space="preserve"> </w:t>
            </w:r>
            <w:r>
              <w:rPr>
                <w:sz w:val="16"/>
              </w:rPr>
              <w:t>eğitimin</w:t>
            </w:r>
            <w:r>
              <w:rPr>
                <w:spacing w:val="-3"/>
                <w:sz w:val="16"/>
              </w:rPr>
              <w:t xml:space="preserve"> </w:t>
            </w:r>
            <w:r>
              <w:rPr>
                <w:sz w:val="16"/>
              </w:rPr>
              <w:t>düzenli</w:t>
            </w:r>
            <w:r>
              <w:rPr>
                <w:spacing w:val="-3"/>
                <w:sz w:val="16"/>
              </w:rPr>
              <w:t xml:space="preserve"> </w:t>
            </w:r>
            <w:r>
              <w:rPr>
                <w:sz w:val="16"/>
              </w:rPr>
              <w:t>olarak</w:t>
            </w:r>
            <w:r>
              <w:rPr>
                <w:spacing w:val="-5"/>
                <w:sz w:val="16"/>
              </w:rPr>
              <w:t xml:space="preserve"> </w:t>
            </w:r>
            <w:r>
              <w:rPr>
                <w:sz w:val="16"/>
              </w:rPr>
              <w:t>işleyişini</w:t>
            </w:r>
            <w:r>
              <w:rPr>
                <w:spacing w:val="-4"/>
                <w:sz w:val="16"/>
              </w:rPr>
              <w:t xml:space="preserve"> </w:t>
            </w:r>
            <w:r>
              <w:rPr>
                <w:sz w:val="16"/>
              </w:rPr>
              <w:t>sağlama</w:t>
            </w:r>
          </w:p>
          <w:p w:rsidR="00E36872" w:rsidRDefault="00E36872" w:rsidP="00E36872">
            <w:pPr>
              <w:pStyle w:val="TableParagraph"/>
              <w:numPr>
                <w:ilvl w:val="0"/>
                <w:numId w:val="10"/>
              </w:numPr>
              <w:tabs>
                <w:tab w:val="left" w:pos="825"/>
                <w:tab w:val="left" w:pos="826"/>
              </w:tabs>
              <w:spacing w:line="195" w:lineRule="exact"/>
              <w:ind w:hanging="361"/>
              <w:rPr>
                <w:sz w:val="16"/>
              </w:rPr>
            </w:pPr>
            <w:r>
              <w:rPr>
                <w:sz w:val="16"/>
              </w:rPr>
              <w:t>Ders</w:t>
            </w:r>
            <w:r>
              <w:rPr>
                <w:spacing w:val="-5"/>
                <w:sz w:val="16"/>
              </w:rPr>
              <w:t xml:space="preserve"> </w:t>
            </w:r>
            <w:r>
              <w:rPr>
                <w:sz w:val="16"/>
              </w:rPr>
              <w:t>dışı</w:t>
            </w:r>
            <w:r>
              <w:rPr>
                <w:spacing w:val="-4"/>
                <w:sz w:val="16"/>
              </w:rPr>
              <w:t xml:space="preserve"> </w:t>
            </w:r>
            <w:r>
              <w:rPr>
                <w:sz w:val="16"/>
              </w:rPr>
              <w:t>eğitim</w:t>
            </w:r>
            <w:r>
              <w:rPr>
                <w:spacing w:val="-3"/>
                <w:sz w:val="16"/>
              </w:rPr>
              <w:t xml:space="preserve"> </w:t>
            </w:r>
            <w:r>
              <w:rPr>
                <w:sz w:val="16"/>
              </w:rPr>
              <w:t>çalışmalarının</w:t>
            </w:r>
            <w:r>
              <w:rPr>
                <w:spacing w:val="-3"/>
                <w:sz w:val="16"/>
              </w:rPr>
              <w:t xml:space="preserve"> </w:t>
            </w:r>
            <w:r>
              <w:rPr>
                <w:sz w:val="16"/>
              </w:rPr>
              <w:t>işleyişini</w:t>
            </w:r>
            <w:r>
              <w:rPr>
                <w:spacing w:val="-6"/>
                <w:sz w:val="16"/>
              </w:rPr>
              <w:t xml:space="preserve"> </w:t>
            </w:r>
            <w:r>
              <w:rPr>
                <w:sz w:val="16"/>
              </w:rPr>
              <w:t>sağlama</w:t>
            </w:r>
          </w:p>
          <w:p w:rsidR="00E36872" w:rsidRDefault="00E36872" w:rsidP="00E36872">
            <w:pPr>
              <w:pStyle w:val="TableParagraph"/>
              <w:numPr>
                <w:ilvl w:val="0"/>
                <w:numId w:val="10"/>
              </w:numPr>
              <w:tabs>
                <w:tab w:val="left" w:pos="825"/>
                <w:tab w:val="left" w:pos="826"/>
              </w:tabs>
              <w:spacing w:before="2"/>
              <w:ind w:right="105"/>
              <w:rPr>
                <w:sz w:val="16"/>
              </w:rPr>
            </w:pPr>
            <w:r>
              <w:rPr>
                <w:sz w:val="16"/>
              </w:rPr>
              <w:t xml:space="preserve">İl MEM koordinesinde yürütülen farklı konulardaki eğitim </w:t>
            </w:r>
            <w:r>
              <w:rPr>
                <w:spacing w:val="-34"/>
                <w:sz w:val="16"/>
              </w:rPr>
              <w:t xml:space="preserve"> </w:t>
            </w:r>
            <w:r>
              <w:rPr>
                <w:sz w:val="16"/>
              </w:rPr>
              <w:t>programlarının</w:t>
            </w:r>
            <w:r>
              <w:rPr>
                <w:spacing w:val="-2"/>
                <w:sz w:val="16"/>
              </w:rPr>
              <w:t xml:space="preserve"> </w:t>
            </w:r>
            <w:r>
              <w:rPr>
                <w:sz w:val="16"/>
              </w:rPr>
              <w:t>uygulanmasını</w:t>
            </w:r>
            <w:r>
              <w:rPr>
                <w:spacing w:val="-2"/>
                <w:sz w:val="16"/>
              </w:rPr>
              <w:t xml:space="preserve"> </w:t>
            </w:r>
            <w:r>
              <w:rPr>
                <w:sz w:val="16"/>
              </w:rPr>
              <w:t>sağlamak</w:t>
            </w:r>
          </w:p>
          <w:p w:rsidR="00E36872" w:rsidRDefault="00E36872" w:rsidP="00E36872">
            <w:pPr>
              <w:pStyle w:val="TableParagraph"/>
              <w:numPr>
                <w:ilvl w:val="0"/>
                <w:numId w:val="10"/>
              </w:numPr>
              <w:tabs>
                <w:tab w:val="left" w:pos="825"/>
                <w:tab w:val="left" w:pos="826"/>
              </w:tabs>
              <w:ind w:right="103"/>
              <w:rPr>
                <w:sz w:val="16"/>
              </w:rPr>
            </w:pPr>
            <w:r>
              <w:rPr>
                <w:sz w:val="16"/>
              </w:rPr>
              <w:t>Öğrencilerin</w:t>
            </w:r>
            <w:r>
              <w:rPr>
                <w:spacing w:val="27"/>
                <w:sz w:val="16"/>
              </w:rPr>
              <w:t xml:space="preserve"> </w:t>
            </w:r>
            <w:r>
              <w:rPr>
                <w:sz w:val="16"/>
              </w:rPr>
              <w:t>kişisel</w:t>
            </w:r>
            <w:r>
              <w:rPr>
                <w:spacing w:val="26"/>
                <w:sz w:val="16"/>
              </w:rPr>
              <w:t xml:space="preserve"> </w:t>
            </w:r>
            <w:r>
              <w:rPr>
                <w:sz w:val="16"/>
              </w:rPr>
              <w:t>ve</w:t>
            </w:r>
            <w:r>
              <w:rPr>
                <w:spacing w:val="26"/>
                <w:sz w:val="16"/>
              </w:rPr>
              <w:t xml:space="preserve"> </w:t>
            </w:r>
            <w:r>
              <w:rPr>
                <w:sz w:val="16"/>
              </w:rPr>
              <w:t>sosyal</w:t>
            </w:r>
            <w:r>
              <w:rPr>
                <w:spacing w:val="27"/>
                <w:sz w:val="16"/>
              </w:rPr>
              <w:t xml:space="preserve"> </w:t>
            </w:r>
            <w:r>
              <w:rPr>
                <w:sz w:val="16"/>
              </w:rPr>
              <w:t>açıdan</w:t>
            </w:r>
            <w:r>
              <w:rPr>
                <w:spacing w:val="29"/>
                <w:sz w:val="16"/>
              </w:rPr>
              <w:t xml:space="preserve"> </w:t>
            </w:r>
            <w:r>
              <w:rPr>
                <w:sz w:val="16"/>
              </w:rPr>
              <w:t>değerler</w:t>
            </w:r>
            <w:r>
              <w:rPr>
                <w:spacing w:val="26"/>
                <w:sz w:val="16"/>
              </w:rPr>
              <w:t xml:space="preserve"> </w:t>
            </w:r>
            <w:r>
              <w:rPr>
                <w:sz w:val="16"/>
              </w:rPr>
              <w:t>açısından</w:t>
            </w:r>
            <w:r>
              <w:rPr>
                <w:spacing w:val="-33"/>
                <w:sz w:val="16"/>
              </w:rPr>
              <w:t xml:space="preserve"> </w:t>
            </w:r>
            <w:r>
              <w:rPr>
                <w:sz w:val="16"/>
              </w:rPr>
              <w:t>donanması</w:t>
            </w:r>
            <w:r>
              <w:rPr>
                <w:spacing w:val="-2"/>
                <w:sz w:val="16"/>
              </w:rPr>
              <w:t xml:space="preserve"> </w:t>
            </w:r>
            <w:r>
              <w:rPr>
                <w:sz w:val="16"/>
              </w:rPr>
              <w:t>için</w:t>
            </w:r>
            <w:r>
              <w:rPr>
                <w:spacing w:val="-2"/>
                <w:sz w:val="16"/>
              </w:rPr>
              <w:t xml:space="preserve"> </w:t>
            </w:r>
            <w:r>
              <w:rPr>
                <w:sz w:val="16"/>
              </w:rPr>
              <w:t>değerler eğitimi</w:t>
            </w:r>
            <w:r>
              <w:rPr>
                <w:spacing w:val="-2"/>
                <w:sz w:val="16"/>
              </w:rPr>
              <w:t xml:space="preserve"> </w:t>
            </w:r>
            <w:r>
              <w:rPr>
                <w:sz w:val="16"/>
              </w:rPr>
              <w:t>almalarını</w:t>
            </w:r>
            <w:r>
              <w:rPr>
                <w:spacing w:val="-3"/>
                <w:sz w:val="16"/>
              </w:rPr>
              <w:t xml:space="preserve"> </w:t>
            </w:r>
            <w:r>
              <w:rPr>
                <w:sz w:val="16"/>
              </w:rPr>
              <w:t>sağlamak</w:t>
            </w:r>
          </w:p>
          <w:p w:rsidR="00E36872" w:rsidRDefault="00E36872" w:rsidP="00E36872">
            <w:pPr>
              <w:pStyle w:val="TableParagraph"/>
              <w:numPr>
                <w:ilvl w:val="0"/>
                <w:numId w:val="10"/>
              </w:numPr>
              <w:tabs>
                <w:tab w:val="left" w:pos="825"/>
                <w:tab w:val="left" w:pos="826"/>
              </w:tabs>
              <w:ind w:hanging="361"/>
              <w:rPr>
                <w:sz w:val="16"/>
              </w:rPr>
            </w:pPr>
            <w:r>
              <w:rPr>
                <w:sz w:val="16"/>
              </w:rPr>
              <w:t>Ders</w:t>
            </w:r>
            <w:r>
              <w:rPr>
                <w:spacing w:val="-3"/>
                <w:sz w:val="16"/>
              </w:rPr>
              <w:t xml:space="preserve"> </w:t>
            </w:r>
            <w:r>
              <w:rPr>
                <w:sz w:val="16"/>
              </w:rPr>
              <w:t>programı</w:t>
            </w:r>
            <w:r>
              <w:rPr>
                <w:spacing w:val="-3"/>
                <w:sz w:val="16"/>
              </w:rPr>
              <w:t xml:space="preserve"> </w:t>
            </w:r>
            <w:r>
              <w:rPr>
                <w:sz w:val="16"/>
              </w:rPr>
              <w:t>ile</w:t>
            </w:r>
            <w:r>
              <w:rPr>
                <w:spacing w:val="-2"/>
                <w:sz w:val="16"/>
              </w:rPr>
              <w:t xml:space="preserve"> </w:t>
            </w:r>
            <w:r>
              <w:rPr>
                <w:sz w:val="16"/>
              </w:rPr>
              <w:t>zaman</w:t>
            </w:r>
            <w:r>
              <w:rPr>
                <w:spacing w:val="-3"/>
                <w:sz w:val="16"/>
              </w:rPr>
              <w:t xml:space="preserve"> </w:t>
            </w:r>
            <w:r>
              <w:rPr>
                <w:sz w:val="16"/>
              </w:rPr>
              <w:t>çizelgesini</w:t>
            </w:r>
            <w:r>
              <w:rPr>
                <w:spacing w:val="-3"/>
                <w:sz w:val="16"/>
              </w:rPr>
              <w:t xml:space="preserve"> </w:t>
            </w:r>
            <w:r>
              <w:rPr>
                <w:sz w:val="16"/>
              </w:rPr>
              <w:t>hazırlamak</w:t>
            </w:r>
          </w:p>
          <w:p w:rsidR="00E36872" w:rsidRDefault="00E36872" w:rsidP="00E36872">
            <w:pPr>
              <w:pStyle w:val="TableParagraph"/>
              <w:numPr>
                <w:ilvl w:val="0"/>
                <w:numId w:val="10"/>
              </w:numPr>
              <w:tabs>
                <w:tab w:val="left" w:pos="825"/>
                <w:tab w:val="left" w:pos="826"/>
              </w:tabs>
              <w:spacing w:before="1"/>
              <w:ind w:right="103"/>
              <w:rPr>
                <w:sz w:val="16"/>
              </w:rPr>
            </w:pPr>
            <w:r>
              <w:rPr>
                <w:sz w:val="16"/>
              </w:rPr>
              <w:t>Öğrencilerin</w:t>
            </w:r>
            <w:r>
              <w:rPr>
                <w:spacing w:val="5"/>
                <w:sz w:val="16"/>
              </w:rPr>
              <w:t xml:space="preserve"> </w:t>
            </w:r>
            <w:r>
              <w:rPr>
                <w:sz w:val="16"/>
              </w:rPr>
              <w:t>zararlı</w:t>
            </w:r>
            <w:r>
              <w:rPr>
                <w:spacing w:val="8"/>
                <w:sz w:val="16"/>
              </w:rPr>
              <w:t xml:space="preserve"> </w:t>
            </w:r>
            <w:r>
              <w:rPr>
                <w:sz w:val="16"/>
              </w:rPr>
              <w:t>alışkanlıklardan</w:t>
            </w:r>
            <w:r>
              <w:rPr>
                <w:spacing w:val="6"/>
                <w:sz w:val="16"/>
              </w:rPr>
              <w:t xml:space="preserve"> </w:t>
            </w:r>
            <w:r>
              <w:rPr>
                <w:sz w:val="16"/>
              </w:rPr>
              <w:t>uzak</w:t>
            </w:r>
            <w:r>
              <w:rPr>
                <w:spacing w:val="5"/>
                <w:sz w:val="16"/>
              </w:rPr>
              <w:t xml:space="preserve"> </w:t>
            </w:r>
            <w:r>
              <w:rPr>
                <w:sz w:val="16"/>
              </w:rPr>
              <w:t>ve</w:t>
            </w:r>
            <w:r>
              <w:rPr>
                <w:spacing w:val="7"/>
                <w:sz w:val="16"/>
              </w:rPr>
              <w:t xml:space="preserve"> </w:t>
            </w:r>
            <w:r>
              <w:rPr>
                <w:sz w:val="16"/>
              </w:rPr>
              <w:t>güven</w:t>
            </w:r>
            <w:r>
              <w:rPr>
                <w:spacing w:val="6"/>
                <w:sz w:val="16"/>
              </w:rPr>
              <w:t xml:space="preserve"> </w:t>
            </w:r>
            <w:r>
              <w:rPr>
                <w:sz w:val="16"/>
              </w:rPr>
              <w:t>içinde</w:t>
            </w:r>
            <w:r>
              <w:rPr>
                <w:spacing w:val="-33"/>
                <w:sz w:val="16"/>
              </w:rPr>
              <w:t xml:space="preserve"> </w:t>
            </w:r>
            <w:r>
              <w:rPr>
                <w:sz w:val="16"/>
              </w:rPr>
              <w:t>eğitim almalarını</w:t>
            </w:r>
            <w:r>
              <w:rPr>
                <w:spacing w:val="-2"/>
                <w:sz w:val="16"/>
              </w:rPr>
              <w:t xml:space="preserve"> </w:t>
            </w:r>
            <w:r>
              <w:rPr>
                <w:sz w:val="16"/>
              </w:rPr>
              <w:t>sağlamak</w:t>
            </w:r>
          </w:p>
          <w:p w:rsidR="00E36872" w:rsidRDefault="00E36872" w:rsidP="00E36872">
            <w:pPr>
              <w:pStyle w:val="TableParagraph"/>
              <w:numPr>
                <w:ilvl w:val="0"/>
                <w:numId w:val="10"/>
              </w:numPr>
              <w:tabs>
                <w:tab w:val="left" w:pos="825"/>
                <w:tab w:val="left" w:pos="826"/>
              </w:tabs>
              <w:spacing w:line="267" w:lineRule="exact"/>
              <w:ind w:hanging="361"/>
            </w:pPr>
            <w:r>
              <w:rPr>
                <w:sz w:val="16"/>
              </w:rPr>
              <w:t>Engelli</w:t>
            </w:r>
            <w:r>
              <w:rPr>
                <w:spacing w:val="-3"/>
                <w:sz w:val="16"/>
              </w:rPr>
              <w:t xml:space="preserve"> </w:t>
            </w:r>
            <w:r>
              <w:rPr>
                <w:sz w:val="16"/>
              </w:rPr>
              <w:t>öğrencilerle</w:t>
            </w:r>
            <w:r>
              <w:rPr>
                <w:spacing w:val="-3"/>
                <w:sz w:val="16"/>
              </w:rPr>
              <w:t xml:space="preserve"> </w:t>
            </w:r>
            <w:r>
              <w:rPr>
                <w:sz w:val="16"/>
              </w:rPr>
              <w:t>ilgili</w:t>
            </w:r>
            <w:r>
              <w:rPr>
                <w:spacing w:val="-2"/>
                <w:sz w:val="16"/>
              </w:rPr>
              <w:t xml:space="preserve"> </w:t>
            </w:r>
            <w:r>
              <w:rPr>
                <w:sz w:val="16"/>
              </w:rPr>
              <w:t>tedbirler</w:t>
            </w:r>
            <w:r>
              <w:rPr>
                <w:spacing w:val="-3"/>
                <w:sz w:val="16"/>
              </w:rPr>
              <w:t xml:space="preserve"> </w:t>
            </w:r>
            <w:r>
              <w:rPr>
                <w:sz w:val="16"/>
              </w:rPr>
              <w:t>almak</w:t>
            </w:r>
          </w:p>
        </w:tc>
        <w:tc>
          <w:tcPr>
            <w:tcW w:w="4691" w:type="dxa"/>
          </w:tcPr>
          <w:p w:rsidR="00E36872" w:rsidRDefault="00E36872" w:rsidP="00E36872">
            <w:pPr>
              <w:pStyle w:val="TableParagraph"/>
              <w:spacing w:line="194" w:lineRule="exact"/>
              <w:ind w:left="105"/>
              <w:rPr>
                <w:b/>
                <w:sz w:val="16"/>
              </w:rPr>
            </w:pPr>
            <w:r>
              <w:rPr>
                <w:b/>
                <w:sz w:val="16"/>
              </w:rPr>
              <w:t xml:space="preserve">                     Hizmet-7:</w:t>
            </w:r>
            <w:r>
              <w:rPr>
                <w:b/>
                <w:spacing w:val="-3"/>
                <w:sz w:val="16"/>
              </w:rPr>
              <w:t xml:space="preserve"> </w:t>
            </w:r>
            <w:r>
              <w:rPr>
                <w:b/>
                <w:sz w:val="16"/>
              </w:rPr>
              <w:t>Öğrenci</w:t>
            </w:r>
            <w:r>
              <w:rPr>
                <w:b/>
                <w:spacing w:val="-2"/>
                <w:sz w:val="16"/>
              </w:rPr>
              <w:t xml:space="preserve"> </w:t>
            </w:r>
            <w:r>
              <w:rPr>
                <w:b/>
                <w:sz w:val="16"/>
              </w:rPr>
              <w:t>işleri</w:t>
            </w:r>
            <w:r>
              <w:rPr>
                <w:b/>
                <w:spacing w:val="-3"/>
                <w:sz w:val="16"/>
              </w:rPr>
              <w:t xml:space="preserve"> </w:t>
            </w:r>
            <w:r>
              <w:rPr>
                <w:b/>
                <w:sz w:val="16"/>
              </w:rPr>
              <w:t>hizmeti</w:t>
            </w:r>
          </w:p>
          <w:p w:rsidR="00E36872" w:rsidRDefault="00E36872" w:rsidP="00E36872">
            <w:pPr>
              <w:pStyle w:val="TableParagraph"/>
              <w:spacing w:before="9"/>
              <w:rPr>
                <w:sz w:val="18"/>
              </w:rPr>
            </w:pPr>
          </w:p>
          <w:p w:rsidR="00E36872" w:rsidRDefault="00E36872" w:rsidP="00E36872">
            <w:pPr>
              <w:pStyle w:val="TableParagraph"/>
              <w:numPr>
                <w:ilvl w:val="0"/>
                <w:numId w:val="11"/>
              </w:numPr>
              <w:tabs>
                <w:tab w:val="left" w:pos="885"/>
                <w:tab w:val="left" w:pos="886"/>
              </w:tabs>
              <w:ind w:right="97"/>
              <w:rPr>
                <w:sz w:val="16"/>
                <w:szCs w:val="16"/>
              </w:rPr>
            </w:pPr>
            <w:r>
              <w:rPr>
                <w:sz w:val="16"/>
                <w:szCs w:val="16"/>
              </w:rPr>
              <w:t>Öğrenci</w:t>
            </w:r>
            <w:r>
              <w:rPr>
                <w:spacing w:val="14"/>
                <w:sz w:val="16"/>
                <w:szCs w:val="16"/>
              </w:rPr>
              <w:t xml:space="preserve"> </w:t>
            </w:r>
            <w:r>
              <w:rPr>
                <w:sz w:val="16"/>
                <w:szCs w:val="16"/>
              </w:rPr>
              <w:t>Kayıt</w:t>
            </w:r>
            <w:r>
              <w:rPr>
                <w:spacing w:val="14"/>
                <w:sz w:val="16"/>
                <w:szCs w:val="16"/>
              </w:rPr>
              <w:t xml:space="preserve"> </w:t>
            </w:r>
            <w:r>
              <w:rPr>
                <w:sz w:val="16"/>
                <w:szCs w:val="16"/>
              </w:rPr>
              <w:t>alanlarının</w:t>
            </w:r>
            <w:r>
              <w:rPr>
                <w:spacing w:val="14"/>
                <w:sz w:val="16"/>
                <w:szCs w:val="16"/>
              </w:rPr>
              <w:t xml:space="preserve"> </w:t>
            </w:r>
            <w:r>
              <w:rPr>
                <w:sz w:val="16"/>
                <w:szCs w:val="16"/>
              </w:rPr>
              <w:t>ve</w:t>
            </w:r>
            <w:r>
              <w:rPr>
                <w:spacing w:val="16"/>
                <w:sz w:val="16"/>
                <w:szCs w:val="16"/>
              </w:rPr>
              <w:t xml:space="preserve"> </w:t>
            </w:r>
            <w:r>
              <w:rPr>
                <w:sz w:val="16"/>
                <w:szCs w:val="16"/>
              </w:rPr>
              <w:t>eğitim</w:t>
            </w:r>
            <w:r>
              <w:rPr>
                <w:spacing w:val="18"/>
                <w:sz w:val="16"/>
                <w:szCs w:val="16"/>
              </w:rPr>
              <w:t xml:space="preserve"> </w:t>
            </w:r>
            <w:r>
              <w:rPr>
                <w:sz w:val="16"/>
                <w:szCs w:val="16"/>
              </w:rPr>
              <w:t>bölgelerinin</w:t>
            </w:r>
            <w:r>
              <w:rPr>
                <w:spacing w:val="14"/>
                <w:sz w:val="16"/>
                <w:szCs w:val="16"/>
              </w:rPr>
              <w:t xml:space="preserve"> </w:t>
            </w:r>
            <w:r>
              <w:rPr>
                <w:sz w:val="16"/>
                <w:szCs w:val="16"/>
              </w:rPr>
              <w:t>İl</w:t>
            </w:r>
            <w:r>
              <w:rPr>
                <w:spacing w:val="14"/>
                <w:sz w:val="16"/>
                <w:szCs w:val="16"/>
              </w:rPr>
              <w:t xml:space="preserve"> </w:t>
            </w:r>
            <w:r>
              <w:rPr>
                <w:sz w:val="16"/>
                <w:szCs w:val="16"/>
              </w:rPr>
              <w:t>MEM,</w:t>
            </w:r>
            <w:r>
              <w:rPr>
                <w:spacing w:val="-34"/>
                <w:sz w:val="16"/>
                <w:szCs w:val="16"/>
              </w:rPr>
              <w:t xml:space="preserve"> </w:t>
            </w:r>
            <w:r>
              <w:rPr>
                <w:sz w:val="16"/>
                <w:szCs w:val="16"/>
              </w:rPr>
              <w:t>Belediye</w:t>
            </w:r>
            <w:r>
              <w:rPr>
                <w:spacing w:val="-2"/>
                <w:sz w:val="16"/>
                <w:szCs w:val="16"/>
              </w:rPr>
              <w:t xml:space="preserve"> </w:t>
            </w:r>
            <w:r>
              <w:rPr>
                <w:sz w:val="16"/>
                <w:szCs w:val="16"/>
              </w:rPr>
              <w:t>ve</w:t>
            </w:r>
            <w:r>
              <w:rPr>
                <w:spacing w:val="-1"/>
                <w:sz w:val="16"/>
                <w:szCs w:val="16"/>
              </w:rPr>
              <w:t xml:space="preserve"> </w:t>
            </w:r>
            <w:r>
              <w:rPr>
                <w:sz w:val="16"/>
                <w:szCs w:val="16"/>
              </w:rPr>
              <w:t>Muhtarlıklar</w:t>
            </w:r>
            <w:r>
              <w:rPr>
                <w:spacing w:val="-2"/>
                <w:sz w:val="16"/>
                <w:szCs w:val="16"/>
              </w:rPr>
              <w:t xml:space="preserve"> </w:t>
            </w:r>
            <w:r>
              <w:rPr>
                <w:sz w:val="16"/>
                <w:szCs w:val="16"/>
              </w:rPr>
              <w:t>Aracılığı</w:t>
            </w:r>
            <w:r>
              <w:rPr>
                <w:spacing w:val="-1"/>
                <w:sz w:val="16"/>
                <w:szCs w:val="16"/>
              </w:rPr>
              <w:t xml:space="preserve"> </w:t>
            </w:r>
            <w:r>
              <w:rPr>
                <w:sz w:val="16"/>
                <w:szCs w:val="16"/>
              </w:rPr>
              <w:t>İle Oluşturmak</w:t>
            </w:r>
          </w:p>
          <w:p w:rsidR="00E36872" w:rsidRDefault="00E36872" w:rsidP="00E36872">
            <w:pPr>
              <w:pStyle w:val="TableParagraph"/>
              <w:numPr>
                <w:ilvl w:val="0"/>
                <w:numId w:val="11"/>
              </w:numPr>
              <w:tabs>
                <w:tab w:val="left" w:pos="885"/>
                <w:tab w:val="left" w:pos="886"/>
              </w:tabs>
              <w:spacing w:before="1" w:line="195" w:lineRule="exact"/>
              <w:ind w:hanging="421"/>
              <w:rPr>
                <w:sz w:val="16"/>
                <w:szCs w:val="16"/>
              </w:rPr>
            </w:pPr>
            <w:r>
              <w:rPr>
                <w:sz w:val="16"/>
                <w:szCs w:val="16"/>
              </w:rPr>
              <w:t>Öğrencilerin</w:t>
            </w:r>
            <w:r>
              <w:rPr>
                <w:spacing w:val="-4"/>
                <w:sz w:val="16"/>
                <w:szCs w:val="16"/>
              </w:rPr>
              <w:t xml:space="preserve"> </w:t>
            </w:r>
            <w:r>
              <w:rPr>
                <w:sz w:val="16"/>
                <w:szCs w:val="16"/>
              </w:rPr>
              <w:t>kayıt,</w:t>
            </w:r>
            <w:r>
              <w:rPr>
                <w:spacing w:val="-3"/>
                <w:sz w:val="16"/>
                <w:szCs w:val="16"/>
              </w:rPr>
              <w:t xml:space="preserve"> </w:t>
            </w:r>
            <w:r>
              <w:rPr>
                <w:sz w:val="16"/>
                <w:szCs w:val="16"/>
              </w:rPr>
              <w:t>nakil</w:t>
            </w:r>
            <w:r>
              <w:rPr>
                <w:spacing w:val="-4"/>
                <w:sz w:val="16"/>
                <w:szCs w:val="16"/>
              </w:rPr>
              <w:t xml:space="preserve"> </w:t>
            </w:r>
            <w:r>
              <w:rPr>
                <w:sz w:val="16"/>
                <w:szCs w:val="16"/>
              </w:rPr>
              <w:t>ve</w:t>
            </w:r>
            <w:r>
              <w:rPr>
                <w:spacing w:val="-4"/>
                <w:sz w:val="16"/>
                <w:szCs w:val="16"/>
              </w:rPr>
              <w:t xml:space="preserve"> </w:t>
            </w:r>
            <w:r>
              <w:rPr>
                <w:sz w:val="16"/>
                <w:szCs w:val="16"/>
              </w:rPr>
              <w:t>mezuniyet</w:t>
            </w:r>
            <w:r>
              <w:rPr>
                <w:spacing w:val="-2"/>
                <w:sz w:val="16"/>
                <w:szCs w:val="16"/>
              </w:rPr>
              <w:t xml:space="preserve"> </w:t>
            </w:r>
            <w:r>
              <w:rPr>
                <w:sz w:val="16"/>
                <w:szCs w:val="16"/>
              </w:rPr>
              <w:t>işlemlerini</w:t>
            </w:r>
            <w:r>
              <w:rPr>
                <w:spacing w:val="-4"/>
                <w:sz w:val="16"/>
                <w:szCs w:val="16"/>
              </w:rPr>
              <w:t xml:space="preserve"> </w:t>
            </w:r>
            <w:r>
              <w:rPr>
                <w:sz w:val="16"/>
                <w:szCs w:val="16"/>
              </w:rPr>
              <w:t>yürütmek</w:t>
            </w:r>
          </w:p>
          <w:p w:rsidR="00E36872" w:rsidRDefault="00E36872" w:rsidP="00E36872">
            <w:pPr>
              <w:pStyle w:val="TableParagraph"/>
              <w:numPr>
                <w:ilvl w:val="0"/>
                <w:numId w:val="11"/>
              </w:numPr>
              <w:tabs>
                <w:tab w:val="left" w:pos="885"/>
                <w:tab w:val="left" w:pos="886"/>
              </w:tabs>
              <w:spacing w:before="1" w:line="195" w:lineRule="exact"/>
              <w:ind w:hanging="421"/>
              <w:rPr>
                <w:sz w:val="16"/>
                <w:szCs w:val="16"/>
              </w:rPr>
            </w:pPr>
            <w:r>
              <w:rPr>
                <w:sz w:val="16"/>
                <w:szCs w:val="16"/>
              </w:rPr>
              <w:t>Öğrenim</w:t>
            </w:r>
            <w:r>
              <w:rPr>
                <w:spacing w:val="-2"/>
                <w:sz w:val="16"/>
                <w:szCs w:val="16"/>
              </w:rPr>
              <w:t xml:space="preserve"> </w:t>
            </w:r>
            <w:r>
              <w:rPr>
                <w:sz w:val="16"/>
                <w:szCs w:val="16"/>
              </w:rPr>
              <w:t>ve</w:t>
            </w:r>
            <w:r>
              <w:rPr>
                <w:spacing w:val="-3"/>
                <w:sz w:val="16"/>
                <w:szCs w:val="16"/>
              </w:rPr>
              <w:t xml:space="preserve"> </w:t>
            </w:r>
            <w:r>
              <w:rPr>
                <w:sz w:val="16"/>
                <w:szCs w:val="16"/>
              </w:rPr>
              <w:t>Öğrenci</w:t>
            </w:r>
            <w:r>
              <w:rPr>
                <w:spacing w:val="-3"/>
                <w:sz w:val="16"/>
                <w:szCs w:val="16"/>
              </w:rPr>
              <w:t xml:space="preserve"> </w:t>
            </w:r>
            <w:r>
              <w:rPr>
                <w:sz w:val="16"/>
                <w:szCs w:val="16"/>
              </w:rPr>
              <w:t>belgesi</w:t>
            </w:r>
            <w:r>
              <w:rPr>
                <w:spacing w:val="-3"/>
                <w:sz w:val="16"/>
                <w:szCs w:val="16"/>
              </w:rPr>
              <w:t xml:space="preserve"> </w:t>
            </w:r>
            <w:r>
              <w:rPr>
                <w:sz w:val="16"/>
                <w:szCs w:val="16"/>
              </w:rPr>
              <w:t>düzenleme</w:t>
            </w:r>
            <w:r>
              <w:rPr>
                <w:spacing w:val="-3"/>
                <w:sz w:val="16"/>
                <w:szCs w:val="16"/>
              </w:rPr>
              <w:t xml:space="preserve"> </w:t>
            </w:r>
            <w:r>
              <w:rPr>
                <w:sz w:val="16"/>
                <w:szCs w:val="16"/>
              </w:rPr>
              <w:t>işlerini yürütmek</w:t>
            </w:r>
          </w:p>
          <w:p w:rsidR="00E36872" w:rsidRDefault="00E36872" w:rsidP="00E36872">
            <w:pPr>
              <w:pStyle w:val="TableParagraph"/>
              <w:numPr>
                <w:ilvl w:val="0"/>
                <w:numId w:val="11"/>
              </w:numPr>
              <w:tabs>
                <w:tab w:val="left" w:pos="885"/>
                <w:tab w:val="left" w:pos="886"/>
              </w:tabs>
              <w:spacing w:line="195" w:lineRule="exact"/>
              <w:ind w:hanging="421"/>
              <w:rPr>
                <w:sz w:val="16"/>
                <w:szCs w:val="16"/>
              </w:rPr>
            </w:pPr>
            <w:r>
              <w:rPr>
                <w:sz w:val="16"/>
                <w:szCs w:val="16"/>
              </w:rPr>
              <w:t>Okul</w:t>
            </w:r>
            <w:r>
              <w:rPr>
                <w:spacing w:val="-4"/>
                <w:sz w:val="16"/>
                <w:szCs w:val="16"/>
              </w:rPr>
              <w:t xml:space="preserve"> </w:t>
            </w:r>
            <w:r>
              <w:rPr>
                <w:sz w:val="16"/>
                <w:szCs w:val="16"/>
              </w:rPr>
              <w:t>Demokrasi</w:t>
            </w:r>
            <w:r>
              <w:rPr>
                <w:spacing w:val="-3"/>
                <w:sz w:val="16"/>
                <w:szCs w:val="16"/>
              </w:rPr>
              <w:t xml:space="preserve"> </w:t>
            </w:r>
            <w:r>
              <w:rPr>
                <w:sz w:val="16"/>
                <w:szCs w:val="16"/>
              </w:rPr>
              <w:t>Meclisleri</w:t>
            </w:r>
            <w:r>
              <w:rPr>
                <w:spacing w:val="-1"/>
                <w:sz w:val="16"/>
                <w:szCs w:val="16"/>
              </w:rPr>
              <w:t xml:space="preserve"> </w:t>
            </w:r>
            <w:r>
              <w:rPr>
                <w:sz w:val="16"/>
                <w:szCs w:val="16"/>
              </w:rPr>
              <w:t>Projesini</w:t>
            </w:r>
            <w:r>
              <w:rPr>
                <w:spacing w:val="-3"/>
                <w:sz w:val="16"/>
                <w:szCs w:val="16"/>
              </w:rPr>
              <w:t xml:space="preserve"> </w:t>
            </w:r>
            <w:r>
              <w:rPr>
                <w:sz w:val="16"/>
                <w:szCs w:val="16"/>
              </w:rPr>
              <w:t>Uygulamak</w:t>
            </w:r>
          </w:p>
          <w:p w:rsidR="00E36872" w:rsidRDefault="00E36872" w:rsidP="00E36872">
            <w:pPr>
              <w:pStyle w:val="TableParagraph"/>
              <w:numPr>
                <w:ilvl w:val="0"/>
                <w:numId w:val="11"/>
              </w:numPr>
              <w:tabs>
                <w:tab w:val="left" w:pos="886"/>
              </w:tabs>
              <w:ind w:right="98"/>
              <w:jc w:val="both"/>
              <w:rPr>
                <w:sz w:val="16"/>
                <w:szCs w:val="16"/>
              </w:rPr>
            </w:pPr>
            <w:r>
              <w:rPr>
                <w:sz w:val="16"/>
                <w:szCs w:val="16"/>
              </w:rPr>
              <w:t>Öğrenci</w:t>
            </w:r>
            <w:r>
              <w:rPr>
                <w:spacing w:val="1"/>
                <w:sz w:val="16"/>
                <w:szCs w:val="16"/>
              </w:rPr>
              <w:t xml:space="preserve"> </w:t>
            </w:r>
            <w:r>
              <w:rPr>
                <w:sz w:val="16"/>
                <w:szCs w:val="16"/>
              </w:rPr>
              <w:t>Sağlık</w:t>
            </w:r>
            <w:r>
              <w:rPr>
                <w:spacing w:val="1"/>
                <w:sz w:val="16"/>
                <w:szCs w:val="16"/>
              </w:rPr>
              <w:t xml:space="preserve"> </w:t>
            </w:r>
            <w:r>
              <w:rPr>
                <w:sz w:val="16"/>
                <w:szCs w:val="16"/>
              </w:rPr>
              <w:t>Taramaları</w:t>
            </w:r>
            <w:r>
              <w:rPr>
                <w:spacing w:val="1"/>
                <w:sz w:val="16"/>
                <w:szCs w:val="16"/>
              </w:rPr>
              <w:t xml:space="preserve"> </w:t>
            </w:r>
            <w:r>
              <w:rPr>
                <w:sz w:val="16"/>
                <w:szCs w:val="16"/>
              </w:rPr>
              <w:t>İle</w:t>
            </w:r>
            <w:r>
              <w:rPr>
                <w:spacing w:val="1"/>
                <w:sz w:val="16"/>
                <w:szCs w:val="16"/>
              </w:rPr>
              <w:t xml:space="preserve"> </w:t>
            </w:r>
            <w:r>
              <w:rPr>
                <w:sz w:val="16"/>
                <w:szCs w:val="16"/>
              </w:rPr>
              <w:t>Aşı</w:t>
            </w:r>
            <w:r>
              <w:rPr>
                <w:spacing w:val="1"/>
                <w:sz w:val="16"/>
                <w:szCs w:val="16"/>
              </w:rPr>
              <w:t xml:space="preserve"> </w:t>
            </w:r>
            <w:r>
              <w:rPr>
                <w:sz w:val="16"/>
                <w:szCs w:val="16"/>
              </w:rPr>
              <w:t>Uygulamalarını</w:t>
            </w:r>
            <w:r>
              <w:rPr>
                <w:spacing w:val="1"/>
                <w:sz w:val="16"/>
                <w:szCs w:val="16"/>
              </w:rPr>
              <w:t xml:space="preserve"> </w:t>
            </w:r>
            <w:r>
              <w:rPr>
                <w:sz w:val="16"/>
                <w:szCs w:val="16"/>
              </w:rPr>
              <w:t>Toplum</w:t>
            </w:r>
            <w:r>
              <w:rPr>
                <w:spacing w:val="1"/>
                <w:sz w:val="16"/>
                <w:szCs w:val="16"/>
              </w:rPr>
              <w:t xml:space="preserve"> </w:t>
            </w:r>
            <w:r>
              <w:rPr>
                <w:sz w:val="16"/>
                <w:szCs w:val="16"/>
              </w:rPr>
              <w:t>Sağlığı</w:t>
            </w:r>
            <w:r>
              <w:rPr>
                <w:spacing w:val="1"/>
                <w:sz w:val="16"/>
                <w:szCs w:val="16"/>
              </w:rPr>
              <w:t xml:space="preserve"> </w:t>
            </w:r>
            <w:r>
              <w:rPr>
                <w:sz w:val="16"/>
                <w:szCs w:val="16"/>
              </w:rPr>
              <w:t>Merkezi</w:t>
            </w:r>
            <w:r>
              <w:rPr>
                <w:spacing w:val="1"/>
                <w:sz w:val="16"/>
                <w:szCs w:val="16"/>
              </w:rPr>
              <w:t xml:space="preserve"> </w:t>
            </w:r>
            <w:r>
              <w:rPr>
                <w:sz w:val="16"/>
                <w:szCs w:val="16"/>
              </w:rPr>
              <w:t>ve</w:t>
            </w:r>
            <w:r>
              <w:rPr>
                <w:spacing w:val="1"/>
                <w:sz w:val="16"/>
                <w:szCs w:val="16"/>
              </w:rPr>
              <w:t xml:space="preserve"> </w:t>
            </w:r>
            <w:r>
              <w:rPr>
                <w:sz w:val="16"/>
                <w:szCs w:val="16"/>
              </w:rPr>
              <w:t>Aile</w:t>
            </w:r>
            <w:r>
              <w:rPr>
                <w:spacing w:val="1"/>
                <w:sz w:val="16"/>
                <w:szCs w:val="16"/>
              </w:rPr>
              <w:t xml:space="preserve"> </w:t>
            </w:r>
            <w:r>
              <w:rPr>
                <w:sz w:val="16"/>
                <w:szCs w:val="16"/>
              </w:rPr>
              <w:t>Hekimliği</w:t>
            </w:r>
            <w:r>
              <w:rPr>
                <w:spacing w:val="1"/>
                <w:sz w:val="16"/>
                <w:szCs w:val="16"/>
              </w:rPr>
              <w:t xml:space="preserve"> </w:t>
            </w:r>
            <w:r>
              <w:rPr>
                <w:sz w:val="16"/>
                <w:szCs w:val="16"/>
              </w:rPr>
              <w:t>Vasıtasıyla</w:t>
            </w:r>
            <w:r>
              <w:rPr>
                <w:spacing w:val="1"/>
                <w:sz w:val="16"/>
                <w:szCs w:val="16"/>
              </w:rPr>
              <w:t xml:space="preserve"> </w:t>
            </w:r>
            <w:r>
              <w:rPr>
                <w:sz w:val="16"/>
                <w:szCs w:val="16"/>
              </w:rPr>
              <w:t>Yapılmasını</w:t>
            </w:r>
            <w:r>
              <w:rPr>
                <w:spacing w:val="1"/>
                <w:sz w:val="16"/>
                <w:szCs w:val="16"/>
              </w:rPr>
              <w:t xml:space="preserve"> </w:t>
            </w:r>
            <w:r>
              <w:rPr>
                <w:sz w:val="16"/>
                <w:szCs w:val="16"/>
              </w:rPr>
              <w:t>Sağlamak</w:t>
            </w:r>
          </w:p>
          <w:p w:rsidR="00E36872" w:rsidRDefault="00E36872" w:rsidP="00E36872">
            <w:pPr>
              <w:pStyle w:val="TableParagraph"/>
              <w:numPr>
                <w:ilvl w:val="0"/>
                <w:numId w:val="11"/>
              </w:numPr>
              <w:tabs>
                <w:tab w:val="left" w:pos="886"/>
              </w:tabs>
              <w:spacing w:before="2" w:line="195" w:lineRule="exact"/>
              <w:ind w:hanging="421"/>
              <w:jc w:val="both"/>
              <w:rPr>
                <w:sz w:val="16"/>
                <w:szCs w:val="16"/>
              </w:rPr>
            </w:pPr>
            <w:r>
              <w:rPr>
                <w:sz w:val="16"/>
                <w:szCs w:val="16"/>
              </w:rPr>
              <w:t>Öğrenci</w:t>
            </w:r>
            <w:r>
              <w:rPr>
                <w:spacing w:val="-5"/>
                <w:sz w:val="16"/>
                <w:szCs w:val="16"/>
              </w:rPr>
              <w:t xml:space="preserve"> </w:t>
            </w:r>
            <w:r>
              <w:rPr>
                <w:sz w:val="16"/>
                <w:szCs w:val="16"/>
              </w:rPr>
              <w:t>davranışlarının</w:t>
            </w:r>
            <w:r>
              <w:rPr>
                <w:spacing w:val="-4"/>
                <w:sz w:val="16"/>
                <w:szCs w:val="16"/>
              </w:rPr>
              <w:t xml:space="preserve"> </w:t>
            </w:r>
            <w:r>
              <w:rPr>
                <w:sz w:val="16"/>
                <w:szCs w:val="16"/>
              </w:rPr>
              <w:t>değerlendirilmesi ve disiplin</w:t>
            </w:r>
            <w:r>
              <w:rPr>
                <w:spacing w:val="-4"/>
                <w:sz w:val="16"/>
                <w:szCs w:val="16"/>
              </w:rPr>
              <w:t xml:space="preserve"> </w:t>
            </w:r>
            <w:r>
              <w:rPr>
                <w:sz w:val="16"/>
                <w:szCs w:val="16"/>
              </w:rPr>
              <w:t>İşlemlerini</w:t>
            </w:r>
            <w:r>
              <w:rPr>
                <w:spacing w:val="-4"/>
                <w:sz w:val="16"/>
                <w:szCs w:val="16"/>
              </w:rPr>
              <w:t xml:space="preserve"> </w:t>
            </w:r>
            <w:r>
              <w:rPr>
                <w:sz w:val="16"/>
                <w:szCs w:val="16"/>
              </w:rPr>
              <w:t>Yürütmek</w:t>
            </w:r>
          </w:p>
          <w:p w:rsidR="00E36872" w:rsidRDefault="00E36872" w:rsidP="00E36872">
            <w:pPr>
              <w:pStyle w:val="TableParagraph"/>
              <w:numPr>
                <w:ilvl w:val="0"/>
                <w:numId w:val="11"/>
              </w:numPr>
              <w:tabs>
                <w:tab w:val="left" w:pos="886"/>
              </w:tabs>
              <w:ind w:right="100"/>
              <w:jc w:val="both"/>
              <w:rPr>
                <w:sz w:val="16"/>
              </w:rPr>
            </w:pPr>
            <w:r>
              <w:rPr>
                <w:sz w:val="16"/>
                <w:szCs w:val="16"/>
              </w:rPr>
              <w:t>Denklik</w:t>
            </w:r>
            <w:r>
              <w:rPr>
                <w:spacing w:val="1"/>
                <w:sz w:val="16"/>
                <w:szCs w:val="16"/>
              </w:rPr>
              <w:t xml:space="preserve"> </w:t>
            </w:r>
            <w:r>
              <w:rPr>
                <w:sz w:val="16"/>
                <w:szCs w:val="16"/>
              </w:rPr>
              <w:t>ve</w:t>
            </w:r>
            <w:r>
              <w:rPr>
                <w:spacing w:val="1"/>
                <w:sz w:val="16"/>
                <w:szCs w:val="16"/>
              </w:rPr>
              <w:t xml:space="preserve"> </w:t>
            </w:r>
            <w:r>
              <w:rPr>
                <w:sz w:val="16"/>
                <w:szCs w:val="16"/>
              </w:rPr>
              <w:t>Başka</w:t>
            </w:r>
            <w:r>
              <w:rPr>
                <w:spacing w:val="1"/>
                <w:sz w:val="16"/>
                <w:szCs w:val="16"/>
              </w:rPr>
              <w:t xml:space="preserve"> </w:t>
            </w:r>
            <w:r>
              <w:rPr>
                <w:sz w:val="16"/>
                <w:szCs w:val="16"/>
              </w:rPr>
              <w:t>Ülke</w:t>
            </w:r>
            <w:r>
              <w:rPr>
                <w:spacing w:val="1"/>
                <w:sz w:val="16"/>
                <w:szCs w:val="16"/>
              </w:rPr>
              <w:t xml:space="preserve"> </w:t>
            </w:r>
            <w:r>
              <w:rPr>
                <w:sz w:val="16"/>
                <w:szCs w:val="16"/>
              </w:rPr>
              <w:t>Vatandaşı</w:t>
            </w:r>
            <w:r>
              <w:rPr>
                <w:spacing w:val="1"/>
                <w:sz w:val="16"/>
                <w:szCs w:val="16"/>
              </w:rPr>
              <w:t xml:space="preserve"> </w:t>
            </w:r>
            <w:r>
              <w:rPr>
                <w:sz w:val="16"/>
                <w:szCs w:val="16"/>
              </w:rPr>
              <w:t>Olup,</w:t>
            </w:r>
            <w:r>
              <w:rPr>
                <w:spacing w:val="1"/>
                <w:sz w:val="16"/>
                <w:szCs w:val="16"/>
              </w:rPr>
              <w:t xml:space="preserve"> </w:t>
            </w:r>
            <w:r>
              <w:rPr>
                <w:sz w:val="16"/>
                <w:szCs w:val="16"/>
              </w:rPr>
              <w:t>Okul</w:t>
            </w:r>
            <w:r>
              <w:rPr>
                <w:spacing w:val="1"/>
                <w:sz w:val="16"/>
                <w:szCs w:val="16"/>
              </w:rPr>
              <w:t xml:space="preserve"> </w:t>
            </w:r>
            <w:r>
              <w:rPr>
                <w:sz w:val="16"/>
                <w:szCs w:val="16"/>
              </w:rPr>
              <w:t>Kayıt</w:t>
            </w:r>
            <w:r>
              <w:rPr>
                <w:spacing w:val="1"/>
                <w:sz w:val="16"/>
                <w:szCs w:val="16"/>
              </w:rPr>
              <w:t xml:space="preserve"> </w:t>
            </w:r>
            <w:r>
              <w:rPr>
                <w:sz w:val="16"/>
                <w:szCs w:val="16"/>
              </w:rPr>
              <w:t>Alanı</w:t>
            </w:r>
            <w:r>
              <w:rPr>
                <w:spacing w:val="1"/>
                <w:sz w:val="16"/>
                <w:szCs w:val="16"/>
              </w:rPr>
              <w:t xml:space="preserve"> </w:t>
            </w:r>
            <w:r>
              <w:rPr>
                <w:sz w:val="16"/>
                <w:szCs w:val="16"/>
              </w:rPr>
              <w:t>İçerisinde</w:t>
            </w:r>
            <w:r>
              <w:rPr>
                <w:spacing w:val="1"/>
                <w:sz w:val="16"/>
                <w:szCs w:val="16"/>
              </w:rPr>
              <w:t xml:space="preserve"> </w:t>
            </w:r>
            <w:r>
              <w:rPr>
                <w:sz w:val="16"/>
                <w:szCs w:val="16"/>
              </w:rPr>
              <w:t>İkamet</w:t>
            </w:r>
            <w:r>
              <w:rPr>
                <w:spacing w:val="1"/>
                <w:sz w:val="16"/>
                <w:szCs w:val="16"/>
              </w:rPr>
              <w:t xml:space="preserve"> </w:t>
            </w:r>
            <w:r>
              <w:rPr>
                <w:sz w:val="16"/>
                <w:szCs w:val="16"/>
              </w:rPr>
              <w:t>Eden</w:t>
            </w:r>
            <w:r>
              <w:rPr>
                <w:spacing w:val="1"/>
                <w:sz w:val="16"/>
                <w:szCs w:val="16"/>
              </w:rPr>
              <w:t xml:space="preserve"> </w:t>
            </w:r>
            <w:r>
              <w:rPr>
                <w:sz w:val="16"/>
                <w:szCs w:val="16"/>
              </w:rPr>
              <w:t>Vatandaşların</w:t>
            </w:r>
            <w:r>
              <w:rPr>
                <w:spacing w:val="1"/>
                <w:sz w:val="16"/>
                <w:szCs w:val="16"/>
              </w:rPr>
              <w:t xml:space="preserve"> </w:t>
            </w:r>
            <w:r>
              <w:rPr>
                <w:sz w:val="16"/>
                <w:szCs w:val="16"/>
              </w:rPr>
              <w:t>Çocuklarının</w:t>
            </w:r>
            <w:r>
              <w:rPr>
                <w:spacing w:val="1"/>
                <w:sz w:val="16"/>
                <w:szCs w:val="16"/>
              </w:rPr>
              <w:t xml:space="preserve"> </w:t>
            </w:r>
            <w:r>
              <w:rPr>
                <w:sz w:val="16"/>
                <w:szCs w:val="16"/>
              </w:rPr>
              <w:t>Kayıt</w:t>
            </w:r>
            <w:r>
              <w:rPr>
                <w:spacing w:val="1"/>
                <w:sz w:val="16"/>
                <w:szCs w:val="16"/>
              </w:rPr>
              <w:t xml:space="preserve"> </w:t>
            </w:r>
            <w:r>
              <w:rPr>
                <w:sz w:val="16"/>
                <w:szCs w:val="16"/>
              </w:rPr>
              <w:t>İşlemleri</w:t>
            </w:r>
            <w:r>
              <w:rPr>
                <w:spacing w:val="-2"/>
                <w:sz w:val="16"/>
                <w:szCs w:val="16"/>
              </w:rPr>
              <w:t xml:space="preserve"> </w:t>
            </w:r>
            <w:r>
              <w:rPr>
                <w:sz w:val="16"/>
                <w:szCs w:val="16"/>
              </w:rPr>
              <w:t>İle</w:t>
            </w:r>
            <w:r>
              <w:rPr>
                <w:spacing w:val="-1"/>
                <w:sz w:val="16"/>
                <w:szCs w:val="16"/>
              </w:rPr>
              <w:t xml:space="preserve"> </w:t>
            </w:r>
            <w:r>
              <w:rPr>
                <w:sz w:val="16"/>
                <w:szCs w:val="16"/>
              </w:rPr>
              <w:t>İlgili</w:t>
            </w:r>
            <w:r>
              <w:rPr>
                <w:spacing w:val="1"/>
                <w:sz w:val="16"/>
                <w:szCs w:val="16"/>
              </w:rPr>
              <w:t xml:space="preserve"> </w:t>
            </w:r>
            <w:r>
              <w:rPr>
                <w:sz w:val="16"/>
                <w:szCs w:val="16"/>
              </w:rPr>
              <w:t>işleri</w:t>
            </w:r>
            <w:r>
              <w:rPr>
                <w:spacing w:val="-1"/>
                <w:sz w:val="16"/>
                <w:szCs w:val="16"/>
              </w:rPr>
              <w:t xml:space="preserve"> </w:t>
            </w:r>
            <w:r>
              <w:rPr>
                <w:sz w:val="16"/>
                <w:szCs w:val="16"/>
              </w:rPr>
              <w:t>Yürütmek</w:t>
            </w:r>
          </w:p>
        </w:tc>
      </w:tr>
      <w:tr w:rsidR="00E36872" w:rsidTr="00E36872">
        <w:trPr>
          <w:trHeight w:val="3254"/>
        </w:trPr>
        <w:tc>
          <w:tcPr>
            <w:tcW w:w="4655" w:type="dxa"/>
          </w:tcPr>
          <w:p w:rsidR="00E36872" w:rsidRDefault="00E36872" w:rsidP="00E36872">
            <w:pPr>
              <w:pStyle w:val="TableParagraph"/>
              <w:spacing w:line="194" w:lineRule="exact"/>
              <w:ind w:left="813"/>
              <w:rPr>
                <w:b/>
                <w:sz w:val="16"/>
              </w:rPr>
            </w:pPr>
            <w:r>
              <w:rPr>
                <w:b/>
                <w:sz w:val="16"/>
              </w:rPr>
              <w:t>Hizmet-2:</w:t>
            </w:r>
            <w:r>
              <w:rPr>
                <w:b/>
                <w:spacing w:val="-3"/>
                <w:sz w:val="16"/>
              </w:rPr>
              <w:t xml:space="preserve"> </w:t>
            </w:r>
            <w:r>
              <w:rPr>
                <w:b/>
                <w:sz w:val="16"/>
              </w:rPr>
              <w:t>Kültürel</w:t>
            </w:r>
            <w:r>
              <w:rPr>
                <w:b/>
                <w:spacing w:val="-3"/>
                <w:sz w:val="16"/>
              </w:rPr>
              <w:t xml:space="preserve"> </w:t>
            </w:r>
            <w:r>
              <w:rPr>
                <w:b/>
                <w:sz w:val="16"/>
              </w:rPr>
              <w:t>Çalışmalar</w:t>
            </w:r>
          </w:p>
          <w:p w:rsidR="00E36872" w:rsidRDefault="00E36872" w:rsidP="00E36872">
            <w:pPr>
              <w:pStyle w:val="TableParagraph"/>
              <w:spacing w:before="9"/>
              <w:rPr>
                <w:sz w:val="18"/>
              </w:rPr>
            </w:pPr>
          </w:p>
          <w:p w:rsidR="00E36872" w:rsidRDefault="00E36872" w:rsidP="00E36872">
            <w:pPr>
              <w:pStyle w:val="TableParagraph"/>
              <w:numPr>
                <w:ilvl w:val="0"/>
                <w:numId w:val="12"/>
              </w:numPr>
              <w:tabs>
                <w:tab w:val="left" w:pos="825"/>
                <w:tab w:val="left" w:pos="826"/>
              </w:tabs>
              <w:spacing w:line="195" w:lineRule="exact"/>
              <w:ind w:hanging="361"/>
              <w:rPr>
                <w:sz w:val="16"/>
              </w:rPr>
            </w:pPr>
            <w:r>
              <w:rPr>
                <w:sz w:val="16"/>
              </w:rPr>
              <w:t>Bilimsel,</w:t>
            </w:r>
            <w:r>
              <w:rPr>
                <w:spacing w:val="-5"/>
                <w:sz w:val="16"/>
              </w:rPr>
              <w:t xml:space="preserve"> </w:t>
            </w:r>
            <w:r>
              <w:rPr>
                <w:sz w:val="16"/>
              </w:rPr>
              <w:t>sosyal</w:t>
            </w:r>
            <w:r>
              <w:rPr>
                <w:spacing w:val="-5"/>
                <w:sz w:val="16"/>
              </w:rPr>
              <w:t xml:space="preserve"> </w:t>
            </w:r>
            <w:r>
              <w:rPr>
                <w:sz w:val="16"/>
              </w:rPr>
              <w:t>ve</w:t>
            </w:r>
            <w:r>
              <w:rPr>
                <w:spacing w:val="-6"/>
                <w:sz w:val="16"/>
              </w:rPr>
              <w:t xml:space="preserve"> </w:t>
            </w:r>
            <w:r>
              <w:rPr>
                <w:sz w:val="16"/>
              </w:rPr>
              <w:t>kültürel</w:t>
            </w:r>
            <w:r>
              <w:rPr>
                <w:spacing w:val="-6"/>
                <w:sz w:val="16"/>
              </w:rPr>
              <w:t xml:space="preserve"> </w:t>
            </w:r>
            <w:r>
              <w:rPr>
                <w:sz w:val="16"/>
              </w:rPr>
              <w:t>çalışmaları</w:t>
            </w:r>
            <w:r>
              <w:rPr>
                <w:spacing w:val="-4"/>
                <w:sz w:val="16"/>
              </w:rPr>
              <w:t xml:space="preserve"> </w:t>
            </w:r>
            <w:r>
              <w:rPr>
                <w:sz w:val="16"/>
              </w:rPr>
              <w:t>yürütmek</w:t>
            </w:r>
          </w:p>
          <w:p w:rsidR="00E36872" w:rsidRDefault="00E36872" w:rsidP="00E36872">
            <w:pPr>
              <w:pStyle w:val="TableParagraph"/>
              <w:numPr>
                <w:ilvl w:val="0"/>
                <w:numId w:val="12"/>
              </w:numPr>
              <w:tabs>
                <w:tab w:val="left" w:pos="825"/>
                <w:tab w:val="left" w:pos="826"/>
              </w:tabs>
              <w:spacing w:line="195" w:lineRule="exact"/>
              <w:ind w:hanging="361"/>
              <w:rPr>
                <w:sz w:val="16"/>
              </w:rPr>
            </w:pPr>
            <w:r>
              <w:rPr>
                <w:sz w:val="16"/>
              </w:rPr>
              <w:t>Belirli</w:t>
            </w:r>
            <w:r>
              <w:rPr>
                <w:spacing w:val="-4"/>
                <w:sz w:val="16"/>
              </w:rPr>
              <w:t xml:space="preserve"> </w:t>
            </w:r>
            <w:r>
              <w:rPr>
                <w:sz w:val="16"/>
              </w:rPr>
              <w:t>gün</w:t>
            </w:r>
            <w:r>
              <w:rPr>
                <w:spacing w:val="-4"/>
                <w:sz w:val="16"/>
              </w:rPr>
              <w:t xml:space="preserve"> </w:t>
            </w:r>
            <w:r>
              <w:rPr>
                <w:sz w:val="16"/>
              </w:rPr>
              <w:t>ve</w:t>
            </w:r>
            <w:r>
              <w:rPr>
                <w:spacing w:val="-3"/>
                <w:sz w:val="16"/>
              </w:rPr>
              <w:t xml:space="preserve"> </w:t>
            </w:r>
            <w:r>
              <w:rPr>
                <w:sz w:val="16"/>
              </w:rPr>
              <w:t>haftalarla</w:t>
            </w:r>
            <w:r>
              <w:rPr>
                <w:spacing w:val="-2"/>
                <w:sz w:val="16"/>
              </w:rPr>
              <w:t xml:space="preserve"> </w:t>
            </w:r>
            <w:r>
              <w:rPr>
                <w:sz w:val="16"/>
              </w:rPr>
              <w:t>ilgili</w:t>
            </w:r>
            <w:r>
              <w:rPr>
                <w:spacing w:val="-3"/>
                <w:sz w:val="16"/>
              </w:rPr>
              <w:t xml:space="preserve"> </w:t>
            </w:r>
            <w:r>
              <w:rPr>
                <w:sz w:val="16"/>
              </w:rPr>
              <w:t>etkinlikleri</w:t>
            </w:r>
            <w:r>
              <w:rPr>
                <w:spacing w:val="-4"/>
                <w:sz w:val="16"/>
              </w:rPr>
              <w:t xml:space="preserve"> </w:t>
            </w:r>
            <w:r>
              <w:rPr>
                <w:sz w:val="16"/>
              </w:rPr>
              <w:t>yürütmek</w:t>
            </w:r>
          </w:p>
          <w:p w:rsidR="00E36872" w:rsidRDefault="00E36872" w:rsidP="00E36872">
            <w:pPr>
              <w:pStyle w:val="TableParagraph"/>
              <w:numPr>
                <w:ilvl w:val="0"/>
                <w:numId w:val="12"/>
              </w:numPr>
              <w:tabs>
                <w:tab w:val="left" w:pos="825"/>
                <w:tab w:val="left" w:pos="826"/>
              </w:tabs>
              <w:spacing w:before="2"/>
              <w:ind w:right="102"/>
              <w:rPr>
                <w:sz w:val="16"/>
              </w:rPr>
            </w:pPr>
            <w:r>
              <w:rPr>
                <w:spacing w:val="-1"/>
                <w:sz w:val="16"/>
              </w:rPr>
              <w:t>İnceleme,</w:t>
            </w:r>
            <w:r>
              <w:rPr>
                <w:spacing w:val="51"/>
                <w:sz w:val="16"/>
              </w:rPr>
              <w:t xml:space="preserve">  </w:t>
            </w:r>
            <w:r>
              <w:rPr>
                <w:spacing w:val="-1"/>
                <w:sz w:val="16"/>
              </w:rPr>
              <w:t>tanıma</w:t>
            </w:r>
            <w:r>
              <w:rPr>
                <w:spacing w:val="51"/>
                <w:sz w:val="16"/>
              </w:rPr>
              <w:t xml:space="preserve"> </w:t>
            </w:r>
            <w:r>
              <w:rPr>
                <w:spacing w:val="52"/>
                <w:sz w:val="16"/>
              </w:rPr>
              <w:t xml:space="preserve"> </w:t>
            </w:r>
            <w:r>
              <w:rPr>
                <w:spacing w:val="-1"/>
                <w:sz w:val="16"/>
              </w:rPr>
              <w:t>ve</w:t>
            </w:r>
            <w:r>
              <w:rPr>
                <w:spacing w:val="51"/>
                <w:sz w:val="16"/>
              </w:rPr>
              <w:t xml:space="preserve"> </w:t>
            </w:r>
            <w:r>
              <w:rPr>
                <w:spacing w:val="52"/>
                <w:sz w:val="16"/>
              </w:rPr>
              <w:t xml:space="preserve"> </w:t>
            </w:r>
            <w:r>
              <w:rPr>
                <w:sz w:val="16"/>
              </w:rPr>
              <w:t xml:space="preserve">araştırma     amaçlı     gezilerin </w:t>
            </w:r>
            <w:r>
              <w:rPr>
                <w:spacing w:val="-33"/>
                <w:sz w:val="16"/>
              </w:rPr>
              <w:t xml:space="preserve"> </w:t>
            </w:r>
            <w:r>
              <w:rPr>
                <w:sz w:val="16"/>
              </w:rPr>
              <w:t>düzenlenmesini</w:t>
            </w:r>
            <w:r>
              <w:rPr>
                <w:spacing w:val="-3"/>
                <w:sz w:val="16"/>
              </w:rPr>
              <w:t xml:space="preserve"> </w:t>
            </w:r>
            <w:r>
              <w:rPr>
                <w:sz w:val="16"/>
              </w:rPr>
              <w:t>sağlamak</w:t>
            </w:r>
          </w:p>
          <w:p w:rsidR="00E36872" w:rsidRDefault="00E36872" w:rsidP="00E36872">
            <w:pPr>
              <w:pStyle w:val="TableParagraph"/>
              <w:numPr>
                <w:ilvl w:val="0"/>
                <w:numId w:val="12"/>
              </w:numPr>
              <w:tabs>
                <w:tab w:val="left" w:pos="825"/>
                <w:tab w:val="left" w:pos="826"/>
              </w:tabs>
              <w:spacing w:before="1" w:line="195" w:lineRule="exact"/>
              <w:ind w:hanging="361"/>
              <w:rPr>
                <w:sz w:val="16"/>
              </w:rPr>
            </w:pPr>
            <w:r>
              <w:rPr>
                <w:sz w:val="16"/>
              </w:rPr>
              <w:t>Öğrencilerin</w:t>
            </w:r>
            <w:r>
              <w:rPr>
                <w:spacing w:val="-4"/>
                <w:sz w:val="16"/>
              </w:rPr>
              <w:t xml:space="preserve"> </w:t>
            </w:r>
            <w:r>
              <w:rPr>
                <w:sz w:val="16"/>
              </w:rPr>
              <w:t>değerler</w:t>
            </w:r>
            <w:r>
              <w:rPr>
                <w:spacing w:val="-2"/>
                <w:sz w:val="16"/>
              </w:rPr>
              <w:t xml:space="preserve"> </w:t>
            </w:r>
            <w:r>
              <w:rPr>
                <w:sz w:val="16"/>
              </w:rPr>
              <w:t>eğitimlerini</w:t>
            </w:r>
            <w:r>
              <w:rPr>
                <w:spacing w:val="-2"/>
                <w:sz w:val="16"/>
              </w:rPr>
              <w:t xml:space="preserve"> </w:t>
            </w:r>
            <w:r>
              <w:rPr>
                <w:sz w:val="16"/>
              </w:rPr>
              <w:t>almalarını</w:t>
            </w:r>
            <w:r>
              <w:rPr>
                <w:spacing w:val="-3"/>
                <w:sz w:val="16"/>
              </w:rPr>
              <w:t xml:space="preserve"> </w:t>
            </w:r>
            <w:r>
              <w:rPr>
                <w:sz w:val="16"/>
              </w:rPr>
              <w:t>sağlamak</w:t>
            </w:r>
          </w:p>
          <w:p w:rsidR="00E36872" w:rsidRDefault="00E36872" w:rsidP="00E36872">
            <w:pPr>
              <w:pStyle w:val="TableParagraph"/>
              <w:numPr>
                <w:ilvl w:val="0"/>
                <w:numId w:val="12"/>
              </w:numPr>
              <w:tabs>
                <w:tab w:val="left" w:pos="825"/>
                <w:tab w:val="left" w:pos="826"/>
              </w:tabs>
              <w:spacing w:line="194" w:lineRule="exact"/>
              <w:ind w:hanging="361"/>
              <w:rPr>
                <w:sz w:val="16"/>
              </w:rPr>
            </w:pPr>
            <w:r>
              <w:rPr>
                <w:sz w:val="16"/>
              </w:rPr>
              <w:t>Okulda</w:t>
            </w:r>
            <w:r>
              <w:rPr>
                <w:spacing w:val="-4"/>
                <w:sz w:val="16"/>
              </w:rPr>
              <w:t xml:space="preserve"> </w:t>
            </w:r>
            <w:r>
              <w:rPr>
                <w:sz w:val="16"/>
              </w:rPr>
              <w:t>okuma</w:t>
            </w:r>
            <w:r>
              <w:rPr>
                <w:spacing w:val="-4"/>
                <w:sz w:val="16"/>
              </w:rPr>
              <w:t xml:space="preserve"> </w:t>
            </w:r>
            <w:r>
              <w:rPr>
                <w:sz w:val="16"/>
              </w:rPr>
              <w:t>alışkanlığının</w:t>
            </w:r>
            <w:r>
              <w:rPr>
                <w:spacing w:val="-3"/>
                <w:sz w:val="16"/>
              </w:rPr>
              <w:t xml:space="preserve"> </w:t>
            </w:r>
            <w:r>
              <w:rPr>
                <w:sz w:val="16"/>
              </w:rPr>
              <w:t>artırıcı</w:t>
            </w:r>
            <w:r>
              <w:rPr>
                <w:spacing w:val="-4"/>
                <w:sz w:val="16"/>
              </w:rPr>
              <w:t xml:space="preserve"> </w:t>
            </w:r>
            <w:r>
              <w:rPr>
                <w:sz w:val="16"/>
              </w:rPr>
              <w:t>çalışmalar</w:t>
            </w:r>
            <w:r>
              <w:rPr>
                <w:spacing w:val="-4"/>
                <w:sz w:val="16"/>
              </w:rPr>
              <w:t xml:space="preserve"> </w:t>
            </w:r>
            <w:r>
              <w:rPr>
                <w:sz w:val="16"/>
              </w:rPr>
              <w:t>yapmak.</w:t>
            </w:r>
          </w:p>
          <w:p w:rsidR="00E36872" w:rsidRDefault="00E36872" w:rsidP="00E36872">
            <w:pPr>
              <w:pStyle w:val="TableParagraph"/>
              <w:numPr>
                <w:ilvl w:val="0"/>
                <w:numId w:val="12"/>
              </w:numPr>
              <w:tabs>
                <w:tab w:val="left" w:pos="826"/>
              </w:tabs>
              <w:ind w:right="97"/>
              <w:jc w:val="both"/>
              <w:rPr>
                <w:sz w:val="16"/>
              </w:rPr>
            </w:pPr>
            <w:r>
              <w:rPr>
                <w:sz w:val="16"/>
              </w:rPr>
              <w:t>Atatürk</w:t>
            </w:r>
            <w:r>
              <w:rPr>
                <w:spacing w:val="1"/>
                <w:sz w:val="16"/>
              </w:rPr>
              <w:t xml:space="preserve"> </w:t>
            </w:r>
            <w:r>
              <w:rPr>
                <w:sz w:val="16"/>
              </w:rPr>
              <w:t>Sevgisi,</w:t>
            </w:r>
            <w:r>
              <w:rPr>
                <w:spacing w:val="1"/>
                <w:sz w:val="16"/>
              </w:rPr>
              <w:t xml:space="preserve"> </w:t>
            </w:r>
            <w:r>
              <w:rPr>
                <w:sz w:val="16"/>
              </w:rPr>
              <w:t>Milli</w:t>
            </w:r>
            <w:r>
              <w:rPr>
                <w:spacing w:val="1"/>
                <w:sz w:val="16"/>
              </w:rPr>
              <w:t xml:space="preserve"> </w:t>
            </w:r>
            <w:r>
              <w:rPr>
                <w:sz w:val="16"/>
              </w:rPr>
              <w:t>Tarih,</w:t>
            </w:r>
            <w:r>
              <w:rPr>
                <w:spacing w:val="1"/>
                <w:sz w:val="16"/>
              </w:rPr>
              <w:t xml:space="preserve"> </w:t>
            </w:r>
            <w:r>
              <w:rPr>
                <w:sz w:val="16"/>
              </w:rPr>
              <w:t>Kültür</w:t>
            </w:r>
            <w:r>
              <w:rPr>
                <w:spacing w:val="1"/>
                <w:sz w:val="16"/>
              </w:rPr>
              <w:t xml:space="preserve"> </w:t>
            </w:r>
            <w:r>
              <w:rPr>
                <w:sz w:val="16"/>
              </w:rPr>
              <w:t>ve</w:t>
            </w:r>
            <w:r>
              <w:rPr>
                <w:spacing w:val="1"/>
                <w:sz w:val="16"/>
              </w:rPr>
              <w:t xml:space="preserve"> </w:t>
            </w:r>
            <w:r>
              <w:rPr>
                <w:sz w:val="16"/>
              </w:rPr>
              <w:t>Dil</w:t>
            </w:r>
            <w:r>
              <w:rPr>
                <w:spacing w:val="1"/>
                <w:sz w:val="16"/>
              </w:rPr>
              <w:t xml:space="preserve"> </w:t>
            </w:r>
            <w:r>
              <w:rPr>
                <w:sz w:val="16"/>
              </w:rPr>
              <w:t>Bilincinin</w:t>
            </w:r>
            <w:r>
              <w:rPr>
                <w:spacing w:val="-34"/>
                <w:sz w:val="16"/>
              </w:rPr>
              <w:t xml:space="preserve"> </w:t>
            </w:r>
            <w:r>
              <w:rPr>
                <w:sz w:val="16"/>
              </w:rPr>
              <w:t>Yerleşmesini Sağlayıcı Çalışmalar Yapmak, Sergi, Panel,</w:t>
            </w:r>
            <w:r>
              <w:rPr>
                <w:spacing w:val="1"/>
                <w:sz w:val="16"/>
              </w:rPr>
              <w:t xml:space="preserve"> </w:t>
            </w:r>
            <w:r>
              <w:rPr>
                <w:sz w:val="16"/>
              </w:rPr>
              <w:t>Konferans,</w:t>
            </w:r>
            <w:r>
              <w:rPr>
                <w:spacing w:val="-1"/>
                <w:sz w:val="16"/>
              </w:rPr>
              <w:t xml:space="preserve"> </w:t>
            </w:r>
            <w:r>
              <w:rPr>
                <w:sz w:val="16"/>
              </w:rPr>
              <w:t>Seminer</w:t>
            </w:r>
            <w:r>
              <w:rPr>
                <w:spacing w:val="-2"/>
                <w:sz w:val="16"/>
              </w:rPr>
              <w:t xml:space="preserve"> </w:t>
            </w:r>
            <w:r>
              <w:rPr>
                <w:sz w:val="16"/>
              </w:rPr>
              <w:t>gibi</w:t>
            </w:r>
            <w:r>
              <w:rPr>
                <w:spacing w:val="-2"/>
                <w:sz w:val="16"/>
              </w:rPr>
              <w:t xml:space="preserve"> </w:t>
            </w:r>
            <w:r>
              <w:rPr>
                <w:sz w:val="16"/>
              </w:rPr>
              <w:t>etkinlikler</w:t>
            </w:r>
            <w:r>
              <w:rPr>
                <w:spacing w:val="-2"/>
                <w:sz w:val="16"/>
              </w:rPr>
              <w:t xml:space="preserve"> </w:t>
            </w:r>
            <w:r>
              <w:rPr>
                <w:sz w:val="16"/>
              </w:rPr>
              <w:t>düzenlemek</w:t>
            </w:r>
          </w:p>
          <w:p w:rsidR="00E36872" w:rsidRDefault="00E36872" w:rsidP="00E36872">
            <w:pPr>
              <w:pStyle w:val="TableParagraph"/>
              <w:tabs>
                <w:tab w:val="left" w:pos="826"/>
              </w:tabs>
              <w:ind w:left="465" w:right="97"/>
              <w:jc w:val="both"/>
              <w:rPr>
                <w:sz w:val="16"/>
              </w:rPr>
            </w:pPr>
          </w:p>
        </w:tc>
        <w:tc>
          <w:tcPr>
            <w:tcW w:w="4691" w:type="dxa"/>
          </w:tcPr>
          <w:p w:rsidR="00E36872" w:rsidRDefault="00E36872" w:rsidP="00E36872">
            <w:pPr>
              <w:pStyle w:val="TableParagraph"/>
              <w:spacing w:line="194" w:lineRule="exact"/>
              <w:ind w:left="105"/>
              <w:rPr>
                <w:b/>
                <w:sz w:val="16"/>
              </w:rPr>
            </w:pPr>
            <w:r>
              <w:rPr>
                <w:b/>
                <w:sz w:val="16"/>
              </w:rPr>
              <w:t xml:space="preserve">                    Hizmet-8:</w:t>
            </w:r>
            <w:r>
              <w:rPr>
                <w:b/>
                <w:spacing w:val="-3"/>
                <w:sz w:val="16"/>
              </w:rPr>
              <w:t xml:space="preserve"> </w:t>
            </w:r>
            <w:r>
              <w:rPr>
                <w:b/>
                <w:sz w:val="16"/>
              </w:rPr>
              <w:t>Personel</w:t>
            </w:r>
            <w:r>
              <w:rPr>
                <w:b/>
                <w:spacing w:val="-2"/>
                <w:sz w:val="16"/>
              </w:rPr>
              <w:t xml:space="preserve"> </w:t>
            </w:r>
            <w:r>
              <w:rPr>
                <w:b/>
                <w:sz w:val="16"/>
              </w:rPr>
              <w:t>işleri</w:t>
            </w:r>
            <w:r>
              <w:rPr>
                <w:b/>
                <w:spacing w:val="-2"/>
                <w:sz w:val="16"/>
              </w:rPr>
              <w:t xml:space="preserve"> </w:t>
            </w:r>
            <w:r>
              <w:rPr>
                <w:b/>
                <w:sz w:val="16"/>
              </w:rPr>
              <w:t>hizmeti</w:t>
            </w:r>
          </w:p>
          <w:p w:rsidR="00E36872" w:rsidRDefault="00E36872" w:rsidP="00E36872">
            <w:pPr>
              <w:pStyle w:val="TableParagraph"/>
              <w:spacing w:before="9"/>
              <w:rPr>
                <w:sz w:val="18"/>
              </w:rPr>
            </w:pPr>
          </w:p>
          <w:p w:rsidR="00E36872" w:rsidRDefault="00E36872" w:rsidP="00E36872">
            <w:pPr>
              <w:pStyle w:val="TableParagraph"/>
              <w:numPr>
                <w:ilvl w:val="0"/>
                <w:numId w:val="13"/>
              </w:numPr>
              <w:tabs>
                <w:tab w:val="left" w:pos="825"/>
                <w:tab w:val="left" w:pos="826"/>
              </w:tabs>
              <w:spacing w:line="195" w:lineRule="exact"/>
              <w:ind w:hanging="361"/>
              <w:rPr>
                <w:sz w:val="16"/>
              </w:rPr>
            </w:pPr>
            <w:r>
              <w:rPr>
                <w:sz w:val="16"/>
              </w:rPr>
              <w:t>Hizmet</w:t>
            </w:r>
            <w:r>
              <w:rPr>
                <w:spacing w:val="-3"/>
                <w:sz w:val="16"/>
              </w:rPr>
              <w:t xml:space="preserve"> </w:t>
            </w:r>
            <w:r>
              <w:rPr>
                <w:sz w:val="16"/>
              </w:rPr>
              <w:t>içi</w:t>
            </w:r>
            <w:r>
              <w:rPr>
                <w:spacing w:val="-3"/>
                <w:sz w:val="16"/>
              </w:rPr>
              <w:t xml:space="preserve"> </w:t>
            </w:r>
            <w:r>
              <w:rPr>
                <w:sz w:val="16"/>
              </w:rPr>
              <w:t>eğitim</w:t>
            </w:r>
          </w:p>
          <w:p w:rsidR="00E36872" w:rsidRDefault="00E36872" w:rsidP="00E36872">
            <w:pPr>
              <w:pStyle w:val="TableParagraph"/>
              <w:numPr>
                <w:ilvl w:val="0"/>
                <w:numId w:val="13"/>
              </w:numPr>
              <w:tabs>
                <w:tab w:val="left" w:pos="825"/>
                <w:tab w:val="left" w:pos="826"/>
              </w:tabs>
              <w:spacing w:line="195" w:lineRule="exact"/>
              <w:ind w:hanging="361"/>
              <w:rPr>
                <w:sz w:val="16"/>
              </w:rPr>
            </w:pPr>
            <w:r>
              <w:rPr>
                <w:sz w:val="16"/>
              </w:rPr>
              <w:t>Özlük</w:t>
            </w:r>
            <w:r>
              <w:rPr>
                <w:spacing w:val="-4"/>
                <w:sz w:val="16"/>
              </w:rPr>
              <w:t xml:space="preserve"> </w:t>
            </w:r>
            <w:r>
              <w:rPr>
                <w:sz w:val="16"/>
              </w:rPr>
              <w:t>hakları</w:t>
            </w:r>
          </w:p>
          <w:p w:rsidR="00E36872" w:rsidRDefault="00E36872" w:rsidP="00E36872">
            <w:pPr>
              <w:pStyle w:val="TableParagraph"/>
              <w:numPr>
                <w:ilvl w:val="0"/>
                <w:numId w:val="13"/>
              </w:numPr>
              <w:tabs>
                <w:tab w:val="left" w:pos="825"/>
                <w:tab w:val="left" w:pos="826"/>
              </w:tabs>
              <w:spacing w:before="2" w:line="195" w:lineRule="exact"/>
              <w:ind w:hanging="361"/>
              <w:rPr>
                <w:sz w:val="16"/>
              </w:rPr>
            </w:pPr>
            <w:r>
              <w:rPr>
                <w:sz w:val="16"/>
              </w:rPr>
              <w:t>Sendikal</w:t>
            </w:r>
            <w:r>
              <w:rPr>
                <w:spacing w:val="-5"/>
                <w:sz w:val="16"/>
              </w:rPr>
              <w:t xml:space="preserve"> </w:t>
            </w:r>
            <w:r>
              <w:rPr>
                <w:sz w:val="16"/>
              </w:rPr>
              <w:t>Hizmetler</w:t>
            </w:r>
          </w:p>
          <w:p w:rsidR="00E36872" w:rsidRDefault="00E36872" w:rsidP="00E36872">
            <w:pPr>
              <w:pStyle w:val="TableParagraph"/>
              <w:numPr>
                <w:ilvl w:val="0"/>
                <w:numId w:val="13"/>
              </w:numPr>
              <w:tabs>
                <w:tab w:val="left" w:pos="825"/>
                <w:tab w:val="left" w:pos="826"/>
              </w:tabs>
              <w:ind w:right="99"/>
              <w:rPr>
                <w:sz w:val="16"/>
              </w:rPr>
            </w:pPr>
            <w:r>
              <w:rPr>
                <w:spacing w:val="-1"/>
                <w:sz w:val="16"/>
              </w:rPr>
              <w:t>Okulda</w:t>
            </w:r>
            <w:r>
              <w:rPr>
                <w:spacing w:val="52"/>
                <w:sz w:val="16"/>
              </w:rPr>
              <w:t xml:space="preserve">  </w:t>
            </w:r>
            <w:r>
              <w:rPr>
                <w:spacing w:val="-1"/>
                <w:sz w:val="16"/>
              </w:rPr>
              <w:t>öğretmenler</w:t>
            </w:r>
            <w:r>
              <w:rPr>
                <w:spacing w:val="55"/>
                <w:sz w:val="16"/>
              </w:rPr>
              <w:t xml:space="preserve">  </w:t>
            </w:r>
            <w:r>
              <w:rPr>
                <w:spacing w:val="-1"/>
                <w:sz w:val="16"/>
              </w:rPr>
              <w:t>için</w:t>
            </w:r>
            <w:r>
              <w:rPr>
                <w:spacing w:val="53"/>
                <w:sz w:val="16"/>
              </w:rPr>
              <w:t xml:space="preserve"> </w:t>
            </w:r>
            <w:r>
              <w:rPr>
                <w:spacing w:val="54"/>
                <w:sz w:val="16"/>
              </w:rPr>
              <w:t xml:space="preserve"> </w:t>
            </w:r>
            <w:r>
              <w:rPr>
                <w:spacing w:val="-1"/>
                <w:sz w:val="16"/>
              </w:rPr>
              <w:t>uygun</w:t>
            </w:r>
            <w:r>
              <w:rPr>
                <w:spacing w:val="54"/>
                <w:sz w:val="16"/>
              </w:rPr>
              <w:t xml:space="preserve">  </w:t>
            </w:r>
            <w:r>
              <w:rPr>
                <w:spacing w:val="-1"/>
                <w:sz w:val="16"/>
              </w:rPr>
              <w:t>dinlenme</w:t>
            </w:r>
            <w:r>
              <w:rPr>
                <w:spacing w:val="53"/>
                <w:sz w:val="16"/>
              </w:rPr>
              <w:t xml:space="preserve"> </w:t>
            </w:r>
            <w:r>
              <w:rPr>
                <w:spacing w:val="54"/>
                <w:sz w:val="16"/>
              </w:rPr>
              <w:t xml:space="preserve"> </w:t>
            </w:r>
            <w:r>
              <w:rPr>
                <w:sz w:val="16"/>
              </w:rPr>
              <w:t xml:space="preserve">ortamları </w:t>
            </w:r>
            <w:r>
              <w:rPr>
                <w:spacing w:val="-34"/>
                <w:sz w:val="16"/>
              </w:rPr>
              <w:t xml:space="preserve"> </w:t>
            </w:r>
            <w:r>
              <w:rPr>
                <w:sz w:val="16"/>
              </w:rPr>
              <w:t>hazırlamak</w:t>
            </w:r>
          </w:p>
          <w:p w:rsidR="00E36872" w:rsidRDefault="00E36872" w:rsidP="00E36872">
            <w:pPr>
              <w:pStyle w:val="TableParagraph"/>
              <w:numPr>
                <w:ilvl w:val="0"/>
                <w:numId w:val="13"/>
              </w:numPr>
              <w:tabs>
                <w:tab w:val="left" w:pos="825"/>
                <w:tab w:val="left" w:pos="826"/>
              </w:tabs>
              <w:spacing w:before="1" w:line="195" w:lineRule="exact"/>
              <w:ind w:hanging="361"/>
              <w:rPr>
                <w:sz w:val="16"/>
              </w:rPr>
            </w:pPr>
            <w:r>
              <w:rPr>
                <w:sz w:val="16"/>
              </w:rPr>
              <w:t>Öğretmenler</w:t>
            </w:r>
            <w:r>
              <w:rPr>
                <w:spacing w:val="-3"/>
                <w:sz w:val="16"/>
              </w:rPr>
              <w:t xml:space="preserve"> </w:t>
            </w:r>
            <w:r>
              <w:rPr>
                <w:sz w:val="16"/>
              </w:rPr>
              <w:t>günü</w:t>
            </w:r>
            <w:r>
              <w:rPr>
                <w:spacing w:val="-2"/>
                <w:sz w:val="16"/>
              </w:rPr>
              <w:t xml:space="preserve"> </w:t>
            </w:r>
            <w:r>
              <w:rPr>
                <w:sz w:val="16"/>
              </w:rPr>
              <w:t>ile</w:t>
            </w:r>
            <w:r>
              <w:rPr>
                <w:spacing w:val="-2"/>
                <w:sz w:val="16"/>
              </w:rPr>
              <w:t xml:space="preserve"> </w:t>
            </w:r>
            <w:r>
              <w:rPr>
                <w:sz w:val="16"/>
              </w:rPr>
              <w:t>ilgili</w:t>
            </w:r>
            <w:r>
              <w:rPr>
                <w:spacing w:val="-2"/>
                <w:sz w:val="16"/>
              </w:rPr>
              <w:t xml:space="preserve"> </w:t>
            </w:r>
            <w:r>
              <w:rPr>
                <w:sz w:val="16"/>
              </w:rPr>
              <w:t>programlar</w:t>
            </w:r>
            <w:r>
              <w:rPr>
                <w:spacing w:val="-1"/>
                <w:sz w:val="16"/>
              </w:rPr>
              <w:t xml:space="preserve"> </w:t>
            </w:r>
            <w:r>
              <w:rPr>
                <w:sz w:val="16"/>
              </w:rPr>
              <w:t>hazırlamak</w:t>
            </w:r>
          </w:p>
          <w:p w:rsidR="00E36872" w:rsidRDefault="00E36872" w:rsidP="00E36872">
            <w:pPr>
              <w:pStyle w:val="TableParagraph"/>
              <w:numPr>
                <w:ilvl w:val="0"/>
                <w:numId w:val="13"/>
              </w:numPr>
              <w:tabs>
                <w:tab w:val="left" w:pos="825"/>
                <w:tab w:val="left" w:pos="826"/>
              </w:tabs>
              <w:ind w:right="101"/>
              <w:rPr>
                <w:sz w:val="16"/>
              </w:rPr>
            </w:pPr>
            <w:r>
              <w:rPr>
                <w:sz w:val="16"/>
              </w:rPr>
              <w:t>Hizmet</w:t>
            </w:r>
            <w:r>
              <w:rPr>
                <w:spacing w:val="21"/>
                <w:sz w:val="16"/>
              </w:rPr>
              <w:t xml:space="preserve"> </w:t>
            </w:r>
            <w:r>
              <w:rPr>
                <w:sz w:val="16"/>
              </w:rPr>
              <w:t>iç</w:t>
            </w:r>
            <w:r>
              <w:rPr>
                <w:spacing w:val="21"/>
                <w:sz w:val="16"/>
              </w:rPr>
              <w:t xml:space="preserve"> </w:t>
            </w:r>
            <w:r>
              <w:rPr>
                <w:sz w:val="16"/>
              </w:rPr>
              <w:t>eğitim</w:t>
            </w:r>
            <w:r>
              <w:rPr>
                <w:spacing w:val="23"/>
                <w:sz w:val="16"/>
              </w:rPr>
              <w:t xml:space="preserve"> </w:t>
            </w:r>
            <w:r>
              <w:rPr>
                <w:sz w:val="16"/>
              </w:rPr>
              <w:t>ihtiyaçlarını</w:t>
            </w:r>
            <w:r>
              <w:rPr>
                <w:spacing w:val="21"/>
                <w:sz w:val="16"/>
              </w:rPr>
              <w:t xml:space="preserve"> </w:t>
            </w:r>
            <w:r>
              <w:rPr>
                <w:sz w:val="16"/>
              </w:rPr>
              <w:t>belirlemek</w:t>
            </w:r>
            <w:r>
              <w:rPr>
                <w:spacing w:val="21"/>
                <w:sz w:val="16"/>
              </w:rPr>
              <w:t xml:space="preserve"> </w:t>
            </w:r>
            <w:r>
              <w:rPr>
                <w:sz w:val="16"/>
              </w:rPr>
              <w:t>ve</w:t>
            </w:r>
            <w:r>
              <w:rPr>
                <w:spacing w:val="21"/>
                <w:sz w:val="16"/>
              </w:rPr>
              <w:t xml:space="preserve"> </w:t>
            </w:r>
            <w:r>
              <w:rPr>
                <w:sz w:val="16"/>
              </w:rPr>
              <w:t>üst</w:t>
            </w:r>
            <w:r>
              <w:rPr>
                <w:spacing w:val="23"/>
                <w:sz w:val="16"/>
              </w:rPr>
              <w:t xml:space="preserve"> </w:t>
            </w:r>
            <w:r>
              <w:rPr>
                <w:sz w:val="16"/>
              </w:rPr>
              <w:t xml:space="preserve">birimleri </w:t>
            </w:r>
            <w:r>
              <w:rPr>
                <w:spacing w:val="-34"/>
                <w:sz w:val="16"/>
              </w:rPr>
              <w:t xml:space="preserve"> </w:t>
            </w:r>
            <w:r>
              <w:rPr>
                <w:sz w:val="16"/>
              </w:rPr>
              <w:t>bilgilendirmek</w:t>
            </w:r>
          </w:p>
          <w:p w:rsidR="00E36872" w:rsidRDefault="00E36872" w:rsidP="00E36872">
            <w:pPr>
              <w:pStyle w:val="TableParagraph"/>
              <w:numPr>
                <w:ilvl w:val="0"/>
                <w:numId w:val="13"/>
              </w:numPr>
              <w:tabs>
                <w:tab w:val="left" w:pos="825"/>
                <w:tab w:val="left" w:pos="826"/>
              </w:tabs>
              <w:ind w:right="102"/>
              <w:rPr>
                <w:sz w:val="16"/>
              </w:rPr>
            </w:pPr>
            <w:r>
              <w:rPr>
                <w:sz w:val="16"/>
              </w:rPr>
              <w:t>Personelin</w:t>
            </w:r>
            <w:r>
              <w:rPr>
                <w:spacing w:val="1"/>
                <w:sz w:val="16"/>
              </w:rPr>
              <w:t xml:space="preserve"> </w:t>
            </w:r>
            <w:r>
              <w:rPr>
                <w:sz w:val="16"/>
              </w:rPr>
              <w:t>kişisel</w:t>
            </w:r>
            <w:r>
              <w:rPr>
                <w:spacing w:val="1"/>
                <w:sz w:val="16"/>
              </w:rPr>
              <w:t xml:space="preserve"> </w:t>
            </w:r>
            <w:r>
              <w:rPr>
                <w:sz w:val="16"/>
              </w:rPr>
              <w:t>gelişimlerini</w:t>
            </w:r>
            <w:r>
              <w:rPr>
                <w:spacing w:val="36"/>
                <w:sz w:val="16"/>
              </w:rPr>
              <w:t xml:space="preserve"> </w:t>
            </w:r>
            <w:r>
              <w:rPr>
                <w:sz w:val="16"/>
              </w:rPr>
              <w:t>hizmet</w:t>
            </w:r>
            <w:r>
              <w:rPr>
                <w:spacing w:val="36"/>
                <w:sz w:val="16"/>
              </w:rPr>
              <w:t xml:space="preserve"> </w:t>
            </w:r>
            <w:r>
              <w:rPr>
                <w:sz w:val="16"/>
              </w:rPr>
              <w:t>içi</w:t>
            </w:r>
            <w:r>
              <w:rPr>
                <w:spacing w:val="1"/>
                <w:sz w:val="16"/>
              </w:rPr>
              <w:t xml:space="preserve"> </w:t>
            </w:r>
            <w:r>
              <w:rPr>
                <w:sz w:val="16"/>
              </w:rPr>
              <w:t>eğitim</w:t>
            </w:r>
            <w:r>
              <w:rPr>
                <w:spacing w:val="3"/>
                <w:sz w:val="16"/>
              </w:rPr>
              <w:t xml:space="preserve"> </w:t>
            </w:r>
            <w:r>
              <w:rPr>
                <w:sz w:val="16"/>
              </w:rPr>
              <w:t xml:space="preserve">yoluyla </w:t>
            </w:r>
            <w:r>
              <w:rPr>
                <w:spacing w:val="-34"/>
                <w:sz w:val="16"/>
              </w:rPr>
              <w:t xml:space="preserve"> </w:t>
            </w:r>
            <w:r>
              <w:rPr>
                <w:sz w:val="16"/>
              </w:rPr>
              <w:t>tamamlamalarını</w:t>
            </w:r>
            <w:r>
              <w:rPr>
                <w:spacing w:val="-3"/>
                <w:sz w:val="16"/>
              </w:rPr>
              <w:t xml:space="preserve"> </w:t>
            </w:r>
            <w:r>
              <w:rPr>
                <w:sz w:val="16"/>
              </w:rPr>
              <w:t>sağlamak</w:t>
            </w:r>
          </w:p>
          <w:p w:rsidR="00E36872" w:rsidRDefault="00E36872" w:rsidP="00E36872">
            <w:pPr>
              <w:pStyle w:val="TableParagraph"/>
              <w:numPr>
                <w:ilvl w:val="0"/>
                <w:numId w:val="13"/>
              </w:numPr>
              <w:tabs>
                <w:tab w:val="left" w:pos="825"/>
                <w:tab w:val="left" w:pos="826"/>
              </w:tabs>
              <w:spacing w:before="1"/>
              <w:ind w:right="101"/>
              <w:rPr>
                <w:sz w:val="16"/>
              </w:rPr>
            </w:pPr>
            <w:r>
              <w:rPr>
                <w:sz w:val="16"/>
              </w:rPr>
              <w:t>Yenilikçi</w:t>
            </w:r>
            <w:r>
              <w:rPr>
                <w:spacing w:val="26"/>
                <w:sz w:val="16"/>
              </w:rPr>
              <w:t xml:space="preserve"> </w:t>
            </w:r>
            <w:r>
              <w:rPr>
                <w:sz w:val="16"/>
              </w:rPr>
              <w:t>ve</w:t>
            </w:r>
            <w:r>
              <w:rPr>
                <w:spacing w:val="24"/>
                <w:sz w:val="16"/>
              </w:rPr>
              <w:t xml:space="preserve"> </w:t>
            </w:r>
            <w:r>
              <w:rPr>
                <w:sz w:val="16"/>
              </w:rPr>
              <w:t>uzaktan</w:t>
            </w:r>
            <w:r>
              <w:rPr>
                <w:spacing w:val="26"/>
                <w:sz w:val="16"/>
              </w:rPr>
              <w:t xml:space="preserve"> </w:t>
            </w:r>
            <w:r>
              <w:rPr>
                <w:sz w:val="16"/>
              </w:rPr>
              <w:t>eğitim</w:t>
            </w:r>
            <w:r>
              <w:rPr>
                <w:spacing w:val="25"/>
                <w:sz w:val="16"/>
              </w:rPr>
              <w:t xml:space="preserve"> </w:t>
            </w:r>
            <w:r>
              <w:rPr>
                <w:sz w:val="16"/>
              </w:rPr>
              <w:t>faaliyetlerinden</w:t>
            </w:r>
            <w:r>
              <w:rPr>
                <w:spacing w:val="24"/>
                <w:sz w:val="16"/>
              </w:rPr>
              <w:t xml:space="preserve"> </w:t>
            </w:r>
            <w:r>
              <w:rPr>
                <w:sz w:val="16"/>
              </w:rPr>
              <w:t>personelin</w:t>
            </w:r>
            <w:r>
              <w:rPr>
                <w:spacing w:val="-34"/>
                <w:sz w:val="16"/>
              </w:rPr>
              <w:t xml:space="preserve"> </w:t>
            </w:r>
            <w:r>
              <w:rPr>
                <w:sz w:val="16"/>
              </w:rPr>
              <w:t>faydalanmasını</w:t>
            </w:r>
            <w:r>
              <w:rPr>
                <w:spacing w:val="-3"/>
                <w:sz w:val="16"/>
              </w:rPr>
              <w:t xml:space="preserve"> </w:t>
            </w:r>
            <w:r>
              <w:rPr>
                <w:sz w:val="16"/>
              </w:rPr>
              <w:t>sağlamak</w:t>
            </w:r>
          </w:p>
          <w:p w:rsidR="00E36872" w:rsidRDefault="00E36872" w:rsidP="00E36872">
            <w:pPr>
              <w:pStyle w:val="TableParagraph"/>
              <w:numPr>
                <w:ilvl w:val="0"/>
                <w:numId w:val="13"/>
              </w:numPr>
              <w:tabs>
                <w:tab w:val="left" w:pos="825"/>
                <w:tab w:val="left" w:pos="826"/>
                <w:tab w:val="left" w:pos="1648"/>
                <w:tab w:val="left" w:pos="2320"/>
                <w:tab w:val="left" w:pos="2685"/>
                <w:tab w:val="left" w:pos="3318"/>
                <w:tab w:val="left" w:pos="4232"/>
              </w:tabs>
              <w:ind w:right="100"/>
              <w:rPr>
                <w:sz w:val="16"/>
              </w:rPr>
            </w:pPr>
            <w:r>
              <w:rPr>
                <w:sz w:val="16"/>
              </w:rPr>
              <w:t>Personeli</w:t>
            </w:r>
            <w:r>
              <w:rPr>
                <w:sz w:val="16"/>
              </w:rPr>
              <w:tab/>
              <w:t>hizmet</w:t>
            </w:r>
            <w:r>
              <w:rPr>
                <w:sz w:val="16"/>
              </w:rPr>
              <w:tab/>
              <w:t>içi</w:t>
            </w:r>
            <w:r>
              <w:rPr>
                <w:sz w:val="16"/>
              </w:rPr>
              <w:tab/>
              <w:t>eğitim</w:t>
            </w:r>
            <w:r>
              <w:rPr>
                <w:sz w:val="16"/>
              </w:rPr>
              <w:tab/>
              <w:t>faaliyetleri</w:t>
            </w:r>
            <w:r>
              <w:rPr>
                <w:sz w:val="16"/>
              </w:rPr>
              <w:tab/>
            </w:r>
            <w:r>
              <w:rPr>
                <w:spacing w:val="-1"/>
                <w:sz w:val="16"/>
              </w:rPr>
              <w:t xml:space="preserve">hakkında </w:t>
            </w:r>
            <w:r>
              <w:rPr>
                <w:spacing w:val="-34"/>
                <w:sz w:val="16"/>
              </w:rPr>
              <w:t xml:space="preserve"> </w:t>
            </w:r>
            <w:r>
              <w:rPr>
                <w:sz w:val="16"/>
              </w:rPr>
              <w:t>bilgilendirmek</w:t>
            </w:r>
          </w:p>
        </w:tc>
      </w:tr>
      <w:tr w:rsidR="00E36872" w:rsidTr="00E36872">
        <w:trPr>
          <w:trHeight w:val="3682"/>
        </w:trPr>
        <w:tc>
          <w:tcPr>
            <w:tcW w:w="4655" w:type="dxa"/>
          </w:tcPr>
          <w:p w:rsidR="00E36872" w:rsidRDefault="00E36872" w:rsidP="00E36872">
            <w:pPr>
              <w:pStyle w:val="TableParagraph"/>
              <w:spacing w:line="194" w:lineRule="exact"/>
              <w:ind w:left="537"/>
              <w:rPr>
                <w:b/>
                <w:sz w:val="16"/>
              </w:rPr>
            </w:pPr>
            <w:r>
              <w:rPr>
                <w:b/>
                <w:sz w:val="16"/>
              </w:rPr>
              <w:lastRenderedPageBreak/>
              <w:t xml:space="preserve">         Hizmet-3:Spor</w:t>
            </w:r>
            <w:r>
              <w:rPr>
                <w:b/>
                <w:spacing w:val="-4"/>
                <w:sz w:val="16"/>
              </w:rPr>
              <w:t xml:space="preserve"> </w:t>
            </w:r>
            <w:r>
              <w:rPr>
                <w:b/>
                <w:sz w:val="16"/>
              </w:rPr>
              <w:t>Etkinlikleri</w:t>
            </w:r>
          </w:p>
          <w:p w:rsidR="00E36872" w:rsidRDefault="00E36872" w:rsidP="00E36872">
            <w:pPr>
              <w:pStyle w:val="TableParagraph"/>
              <w:spacing w:before="9"/>
              <w:rPr>
                <w:sz w:val="18"/>
              </w:rPr>
            </w:pPr>
          </w:p>
          <w:p w:rsidR="00E36872" w:rsidRDefault="00E36872" w:rsidP="00E36872">
            <w:pPr>
              <w:pStyle w:val="TableParagraph"/>
              <w:numPr>
                <w:ilvl w:val="0"/>
                <w:numId w:val="14"/>
              </w:numPr>
              <w:tabs>
                <w:tab w:val="left" w:pos="826"/>
              </w:tabs>
              <w:ind w:right="98"/>
              <w:jc w:val="both"/>
              <w:rPr>
                <w:sz w:val="16"/>
              </w:rPr>
            </w:pPr>
            <w:r>
              <w:rPr>
                <w:sz w:val="16"/>
              </w:rPr>
              <w:t>Çeşitli spor dallarında öğrencilerin yetişmesi için gerekli</w:t>
            </w:r>
            <w:r>
              <w:rPr>
                <w:spacing w:val="1"/>
                <w:sz w:val="16"/>
              </w:rPr>
              <w:t xml:space="preserve"> </w:t>
            </w:r>
            <w:r>
              <w:rPr>
                <w:sz w:val="16"/>
              </w:rPr>
              <w:t>egzersizlerin ve çalışmaların yapılmasını sağlamak ve bu</w:t>
            </w:r>
            <w:r>
              <w:rPr>
                <w:spacing w:val="1"/>
                <w:sz w:val="16"/>
              </w:rPr>
              <w:t xml:space="preserve"> </w:t>
            </w:r>
            <w:r>
              <w:rPr>
                <w:sz w:val="16"/>
              </w:rPr>
              <w:t>öğrencilerin</w:t>
            </w:r>
            <w:r>
              <w:rPr>
                <w:spacing w:val="1"/>
                <w:sz w:val="16"/>
              </w:rPr>
              <w:t xml:space="preserve"> </w:t>
            </w:r>
            <w:r>
              <w:rPr>
                <w:sz w:val="16"/>
              </w:rPr>
              <w:t>ilgili</w:t>
            </w:r>
            <w:r>
              <w:rPr>
                <w:spacing w:val="1"/>
                <w:sz w:val="16"/>
              </w:rPr>
              <w:t xml:space="preserve"> </w:t>
            </w:r>
            <w:r>
              <w:rPr>
                <w:sz w:val="16"/>
              </w:rPr>
              <w:t>yarışmalara</w:t>
            </w:r>
            <w:r>
              <w:rPr>
                <w:spacing w:val="1"/>
                <w:sz w:val="16"/>
              </w:rPr>
              <w:t xml:space="preserve"> </w:t>
            </w:r>
            <w:r>
              <w:rPr>
                <w:sz w:val="16"/>
              </w:rPr>
              <w:t>katılmak</w:t>
            </w:r>
            <w:r>
              <w:rPr>
                <w:spacing w:val="1"/>
                <w:sz w:val="16"/>
              </w:rPr>
              <w:t xml:space="preserve"> </w:t>
            </w:r>
            <w:r>
              <w:rPr>
                <w:sz w:val="16"/>
              </w:rPr>
              <w:t>için</w:t>
            </w:r>
            <w:r>
              <w:rPr>
                <w:spacing w:val="1"/>
                <w:sz w:val="16"/>
              </w:rPr>
              <w:t xml:space="preserve"> </w:t>
            </w:r>
            <w:r>
              <w:rPr>
                <w:sz w:val="16"/>
              </w:rPr>
              <w:t>gerekli</w:t>
            </w:r>
            <w:r>
              <w:rPr>
                <w:spacing w:val="1"/>
                <w:sz w:val="16"/>
              </w:rPr>
              <w:t xml:space="preserve"> </w:t>
            </w:r>
            <w:r>
              <w:rPr>
                <w:sz w:val="16"/>
              </w:rPr>
              <w:t>işlemleri</w:t>
            </w:r>
            <w:r>
              <w:rPr>
                <w:spacing w:val="-2"/>
                <w:sz w:val="16"/>
              </w:rPr>
              <w:t xml:space="preserve"> </w:t>
            </w:r>
            <w:r>
              <w:rPr>
                <w:sz w:val="16"/>
              </w:rPr>
              <w:t>yerine</w:t>
            </w:r>
            <w:r>
              <w:rPr>
                <w:spacing w:val="-2"/>
                <w:sz w:val="16"/>
              </w:rPr>
              <w:t xml:space="preserve"> </w:t>
            </w:r>
            <w:r>
              <w:rPr>
                <w:sz w:val="16"/>
              </w:rPr>
              <w:t>getirmek</w:t>
            </w:r>
          </w:p>
          <w:p w:rsidR="00E36872" w:rsidRDefault="00E36872" w:rsidP="00E36872">
            <w:pPr>
              <w:pStyle w:val="TableParagraph"/>
              <w:numPr>
                <w:ilvl w:val="0"/>
                <w:numId w:val="14"/>
              </w:numPr>
              <w:tabs>
                <w:tab w:val="left" w:pos="826"/>
              </w:tabs>
              <w:spacing w:before="2"/>
              <w:ind w:right="105"/>
              <w:jc w:val="both"/>
              <w:rPr>
                <w:sz w:val="16"/>
              </w:rPr>
            </w:pPr>
            <w:r>
              <w:rPr>
                <w:sz w:val="16"/>
              </w:rPr>
              <w:t>Milli</w:t>
            </w:r>
            <w:r>
              <w:rPr>
                <w:spacing w:val="1"/>
                <w:sz w:val="16"/>
              </w:rPr>
              <w:t xml:space="preserve"> </w:t>
            </w:r>
            <w:r>
              <w:rPr>
                <w:sz w:val="16"/>
              </w:rPr>
              <w:t>ve</w:t>
            </w:r>
            <w:r>
              <w:rPr>
                <w:spacing w:val="1"/>
                <w:sz w:val="16"/>
              </w:rPr>
              <w:t xml:space="preserve"> </w:t>
            </w:r>
            <w:r>
              <w:rPr>
                <w:sz w:val="16"/>
              </w:rPr>
              <w:t>mahalli</w:t>
            </w:r>
            <w:r>
              <w:rPr>
                <w:spacing w:val="1"/>
                <w:sz w:val="16"/>
              </w:rPr>
              <w:t xml:space="preserve"> </w:t>
            </w:r>
            <w:r>
              <w:rPr>
                <w:sz w:val="16"/>
              </w:rPr>
              <w:t>bayram</w:t>
            </w:r>
            <w:r>
              <w:rPr>
                <w:spacing w:val="1"/>
                <w:sz w:val="16"/>
              </w:rPr>
              <w:t xml:space="preserve"> </w:t>
            </w:r>
            <w:r>
              <w:rPr>
                <w:sz w:val="16"/>
              </w:rPr>
              <w:t>günleri</w:t>
            </w:r>
            <w:r>
              <w:rPr>
                <w:spacing w:val="1"/>
                <w:sz w:val="16"/>
              </w:rPr>
              <w:t xml:space="preserve"> </w:t>
            </w:r>
            <w:r>
              <w:rPr>
                <w:sz w:val="16"/>
              </w:rPr>
              <w:t>ile</w:t>
            </w:r>
            <w:r>
              <w:rPr>
                <w:spacing w:val="1"/>
                <w:sz w:val="16"/>
              </w:rPr>
              <w:t xml:space="preserve"> </w:t>
            </w:r>
            <w:r>
              <w:rPr>
                <w:sz w:val="16"/>
              </w:rPr>
              <w:t>ilgili</w:t>
            </w:r>
            <w:r>
              <w:rPr>
                <w:spacing w:val="37"/>
                <w:sz w:val="16"/>
              </w:rPr>
              <w:t xml:space="preserve"> </w:t>
            </w:r>
            <w:r>
              <w:rPr>
                <w:sz w:val="16"/>
              </w:rPr>
              <w:t>törenlere</w:t>
            </w:r>
            <w:r>
              <w:rPr>
                <w:spacing w:val="1"/>
                <w:sz w:val="16"/>
              </w:rPr>
              <w:t xml:space="preserve"> </w:t>
            </w:r>
            <w:r>
              <w:rPr>
                <w:sz w:val="16"/>
              </w:rPr>
              <w:t>katılmak</w:t>
            </w:r>
          </w:p>
          <w:p w:rsidR="00E36872" w:rsidRDefault="00E36872" w:rsidP="00E36872">
            <w:pPr>
              <w:pStyle w:val="TableParagraph"/>
              <w:numPr>
                <w:ilvl w:val="0"/>
                <w:numId w:val="14"/>
              </w:numPr>
              <w:tabs>
                <w:tab w:val="left" w:pos="826"/>
              </w:tabs>
              <w:ind w:right="103"/>
              <w:jc w:val="both"/>
              <w:rPr>
                <w:sz w:val="16"/>
              </w:rPr>
            </w:pPr>
            <w:r>
              <w:rPr>
                <w:sz w:val="16"/>
              </w:rPr>
              <w:t>Satranç,</w:t>
            </w:r>
            <w:r>
              <w:rPr>
                <w:spacing w:val="1"/>
                <w:sz w:val="16"/>
              </w:rPr>
              <w:t xml:space="preserve"> </w:t>
            </w:r>
            <w:r>
              <w:rPr>
                <w:sz w:val="16"/>
              </w:rPr>
              <w:t>Dama,</w:t>
            </w:r>
            <w:r>
              <w:rPr>
                <w:spacing w:val="1"/>
                <w:sz w:val="16"/>
              </w:rPr>
              <w:t xml:space="preserve"> </w:t>
            </w:r>
            <w:r>
              <w:rPr>
                <w:sz w:val="16"/>
              </w:rPr>
              <w:t>Mangala</w:t>
            </w:r>
            <w:r>
              <w:rPr>
                <w:spacing w:val="1"/>
                <w:sz w:val="16"/>
              </w:rPr>
              <w:t xml:space="preserve"> </w:t>
            </w:r>
            <w:r>
              <w:rPr>
                <w:sz w:val="16"/>
              </w:rPr>
              <w:t>gibi</w:t>
            </w:r>
            <w:r>
              <w:rPr>
                <w:spacing w:val="1"/>
                <w:sz w:val="16"/>
              </w:rPr>
              <w:t xml:space="preserve"> </w:t>
            </w:r>
            <w:r>
              <w:rPr>
                <w:sz w:val="16"/>
              </w:rPr>
              <w:t>zekâ</w:t>
            </w:r>
            <w:r>
              <w:rPr>
                <w:spacing w:val="1"/>
                <w:sz w:val="16"/>
              </w:rPr>
              <w:t xml:space="preserve"> </w:t>
            </w:r>
            <w:r>
              <w:rPr>
                <w:sz w:val="16"/>
              </w:rPr>
              <w:t>oyunlarının</w:t>
            </w:r>
            <w:r>
              <w:rPr>
                <w:spacing w:val="1"/>
                <w:sz w:val="16"/>
              </w:rPr>
              <w:t xml:space="preserve"> </w:t>
            </w:r>
            <w:r>
              <w:rPr>
                <w:sz w:val="16"/>
              </w:rPr>
              <w:t>öğrencilerle</w:t>
            </w:r>
            <w:r>
              <w:rPr>
                <w:spacing w:val="-2"/>
                <w:sz w:val="16"/>
              </w:rPr>
              <w:t xml:space="preserve"> </w:t>
            </w:r>
            <w:r>
              <w:rPr>
                <w:sz w:val="16"/>
              </w:rPr>
              <w:t>tanınıp</w:t>
            </w:r>
            <w:r>
              <w:rPr>
                <w:spacing w:val="-1"/>
                <w:sz w:val="16"/>
              </w:rPr>
              <w:t xml:space="preserve"> </w:t>
            </w:r>
            <w:r>
              <w:rPr>
                <w:sz w:val="16"/>
              </w:rPr>
              <w:t>oynanmasını</w:t>
            </w:r>
            <w:r>
              <w:rPr>
                <w:spacing w:val="-2"/>
                <w:sz w:val="16"/>
              </w:rPr>
              <w:t xml:space="preserve"> </w:t>
            </w:r>
            <w:r>
              <w:rPr>
                <w:sz w:val="16"/>
              </w:rPr>
              <w:t>sağlamak</w:t>
            </w:r>
          </w:p>
        </w:tc>
        <w:tc>
          <w:tcPr>
            <w:tcW w:w="4691" w:type="dxa"/>
          </w:tcPr>
          <w:p w:rsidR="00E36872" w:rsidRDefault="00E36872" w:rsidP="00E36872">
            <w:pPr>
              <w:pStyle w:val="TableParagraph"/>
              <w:spacing w:line="194" w:lineRule="exact"/>
              <w:ind w:left="105"/>
              <w:rPr>
                <w:b/>
                <w:sz w:val="16"/>
              </w:rPr>
            </w:pPr>
            <w:r>
              <w:rPr>
                <w:b/>
                <w:sz w:val="16"/>
              </w:rPr>
              <w:t xml:space="preserve">                     Hizmet-9:</w:t>
            </w:r>
            <w:r>
              <w:rPr>
                <w:b/>
                <w:spacing w:val="-3"/>
                <w:sz w:val="16"/>
              </w:rPr>
              <w:t xml:space="preserve"> </w:t>
            </w:r>
            <w:r>
              <w:rPr>
                <w:b/>
                <w:sz w:val="16"/>
              </w:rPr>
              <w:t>Mali</w:t>
            </w:r>
            <w:r>
              <w:rPr>
                <w:b/>
                <w:spacing w:val="-2"/>
                <w:sz w:val="16"/>
              </w:rPr>
              <w:t xml:space="preserve"> </w:t>
            </w:r>
            <w:r>
              <w:rPr>
                <w:b/>
                <w:sz w:val="16"/>
              </w:rPr>
              <w:t>İşlemler</w:t>
            </w:r>
          </w:p>
          <w:p w:rsidR="00E36872" w:rsidRDefault="00E36872" w:rsidP="00E36872">
            <w:pPr>
              <w:pStyle w:val="TableParagraph"/>
              <w:spacing w:before="9"/>
              <w:rPr>
                <w:sz w:val="18"/>
              </w:rPr>
            </w:pPr>
          </w:p>
          <w:p w:rsidR="00E36872" w:rsidRDefault="00E36872" w:rsidP="00E36872">
            <w:pPr>
              <w:pStyle w:val="TableParagraph"/>
              <w:numPr>
                <w:ilvl w:val="0"/>
                <w:numId w:val="15"/>
              </w:numPr>
              <w:tabs>
                <w:tab w:val="left" w:pos="856"/>
                <w:tab w:val="left" w:pos="857"/>
              </w:tabs>
              <w:ind w:right="101"/>
              <w:rPr>
                <w:sz w:val="16"/>
              </w:rPr>
            </w:pPr>
            <w:r>
              <w:rPr>
                <w:spacing w:val="-1"/>
                <w:sz w:val="16"/>
              </w:rPr>
              <w:t>Personelin</w:t>
            </w:r>
            <w:r>
              <w:rPr>
                <w:spacing w:val="34"/>
                <w:sz w:val="16"/>
              </w:rPr>
              <w:t xml:space="preserve">   </w:t>
            </w:r>
            <w:r>
              <w:rPr>
                <w:sz w:val="16"/>
              </w:rPr>
              <w:t xml:space="preserve">her     </w:t>
            </w:r>
            <w:r>
              <w:rPr>
                <w:spacing w:val="-1"/>
                <w:sz w:val="16"/>
              </w:rPr>
              <w:t>türlü</w:t>
            </w:r>
            <w:r>
              <w:rPr>
                <w:spacing w:val="34"/>
                <w:sz w:val="16"/>
              </w:rPr>
              <w:t xml:space="preserve">   </w:t>
            </w:r>
            <w:r>
              <w:rPr>
                <w:spacing w:val="-1"/>
                <w:sz w:val="16"/>
              </w:rPr>
              <w:t>özlük</w:t>
            </w:r>
            <w:r>
              <w:rPr>
                <w:spacing w:val="34"/>
                <w:sz w:val="16"/>
              </w:rPr>
              <w:t xml:space="preserve">   </w:t>
            </w:r>
            <w:r>
              <w:rPr>
                <w:spacing w:val="-1"/>
                <w:sz w:val="16"/>
              </w:rPr>
              <w:t>işlemlerinden</w:t>
            </w:r>
            <w:r>
              <w:rPr>
                <w:spacing w:val="34"/>
                <w:sz w:val="16"/>
              </w:rPr>
              <w:t xml:space="preserve">   </w:t>
            </w:r>
            <w:r>
              <w:rPr>
                <w:sz w:val="16"/>
              </w:rPr>
              <w:t xml:space="preserve">okuldan </w:t>
            </w:r>
            <w:r>
              <w:rPr>
                <w:spacing w:val="-33"/>
                <w:sz w:val="16"/>
              </w:rPr>
              <w:t xml:space="preserve"> </w:t>
            </w:r>
            <w:r>
              <w:rPr>
                <w:sz w:val="16"/>
              </w:rPr>
              <w:t>yapılabilecek</w:t>
            </w:r>
            <w:r>
              <w:rPr>
                <w:spacing w:val="-2"/>
                <w:sz w:val="16"/>
              </w:rPr>
              <w:t xml:space="preserve"> </w:t>
            </w:r>
            <w:r>
              <w:rPr>
                <w:sz w:val="16"/>
              </w:rPr>
              <w:t>olanları İl</w:t>
            </w:r>
            <w:r>
              <w:rPr>
                <w:spacing w:val="-1"/>
                <w:sz w:val="16"/>
              </w:rPr>
              <w:t xml:space="preserve"> </w:t>
            </w:r>
            <w:r>
              <w:rPr>
                <w:sz w:val="16"/>
              </w:rPr>
              <w:t>MEM</w:t>
            </w:r>
            <w:r>
              <w:rPr>
                <w:spacing w:val="-2"/>
                <w:sz w:val="16"/>
              </w:rPr>
              <w:t xml:space="preserve"> </w:t>
            </w:r>
            <w:r>
              <w:rPr>
                <w:sz w:val="16"/>
              </w:rPr>
              <w:t>koordinesi</w:t>
            </w:r>
            <w:r>
              <w:rPr>
                <w:spacing w:val="-2"/>
                <w:sz w:val="16"/>
              </w:rPr>
              <w:t xml:space="preserve"> </w:t>
            </w:r>
            <w:r>
              <w:rPr>
                <w:sz w:val="16"/>
              </w:rPr>
              <w:t>ile yürütmek</w:t>
            </w:r>
          </w:p>
          <w:p w:rsidR="00E36872" w:rsidRDefault="00E36872" w:rsidP="00E36872">
            <w:pPr>
              <w:pStyle w:val="TableParagraph"/>
              <w:numPr>
                <w:ilvl w:val="0"/>
                <w:numId w:val="15"/>
              </w:numPr>
              <w:tabs>
                <w:tab w:val="left" w:pos="856"/>
                <w:tab w:val="left" w:pos="857"/>
              </w:tabs>
              <w:spacing w:before="1"/>
              <w:ind w:right="100"/>
              <w:rPr>
                <w:sz w:val="16"/>
              </w:rPr>
            </w:pPr>
            <w:r>
              <w:rPr>
                <w:sz w:val="16"/>
              </w:rPr>
              <w:t xml:space="preserve">MEBBİS sistemi üzerinden e-personel modülün de personelle </w:t>
            </w:r>
            <w:r>
              <w:rPr>
                <w:spacing w:val="-34"/>
                <w:sz w:val="16"/>
              </w:rPr>
              <w:t xml:space="preserve"> </w:t>
            </w:r>
            <w:r>
              <w:rPr>
                <w:sz w:val="16"/>
              </w:rPr>
              <w:t>ilgili</w:t>
            </w:r>
            <w:r>
              <w:rPr>
                <w:spacing w:val="-2"/>
                <w:sz w:val="16"/>
              </w:rPr>
              <w:t xml:space="preserve"> </w:t>
            </w:r>
            <w:r>
              <w:rPr>
                <w:sz w:val="16"/>
              </w:rPr>
              <w:t>bilgileri</w:t>
            </w:r>
            <w:r>
              <w:rPr>
                <w:spacing w:val="-2"/>
                <w:sz w:val="16"/>
              </w:rPr>
              <w:t xml:space="preserve"> </w:t>
            </w:r>
            <w:r>
              <w:rPr>
                <w:sz w:val="16"/>
              </w:rPr>
              <w:t>güncel</w:t>
            </w:r>
            <w:r>
              <w:rPr>
                <w:spacing w:val="1"/>
                <w:sz w:val="16"/>
              </w:rPr>
              <w:t xml:space="preserve"> </w:t>
            </w:r>
            <w:r>
              <w:rPr>
                <w:sz w:val="16"/>
              </w:rPr>
              <w:t>tutmak</w:t>
            </w:r>
            <w:r>
              <w:rPr>
                <w:spacing w:val="-3"/>
                <w:sz w:val="16"/>
              </w:rPr>
              <w:t xml:space="preserve"> </w:t>
            </w:r>
            <w:r>
              <w:rPr>
                <w:sz w:val="16"/>
              </w:rPr>
              <w:t>ve</w:t>
            </w:r>
            <w:r>
              <w:rPr>
                <w:spacing w:val="-1"/>
                <w:sz w:val="16"/>
              </w:rPr>
              <w:t xml:space="preserve"> </w:t>
            </w:r>
            <w:r>
              <w:rPr>
                <w:sz w:val="16"/>
              </w:rPr>
              <w:t>kişisel verileri</w:t>
            </w:r>
            <w:r>
              <w:rPr>
                <w:spacing w:val="-2"/>
                <w:sz w:val="16"/>
              </w:rPr>
              <w:t xml:space="preserve"> </w:t>
            </w:r>
            <w:r>
              <w:rPr>
                <w:sz w:val="16"/>
              </w:rPr>
              <w:t>korumak</w:t>
            </w:r>
          </w:p>
          <w:p w:rsidR="00E36872" w:rsidRDefault="00E36872" w:rsidP="00E36872">
            <w:pPr>
              <w:pStyle w:val="TableParagraph"/>
              <w:numPr>
                <w:ilvl w:val="0"/>
                <w:numId w:val="15"/>
              </w:numPr>
              <w:tabs>
                <w:tab w:val="left" w:pos="856"/>
                <w:tab w:val="left" w:pos="857"/>
              </w:tabs>
              <w:spacing w:before="1" w:line="195" w:lineRule="exact"/>
              <w:rPr>
                <w:sz w:val="16"/>
              </w:rPr>
            </w:pPr>
            <w:r>
              <w:rPr>
                <w:sz w:val="16"/>
              </w:rPr>
              <w:t>Kurum</w:t>
            </w:r>
            <w:r>
              <w:rPr>
                <w:spacing w:val="-2"/>
                <w:sz w:val="16"/>
              </w:rPr>
              <w:t xml:space="preserve"> </w:t>
            </w:r>
            <w:r>
              <w:rPr>
                <w:sz w:val="16"/>
              </w:rPr>
              <w:t>Bütçesini</w:t>
            </w:r>
            <w:r>
              <w:rPr>
                <w:spacing w:val="-4"/>
                <w:sz w:val="16"/>
              </w:rPr>
              <w:t xml:space="preserve"> </w:t>
            </w:r>
            <w:r>
              <w:rPr>
                <w:sz w:val="16"/>
              </w:rPr>
              <w:t>Hazırlama</w:t>
            </w:r>
            <w:r>
              <w:rPr>
                <w:spacing w:val="-3"/>
                <w:sz w:val="16"/>
              </w:rPr>
              <w:t xml:space="preserve"> </w:t>
            </w:r>
            <w:r>
              <w:rPr>
                <w:sz w:val="16"/>
              </w:rPr>
              <w:t>ve</w:t>
            </w:r>
            <w:r>
              <w:rPr>
                <w:spacing w:val="-3"/>
                <w:sz w:val="16"/>
              </w:rPr>
              <w:t xml:space="preserve"> </w:t>
            </w:r>
            <w:r>
              <w:rPr>
                <w:sz w:val="16"/>
              </w:rPr>
              <w:t>Yürütme</w:t>
            </w:r>
          </w:p>
          <w:p w:rsidR="00E36872" w:rsidRDefault="00E36872" w:rsidP="00E36872">
            <w:pPr>
              <w:pStyle w:val="TableParagraph"/>
              <w:numPr>
                <w:ilvl w:val="0"/>
                <w:numId w:val="15"/>
              </w:numPr>
              <w:tabs>
                <w:tab w:val="left" w:pos="857"/>
              </w:tabs>
              <w:ind w:right="101"/>
              <w:jc w:val="both"/>
              <w:rPr>
                <w:sz w:val="16"/>
              </w:rPr>
            </w:pPr>
            <w:r>
              <w:rPr>
                <w:sz w:val="16"/>
              </w:rPr>
              <w:t>Personelin maaş, ücret, emeklilik vs. iş ve işlemlerinin KBS</w:t>
            </w:r>
            <w:r>
              <w:rPr>
                <w:spacing w:val="1"/>
                <w:sz w:val="16"/>
              </w:rPr>
              <w:t xml:space="preserve"> </w:t>
            </w:r>
            <w:r>
              <w:rPr>
                <w:sz w:val="16"/>
              </w:rPr>
              <w:t>Sisteminde</w:t>
            </w:r>
            <w:r>
              <w:rPr>
                <w:spacing w:val="1"/>
                <w:sz w:val="16"/>
              </w:rPr>
              <w:t xml:space="preserve"> </w:t>
            </w:r>
            <w:r>
              <w:rPr>
                <w:sz w:val="16"/>
              </w:rPr>
              <w:t>sağlıklı</w:t>
            </w:r>
            <w:r>
              <w:rPr>
                <w:spacing w:val="1"/>
                <w:sz w:val="16"/>
              </w:rPr>
              <w:t xml:space="preserve"> </w:t>
            </w:r>
            <w:r>
              <w:rPr>
                <w:sz w:val="16"/>
              </w:rPr>
              <w:t>bir</w:t>
            </w:r>
            <w:r>
              <w:rPr>
                <w:spacing w:val="1"/>
                <w:sz w:val="16"/>
              </w:rPr>
              <w:t xml:space="preserve"> </w:t>
            </w:r>
            <w:r>
              <w:rPr>
                <w:sz w:val="16"/>
              </w:rPr>
              <w:t>şekilde</w:t>
            </w:r>
            <w:r>
              <w:rPr>
                <w:spacing w:val="1"/>
                <w:sz w:val="16"/>
              </w:rPr>
              <w:t xml:space="preserve"> </w:t>
            </w:r>
            <w:r>
              <w:rPr>
                <w:sz w:val="16"/>
              </w:rPr>
              <w:t>yürütülmesi</w:t>
            </w:r>
            <w:r>
              <w:rPr>
                <w:spacing w:val="1"/>
                <w:sz w:val="16"/>
              </w:rPr>
              <w:t xml:space="preserve"> </w:t>
            </w:r>
            <w:r>
              <w:rPr>
                <w:sz w:val="16"/>
              </w:rPr>
              <w:t>için</w:t>
            </w:r>
            <w:r>
              <w:rPr>
                <w:spacing w:val="36"/>
                <w:sz w:val="16"/>
              </w:rPr>
              <w:t xml:space="preserve"> </w:t>
            </w:r>
            <w:r>
              <w:rPr>
                <w:sz w:val="16"/>
              </w:rPr>
              <w:t>tedbirler</w:t>
            </w:r>
            <w:r>
              <w:rPr>
                <w:spacing w:val="1"/>
                <w:sz w:val="16"/>
              </w:rPr>
              <w:t xml:space="preserve"> </w:t>
            </w:r>
            <w:r>
              <w:rPr>
                <w:sz w:val="16"/>
              </w:rPr>
              <w:t>almak</w:t>
            </w:r>
          </w:p>
          <w:p w:rsidR="00E36872" w:rsidRDefault="00E36872" w:rsidP="00E36872">
            <w:pPr>
              <w:pStyle w:val="TableParagraph"/>
              <w:numPr>
                <w:ilvl w:val="0"/>
                <w:numId w:val="15"/>
              </w:numPr>
              <w:tabs>
                <w:tab w:val="left" w:pos="857"/>
              </w:tabs>
              <w:jc w:val="both"/>
              <w:rPr>
                <w:sz w:val="16"/>
              </w:rPr>
            </w:pPr>
            <w:r>
              <w:rPr>
                <w:sz w:val="16"/>
              </w:rPr>
              <w:t>Alım-Satım</w:t>
            </w:r>
            <w:r>
              <w:rPr>
                <w:spacing w:val="-1"/>
                <w:sz w:val="16"/>
              </w:rPr>
              <w:t xml:space="preserve"> </w:t>
            </w:r>
            <w:r>
              <w:rPr>
                <w:sz w:val="16"/>
              </w:rPr>
              <w:t>İşlerini</w:t>
            </w:r>
            <w:r>
              <w:rPr>
                <w:spacing w:val="-3"/>
                <w:sz w:val="16"/>
              </w:rPr>
              <w:t xml:space="preserve"> </w:t>
            </w:r>
            <w:r>
              <w:rPr>
                <w:sz w:val="16"/>
              </w:rPr>
              <w:t>Yapmak</w:t>
            </w:r>
          </w:p>
          <w:p w:rsidR="00E36872" w:rsidRDefault="00E36872" w:rsidP="00E36872">
            <w:pPr>
              <w:pStyle w:val="TableParagraph"/>
              <w:numPr>
                <w:ilvl w:val="0"/>
                <w:numId w:val="15"/>
              </w:numPr>
              <w:tabs>
                <w:tab w:val="left" w:pos="857"/>
              </w:tabs>
              <w:spacing w:before="1"/>
              <w:ind w:right="101"/>
              <w:jc w:val="both"/>
              <w:rPr>
                <w:sz w:val="16"/>
              </w:rPr>
            </w:pPr>
            <w:r>
              <w:rPr>
                <w:sz w:val="16"/>
              </w:rPr>
              <w:t>Taşınırlarla</w:t>
            </w:r>
            <w:r>
              <w:rPr>
                <w:spacing w:val="1"/>
                <w:sz w:val="16"/>
              </w:rPr>
              <w:t xml:space="preserve"> </w:t>
            </w:r>
            <w:r>
              <w:rPr>
                <w:sz w:val="16"/>
              </w:rPr>
              <w:t>ilgili</w:t>
            </w:r>
            <w:r>
              <w:rPr>
                <w:spacing w:val="1"/>
                <w:sz w:val="16"/>
              </w:rPr>
              <w:t xml:space="preserve"> </w:t>
            </w:r>
            <w:r>
              <w:rPr>
                <w:sz w:val="16"/>
              </w:rPr>
              <w:t>iş</w:t>
            </w:r>
            <w:r>
              <w:rPr>
                <w:spacing w:val="1"/>
                <w:sz w:val="16"/>
              </w:rPr>
              <w:t xml:space="preserve"> </w:t>
            </w:r>
            <w:r>
              <w:rPr>
                <w:sz w:val="16"/>
              </w:rPr>
              <w:t>ve</w:t>
            </w:r>
            <w:r>
              <w:rPr>
                <w:spacing w:val="1"/>
                <w:sz w:val="16"/>
              </w:rPr>
              <w:t xml:space="preserve"> </w:t>
            </w:r>
            <w:r>
              <w:rPr>
                <w:sz w:val="16"/>
              </w:rPr>
              <w:t>işlerin</w:t>
            </w:r>
            <w:r>
              <w:rPr>
                <w:spacing w:val="1"/>
                <w:sz w:val="16"/>
              </w:rPr>
              <w:t xml:space="preserve"> </w:t>
            </w:r>
            <w:r>
              <w:rPr>
                <w:sz w:val="16"/>
              </w:rPr>
              <w:t>KBS</w:t>
            </w:r>
            <w:r>
              <w:rPr>
                <w:spacing w:val="1"/>
                <w:sz w:val="16"/>
              </w:rPr>
              <w:t xml:space="preserve"> </w:t>
            </w:r>
            <w:r>
              <w:rPr>
                <w:sz w:val="16"/>
              </w:rPr>
              <w:t>Sisteminde</w:t>
            </w:r>
            <w:r>
              <w:rPr>
                <w:spacing w:val="1"/>
                <w:sz w:val="16"/>
              </w:rPr>
              <w:t xml:space="preserve"> </w:t>
            </w:r>
            <w:r>
              <w:rPr>
                <w:sz w:val="16"/>
              </w:rPr>
              <w:t>Taşınır</w:t>
            </w:r>
            <w:r>
              <w:rPr>
                <w:spacing w:val="1"/>
                <w:sz w:val="16"/>
              </w:rPr>
              <w:t xml:space="preserve"> </w:t>
            </w:r>
            <w:r>
              <w:rPr>
                <w:sz w:val="16"/>
              </w:rPr>
              <w:t>Eşya</w:t>
            </w:r>
            <w:r>
              <w:rPr>
                <w:spacing w:val="1"/>
                <w:sz w:val="16"/>
              </w:rPr>
              <w:t xml:space="preserve"> </w:t>
            </w:r>
            <w:r>
              <w:rPr>
                <w:sz w:val="16"/>
              </w:rPr>
              <w:t>Modülü</w:t>
            </w:r>
            <w:r>
              <w:rPr>
                <w:spacing w:val="1"/>
                <w:sz w:val="16"/>
              </w:rPr>
              <w:t xml:space="preserve"> </w:t>
            </w:r>
            <w:r>
              <w:rPr>
                <w:sz w:val="16"/>
              </w:rPr>
              <w:t>üzerinden</w:t>
            </w:r>
            <w:r>
              <w:rPr>
                <w:spacing w:val="1"/>
                <w:sz w:val="16"/>
              </w:rPr>
              <w:t xml:space="preserve"> </w:t>
            </w:r>
            <w:r>
              <w:rPr>
                <w:sz w:val="16"/>
              </w:rPr>
              <w:t>sağlıklı</w:t>
            </w:r>
            <w:r>
              <w:rPr>
                <w:spacing w:val="1"/>
                <w:sz w:val="16"/>
              </w:rPr>
              <w:t xml:space="preserve"> </w:t>
            </w:r>
            <w:r>
              <w:rPr>
                <w:sz w:val="16"/>
              </w:rPr>
              <w:t>bir</w:t>
            </w:r>
            <w:r>
              <w:rPr>
                <w:spacing w:val="1"/>
                <w:sz w:val="16"/>
              </w:rPr>
              <w:t xml:space="preserve"> </w:t>
            </w:r>
            <w:r>
              <w:rPr>
                <w:sz w:val="16"/>
              </w:rPr>
              <w:t>şekilde</w:t>
            </w:r>
            <w:r>
              <w:rPr>
                <w:spacing w:val="1"/>
                <w:sz w:val="16"/>
              </w:rPr>
              <w:t xml:space="preserve"> </w:t>
            </w:r>
            <w:r>
              <w:rPr>
                <w:sz w:val="16"/>
              </w:rPr>
              <w:t>yürütülmesi</w:t>
            </w:r>
            <w:r>
              <w:rPr>
                <w:spacing w:val="1"/>
                <w:sz w:val="16"/>
              </w:rPr>
              <w:t xml:space="preserve"> </w:t>
            </w:r>
            <w:r>
              <w:rPr>
                <w:sz w:val="16"/>
              </w:rPr>
              <w:t>için</w:t>
            </w:r>
            <w:r>
              <w:rPr>
                <w:spacing w:val="1"/>
                <w:sz w:val="16"/>
              </w:rPr>
              <w:t xml:space="preserve"> </w:t>
            </w:r>
            <w:r>
              <w:rPr>
                <w:sz w:val="16"/>
              </w:rPr>
              <w:t>tedbirler</w:t>
            </w:r>
            <w:r>
              <w:rPr>
                <w:spacing w:val="-2"/>
                <w:sz w:val="16"/>
              </w:rPr>
              <w:t xml:space="preserve"> </w:t>
            </w:r>
            <w:r>
              <w:rPr>
                <w:sz w:val="16"/>
              </w:rPr>
              <w:t>almak</w:t>
            </w:r>
          </w:p>
          <w:p w:rsidR="00E36872" w:rsidRDefault="00E36872" w:rsidP="00E36872">
            <w:pPr>
              <w:pStyle w:val="TableParagraph"/>
              <w:numPr>
                <w:ilvl w:val="0"/>
                <w:numId w:val="15"/>
              </w:numPr>
              <w:tabs>
                <w:tab w:val="left" w:pos="857"/>
              </w:tabs>
              <w:spacing w:before="17" w:line="220" w:lineRule="auto"/>
              <w:ind w:right="96"/>
              <w:jc w:val="both"/>
            </w:pPr>
            <w:r>
              <w:rPr>
                <w:sz w:val="16"/>
              </w:rPr>
              <w:t>Okul</w:t>
            </w:r>
            <w:r>
              <w:rPr>
                <w:spacing w:val="1"/>
                <w:sz w:val="16"/>
              </w:rPr>
              <w:t xml:space="preserve"> </w:t>
            </w:r>
            <w:r>
              <w:rPr>
                <w:sz w:val="16"/>
              </w:rPr>
              <w:t>ali</w:t>
            </w:r>
            <w:r>
              <w:rPr>
                <w:spacing w:val="1"/>
                <w:sz w:val="16"/>
              </w:rPr>
              <w:t xml:space="preserve"> </w:t>
            </w:r>
            <w:r>
              <w:rPr>
                <w:sz w:val="16"/>
              </w:rPr>
              <w:t>birliği</w:t>
            </w:r>
            <w:r>
              <w:rPr>
                <w:spacing w:val="1"/>
                <w:sz w:val="16"/>
              </w:rPr>
              <w:t xml:space="preserve"> </w:t>
            </w:r>
            <w:r>
              <w:rPr>
                <w:sz w:val="16"/>
              </w:rPr>
              <w:t>gelir</w:t>
            </w:r>
            <w:r>
              <w:rPr>
                <w:spacing w:val="1"/>
                <w:sz w:val="16"/>
              </w:rPr>
              <w:t xml:space="preserve"> </w:t>
            </w:r>
            <w:r>
              <w:rPr>
                <w:sz w:val="16"/>
              </w:rPr>
              <w:t>ve</w:t>
            </w:r>
            <w:r>
              <w:rPr>
                <w:spacing w:val="1"/>
                <w:sz w:val="16"/>
              </w:rPr>
              <w:t xml:space="preserve"> </w:t>
            </w:r>
            <w:r>
              <w:rPr>
                <w:sz w:val="16"/>
              </w:rPr>
              <w:t>giderlerinin</w:t>
            </w:r>
            <w:r>
              <w:rPr>
                <w:spacing w:val="1"/>
                <w:sz w:val="16"/>
              </w:rPr>
              <w:t xml:space="preserve"> </w:t>
            </w:r>
            <w:r>
              <w:rPr>
                <w:sz w:val="16"/>
              </w:rPr>
              <w:t>TEFBİS</w:t>
            </w:r>
            <w:r>
              <w:rPr>
                <w:spacing w:val="1"/>
                <w:sz w:val="16"/>
              </w:rPr>
              <w:t xml:space="preserve"> </w:t>
            </w:r>
            <w:r>
              <w:rPr>
                <w:sz w:val="16"/>
              </w:rPr>
              <w:t>modülüne</w:t>
            </w:r>
            <w:r>
              <w:rPr>
                <w:spacing w:val="1"/>
                <w:sz w:val="16"/>
              </w:rPr>
              <w:t xml:space="preserve"> </w:t>
            </w:r>
            <w:r>
              <w:rPr>
                <w:sz w:val="16"/>
              </w:rPr>
              <w:t>işlenmesini</w:t>
            </w:r>
            <w:r>
              <w:rPr>
                <w:spacing w:val="-3"/>
                <w:sz w:val="16"/>
              </w:rPr>
              <w:t xml:space="preserve"> </w:t>
            </w:r>
            <w:r>
              <w:rPr>
                <w:sz w:val="16"/>
              </w:rPr>
              <w:t>sağlama</w:t>
            </w:r>
          </w:p>
        </w:tc>
      </w:tr>
    </w:tbl>
    <w:p w:rsidR="002110C6" w:rsidRDefault="002110C6">
      <w:pPr>
        <w:spacing w:before="199"/>
        <w:rPr>
          <w:b/>
          <w:sz w:val="22"/>
        </w:rPr>
      </w:pPr>
    </w:p>
    <w:tbl>
      <w:tblPr>
        <w:tblStyle w:val="TableNormal1"/>
        <w:tblpPr w:leftFromText="141" w:rightFromText="141" w:vertAnchor="text" w:horzAnchor="margin" w:tblpY="164"/>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55"/>
        <w:gridCol w:w="4696"/>
      </w:tblGrid>
      <w:tr w:rsidR="002110C6">
        <w:trPr>
          <w:trHeight w:val="1670"/>
        </w:trPr>
        <w:tc>
          <w:tcPr>
            <w:tcW w:w="4655" w:type="dxa"/>
          </w:tcPr>
          <w:p w:rsidR="002110C6" w:rsidRDefault="00FE3E5E">
            <w:pPr>
              <w:pStyle w:val="TableParagraph"/>
              <w:spacing w:line="184" w:lineRule="exact"/>
              <w:ind w:left="813"/>
              <w:rPr>
                <w:b/>
                <w:sz w:val="16"/>
              </w:rPr>
            </w:pPr>
            <w:r>
              <w:rPr>
                <w:b/>
                <w:sz w:val="16"/>
              </w:rPr>
              <w:t>Hizmet-4:Öğretim</w:t>
            </w:r>
            <w:r>
              <w:rPr>
                <w:b/>
                <w:spacing w:val="-3"/>
                <w:sz w:val="16"/>
              </w:rPr>
              <w:t xml:space="preserve"> </w:t>
            </w:r>
            <w:r>
              <w:rPr>
                <w:b/>
                <w:sz w:val="16"/>
              </w:rPr>
              <w:t>Hizmetleri</w:t>
            </w:r>
          </w:p>
          <w:p w:rsidR="002110C6" w:rsidRDefault="002110C6">
            <w:pPr>
              <w:pStyle w:val="TableParagraph"/>
              <w:spacing w:before="9"/>
              <w:rPr>
                <w:sz w:val="18"/>
              </w:rPr>
            </w:pPr>
          </w:p>
          <w:p w:rsidR="002110C6" w:rsidRDefault="00FE3E5E">
            <w:pPr>
              <w:pStyle w:val="TableParagraph"/>
              <w:numPr>
                <w:ilvl w:val="0"/>
                <w:numId w:val="16"/>
              </w:numPr>
              <w:tabs>
                <w:tab w:val="left" w:pos="826"/>
              </w:tabs>
              <w:spacing w:line="195" w:lineRule="exact"/>
              <w:ind w:hanging="361"/>
              <w:jc w:val="both"/>
              <w:rPr>
                <w:sz w:val="16"/>
              </w:rPr>
            </w:pPr>
            <w:r>
              <w:rPr>
                <w:sz w:val="16"/>
              </w:rPr>
              <w:t>Program</w:t>
            </w:r>
            <w:r>
              <w:rPr>
                <w:spacing w:val="-5"/>
                <w:sz w:val="16"/>
              </w:rPr>
              <w:t xml:space="preserve"> </w:t>
            </w:r>
            <w:r>
              <w:rPr>
                <w:sz w:val="16"/>
              </w:rPr>
              <w:t>geliştirme</w:t>
            </w:r>
            <w:r>
              <w:rPr>
                <w:spacing w:val="-3"/>
                <w:sz w:val="16"/>
              </w:rPr>
              <w:t xml:space="preserve"> </w:t>
            </w:r>
            <w:r>
              <w:rPr>
                <w:sz w:val="16"/>
              </w:rPr>
              <w:t>çalışmalarına</w:t>
            </w:r>
            <w:r>
              <w:rPr>
                <w:spacing w:val="-3"/>
                <w:sz w:val="16"/>
              </w:rPr>
              <w:t xml:space="preserve"> </w:t>
            </w:r>
            <w:r>
              <w:rPr>
                <w:sz w:val="16"/>
              </w:rPr>
              <w:t>katkıda</w:t>
            </w:r>
            <w:r>
              <w:rPr>
                <w:spacing w:val="-4"/>
                <w:sz w:val="16"/>
              </w:rPr>
              <w:t xml:space="preserve"> </w:t>
            </w:r>
            <w:r>
              <w:rPr>
                <w:sz w:val="16"/>
              </w:rPr>
              <w:t>bulunma</w:t>
            </w:r>
          </w:p>
          <w:p w:rsidR="002110C6" w:rsidRDefault="00FE3E5E">
            <w:pPr>
              <w:pStyle w:val="TableParagraph"/>
              <w:numPr>
                <w:ilvl w:val="0"/>
                <w:numId w:val="16"/>
              </w:numPr>
              <w:tabs>
                <w:tab w:val="left" w:pos="826"/>
              </w:tabs>
              <w:spacing w:line="195" w:lineRule="exact"/>
              <w:ind w:hanging="361"/>
              <w:jc w:val="both"/>
              <w:rPr>
                <w:sz w:val="16"/>
              </w:rPr>
            </w:pPr>
            <w:r>
              <w:rPr>
                <w:sz w:val="16"/>
              </w:rPr>
              <w:t>Öğrenci</w:t>
            </w:r>
            <w:r>
              <w:rPr>
                <w:spacing w:val="-3"/>
                <w:sz w:val="16"/>
              </w:rPr>
              <w:t xml:space="preserve"> </w:t>
            </w:r>
            <w:r>
              <w:rPr>
                <w:sz w:val="16"/>
              </w:rPr>
              <w:t>başarısını</w:t>
            </w:r>
            <w:r>
              <w:rPr>
                <w:spacing w:val="-3"/>
                <w:sz w:val="16"/>
              </w:rPr>
              <w:t xml:space="preserve"> </w:t>
            </w:r>
            <w:r>
              <w:rPr>
                <w:sz w:val="16"/>
              </w:rPr>
              <w:t>geliştirmek</w:t>
            </w:r>
            <w:r>
              <w:rPr>
                <w:spacing w:val="-2"/>
                <w:sz w:val="16"/>
              </w:rPr>
              <w:t xml:space="preserve"> </w:t>
            </w:r>
            <w:r>
              <w:rPr>
                <w:sz w:val="16"/>
              </w:rPr>
              <w:t>için</w:t>
            </w:r>
            <w:r>
              <w:rPr>
                <w:spacing w:val="-3"/>
                <w:sz w:val="16"/>
              </w:rPr>
              <w:t xml:space="preserve"> </w:t>
            </w:r>
            <w:r>
              <w:rPr>
                <w:sz w:val="16"/>
              </w:rPr>
              <w:t>çalışmalar</w:t>
            </w:r>
            <w:r>
              <w:rPr>
                <w:spacing w:val="-3"/>
                <w:sz w:val="16"/>
              </w:rPr>
              <w:t xml:space="preserve"> </w:t>
            </w:r>
            <w:r>
              <w:rPr>
                <w:sz w:val="16"/>
              </w:rPr>
              <w:t>yapmak</w:t>
            </w:r>
          </w:p>
          <w:p w:rsidR="002110C6" w:rsidRDefault="00FE3E5E">
            <w:pPr>
              <w:pStyle w:val="TableParagraph"/>
              <w:numPr>
                <w:ilvl w:val="0"/>
                <w:numId w:val="16"/>
              </w:numPr>
              <w:tabs>
                <w:tab w:val="left" w:pos="826"/>
              </w:tabs>
              <w:spacing w:before="2"/>
              <w:ind w:right="101"/>
              <w:jc w:val="both"/>
              <w:rPr>
                <w:sz w:val="16"/>
              </w:rPr>
            </w:pPr>
            <w:r>
              <w:rPr>
                <w:sz w:val="16"/>
              </w:rPr>
              <w:t>Öğretim</w:t>
            </w:r>
            <w:r>
              <w:rPr>
                <w:spacing w:val="1"/>
                <w:sz w:val="16"/>
              </w:rPr>
              <w:t xml:space="preserve"> </w:t>
            </w:r>
            <w:r>
              <w:rPr>
                <w:sz w:val="16"/>
              </w:rPr>
              <w:t>programları,</w:t>
            </w:r>
            <w:r>
              <w:rPr>
                <w:spacing w:val="1"/>
                <w:sz w:val="16"/>
              </w:rPr>
              <w:t xml:space="preserve"> </w:t>
            </w:r>
            <w:r>
              <w:rPr>
                <w:sz w:val="16"/>
              </w:rPr>
              <w:t>yöntem</w:t>
            </w:r>
            <w:r>
              <w:rPr>
                <w:spacing w:val="1"/>
                <w:sz w:val="16"/>
              </w:rPr>
              <w:t xml:space="preserve"> </w:t>
            </w:r>
            <w:r>
              <w:rPr>
                <w:sz w:val="16"/>
              </w:rPr>
              <w:t>ve</w:t>
            </w:r>
            <w:r>
              <w:rPr>
                <w:spacing w:val="1"/>
                <w:sz w:val="16"/>
              </w:rPr>
              <w:t xml:space="preserve"> </w:t>
            </w:r>
            <w:r>
              <w:rPr>
                <w:sz w:val="16"/>
              </w:rPr>
              <w:t>teknikler,</w:t>
            </w:r>
            <w:r>
              <w:rPr>
                <w:spacing w:val="1"/>
                <w:sz w:val="16"/>
              </w:rPr>
              <w:t xml:space="preserve"> </w:t>
            </w:r>
            <w:r>
              <w:rPr>
                <w:sz w:val="16"/>
              </w:rPr>
              <w:t>ölçme</w:t>
            </w:r>
            <w:r>
              <w:rPr>
                <w:spacing w:val="1"/>
                <w:sz w:val="16"/>
              </w:rPr>
              <w:t xml:space="preserve"> </w:t>
            </w:r>
            <w:r>
              <w:rPr>
                <w:sz w:val="16"/>
              </w:rPr>
              <w:t>ve</w:t>
            </w:r>
            <w:r>
              <w:rPr>
                <w:spacing w:val="1"/>
                <w:sz w:val="16"/>
              </w:rPr>
              <w:t xml:space="preserve"> </w:t>
            </w:r>
            <w:r>
              <w:rPr>
                <w:sz w:val="16"/>
              </w:rPr>
              <w:t>değerlendirme</w:t>
            </w:r>
            <w:r>
              <w:rPr>
                <w:spacing w:val="1"/>
                <w:sz w:val="16"/>
              </w:rPr>
              <w:t xml:space="preserve"> </w:t>
            </w:r>
            <w:r>
              <w:rPr>
                <w:sz w:val="16"/>
              </w:rPr>
              <w:t>çalışmalarında</w:t>
            </w:r>
            <w:r>
              <w:rPr>
                <w:spacing w:val="1"/>
                <w:sz w:val="16"/>
              </w:rPr>
              <w:t xml:space="preserve"> </w:t>
            </w:r>
            <w:r>
              <w:rPr>
                <w:sz w:val="16"/>
              </w:rPr>
              <w:t>öğretmen,</w:t>
            </w:r>
            <w:r>
              <w:rPr>
                <w:spacing w:val="1"/>
                <w:sz w:val="16"/>
              </w:rPr>
              <w:t xml:space="preserve"> </w:t>
            </w:r>
            <w:r>
              <w:rPr>
                <w:sz w:val="16"/>
              </w:rPr>
              <w:t>öğrenci</w:t>
            </w:r>
            <w:r>
              <w:rPr>
                <w:spacing w:val="1"/>
                <w:sz w:val="16"/>
              </w:rPr>
              <w:t xml:space="preserve"> </w:t>
            </w:r>
            <w:r>
              <w:rPr>
                <w:sz w:val="16"/>
              </w:rPr>
              <w:t>ve</w:t>
            </w:r>
            <w:r>
              <w:rPr>
                <w:spacing w:val="1"/>
                <w:sz w:val="16"/>
              </w:rPr>
              <w:t xml:space="preserve"> </w:t>
            </w:r>
            <w:r>
              <w:rPr>
                <w:sz w:val="16"/>
              </w:rPr>
              <w:t>velileri</w:t>
            </w:r>
            <w:r>
              <w:rPr>
                <w:spacing w:val="-2"/>
                <w:sz w:val="16"/>
              </w:rPr>
              <w:t xml:space="preserve"> </w:t>
            </w:r>
            <w:r>
              <w:rPr>
                <w:sz w:val="16"/>
              </w:rPr>
              <w:t>bilgilendirmek</w:t>
            </w:r>
          </w:p>
        </w:tc>
        <w:tc>
          <w:tcPr>
            <w:tcW w:w="4696" w:type="dxa"/>
          </w:tcPr>
          <w:p w:rsidR="002110C6" w:rsidRDefault="00FE3E5E">
            <w:pPr>
              <w:pStyle w:val="TableParagraph"/>
              <w:spacing w:line="184" w:lineRule="exact"/>
              <w:ind w:left="105"/>
              <w:rPr>
                <w:b/>
                <w:sz w:val="16"/>
              </w:rPr>
            </w:pPr>
            <w:r>
              <w:rPr>
                <w:b/>
                <w:sz w:val="16"/>
              </w:rPr>
              <w:t xml:space="preserve">                    Hizmet-10:</w:t>
            </w:r>
            <w:r>
              <w:rPr>
                <w:b/>
                <w:spacing w:val="-5"/>
                <w:sz w:val="16"/>
              </w:rPr>
              <w:t xml:space="preserve"> </w:t>
            </w:r>
            <w:r>
              <w:rPr>
                <w:b/>
                <w:sz w:val="16"/>
              </w:rPr>
              <w:t>Velilerle</w:t>
            </w:r>
            <w:r>
              <w:rPr>
                <w:b/>
                <w:spacing w:val="-3"/>
                <w:sz w:val="16"/>
              </w:rPr>
              <w:t xml:space="preserve"> </w:t>
            </w:r>
            <w:r>
              <w:rPr>
                <w:b/>
                <w:sz w:val="16"/>
              </w:rPr>
              <w:t>İlgili</w:t>
            </w:r>
            <w:r>
              <w:rPr>
                <w:b/>
                <w:spacing w:val="-4"/>
                <w:sz w:val="16"/>
              </w:rPr>
              <w:t xml:space="preserve"> </w:t>
            </w:r>
            <w:r>
              <w:rPr>
                <w:b/>
                <w:sz w:val="16"/>
              </w:rPr>
              <w:t>Hizmetler</w:t>
            </w:r>
          </w:p>
          <w:p w:rsidR="002110C6" w:rsidRDefault="002110C6">
            <w:pPr>
              <w:pStyle w:val="TableParagraph"/>
              <w:spacing w:before="9"/>
              <w:rPr>
                <w:sz w:val="18"/>
              </w:rPr>
            </w:pPr>
          </w:p>
          <w:p w:rsidR="002110C6" w:rsidRDefault="00FE3E5E">
            <w:pPr>
              <w:pStyle w:val="TableParagraph"/>
              <w:numPr>
                <w:ilvl w:val="0"/>
                <w:numId w:val="17"/>
              </w:numPr>
              <w:tabs>
                <w:tab w:val="left" w:pos="825"/>
                <w:tab w:val="left" w:pos="826"/>
              </w:tabs>
              <w:spacing w:line="195" w:lineRule="exact"/>
              <w:ind w:hanging="361"/>
              <w:rPr>
                <w:sz w:val="16"/>
              </w:rPr>
            </w:pPr>
            <w:r>
              <w:rPr>
                <w:sz w:val="16"/>
              </w:rPr>
              <w:t>Veli</w:t>
            </w:r>
            <w:r>
              <w:rPr>
                <w:spacing w:val="-4"/>
                <w:sz w:val="16"/>
              </w:rPr>
              <w:t xml:space="preserve"> </w:t>
            </w:r>
            <w:r>
              <w:rPr>
                <w:sz w:val="16"/>
              </w:rPr>
              <w:t>toplantıları</w:t>
            </w:r>
          </w:p>
          <w:p w:rsidR="002110C6" w:rsidRDefault="00FE3E5E">
            <w:pPr>
              <w:pStyle w:val="TableParagraph"/>
              <w:numPr>
                <w:ilvl w:val="0"/>
                <w:numId w:val="17"/>
              </w:numPr>
              <w:tabs>
                <w:tab w:val="left" w:pos="825"/>
                <w:tab w:val="left" w:pos="826"/>
              </w:tabs>
              <w:spacing w:line="195" w:lineRule="exact"/>
              <w:ind w:hanging="361"/>
              <w:rPr>
                <w:sz w:val="16"/>
              </w:rPr>
            </w:pPr>
            <w:r>
              <w:rPr>
                <w:sz w:val="16"/>
              </w:rPr>
              <w:t>Veli</w:t>
            </w:r>
            <w:r>
              <w:rPr>
                <w:spacing w:val="-4"/>
                <w:sz w:val="16"/>
              </w:rPr>
              <w:t xml:space="preserve"> </w:t>
            </w:r>
            <w:r>
              <w:rPr>
                <w:sz w:val="16"/>
              </w:rPr>
              <w:t>iletişim</w:t>
            </w:r>
            <w:r>
              <w:rPr>
                <w:spacing w:val="-2"/>
                <w:sz w:val="16"/>
              </w:rPr>
              <w:t xml:space="preserve"> </w:t>
            </w:r>
            <w:r>
              <w:rPr>
                <w:sz w:val="16"/>
              </w:rPr>
              <w:t>hizmetleri</w:t>
            </w:r>
          </w:p>
          <w:p w:rsidR="002110C6" w:rsidRDefault="00FE3E5E">
            <w:pPr>
              <w:pStyle w:val="TableParagraph"/>
              <w:numPr>
                <w:ilvl w:val="0"/>
                <w:numId w:val="17"/>
              </w:numPr>
              <w:tabs>
                <w:tab w:val="left" w:pos="825"/>
                <w:tab w:val="left" w:pos="826"/>
              </w:tabs>
              <w:spacing w:before="2" w:line="195" w:lineRule="exact"/>
              <w:ind w:hanging="361"/>
              <w:rPr>
                <w:sz w:val="16"/>
              </w:rPr>
            </w:pPr>
            <w:r>
              <w:rPr>
                <w:sz w:val="16"/>
              </w:rPr>
              <w:t>Okul-Aile</w:t>
            </w:r>
            <w:r>
              <w:rPr>
                <w:spacing w:val="-4"/>
                <w:sz w:val="16"/>
              </w:rPr>
              <w:t xml:space="preserve"> </w:t>
            </w:r>
            <w:r>
              <w:rPr>
                <w:sz w:val="16"/>
              </w:rPr>
              <w:t>Birliği</w:t>
            </w:r>
            <w:r>
              <w:rPr>
                <w:spacing w:val="-3"/>
                <w:sz w:val="16"/>
              </w:rPr>
              <w:t xml:space="preserve"> </w:t>
            </w:r>
            <w:r>
              <w:rPr>
                <w:sz w:val="16"/>
              </w:rPr>
              <w:t>faaliyetleri</w:t>
            </w:r>
          </w:p>
          <w:p w:rsidR="002110C6" w:rsidRDefault="002110C6">
            <w:pPr>
              <w:pStyle w:val="TableParagraph"/>
              <w:tabs>
                <w:tab w:val="left" w:pos="825"/>
                <w:tab w:val="left" w:pos="826"/>
              </w:tabs>
              <w:spacing w:line="195" w:lineRule="exact"/>
              <w:ind w:left="464"/>
              <w:rPr>
                <w:sz w:val="16"/>
              </w:rPr>
            </w:pPr>
          </w:p>
        </w:tc>
      </w:tr>
      <w:tr w:rsidR="002110C6">
        <w:trPr>
          <w:trHeight w:val="2265"/>
        </w:trPr>
        <w:tc>
          <w:tcPr>
            <w:tcW w:w="4655" w:type="dxa"/>
          </w:tcPr>
          <w:p w:rsidR="002110C6" w:rsidRDefault="00FE3E5E">
            <w:pPr>
              <w:pStyle w:val="TableParagraph"/>
              <w:spacing w:line="184" w:lineRule="exact"/>
              <w:ind w:left="825"/>
              <w:rPr>
                <w:b/>
                <w:sz w:val="16"/>
              </w:rPr>
            </w:pPr>
            <w:r>
              <w:rPr>
                <w:b/>
                <w:sz w:val="16"/>
              </w:rPr>
              <w:t>Hizmet-5:</w:t>
            </w:r>
            <w:r>
              <w:rPr>
                <w:b/>
                <w:spacing w:val="-4"/>
                <w:sz w:val="16"/>
              </w:rPr>
              <w:t xml:space="preserve"> </w:t>
            </w:r>
            <w:r>
              <w:rPr>
                <w:b/>
                <w:sz w:val="16"/>
              </w:rPr>
              <w:t>Rehberlik</w:t>
            </w:r>
            <w:r>
              <w:rPr>
                <w:b/>
                <w:spacing w:val="-3"/>
                <w:sz w:val="16"/>
              </w:rPr>
              <w:t xml:space="preserve"> </w:t>
            </w:r>
            <w:r>
              <w:rPr>
                <w:b/>
                <w:sz w:val="16"/>
              </w:rPr>
              <w:t>Hizmetleri</w:t>
            </w:r>
          </w:p>
          <w:p w:rsidR="002110C6" w:rsidRDefault="002110C6">
            <w:pPr>
              <w:pStyle w:val="TableParagraph"/>
              <w:spacing w:before="9"/>
              <w:rPr>
                <w:sz w:val="18"/>
              </w:rPr>
            </w:pPr>
          </w:p>
          <w:p w:rsidR="002110C6" w:rsidRDefault="00FE3E5E">
            <w:pPr>
              <w:pStyle w:val="TableParagraph"/>
              <w:numPr>
                <w:ilvl w:val="0"/>
                <w:numId w:val="18"/>
              </w:numPr>
              <w:tabs>
                <w:tab w:val="left" w:pos="825"/>
                <w:tab w:val="left" w:pos="826"/>
              </w:tabs>
              <w:spacing w:line="195" w:lineRule="exact"/>
              <w:ind w:hanging="361"/>
              <w:rPr>
                <w:sz w:val="16"/>
              </w:rPr>
            </w:pPr>
            <w:r>
              <w:rPr>
                <w:sz w:val="16"/>
              </w:rPr>
              <w:t>Okuldaki</w:t>
            </w:r>
            <w:r>
              <w:rPr>
                <w:spacing w:val="-2"/>
                <w:sz w:val="16"/>
              </w:rPr>
              <w:t xml:space="preserve"> </w:t>
            </w:r>
            <w:r>
              <w:rPr>
                <w:sz w:val="16"/>
              </w:rPr>
              <w:t>rehberlik</w:t>
            </w:r>
            <w:r>
              <w:rPr>
                <w:spacing w:val="-3"/>
                <w:sz w:val="16"/>
              </w:rPr>
              <w:t xml:space="preserve"> </w:t>
            </w:r>
            <w:r>
              <w:rPr>
                <w:sz w:val="16"/>
              </w:rPr>
              <w:t>hizmetlerini</w:t>
            </w:r>
            <w:r>
              <w:rPr>
                <w:spacing w:val="-4"/>
                <w:sz w:val="16"/>
              </w:rPr>
              <w:t xml:space="preserve"> </w:t>
            </w:r>
            <w:r>
              <w:rPr>
                <w:sz w:val="16"/>
              </w:rPr>
              <w:t>planlama</w:t>
            </w:r>
          </w:p>
          <w:p w:rsidR="002110C6" w:rsidRDefault="00FE3E5E">
            <w:pPr>
              <w:pStyle w:val="TableParagraph"/>
              <w:numPr>
                <w:ilvl w:val="0"/>
                <w:numId w:val="18"/>
              </w:numPr>
              <w:tabs>
                <w:tab w:val="left" w:pos="825"/>
                <w:tab w:val="left" w:pos="826"/>
              </w:tabs>
              <w:ind w:right="102"/>
              <w:rPr>
                <w:sz w:val="16"/>
              </w:rPr>
            </w:pPr>
            <w:r>
              <w:rPr>
                <w:sz w:val="16"/>
              </w:rPr>
              <w:t>Rehberlik</w:t>
            </w:r>
            <w:r>
              <w:rPr>
                <w:spacing w:val="6"/>
                <w:sz w:val="16"/>
              </w:rPr>
              <w:t xml:space="preserve"> </w:t>
            </w:r>
            <w:r>
              <w:rPr>
                <w:sz w:val="16"/>
              </w:rPr>
              <w:t>hizmetlerinin</w:t>
            </w:r>
            <w:r>
              <w:rPr>
                <w:spacing w:val="8"/>
                <w:sz w:val="16"/>
              </w:rPr>
              <w:t xml:space="preserve"> </w:t>
            </w:r>
            <w:r>
              <w:rPr>
                <w:sz w:val="16"/>
              </w:rPr>
              <w:t>yürütülmesi</w:t>
            </w:r>
            <w:r>
              <w:rPr>
                <w:spacing w:val="6"/>
                <w:sz w:val="16"/>
              </w:rPr>
              <w:t xml:space="preserve"> </w:t>
            </w:r>
            <w:r>
              <w:rPr>
                <w:sz w:val="16"/>
              </w:rPr>
              <w:t>ile</w:t>
            </w:r>
            <w:r>
              <w:rPr>
                <w:spacing w:val="8"/>
                <w:sz w:val="16"/>
              </w:rPr>
              <w:t xml:space="preserve"> </w:t>
            </w:r>
            <w:r>
              <w:rPr>
                <w:sz w:val="16"/>
              </w:rPr>
              <w:t>ilgili</w:t>
            </w:r>
            <w:r>
              <w:rPr>
                <w:spacing w:val="6"/>
                <w:sz w:val="16"/>
              </w:rPr>
              <w:t xml:space="preserve"> </w:t>
            </w:r>
            <w:r>
              <w:rPr>
                <w:sz w:val="16"/>
              </w:rPr>
              <w:t>gerekli</w:t>
            </w:r>
            <w:r>
              <w:rPr>
                <w:spacing w:val="7"/>
                <w:sz w:val="16"/>
              </w:rPr>
              <w:t xml:space="preserve"> </w:t>
            </w:r>
            <w:r>
              <w:rPr>
                <w:sz w:val="16"/>
              </w:rPr>
              <w:t>kurul</w:t>
            </w:r>
            <w:r>
              <w:rPr>
                <w:spacing w:val="-33"/>
                <w:sz w:val="16"/>
              </w:rPr>
              <w:t xml:space="preserve"> </w:t>
            </w:r>
            <w:r>
              <w:rPr>
                <w:sz w:val="16"/>
              </w:rPr>
              <w:t>ve</w:t>
            </w:r>
            <w:r>
              <w:rPr>
                <w:spacing w:val="-2"/>
                <w:sz w:val="16"/>
              </w:rPr>
              <w:t xml:space="preserve"> </w:t>
            </w:r>
            <w:r>
              <w:rPr>
                <w:sz w:val="16"/>
              </w:rPr>
              <w:t>komisyonları</w:t>
            </w:r>
            <w:r>
              <w:rPr>
                <w:spacing w:val="-1"/>
                <w:sz w:val="16"/>
              </w:rPr>
              <w:t xml:space="preserve"> </w:t>
            </w:r>
            <w:r>
              <w:rPr>
                <w:sz w:val="16"/>
              </w:rPr>
              <w:t>kurma</w:t>
            </w:r>
            <w:r>
              <w:rPr>
                <w:spacing w:val="-1"/>
                <w:sz w:val="16"/>
              </w:rPr>
              <w:t xml:space="preserve"> </w:t>
            </w:r>
            <w:r>
              <w:rPr>
                <w:sz w:val="16"/>
              </w:rPr>
              <w:t>ve</w:t>
            </w:r>
            <w:r>
              <w:rPr>
                <w:spacing w:val="-1"/>
                <w:sz w:val="16"/>
              </w:rPr>
              <w:t xml:space="preserve"> </w:t>
            </w:r>
            <w:r>
              <w:rPr>
                <w:sz w:val="16"/>
              </w:rPr>
              <w:t>çalıştırma</w:t>
            </w:r>
          </w:p>
          <w:p w:rsidR="002110C6" w:rsidRDefault="00FE3E5E">
            <w:pPr>
              <w:pStyle w:val="TableParagraph"/>
              <w:numPr>
                <w:ilvl w:val="0"/>
                <w:numId w:val="18"/>
              </w:numPr>
              <w:tabs>
                <w:tab w:val="left" w:pos="825"/>
                <w:tab w:val="left" w:pos="826"/>
              </w:tabs>
              <w:spacing w:before="1" w:line="195" w:lineRule="exact"/>
              <w:ind w:hanging="361"/>
              <w:rPr>
                <w:sz w:val="16"/>
              </w:rPr>
            </w:pPr>
            <w:r>
              <w:rPr>
                <w:sz w:val="16"/>
              </w:rPr>
              <w:t>RAM</w:t>
            </w:r>
            <w:r>
              <w:rPr>
                <w:spacing w:val="-2"/>
                <w:sz w:val="16"/>
              </w:rPr>
              <w:t xml:space="preserve"> </w:t>
            </w:r>
            <w:r>
              <w:rPr>
                <w:sz w:val="16"/>
              </w:rPr>
              <w:t>ile</w:t>
            </w:r>
            <w:r>
              <w:rPr>
                <w:spacing w:val="-2"/>
                <w:sz w:val="16"/>
              </w:rPr>
              <w:t xml:space="preserve"> </w:t>
            </w:r>
            <w:r>
              <w:rPr>
                <w:sz w:val="16"/>
              </w:rPr>
              <w:t>ilgili</w:t>
            </w:r>
            <w:r>
              <w:rPr>
                <w:spacing w:val="-2"/>
                <w:sz w:val="16"/>
              </w:rPr>
              <w:t xml:space="preserve"> </w:t>
            </w:r>
            <w:r>
              <w:rPr>
                <w:sz w:val="16"/>
              </w:rPr>
              <w:t>iş</w:t>
            </w:r>
            <w:r>
              <w:rPr>
                <w:spacing w:val="-1"/>
                <w:sz w:val="16"/>
              </w:rPr>
              <w:t xml:space="preserve"> </w:t>
            </w:r>
            <w:r>
              <w:rPr>
                <w:sz w:val="16"/>
              </w:rPr>
              <w:t>birliği</w:t>
            </w:r>
            <w:r>
              <w:rPr>
                <w:spacing w:val="-2"/>
                <w:sz w:val="16"/>
              </w:rPr>
              <w:t xml:space="preserve"> </w:t>
            </w:r>
            <w:r>
              <w:rPr>
                <w:sz w:val="16"/>
              </w:rPr>
              <w:t>yapma</w:t>
            </w:r>
          </w:p>
          <w:p w:rsidR="002110C6" w:rsidRDefault="00FE3E5E">
            <w:pPr>
              <w:pStyle w:val="TableParagraph"/>
              <w:numPr>
                <w:ilvl w:val="0"/>
                <w:numId w:val="18"/>
              </w:numPr>
              <w:tabs>
                <w:tab w:val="left" w:pos="825"/>
                <w:tab w:val="left" w:pos="826"/>
              </w:tabs>
              <w:ind w:right="103"/>
              <w:rPr>
                <w:sz w:val="16"/>
              </w:rPr>
            </w:pPr>
            <w:r>
              <w:rPr>
                <w:sz w:val="16"/>
              </w:rPr>
              <w:t>Kaynaştırma</w:t>
            </w:r>
            <w:r>
              <w:rPr>
                <w:spacing w:val="1"/>
                <w:sz w:val="16"/>
              </w:rPr>
              <w:t xml:space="preserve"> </w:t>
            </w:r>
            <w:r>
              <w:rPr>
                <w:sz w:val="16"/>
              </w:rPr>
              <w:t>eğitimi</w:t>
            </w:r>
            <w:r>
              <w:rPr>
                <w:spacing w:val="1"/>
                <w:sz w:val="16"/>
              </w:rPr>
              <w:t xml:space="preserve"> </w:t>
            </w:r>
            <w:r>
              <w:rPr>
                <w:sz w:val="16"/>
              </w:rPr>
              <w:t>alan</w:t>
            </w:r>
            <w:r>
              <w:rPr>
                <w:spacing w:val="1"/>
                <w:sz w:val="16"/>
              </w:rPr>
              <w:t xml:space="preserve"> </w:t>
            </w:r>
            <w:r>
              <w:rPr>
                <w:sz w:val="16"/>
              </w:rPr>
              <w:t>bireylerle</w:t>
            </w:r>
            <w:r>
              <w:rPr>
                <w:spacing w:val="1"/>
                <w:sz w:val="16"/>
              </w:rPr>
              <w:t xml:space="preserve"> </w:t>
            </w:r>
            <w:r>
              <w:rPr>
                <w:sz w:val="16"/>
              </w:rPr>
              <w:t>ilgili</w:t>
            </w:r>
            <w:r>
              <w:rPr>
                <w:spacing w:val="1"/>
                <w:sz w:val="16"/>
              </w:rPr>
              <w:t xml:space="preserve"> </w:t>
            </w:r>
            <w:r>
              <w:rPr>
                <w:sz w:val="16"/>
              </w:rPr>
              <w:t>iş</w:t>
            </w:r>
            <w:r>
              <w:rPr>
                <w:spacing w:val="1"/>
                <w:sz w:val="16"/>
              </w:rPr>
              <w:t xml:space="preserve"> </w:t>
            </w:r>
            <w:r>
              <w:rPr>
                <w:sz w:val="16"/>
              </w:rPr>
              <w:t>ve</w:t>
            </w:r>
            <w:r>
              <w:rPr>
                <w:spacing w:val="1"/>
                <w:sz w:val="16"/>
              </w:rPr>
              <w:t xml:space="preserve"> </w:t>
            </w:r>
            <w:r>
              <w:rPr>
                <w:sz w:val="16"/>
              </w:rPr>
              <w:t xml:space="preserve">işlemleri </w:t>
            </w:r>
            <w:r>
              <w:rPr>
                <w:spacing w:val="-34"/>
                <w:sz w:val="16"/>
              </w:rPr>
              <w:t xml:space="preserve"> </w:t>
            </w:r>
            <w:r>
              <w:rPr>
                <w:sz w:val="16"/>
              </w:rPr>
              <w:t>yapma</w:t>
            </w:r>
          </w:p>
          <w:p w:rsidR="002110C6" w:rsidRDefault="00FE3E5E">
            <w:pPr>
              <w:pStyle w:val="TableParagraph"/>
              <w:numPr>
                <w:ilvl w:val="0"/>
                <w:numId w:val="18"/>
              </w:numPr>
              <w:tabs>
                <w:tab w:val="left" w:pos="825"/>
                <w:tab w:val="left" w:pos="826"/>
              </w:tabs>
              <w:spacing w:line="242" w:lineRule="exact"/>
              <w:ind w:hanging="361"/>
            </w:pPr>
            <w:r>
              <w:rPr>
                <w:sz w:val="16"/>
              </w:rPr>
              <w:t>Şiddet</w:t>
            </w:r>
            <w:r>
              <w:rPr>
                <w:spacing w:val="-3"/>
                <w:sz w:val="16"/>
              </w:rPr>
              <w:t xml:space="preserve"> </w:t>
            </w:r>
            <w:r>
              <w:rPr>
                <w:sz w:val="16"/>
              </w:rPr>
              <w:t>eylem planını</w:t>
            </w:r>
            <w:r>
              <w:rPr>
                <w:spacing w:val="-2"/>
                <w:sz w:val="16"/>
              </w:rPr>
              <w:t xml:space="preserve"> </w:t>
            </w:r>
            <w:r>
              <w:rPr>
                <w:sz w:val="16"/>
              </w:rPr>
              <w:t>hazırlama</w:t>
            </w:r>
            <w:r>
              <w:rPr>
                <w:spacing w:val="-2"/>
                <w:sz w:val="16"/>
              </w:rPr>
              <w:t xml:space="preserve"> </w:t>
            </w:r>
            <w:r>
              <w:rPr>
                <w:sz w:val="16"/>
              </w:rPr>
              <w:t>ve</w:t>
            </w:r>
            <w:r>
              <w:rPr>
                <w:spacing w:val="-2"/>
                <w:sz w:val="16"/>
              </w:rPr>
              <w:t xml:space="preserve"> </w:t>
            </w:r>
            <w:r>
              <w:rPr>
                <w:sz w:val="16"/>
              </w:rPr>
              <w:t>uygulama</w:t>
            </w:r>
          </w:p>
        </w:tc>
        <w:tc>
          <w:tcPr>
            <w:tcW w:w="4696" w:type="dxa"/>
          </w:tcPr>
          <w:p w:rsidR="002110C6" w:rsidRDefault="00FE3E5E">
            <w:pPr>
              <w:pStyle w:val="TableParagraph"/>
              <w:spacing w:line="184" w:lineRule="exact"/>
              <w:ind w:left="825"/>
              <w:rPr>
                <w:b/>
                <w:sz w:val="16"/>
              </w:rPr>
            </w:pPr>
            <w:r>
              <w:rPr>
                <w:b/>
                <w:sz w:val="16"/>
              </w:rPr>
              <w:t>Hizmet-11:Denetim</w:t>
            </w:r>
            <w:r>
              <w:rPr>
                <w:b/>
                <w:spacing w:val="-4"/>
                <w:sz w:val="16"/>
              </w:rPr>
              <w:t xml:space="preserve"> </w:t>
            </w:r>
            <w:r>
              <w:rPr>
                <w:b/>
                <w:sz w:val="16"/>
              </w:rPr>
              <w:t>Hizmetlerinin</w:t>
            </w:r>
            <w:r>
              <w:rPr>
                <w:b/>
                <w:spacing w:val="-5"/>
                <w:sz w:val="16"/>
              </w:rPr>
              <w:t xml:space="preserve"> </w:t>
            </w:r>
            <w:r>
              <w:rPr>
                <w:b/>
                <w:sz w:val="16"/>
              </w:rPr>
              <w:t>Yürütülmesi</w:t>
            </w:r>
          </w:p>
          <w:p w:rsidR="002110C6" w:rsidRDefault="002110C6">
            <w:pPr>
              <w:pStyle w:val="TableParagraph"/>
              <w:spacing w:line="184" w:lineRule="exact"/>
              <w:ind w:left="825"/>
              <w:rPr>
                <w:b/>
                <w:sz w:val="16"/>
              </w:rPr>
            </w:pPr>
          </w:p>
          <w:p w:rsidR="002110C6" w:rsidRDefault="00FE3E5E">
            <w:pPr>
              <w:pStyle w:val="TableParagraph"/>
              <w:numPr>
                <w:ilvl w:val="0"/>
                <w:numId w:val="19"/>
              </w:numPr>
              <w:tabs>
                <w:tab w:val="left" w:pos="825"/>
                <w:tab w:val="left" w:pos="826"/>
              </w:tabs>
              <w:spacing w:line="195" w:lineRule="exact"/>
              <w:ind w:hanging="361"/>
              <w:rPr>
                <w:sz w:val="16"/>
              </w:rPr>
            </w:pPr>
            <w:r>
              <w:rPr>
                <w:sz w:val="16"/>
              </w:rPr>
              <w:t>Okul</w:t>
            </w:r>
            <w:r>
              <w:rPr>
                <w:spacing w:val="-6"/>
                <w:sz w:val="16"/>
              </w:rPr>
              <w:t xml:space="preserve"> </w:t>
            </w:r>
            <w:r>
              <w:rPr>
                <w:sz w:val="16"/>
              </w:rPr>
              <w:t>içindeki</w:t>
            </w:r>
            <w:r>
              <w:rPr>
                <w:spacing w:val="-2"/>
                <w:sz w:val="16"/>
              </w:rPr>
              <w:t xml:space="preserve"> </w:t>
            </w:r>
            <w:r>
              <w:rPr>
                <w:sz w:val="16"/>
              </w:rPr>
              <w:t>şikâyetlerin</w:t>
            </w:r>
            <w:r>
              <w:rPr>
                <w:spacing w:val="-4"/>
                <w:sz w:val="16"/>
              </w:rPr>
              <w:t xml:space="preserve"> </w:t>
            </w:r>
            <w:r>
              <w:rPr>
                <w:sz w:val="16"/>
              </w:rPr>
              <w:t>değerlendirilmesini</w:t>
            </w:r>
            <w:r>
              <w:rPr>
                <w:spacing w:val="-5"/>
                <w:sz w:val="16"/>
              </w:rPr>
              <w:t xml:space="preserve"> </w:t>
            </w:r>
            <w:r>
              <w:rPr>
                <w:sz w:val="16"/>
              </w:rPr>
              <w:t>sağlama</w:t>
            </w:r>
          </w:p>
          <w:p w:rsidR="002110C6" w:rsidRDefault="00FE3E5E">
            <w:pPr>
              <w:pStyle w:val="TableParagraph"/>
              <w:numPr>
                <w:ilvl w:val="0"/>
                <w:numId w:val="19"/>
              </w:numPr>
              <w:tabs>
                <w:tab w:val="left" w:pos="825"/>
                <w:tab w:val="left" w:pos="826"/>
              </w:tabs>
              <w:spacing w:before="1" w:line="195" w:lineRule="exact"/>
              <w:ind w:hanging="361"/>
              <w:rPr>
                <w:sz w:val="16"/>
              </w:rPr>
            </w:pPr>
            <w:r>
              <w:rPr>
                <w:sz w:val="16"/>
              </w:rPr>
              <w:t>Ön</w:t>
            </w:r>
            <w:r>
              <w:rPr>
                <w:spacing w:val="-3"/>
                <w:sz w:val="16"/>
              </w:rPr>
              <w:t xml:space="preserve"> </w:t>
            </w:r>
            <w:r>
              <w:rPr>
                <w:sz w:val="16"/>
              </w:rPr>
              <w:t>İnceleme</w:t>
            </w:r>
            <w:r>
              <w:rPr>
                <w:spacing w:val="-3"/>
                <w:sz w:val="16"/>
              </w:rPr>
              <w:t xml:space="preserve"> </w:t>
            </w:r>
            <w:r>
              <w:rPr>
                <w:sz w:val="16"/>
              </w:rPr>
              <w:t>işlemlerinin</w:t>
            </w:r>
            <w:r>
              <w:rPr>
                <w:spacing w:val="-3"/>
                <w:sz w:val="16"/>
              </w:rPr>
              <w:t xml:space="preserve"> </w:t>
            </w:r>
            <w:r>
              <w:rPr>
                <w:sz w:val="16"/>
              </w:rPr>
              <w:t>yürütülmesini</w:t>
            </w:r>
            <w:r>
              <w:rPr>
                <w:spacing w:val="-4"/>
                <w:sz w:val="16"/>
              </w:rPr>
              <w:t xml:space="preserve"> </w:t>
            </w:r>
            <w:r>
              <w:rPr>
                <w:sz w:val="16"/>
              </w:rPr>
              <w:t>takip</w:t>
            </w:r>
            <w:r>
              <w:rPr>
                <w:spacing w:val="-1"/>
                <w:sz w:val="16"/>
              </w:rPr>
              <w:t xml:space="preserve"> </w:t>
            </w:r>
            <w:r>
              <w:rPr>
                <w:sz w:val="16"/>
              </w:rPr>
              <w:t>etme</w:t>
            </w:r>
          </w:p>
          <w:p w:rsidR="002110C6" w:rsidRDefault="00FE3E5E">
            <w:pPr>
              <w:pStyle w:val="TableParagraph"/>
              <w:numPr>
                <w:ilvl w:val="0"/>
                <w:numId w:val="19"/>
              </w:numPr>
              <w:tabs>
                <w:tab w:val="left" w:pos="825"/>
                <w:tab w:val="left" w:pos="826"/>
                <w:tab w:val="left" w:pos="1655"/>
                <w:tab w:val="left" w:pos="2823"/>
                <w:tab w:val="left" w:pos="3804"/>
                <w:tab w:val="left" w:pos="4668"/>
              </w:tabs>
              <w:ind w:right="100"/>
              <w:rPr>
                <w:sz w:val="16"/>
              </w:rPr>
            </w:pPr>
            <w:r>
              <w:rPr>
                <w:sz w:val="16"/>
              </w:rPr>
              <w:t>Denetim</w:t>
            </w:r>
            <w:r>
              <w:rPr>
                <w:sz w:val="16"/>
              </w:rPr>
              <w:tab/>
              <w:t>çalışmalarının</w:t>
            </w:r>
            <w:r>
              <w:rPr>
                <w:sz w:val="16"/>
              </w:rPr>
              <w:tab/>
              <w:t>sonuçlarını</w:t>
            </w:r>
            <w:r>
              <w:rPr>
                <w:sz w:val="16"/>
              </w:rPr>
              <w:tab/>
              <w:t>inceleme</w:t>
            </w:r>
            <w:r>
              <w:rPr>
                <w:sz w:val="16"/>
              </w:rPr>
              <w:tab/>
            </w:r>
            <w:r>
              <w:rPr>
                <w:spacing w:val="-2"/>
                <w:sz w:val="16"/>
              </w:rPr>
              <w:t>ve</w:t>
            </w:r>
            <w:r>
              <w:rPr>
                <w:spacing w:val="-34"/>
                <w:sz w:val="16"/>
              </w:rPr>
              <w:t xml:space="preserve"> </w:t>
            </w:r>
            <w:r>
              <w:rPr>
                <w:sz w:val="16"/>
              </w:rPr>
              <w:t>değerlendirme</w:t>
            </w:r>
          </w:p>
          <w:p w:rsidR="002110C6" w:rsidRDefault="00FE3E5E">
            <w:pPr>
              <w:pStyle w:val="TableParagraph"/>
              <w:numPr>
                <w:ilvl w:val="0"/>
                <w:numId w:val="19"/>
              </w:numPr>
              <w:tabs>
                <w:tab w:val="left" w:pos="825"/>
                <w:tab w:val="left" w:pos="826"/>
              </w:tabs>
              <w:ind w:right="101"/>
              <w:rPr>
                <w:sz w:val="16"/>
              </w:rPr>
            </w:pPr>
            <w:r>
              <w:rPr>
                <w:sz w:val="16"/>
              </w:rPr>
              <w:t>Okuldaki</w:t>
            </w:r>
            <w:r>
              <w:rPr>
                <w:spacing w:val="25"/>
                <w:sz w:val="16"/>
              </w:rPr>
              <w:t xml:space="preserve"> </w:t>
            </w:r>
            <w:r>
              <w:rPr>
                <w:sz w:val="16"/>
              </w:rPr>
              <w:t>iş</w:t>
            </w:r>
            <w:r>
              <w:rPr>
                <w:spacing w:val="23"/>
                <w:sz w:val="16"/>
              </w:rPr>
              <w:t xml:space="preserve"> </w:t>
            </w:r>
            <w:r>
              <w:rPr>
                <w:sz w:val="16"/>
              </w:rPr>
              <w:t>ve</w:t>
            </w:r>
            <w:r>
              <w:rPr>
                <w:spacing w:val="25"/>
                <w:sz w:val="16"/>
              </w:rPr>
              <w:t xml:space="preserve"> </w:t>
            </w:r>
            <w:r>
              <w:rPr>
                <w:sz w:val="16"/>
              </w:rPr>
              <w:t>işlemlerin</w:t>
            </w:r>
            <w:r>
              <w:rPr>
                <w:spacing w:val="23"/>
                <w:sz w:val="16"/>
              </w:rPr>
              <w:t xml:space="preserve"> </w:t>
            </w:r>
            <w:r>
              <w:rPr>
                <w:sz w:val="16"/>
              </w:rPr>
              <w:t>denetime</w:t>
            </w:r>
            <w:r>
              <w:rPr>
                <w:spacing w:val="23"/>
                <w:sz w:val="16"/>
              </w:rPr>
              <w:t xml:space="preserve"> </w:t>
            </w:r>
            <w:r>
              <w:rPr>
                <w:sz w:val="16"/>
              </w:rPr>
              <w:t>hazır</w:t>
            </w:r>
            <w:r>
              <w:rPr>
                <w:spacing w:val="25"/>
                <w:sz w:val="16"/>
              </w:rPr>
              <w:t xml:space="preserve"> </w:t>
            </w:r>
            <w:r>
              <w:rPr>
                <w:sz w:val="16"/>
              </w:rPr>
              <w:t>halde</w:t>
            </w:r>
            <w:r>
              <w:rPr>
                <w:spacing w:val="22"/>
                <w:sz w:val="16"/>
              </w:rPr>
              <w:t xml:space="preserve"> </w:t>
            </w:r>
            <w:r>
              <w:rPr>
                <w:sz w:val="16"/>
              </w:rPr>
              <w:t>olmasını</w:t>
            </w:r>
            <w:r>
              <w:rPr>
                <w:spacing w:val="-34"/>
                <w:sz w:val="16"/>
              </w:rPr>
              <w:t xml:space="preserve"> </w:t>
            </w:r>
            <w:r>
              <w:rPr>
                <w:sz w:val="16"/>
              </w:rPr>
              <w:t>sağlama</w:t>
            </w:r>
          </w:p>
          <w:p w:rsidR="002110C6" w:rsidRDefault="00FE3E5E">
            <w:pPr>
              <w:pStyle w:val="TableParagraph"/>
              <w:numPr>
                <w:ilvl w:val="0"/>
                <w:numId w:val="19"/>
              </w:numPr>
              <w:tabs>
                <w:tab w:val="left" w:pos="825"/>
                <w:tab w:val="left" w:pos="826"/>
              </w:tabs>
              <w:spacing w:before="14" w:line="223" w:lineRule="auto"/>
              <w:ind w:right="100"/>
            </w:pPr>
            <w:r>
              <w:rPr>
                <w:sz w:val="16"/>
              </w:rPr>
              <w:t>Mevzuatın</w:t>
            </w:r>
            <w:r>
              <w:rPr>
                <w:spacing w:val="8"/>
                <w:sz w:val="16"/>
              </w:rPr>
              <w:t xml:space="preserve"> </w:t>
            </w:r>
            <w:r>
              <w:rPr>
                <w:sz w:val="16"/>
              </w:rPr>
              <w:t>uygulanmasında</w:t>
            </w:r>
            <w:r>
              <w:rPr>
                <w:spacing w:val="8"/>
                <w:sz w:val="16"/>
              </w:rPr>
              <w:t xml:space="preserve"> </w:t>
            </w:r>
            <w:r>
              <w:rPr>
                <w:sz w:val="16"/>
              </w:rPr>
              <w:t>tereddüde</w:t>
            </w:r>
            <w:r>
              <w:rPr>
                <w:spacing w:val="7"/>
                <w:sz w:val="16"/>
              </w:rPr>
              <w:t xml:space="preserve"> </w:t>
            </w:r>
            <w:r>
              <w:rPr>
                <w:sz w:val="16"/>
              </w:rPr>
              <w:t>düşülen</w:t>
            </w:r>
            <w:r>
              <w:rPr>
                <w:spacing w:val="8"/>
                <w:sz w:val="16"/>
              </w:rPr>
              <w:t xml:space="preserve"> </w:t>
            </w:r>
            <w:r>
              <w:rPr>
                <w:sz w:val="16"/>
              </w:rPr>
              <w:t xml:space="preserve">hususlarda </w:t>
            </w:r>
            <w:r>
              <w:rPr>
                <w:spacing w:val="-34"/>
                <w:sz w:val="16"/>
              </w:rPr>
              <w:t xml:space="preserve"> </w:t>
            </w:r>
            <w:r>
              <w:rPr>
                <w:sz w:val="16"/>
              </w:rPr>
              <w:t>üst</w:t>
            </w:r>
            <w:r>
              <w:rPr>
                <w:spacing w:val="-2"/>
                <w:sz w:val="16"/>
              </w:rPr>
              <w:t xml:space="preserve"> </w:t>
            </w:r>
            <w:r>
              <w:rPr>
                <w:sz w:val="16"/>
              </w:rPr>
              <w:t>birimlerden</w:t>
            </w:r>
            <w:r>
              <w:rPr>
                <w:spacing w:val="-1"/>
                <w:sz w:val="16"/>
              </w:rPr>
              <w:t xml:space="preserve"> </w:t>
            </w:r>
            <w:r>
              <w:rPr>
                <w:sz w:val="16"/>
              </w:rPr>
              <w:t>görüş</w:t>
            </w:r>
            <w:r>
              <w:rPr>
                <w:spacing w:val="-1"/>
                <w:sz w:val="16"/>
              </w:rPr>
              <w:t xml:space="preserve"> </w:t>
            </w:r>
            <w:r>
              <w:rPr>
                <w:sz w:val="16"/>
              </w:rPr>
              <w:t>alma</w:t>
            </w:r>
            <w:r>
              <w:rPr>
                <w:spacing w:val="-1"/>
                <w:sz w:val="16"/>
              </w:rPr>
              <w:t xml:space="preserve"> </w:t>
            </w:r>
            <w:r>
              <w:rPr>
                <w:sz w:val="16"/>
              </w:rPr>
              <w:t>ve</w:t>
            </w:r>
            <w:r>
              <w:rPr>
                <w:spacing w:val="-1"/>
                <w:sz w:val="16"/>
              </w:rPr>
              <w:t xml:space="preserve"> </w:t>
            </w:r>
            <w:r>
              <w:rPr>
                <w:sz w:val="16"/>
              </w:rPr>
              <w:t>bunu</w:t>
            </w:r>
            <w:r>
              <w:rPr>
                <w:spacing w:val="-1"/>
                <w:sz w:val="16"/>
              </w:rPr>
              <w:t xml:space="preserve"> </w:t>
            </w:r>
            <w:r>
              <w:rPr>
                <w:sz w:val="16"/>
              </w:rPr>
              <w:t>paylaşma</w:t>
            </w:r>
          </w:p>
          <w:p w:rsidR="002110C6" w:rsidRDefault="002110C6">
            <w:pPr>
              <w:pStyle w:val="TableParagraph"/>
              <w:tabs>
                <w:tab w:val="left" w:pos="825"/>
                <w:tab w:val="left" w:pos="826"/>
              </w:tabs>
              <w:spacing w:before="14" w:line="223" w:lineRule="auto"/>
              <w:ind w:left="825" w:right="100"/>
            </w:pPr>
          </w:p>
        </w:tc>
      </w:tr>
      <w:tr w:rsidR="002110C6">
        <w:trPr>
          <w:trHeight w:val="3470"/>
        </w:trPr>
        <w:tc>
          <w:tcPr>
            <w:tcW w:w="4655" w:type="dxa"/>
          </w:tcPr>
          <w:p w:rsidR="002110C6" w:rsidRDefault="00FE3E5E">
            <w:pPr>
              <w:pStyle w:val="TableParagraph"/>
              <w:spacing w:line="184" w:lineRule="exact"/>
              <w:ind w:left="465"/>
              <w:rPr>
                <w:b/>
                <w:sz w:val="16"/>
              </w:rPr>
            </w:pPr>
            <w:r>
              <w:rPr>
                <w:b/>
                <w:sz w:val="16"/>
              </w:rPr>
              <w:t xml:space="preserve">          Hizmet-6:Kurtarma</w:t>
            </w:r>
            <w:r>
              <w:rPr>
                <w:b/>
                <w:spacing w:val="6"/>
                <w:sz w:val="16"/>
              </w:rPr>
              <w:t xml:space="preserve"> </w:t>
            </w:r>
            <w:r>
              <w:rPr>
                <w:b/>
                <w:sz w:val="16"/>
              </w:rPr>
              <w:t>ve</w:t>
            </w:r>
            <w:r>
              <w:rPr>
                <w:b/>
                <w:spacing w:val="42"/>
                <w:sz w:val="16"/>
              </w:rPr>
              <w:t xml:space="preserve"> </w:t>
            </w:r>
            <w:r>
              <w:rPr>
                <w:b/>
                <w:sz w:val="16"/>
              </w:rPr>
              <w:t>Koruma</w:t>
            </w:r>
            <w:r>
              <w:rPr>
                <w:b/>
                <w:spacing w:val="44"/>
                <w:sz w:val="16"/>
              </w:rPr>
              <w:t xml:space="preserve"> </w:t>
            </w:r>
            <w:r>
              <w:rPr>
                <w:b/>
                <w:sz w:val="16"/>
              </w:rPr>
              <w:t>Hizmetleri</w:t>
            </w:r>
          </w:p>
          <w:p w:rsidR="002110C6" w:rsidRDefault="002110C6">
            <w:pPr>
              <w:pStyle w:val="TableParagraph"/>
              <w:spacing w:line="184" w:lineRule="exact"/>
              <w:ind w:left="465"/>
              <w:rPr>
                <w:b/>
                <w:sz w:val="16"/>
              </w:rPr>
            </w:pPr>
          </w:p>
          <w:p w:rsidR="002110C6" w:rsidRDefault="00FE3E5E">
            <w:pPr>
              <w:pStyle w:val="TableParagraph"/>
              <w:spacing w:line="184" w:lineRule="exact"/>
              <w:rPr>
                <w:spacing w:val="-1"/>
                <w:sz w:val="16"/>
              </w:rPr>
            </w:pPr>
            <w:r>
              <w:rPr>
                <w:b/>
                <w:sz w:val="16"/>
              </w:rPr>
              <w:t xml:space="preserve">          </w:t>
            </w:r>
            <w:r>
              <w:rPr>
                <w:b/>
                <w:spacing w:val="43"/>
                <w:sz w:val="16"/>
              </w:rPr>
              <w:t xml:space="preserve"> </w:t>
            </w:r>
            <w:r>
              <w:rPr>
                <w:sz w:val="16"/>
              </w:rPr>
              <w:t>Okuldaki</w:t>
            </w:r>
            <w:r>
              <w:rPr>
                <w:spacing w:val="38"/>
                <w:sz w:val="16"/>
              </w:rPr>
              <w:t xml:space="preserve"> </w:t>
            </w:r>
            <w:r>
              <w:rPr>
                <w:sz w:val="16"/>
              </w:rPr>
              <w:t>arama, kurtarma ve koruma</w:t>
            </w:r>
            <w:r>
              <w:rPr>
                <w:spacing w:val="-1"/>
                <w:sz w:val="16"/>
              </w:rPr>
              <w:t xml:space="preserve"> </w:t>
            </w:r>
            <w:r>
              <w:rPr>
                <w:sz w:val="16"/>
              </w:rPr>
              <w:t>hizmetleri için</w:t>
            </w:r>
            <w:r>
              <w:rPr>
                <w:spacing w:val="-1"/>
                <w:sz w:val="16"/>
              </w:rPr>
              <w:t xml:space="preserve"> </w:t>
            </w:r>
            <w:r>
              <w:rPr>
                <w:sz w:val="16"/>
              </w:rPr>
              <w:t>İl</w:t>
            </w:r>
            <w:r>
              <w:rPr>
                <w:spacing w:val="2"/>
                <w:sz w:val="16"/>
              </w:rPr>
              <w:t xml:space="preserve"> </w:t>
            </w:r>
            <w:r>
              <w:rPr>
                <w:sz w:val="16"/>
              </w:rPr>
              <w:t>MEM</w:t>
            </w:r>
            <w:r>
              <w:rPr>
                <w:spacing w:val="-1"/>
                <w:sz w:val="16"/>
              </w:rPr>
              <w:t xml:space="preserve">  </w:t>
            </w:r>
          </w:p>
          <w:p w:rsidR="002110C6" w:rsidRDefault="00FE3E5E">
            <w:pPr>
              <w:pStyle w:val="TableParagraph"/>
              <w:spacing w:line="184" w:lineRule="exact"/>
              <w:rPr>
                <w:spacing w:val="-2"/>
                <w:sz w:val="16"/>
              </w:rPr>
            </w:pPr>
            <w:r>
              <w:rPr>
                <w:spacing w:val="-1"/>
                <w:sz w:val="16"/>
              </w:rPr>
              <w:t xml:space="preserve">             </w:t>
            </w:r>
            <w:r>
              <w:rPr>
                <w:sz w:val="16"/>
              </w:rPr>
              <w:t>ve AFAD</w:t>
            </w:r>
            <w:r>
              <w:rPr>
                <w:spacing w:val="2"/>
                <w:sz w:val="16"/>
              </w:rPr>
              <w:t xml:space="preserve"> </w:t>
            </w:r>
            <w:r>
              <w:rPr>
                <w:sz w:val="16"/>
              </w:rPr>
              <w:t>hizmetleri</w:t>
            </w:r>
            <w:r>
              <w:rPr>
                <w:spacing w:val="-33"/>
                <w:sz w:val="16"/>
              </w:rPr>
              <w:t xml:space="preserve"> </w:t>
            </w:r>
            <w:r>
              <w:rPr>
                <w:sz w:val="16"/>
              </w:rPr>
              <w:t>birimi</w:t>
            </w:r>
            <w:r>
              <w:rPr>
                <w:spacing w:val="-3"/>
                <w:sz w:val="16"/>
              </w:rPr>
              <w:t xml:space="preserve"> </w:t>
            </w:r>
            <w:r>
              <w:rPr>
                <w:sz w:val="16"/>
              </w:rPr>
              <w:t>koordinesinde</w:t>
            </w:r>
            <w:r>
              <w:rPr>
                <w:spacing w:val="-3"/>
                <w:sz w:val="16"/>
              </w:rPr>
              <w:t xml:space="preserve"> </w:t>
            </w:r>
            <w:r>
              <w:rPr>
                <w:sz w:val="16"/>
              </w:rPr>
              <w:t>hazırlanması</w:t>
            </w:r>
            <w:r>
              <w:rPr>
                <w:spacing w:val="-2"/>
                <w:sz w:val="16"/>
              </w:rPr>
              <w:t xml:space="preserve">    </w:t>
            </w:r>
          </w:p>
          <w:p w:rsidR="002110C6" w:rsidRDefault="00FE3E5E">
            <w:pPr>
              <w:pStyle w:val="TableParagraph"/>
              <w:spacing w:line="184" w:lineRule="exact"/>
              <w:rPr>
                <w:sz w:val="16"/>
              </w:rPr>
            </w:pPr>
            <w:r>
              <w:rPr>
                <w:spacing w:val="-2"/>
                <w:sz w:val="16"/>
              </w:rPr>
              <w:t xml:space="preserve">             </w:t>
            </w:r>
            <w:r>
              <w:rPr>
                <w:sz w:val="16"/>
              </w:rPr>
              <w:t>gereken</w:t>
            </w:r>
            <w:r>
              <w:rPr>
                <w:spacing w:val="-3"/>
                <w:sz w:val="16"/>
              </w:rPr>
              <w:t xml:space="preserve"> </w:t>
            </w:r>
            <w:r>
              <w:rPr>
                <w:sz w:val="16"/>
              </w:rPr>
              <w:t>planları</w:t>
            </w:r>
            <w:r>
              <w:rPr>
                <w:spacing w:val="-3"/>
                <w:sz w:val="16"/>
              </w:rPr>
              <w:t xml:space="preserve"> </w:t>
            </w:r>
            <w:r>
              <w:rPr>
                <w:sz w:val="16"/>
              </w:rPr>
              <w:t>hazırlama</w:t>
            </w:r>
          </w:p>
          <w:p w:rsidR="002110C6" w:rsidRDefault="002110C6">
            <w:pPr>
              <w:pStyle w:val="TableParagraph"/>
              <w:spacing w:before="12"/>
              <w:rPr>
                <w:sz w:val="15"/>
              </w:rPr>
            </w:pPr>
          </w:p>
          <w:p w:rsidR="002110C6" w:rsidRDefault="00FE3E5E">
            <w:pPr>
              <w:pStyle w:val="TableParagraph"/>
              <w:numPr>
                <w:ilvl w:val="0"/>
                <w:numId w:val="20"/>
              </w:numPr>
              <w:tabs>
                <w:tab w:val="left" w:pos="826"/>
              </w:tabs>
              <w:ind w:right="103"/>
              <w:jc w:val="both"/>
              <w:rPr>
                <w:sz w:val="16"/>
              </w:rPr>
            </w:pPr>
            <w:r>
              <w:rPr>
                <w:sz w:val="16"/>
              </w:rPr>
              <w:t>Okuldaki arama, kurtarma ve koruma hizmetleri için İl</w:t>
            </w:r>
            <w:r>
              <w:rPr>
                <w:spacing w:val="1"/>
                <w:sz w:val="16"/>
              </w:rPr>
              <w:t xml:space="preserve"> </w:t>
            </w:r>
            <w:r>
              <w:rPr>
                <w:sz w:val="16"/>
              </w:rPr>
              <w:t>MEM ve AFAD hizmetleri birimi koordinesinde kurulması</w:t>
            </w:r>
            <w:r>
              <w:rPr>
                <w:spacing w:val="1"/>
                <w:sz w:val="16"/>
              </w:rPr>
              <w:t xml:space="preserve"> </w:t>
            </w:r>
            <w:r>
              <w:rPr>
                <w:sz w:val="16"/>
              </w:rPr>
              <w:t>gerekli</w:t>
            </w:r>
            <w:r>
              <w:rPr>
                <w:spacing w:val="1"/>
                <w:sz w:val="16"/>
              </w:rPr>
              <w:t xml:space="preserve"> </w:t>
            </w:r>
            <w:r>
              <w:rPr>
                <w:sz w:val="16"/>
              </w:rPr>
              <w:t>ekipleri</w:t>
            </w:r>
            <w:r>
              <w:rPr>
                <w:spacing w:val="1"/>
                <w:sz w:val="16"/>
              </w:rPr>
              <w:t xml:space="preserve"> </w:t>
            </w:r>
            <w:r>
              <w:rPr>
                <w:sz w:val="16"/>
              </w:rPr>
              <w:t>kurma,</w:t>
            </w:r>
            <w:r>
              <w:rPr>
                <w:spacing w:val="1"/>
                <w:sz w:val="16"/>
              </w:rPr>
              <w:t xml:space="preserve"> </w:t>
            </w:r>
            <w:r>
              <w:rPr>
                <w:sz w:val="16"/>
              </w:rPr>
              <w:t>bunlara</w:t>
            </w:r>
            <w:r>
              <w:rPr>
                <w:spacing w:val="1"/>
                <w:sz w:val="16"/>
              </w:rPr>
              <w:t xml:space="preserve"> </w:t>
            </w:r>
            <w:r>
              <w:rPr>
                <w:sz w:val="16"/>
              </w:rPr>
              <w:t>eğitim</w:t>
            </w:r>
            <w:r>
              <w:rPr>
                <w:spacing w:val="1"/>
                <w:sz w:val="16"/>
              </w:rPr>
              <w:t xml:space="preserve"> </w:t>
            </w:r>
            <w:r>
              <w:rPr>
                <w:sz w:val="16"/>
              </w:rPr>
              <w:t>verme</w:t>
            </w:r>
            <w:r>
              <w:rPr>
                <w:spacing w:val="1"/>
                <w:sz w:val="16"/>
              </w:rPr>
              <w:t xml:space="preserve"> </w:t>
            </w:r>
            <w:r>
              <w:rPr>
                <w:sz w:val="16"/>
              </w:rPr>
              <w:t>ve</w:t>
            </w:r>
            <w:r>
              <w:rPr>
                <w:spacing w:val="1"/>
                <w:sz w:val="16"/>
              </w:rPr>
              <w:t xml:space="preserve"> </w:t>
            </w:r>
            <w:r>
              <w:rPr>
                <w:sz w:val="16"/>
              </w:rPr>
              <w:t>görevlerini</w:t>
            </w:r>
            <w:r>
              <w:rPr>
                <w:spacing w:val="-1"/>
                <w:sz w:val="16"/>
              </w:rPr>
              <w:t xml:space="preserve"> </w:t>
            </w:r>
            <w:r>
              <w:rPr>
                <w:sz w:val="16"/>
              </w:rPr>
              <w:t>tebliğ</w:t>
            </w:r>
            <w:r>
              <w:rPr>
                <w:spacing w:val="1"/>
                <w:sz w:val="16"/>
              </w:rPr>
              <w:t xml:space="preserve"> </w:t>
            </w:r>
            <w:r>
              <w:rPr>
                <w:sz w:val="16"/>
              </w:rPr>
              <w:t>etme</w:t>
            </w:r>
          </w:p>
          <w:p w:rsidR="002110C6" w:rsidRDefault="00FE3E5E">
            <w:pPr>
              <w:pStyle w:val="TableParagraph"/>
              <w:numPr>
                <w:ilvl w:val="0"/>
                <w:numId w:val="20"/>
              </w:numPr>
              <w:tabs>
                <w:tab w:val="left" w:pos="826"/>
              </w:tabs>
              <w:spacing w:before="2"/>
              <w:ind w:right="101"/>
              <w:jc w:val="both"/>
              <w:rPr>
                <w:sz w:val="16"/>
              </w:rPr>
            </w:pPr>
            <w:r>
              <w:rPr>
                <w:sz w:val="16"/>
              </w:rPr>
              <w:t>Her</w:t>
            </w:r>
            <w:r>
              <w:rPr>
                <w:spacing w:val="1"/>
                <w:sz w:val="16"/>
              </w:rPr>
              <w:t xml:space="preserve"> </w:t>
            </w:r>
            <w:r>
              <w:rPr>
                <w:sz w:val="16"/>
              </w:rPr>
              <w:t>hangi</w:t>
            </w:r>
            <w:r>
              <w:rPr>
                <w:spacing w:val="1"/>
                <w:sz w:val="16"/>
              </w:rPr>
              <w:t xml:space="preserve"> </w:t>
            </w:r>
            <w:r>
              <w:rPr>
                <w:sz w:val="16"/>
              </w:rPr>
              <w:t>bir</w:t>
            </w:r>
            <w:r>
              <w:rPr>
                <w:spacing w:val="1"/>
                <w:sz w:val="16"/>
              </w:rPr>
              <w:t xml:space="preserve"> </w:t>
            </w:r>
            <w:r>
              <w:rPr>
                <w:sz w:val="16"/>
              </w:rPr>
              <w:t>felaket</w:t>
            </w:r>
            <w:r>
              <w:rPr>
                <w:spacing w:val="1"/>
                <w:sz w:val="16"/>
              </w:rPr>
              <w:t xml:space="preserve"> </w:t>
            </w:r>
            <w:r>
              <w:rPr>
                <w:sz w:val="16"/>
              </w:rPr>
              <w:t>ve</w:t>
            </w:r>
            <w:r>
              <w:rPr>
                <w:spacing w:val="1"/>
                <w:sz w:val="16"/>
              </w:rPr>
              <w:t xml:space="preserve"> </w:t>
            </w:r>
            <w:r>
              <w:rPr>
                <w:sz w:val="16"/>
              </w:rPr>
              <w:t>tehlike</w:t>
            </w:r>
            <w:r>
              <w:rPr>
                <w:spacing w:val="1"/>
                <w:sz w:val="16"/>
              </w:rPr>
              <w:t xml:space="preserve"> </w:t>
            </w:r>
            <w:r>
              <w:rPr>
                <w:sz w:val="16"/>
              </w:rPr>
              <w:t>anında</w:t>
            </w:r>
            <w:r>
              <w:rPr>
                <w:spacing w:val="1"/>
                <w:sz w:val="16"/>
              </w:rPr>
              <w:t xml:space="preserve"> </w:t>
            </w:r>
            <w:r>
              <w:rPr>
                <w:sz w:val="16"/>
              </w:rPr>
              <w:t>okulun</w:t>
            </w:r>
            <w:r>
              <w:rPr>
                <w:spacing w:val="1"/>
                <w:sz w:val="16"/>
              </w:rPr>
              <w:t xml:space="preserve"> </w:t>
            </w:r>
            <w:r>
              <w:rPr>
                <w:sz w:val="16"/>
              </w:rPr>
              <w:t>boşaltılması</w:t>
            </w:r>
            <w:r>
              <w:rPr>
                <w:spacing w:val="1"/>
                <w:sz w:val="16"/>
              </w:rPr>
              <w:t xml:space="preserve"> </w:t>
            </w:r>
            <w:r>
              <w:rPr>
                <w:sz w:val="16"/>
              </w:rPr>
              <w:t>ve</w:t>
            </w:r>
            <w:r>
              <w:rPr>
                <w:spacing w:val="1"/>
                <w:sz w:val="16"/>
              </w:rPr>
              <w:t xml:space="preserve"> </w:t>
            </w:r>
            <w:r>
              <w:rPr>
                <w:sz w:val="16"/>
              </w:rPr>
              <w:t>toplanma</w:t>
            </w:r>
            <w:r>
              <w:rPr>
                <w:spacing w:val="1"/>
                <w:sz w:val="16"/>
              </w:rPr>
              <w:t xml:space="preserve"> </w:t>
            </w:r>
            <w:r>
              <w:rPr>
                <w:sz w:val="16"/>
              </w:rPr>
              <w:t>yerlerinde</w:t>
            </w:r>
            <w:r>
              <w:rPr>
                <w:spacing w:val="1"/>
                <w:sz w:val="16"/>
              </w:rPr>
              <w:t xml:space="preserve"> </w:t>
            </w:r>
            <w:r>
              <w:rPr>
                <w:sz w:val="16"/>
              </w:rPr>
              <w:t>toplanması</w:t>
            </w:r>
            <w:r>
              <w:rPr>
                <w:spacing w:val="1"/>
                <w:sz w:val="16"/>
              </w:rPr>
              <w:t xml:space="preserve"> </w:t>
            </w:r>
            <w:r>
              <w:rPr>
                <w:sz w:val="16"/>
              </w:rPr>
              <w:t>için</w:t>
            </w:r>
            <w:r>
              <w:rPr>
                <w:spacing w:val="1"/>
                <w:sz w:val="16"/>
              </w:rPr>
              <w:t xml:space="preserve"> </w:t>
            </w:r>
            <w:r>
              <w:rPr>
                <w:sz w:val="16"/>
              </w:rPr>
              <w:t>gerekli</w:t>
            </w:r>
            <w:r>
              <w:rPr>
                <w:spacing w:val="1"/>
                <w:sz w:val="16"/>
              </w:rPr>
              <w:t xml:space="preserve"> </w:t>
            </w:r>
            <w:r>
              <w:rPr>
                <w:sz w:val="16"/>
              </w:rPr>
              <w:t>planlamaları,</w:t>
            </w:r>
            <w:r>
              <w:rPr>
                <w:spacing w:val="1"/>
                <w:sz w:val="16"/>
              </w:rPr>
              <w:t xml:space="preserve"> </w:t>
            </w:r>
            <w:r>
              <w:rPr>
                <w:sz w:val="16"/>
              </w:rPr>
              <w:t>yer</w:t>
            </w:r>
            <w:r>
              <w:rPr>
                <w:spacing w:val="1"/>
                <w:sz w:val="16"/>
              </w:rPr>
              <w:t xml:space="preserve"> </w:t>
            </w:r>
            <w:r>
              <w:rPr>
                <w:sz w:val="16"/>
              </w:rPr>
              <w:t>tespitlerini</w:t>
            </w:r>
            <w:r>
              <w:rPr>
                <w:spacing w:val="1"/>
                <w:sz w:val="16"/>
              </w:rPr>
              <w:t xml:space="preserve"> </w:t>
            </w:r>
            <w:r>
              <w:rPr>
                <w:sz w:val="16"/>
              </w:rPr>
              <w:t>ve</w:t>
            </w:r>
            <w:r>
              <w:rPr>
                <w:spacing w:val="37"/>
                <w:sz w:val="16"/>
              </w:rPr>
              <w:t xml:space="preserve"> </w:t>
            </w:r>
            <w:r>
              <w:rPr>
                <w:sz w:val="16"/>
              </w:rPr>
              <w:t>tatbikatları</w:t>
            </w:r>
            <w:r>
              <w:rPr>
                <w:spacing w:val="1"/>
                <w:sz w:val="16"/>
              </w:rPr>
              <w:t xml:space="preserve"> </w:t>
            </w:r>
            <w:r>
              <w:rPr>
                <w:sz w:val="16"/>
              </w:rPr>
              <w:t>yapma, sonuçları paylaşma ve ilgili üst birimlere rapor</w:t>
            </w:r>
            <w:r>
              <w:rPr>
                <w:spacing w:val="1"/>
                <w:sz w:val="16"/>
              </w:rPr>
              <w:t xml:space="preserve"> </w:t>
            </w:r>
            <w:r>
              <w:rPr>
                <w:sz w:val="16"/>
              </w:rPr>
              <w:t>etme</w:t>
            </w:r>
          </w:p>
          <w:p w:rsidR="002110C6" w:rsidRDefault="00FE3E5E">
            <w:pPr>
              <w:pStyle w:val="TableParagraph"/>
              <w:numPr>
                <w:ilvl w:val="0"/>
                <w:numId w:val="20"/>
              </w:numPr>
              <w:tabs>
                <w:tab w:val="left" w:pos="826"/>
              </w:tabs>
              <w:ind w:right="105"/>
              <w:jc w:val="both"/>
              <w:rPr>
                <w:sz w:val="16"/>
              </w:rPr>
            </w:pPr>
            <w:r>
              <w:rPr>
                <w:sz w:val="16"/>
              </w:rPr>
              <w:t>Okulun</w:t>
            </w:r>
            <w:r>
              <w:rPr>
                <w:spacing w:val="1"/>
                <w:sz w:val="16"/>
              </w:rPr>
              <w:t xml:space="preserve"> </w:t>
            </w:r>
            <w:r>
              <w:rPr>
                <w:sz w:val="16"/>
              </w:rPr>
              <w:t>nöbet</w:t>
            </w:r>
            <w:r>
              <w:rPr>
                <w:spacing w:val="1"/>
                <w:sz w:val="16"/>
              </w:rPr>
              <w:t xml:space="preserve"> </w:t>
            </w:r>
            <w:r>
              <w:rPr>
                <w:sz w:val="16"/>
              </w:rPr>
              <w:t>görevlerini</w:t>
            </w:r>
            <w:r>
              <w:rPr>
                <w:spacing w:val="1"/>
                <w:sz w:val="16"/>
              </w:rPr>
              <w:t xml:space="preserve"> </w:t>
            </w:r>
            <w:r>
              <w:rPr>
                <w:sz w:val="16"/>
              </w:rPr>
              <w:t>planlama</w:t>
            </w:r>
            <w:r>
              <w:rPr>
                <w:spacing w:val="1"/>
                <w:sz w:val="16"/>
              </w:rPr>
              <w:t xml:space="preserve"> </w:t>
            </w:r>
            <w:r>
              <w:rPr>
                <w:sz w:val="16"/>
              </w:rPr>
              <w:t>ve</w:t>
            </w:r>
            <w:r>
              <w:rPr>
                <w:spacing w:val="1"/>
                <w:sz w:val="16"/>
              </w:rPr>
              <w:t xml:space="preserve"> </w:t>
            </w:r>
            <w:r>
              <w:rPr>
                <w:sz w:val="16"/>
              </w:rPr>
              <w:t>ilgililere</w:t>
            </w:r>
            <w:r>
              <w:rPr>
                <w:spacing w:val="1"/>
                <w:sz w:val="16"/>
              </w:rPr>
              <w:t xml:space="preserve"> </w:t>
            </w:r>
            <w:r>
              <w:rPr>
                <w:sz w:val="16"/>
              </w:rPr>
              <w:t>tebliğ</w:t>
            </w:r>
            <w:r>
              <w:rPr>
                <w:spacing w:val="1"/>
                <w:sz w:val="16"/>
              </w:rPr>
              <w:t xml:space="preserve"> </w:t>
            </w:r>
            <w:r>
              <w:rPr>
                <w:sz w:val="16"/>
              </w:rPr>
              <w:t>etme</w:t>
            </w:r>
          </w:p>
          <w:p w:rsidR="002110C6" w:rsidRDefault="00FE3E5E">
            <w:pPr>
              <w:pStyle w:val="TableParagraph"/>
              <w:numPr>
                <w:ilvl w:val="0"/>
                <w:numId w:val="20"/>
              </w:numPr>
              <w:tabs>
                <w:tab w:val="left" w:pos="825"/>
                <w:tab w:val="left" w:pos="826"/>
              </w:tabs>
              <w:spacing w:before="1" w:line="260" w:lineRule="exact"/>
              <w:ind w:hanging="361"/>
            </w:pPr>
            <w:r>
              <w:rPr>
                <w:sz w:val="16"/>
              </w:rPr>
              <w:t xml:space="preserve">Yangın  </w:t>
            </w:r>
            <w:r>
              <w:rPr>
                <w:spacing w:val="6"/>
                <w:sz w:val="16"/>
              </w:rPr>
              <w:t xml:space="preserve"> </w:t>
            </w:r>
            <w:r>
              <w:rPr>
                <w:sz w:val="16"/>
              </w:rPr>
              <w:t xml:space="preserve">söndürme   </w:t>
            </w:r>
            <w:r>
              <w:rPr>
                <w:spacing w:val="2"/>
                <w:sz w:val="16"/>
              </w:rPr>
              <w:t xml:space="preserve"> </w:t>
            </w:r>
            <w:r>
              <w:rPr>
                <w:sz w:val="16"/>
              </w:rPr>
              <w:t xml:space="preserve">donanımlarını   </w:t>
            </w:r>
            <w:r>
              <w:rPr>
                <w:spacing w:val="4"/>
                <w:sz w:val="16"/>
              </w:rPr>
              <w:t xml:space="preserve"> </w:t>
            </w:r>
            <w:r>
              <w:rPr>
                <w:sz w:val="16"/>
              </w:rPr>
              <w:t xml:space="preserve">tedarik   </w:t>
            </w:r>
            <w:r>
              <w:rPr>
                <w:spacing w:val="4"/>
                <w:sz w:val="16"/>
              </w:rPr>
              <w:t xml:space="preserve"> </w:t>
            </w:r>
            <w:r>
              <w:rPr>
                <w:sz w:val="16"/>
              </w:rPr>
              <w:t xml:space="preserve">etme   </w:t>
            </w:r>
            <w:r>
              <w:rPr>
                <w:spacing w:val="4"/>
                <w:sz w:val="16"/>
              </w:rPr>
              <w:t xml:space="preserve"> </w:t>
            </w:r>
            <w:r>
              <w:rPr>
                <w:sz w:val="16"/>
              </w:rPr>
              <w:t>ve</w:t>
            </w:r>
            <w:r>
              <w:t xml:space="preserve"> </w:t>
            </w:r>
            <w:r>
              <w:rPr>
                <w:sz w:val="16"/>
              </w:rPr>
              <w:t>kontrollerini</w:t>
            </w:r>
            <w:r>
              <w:rPr>
                <w:spacing w:val="-5"/>
                <w:sz w:val="16"/>
              </w:rPr>
              <w:t xml:space="preserve"> </w:t>
            </w:r>
            <w:r>
              <w:rPr>
                <w:sz w:val="16"/>
              </w:rPr>
              <w:t>yaptırma</w:t>
            </w:r>
          </w:p>
          <w:p w:rsidR="002110C6" w:rsidRDefault="002110C6">
            <w:pPr>
              <w:pStyle w:val="TableParagraph"/>
              <w:tabs>
                <w:tab w:val="left" w:pos="825"/>
                <w:tab w:val="left" w:pos="826"/>
              </w:tabs>
              <w:spacing w:before="1" w:line="260" w:lineRule="exact"/>
              <w:ind w:left="825"/>
            </w:pPr>
          </w:p>
        </w:tc>
        <w:tc>
          <w:tcPr>
            <w:tcW w:w="4696" w:type="dxa"/>
          </w:tcPr>
          <w:p w:rsidR="002110C6" w:rsidRDefault="002110C6">
            <w:pPr>
              <w:pStyle w:val="TableParagraph"/>
              <w:rPr>
                <w:rFonts w:ascii="Times New Roman"/>
                <w:sz w:val="18"/>
              </w:rPr>
            </w:pPr>
          </w:p>
        </w:tc>
      </w:tr>
    </w:tbl>
    <w:p w:rsidR="002110C6" w:rsidRDefault="00FE3E5E">
      <w:pPr>
        <w:pStyle w:val="GvdeMetni"/>
        <w:tabs>
          <w:tab w:val="left" w:pos="284"/>
        </w:tabs>
        <w:spacing w:before="240" w:line="276" w:lineRule="auto"/>
        <w:ind w:right="-2"/>
        <w:jc w:val="both"/>
        <w:rPr>
          <w:rFonts w:ascii="Book Antiqua" w:hAnsi="Book Antiqua"/>
          <w:b/>
          <w:sz w:val="22"/>
        </w:rPr>
      </w:pPr>
      <w:r>
        <w:rPr>
          <w:rFonts w:ascii="Book Antiqua" w:hAnsi="Book Antiqua"/>
          <w:b/>
          <w:sz w:val="22"/>
        </w:rPr>
        <w:t>Tablo</w:t>
      </w:r>
      <w:r>
        <w:rPr>
          <w:rFonts w:ascii="Book Antiqua" w:hAnsi="Book Antiqua"/>
          <w:b/>
          <w:spacing w:val="-3"/>
          <w:sz w:val="22"/>
        </w:rPr>
        <w:t xml:space="preserve"> </w:t>
      </w:r>
      <w:r>
        <w:rPr>
          <w:rFonts w:ascii="Book Antiqua" w:hAnsi="Book Antiqua"/>
          <w:b/>
          <w:sz w:val="22"/>
        </w:rPr>
        <w:t xml:space="preserve">3: </w:t>
      </w:r>
      <w:r w:rsidR="00E36872">
        <w:rPr>
          <w:rFonts w:ascii="Book Antiqua" w:hAnsi="Book Antiqua"/>
          <w:b/>
          <w:sz w:val="22"/>
        </w:rPr>
        <w:t>Mithatpaşa</w:t>
      </w:r>
      <w:r>
        <w:rPr>
          <w:rFonts w:ascii="Book Antiqua" w:hAnsi="Book Antiqua"/>
          <w:b/>
          <w:sz w:val="22"/>
        </w:rPr>
        <w:t xml:space="preserve"> Ortaokulu Faaliyet</w:t>
      </w:r>
      <w:r>
        <w:rPr>
          <w:rFonts w:ascii="Book Antiqua" w:hAnsi="Book Antiqua"/>
          <w:b/>
          <w:spacing w:val="-1"/>
          <w:sz w:val="22"/>
        </w:rPr>
        <w:t xml:space="preserve"> </w:t>
      </w:r>
      <w:r>
        <w:rPr>
          <w:rFonts w:ascii="Book Antiqua" w:hAnsi="Book Antiqua"/>
          <w:b/>
          <w:sz w:val="22"/>
        </w:rPr>
        <w:t>Alanları,</w:t>
      </w:r>
      <w:r>
        <w:rPr>
          <w:rFonts w:ascii="Book Antiqua" w:hAnsi="Book Antiqua"/>
          <w:b/>
          <w:spacing w:val="-3"/>
          <w:sz w:val="22"/>
        </w:rPr>
        <w:t xml:space="preserve"> </w:t>
      </w:r>
      <w:r>
        <w:rPr>
          <w:rFonts w:ascii="Book Antiqua" w:hAnsi="Book Antiqua"/>
          <w:b/>
          <w:sz w:val="22"/>
        </w:rPr>
        <w:t>Ürün</w:t>
      </w:r>
      <w:r>
        <w:rPr>
          <w:rFonts w:ascii="Book Antiqua" w:hAnsi="Book Antiqua"/>
          <w:b/>
          <w:spacing w:val="-1"/>
          <w:sz w:val="22"/>
        </w:rPr>
        <w:t xml:space="preserve"> </w:t>
      </w:r>
      <w:r>
        <w:rPr>
          <w:rFonts w:ascii="Book Antiqua" w:hAnsi="Book Antiqua"/>
          <w:b/>
          <w:sz w:val="22"/>
        </w:rPr>
        <w:t>ve</w:t>
      </w:r>
      <w:r>
        <w:rPr>
          <w:rFonts w:ascii="Book Antiqua" w:hAnsi="Book Antiqua"/>
          <w:b/>
          <w:spacing w:val="-4"/>
          <w:sz w:val="22"/>
        </w:rPr>
        <w:t xml:space="preserve"> </w:t>
      </w:r>
      <w:r>
        <w:rPr>
          <w:rFonts w:ascii="Book Antiqua" w:hAnsi="Book Antiqua"/>
          <w:b/>
          <w:sz w:val="22"/>
        </w:rPr>
        <w:t>Hizmetler</w:t>
      </w:r>
    </w:p>
    <w:p w:rsidR="00686E0C" w:rsidRDefault="00FE3E5E">
      <w:pPr>
        <w:pStyle w:val="GvdeMetni"/>
        <w:tabs>
          <w:tab w:val="left" w:pos="284"/>
        </w:tabs>
        <w:spacing w:line="276" w:lineRule="auto"/>
        <w:ind w:right="-2"/>
        <w:jc w:val="both"/>
        <w:rPr>
          <w:rFonts w:ascii="Book Antiqua" w:hAnsi="Book Antiqua"/>
        </w:rPr>
      </w:pPr>
      <w:r>
        <w:rPr>
          <w:rFonts w:ascii="Book Antiqua" w:hAnsi="Book Antiqua"/>
        </w:rPr>
        <w:tab/>
      </w:r>
    </w:p>
    <w:p w:rsidR="00A74547" w:rsidRDefault="00A74547">
      <w:pPr>
        <w:pStyle w:val="GvdeMetni"/>
        <w:tabs>
          <w:tab w:val="left" w:pos="284"/>
        </w:tabs>
        <w:spacing w:line="276" w:lineRule="auto"/>
        <w:ind w:right="-2"/>
        <w:jc w:val="both"/>
        <w:rPr>
          <w:rFonts w:ascii="Book Antiqua" w:hAnsi="Book Antiqua"/>
        </w:rPr>
      </w:pPr>
    </w:p>
    <w:p w:rsidR="00A74547" w:rsidRDefault="00A74547">
      <w:pPr>
        <w:pStyle w:val="GvdeMetni"/>
        <w:tabs>
          <w:tab w:val="left" w:pos="284"/>
        </w:tabs>
        <w:spacing w:line="276" w:lineRule="auto"/>
        <w:ind w:right="-2"/>
        <w:jc w:val="both"/>
        <w:rPr>
          <w:rFonts w:ascii="Book Antiqua" w:hAnsi="Book Antiqua"/>
        </w:rPr>
      </w:pPr>
    </w:p>
    <w:p w:rsidR="002110C6" w:rsidRDefault="00FE3E5E">
      <w:pPr>
        <w:pStyle w:val="GvdeMetni"/>
        <w:tabs>
          <w:tab w:val="left" w:pos="284"/>
        </w:tabs>
        <w:spacing w:line="276" w:lineRule="auto"/>
        <w:ind w:right="-2"/>
        <w:jc w:val="both"/>
        <w:rPr>
          <w:rFonts w:ascii="Book Antiqua" w:hAnsi="Book Antiqua"/>
        </w:rPr>
      </w:pPr>
      <w:r>
        <w:rPr>
          <w:rFonts w:ascii="Book Antiqua" w:hAnsi="Book Antiqua"/>
        </w:rPr>
        <w:lastRenderedPageBreak/>
        <w:t xml:space="preserve">Okulumuzda öğrencilerimizin kayıt, nakil, devam-devamsızlık, not, işlemleri, </w:t>
      </w:r>
    </w:p>
    <w:p w:rsidR="002110C6" w:rsidRDefault="00FE3E5E">
      <w:pPr>
        <w:pStyle w:val="GvdeMetni"/>
        <w:tabs>
          <w:tab w:val="left" w:pos="284"/>
        </w:tabs>
        <w:spacing w:line="276" w:lineRule="auto"/>
        <w:ind w:right="-2"/>
        <w:jc w:val="both"/>
        <w:rPr>
          <w:rFonts w:ascii="Book Antiqua" w:hAnsi="Book Antiqua"/>
        </w:rPr>
      </w:pPr>
      <w:r>
        <w:rPr>
          <w:rFonts w:ascii="Book Antiqua" w:hAnsi="Book Antiqua"/>
        </w:rPr>
        <w:t xml:space="preserve"> mesaj vb.</w:t>
      </w:r>
      <w:r>
        <w:rPr>
          <w:rFonts w:ascii="Book Antiqua" w:hAnsi="Book Antiqua"/>
          <w:spacing w:val="-52"/>
        </w:rPr>
        <w:t xml:space="preserve"> </w:t>
      </w:r>
      <w:r>
        <w:rPr>
          <w:rFonts w:ascii="Book Antiqua" w:hAnsi="Book Antiqua"/>
        </w:rPr>
        <w:t>e-okul</w:t>
      </w:r>
      <w:r>
        <w:rPr>
          <w:rFonts w:ascii="Book Antiqua" w:hAnsi="Book Antiqua"/>
          <w:spacing w:val="-1"/>
        </w:rPr>
        <w:t xml:space="preserve"> </w:t>
      </w:r>
      <w:r>
        <w:rPr>
          <w:rFonts w:ascii="Book Antiqua" w:hAnsi="Book Antiqua"/>
        </w:rPr>
        <w:t>yönetim</w:t>
      </w:r>
      <w:r>
        <w:rPr>
          <w:rFonts w:ascii="Book Antiqua" w:hAnsi="Book Antiqua"/>
          <w:spacing w:val="-2"/>
        </w:rPr>
        <w:t xml:space="preserve"> </w:t>
      </w:r>
      <w:r>
        <w:rPr>
          <w:rFonts w:ascii="Book Antiqua" w:hAnsi="Book Antiqua"/>
        </w:rPr>
        <w:t>bilgi</w:t>
      </w:r>
      <w:r>
        <w:rPr>
          <w:rFonts w:ascii="Book Antiqua" w:hAnsi="Book Antiqua"/>
          <w:spacing w:val="-2"/>
        </w:rPr>
        <w:t xml:space="preserve"> </w:t>
      </w:r>
      <w:r>
        <w:rPr>
          <w:rFonts w:ascii="Book Antiqua" w:hAnsi="Book Antiqua"/>
        </w:rPr>
        <w:t>sistemi</w:t>
      </w:r>
      <w:r>
        <w:rPr>
          <w:rFonts w:ascii="Book Antiqua" w:hAnsi="Book Antiqua"/>
          <w:spacing w:val="-1"/>
        </w:rPr>
        <w:t xml:space="preserve"> </w:t>
      </w:r>
      <w:r>
        <w:rPr>
          <w:rFonts w:ascii="Book Antiqua" w:hAnsi="Book Antiqua"/>
        </w:rPr>
        <w:t>üzerinden</w:t>
      </w:r>
      <w:r>
        <w:rPr>
          <w:rFonts w:ascii="Book Antiqua" w:hAnsi="Book Antiqua"/>
          <w:spacing w:val="1"/>
        </w:rPr>
        <w:t xml:space="preserve"> </w:t>
      </w:r>
      <w:r>
        <w:rPr>
          <w:rFonts w:ascii="Book Antiqua" w:hAnsi="Book Antiqua"/>
        </w:rPr>
        <w:t>yapılmaktadır.</w:t>
      </w:r>
    </w:p>
    <w:p w:rsidR="002110C6" w:rsidRDefault="00FE3E5E">
      <w:pPr>
        <w:pStyle w:val="GvdeMetni"/>
        <w:tabs>
          <w:tab w:val="left" w:pos="284"/>
        </w:tabs>
        <w:spacing w:line="276" w:lineRule="auto"/>
        <w:ind w:right="140"/>
        <w:jc w:val="both"/>
        <w:rPr>
          <w:rFonts w:ascii="Book Antiqua" w:hAnsi="Book Antiqua"/>
        </w:rPr>
      </w:pPr>
      <w:r>
        <w:rPr>
          <w:rFonts w:ascii="Book Antiqua" w:hAnsi="Book Antiqua"/>
        </w:rPr>
        <w:tab/>
        <w:t>Öğretmenlerimizin</w:t>
      </w:r>
      <w:r>
        <w:rPr>
          <w:rFonts w:ascii="Book Antiqua" w:hAnsi="Book Antiqua"/>
          <w:spacing w:val="1"/>
        </w:rPr>
        <w:t xml:space="preserve"> </w:t>
      </w:r>
      <w:r>
        <w:rPr>
          <w:rFonts w:ascii="Book Antiqua" w:hAnsi="Book Antiqua"/>
        </w:rPr>
        <w:t>özlük,</w:t>
      </w:r>
      <w:r>
        <w:rPr>
          <w:rFonts w:ascii="Book Antiqua" w:hAnsi="Book Antiqua"/>
          <w:spacing w:val="1"/>
        </w:rPr>
        <w:t xml:space="preserve"> </w:t>
      </w:r>
      <w:r>
        <w:rPr>
          <w:rFonts w:ascii="Book Antiqua" w:hAnsi="Book Antiqua"/>
        </w:rPr>
        <w:t>derece-kademe,</w:t>
      </w:r>
      <w:r>
        <w:rPr>
          <w:rFonts w:ascii="Book Antiqua" w:hAnsi="Book Antiqua"/>
          <w:spacing w:val="1"/>
        </w:rPr>
        <w:t xml:space="preserve"> </w:t>
      </w:r>
      <w:r>
        <w:rPr>
          <w:rFonts w:ascii="Book Antiqua" w:hAnsi="Book Antiqua"/>
        </w:rPr>
        <w:t>terfi,</w:t>
      </w:r>
      <w:r>
        <w:rPr>
          <w:rFonts w:ascii="Book Antiqua" w:hAnsi="Book Antiqua"/>
          <w:spacing w:val="1"/>
        </w:rPr>
        <w:t xml:space="preserve"> </w:t>
      </w:r>
      <w:r>
        <w:rPr>
          <w:rFonts w:ascii="Book Antiqua" w:hAnsi="Book Antiqua"/>
        </w:rPr>
        <w:t>hizmet</w:t>
      </w:r>
      <w:r>
        <w:rPr>
          <w:rFonts w:ascii="Book Antiqua" w:hAnsi="Book Antiqua"/>
          <w:spacing w:val="1"/>
        </w:rPr>
        <w:t xml:space="preserve"> </w:t>
      </w:r>
      <w:r>
        <w:rPr>
          <w:rFonts w:ascii="Book Antiqua" w:hAnsi="Book Antiqua"/>
        </w:rPr>
        <w:t>içi</w:t>
      </w:r>
      <w:r>
        <w:rPr>
          <w:rFonts w:ascii="Book Antiqua" w:hAnsi="Book Antiqua"/>
          <w:spacing w:val="1"/>
        </w:rPr>
        <w:t xml:space="preserve"> </w:t>
      </w:r>
      <w:r>
        <w:rPr>
          <w:rFonts w:ascii="Book Antiqua" w:hAnsi="Book Antiqua"/>
        </w:rPr>
        <w:t>eğitim,</w:t>
      </w:r>
      <w:r>
        <w:rPr>
          <w:rFonts w:ascii="Book Antiqua" w:hAnsi="Book Antiqua"/>
          <w:spacing w:val="1"/>
        </w:rPr>
        <w:t xml:space="preserve"> </w:t>
      </w:r>
      <w:r>
        <w:rPr>
          <w:rFonts w:ascii="Book Antiqua" w:hAnsi="Book Antiqua"/>
        </w:rPr>
        <w:t>maaş</w:t>
      </w:r>
      <w:r>
        <w:rPr>
          <w:rFonts w:ascii="Book Antiqua" w:hAnsi="Book Antiqua"/>
          <w:spacing w:val="1"/>
        </w:rPr>
        <w:t xml:space="preserve"> </w:t>
      </w:r>
      <w:r>
        <w:rPr>
          <w:rFonts w:ascii="Book Antiqua" w:hAnsi="Book Antiqua"/>
        </w:rPr>
        <w:t>ve</w:t>
      </w:r>
      <w:r>
        <w:rPr>
          <w:rFonts w:ascii="Book Antiqua" w:hAnsi="Book Antiqua"/>
          <w:spacing w:val="1"/>
        </w:rPr>
        <w:t xml:space="preserve"> </w:t>
      </w:r>
      <w:r>
        <w:rPr>
          <w:rFonts w:ascii="Book Antiqua" w:hAnsi="Book Antiqua"/>
        </w:rPr>
        <w:t>ek</w:t>
      </w:r>
      <w:r>
        <w:rPr>
          <w:rFonts w:ascii="Book Antiqua" w:hAnsi="Book Antiqua"/>
          <w:spacing w:val="54"/>
        </w:rPr>
        <w:t xml:space="preserve"> </w:t>
      </w:r>
      <w:r>
        <w:rPr>
          <w:rFonts w:ascii="Book Antiqua" w:hAnsi="Book Antiqua"/>
        </w:rPr>
        <w:t>ders</w:t>
      </w:r>
      <w:r>
        <w:rPr>
          <w:rFonts w:ascii="Book Antiqua" w:hAnsi="Book Antiqua"/>
          <w:spacing w:val="1"/>
        </w:rPr>
        <w:t xml:space="preserve"> </w:t>
      </w:r>
      <w:r>
        <w:rPr>
          <w:rFonts w:ascii="Book Antiqua" w:hAnsi="Book Antiqua"/>
        </w:rPr>
        <w:t>işlemleri İl Milli Eğitim Müdürlüğü tarafından MEBBİS ve KBS sistemleri üzerinden yapılmaktadır.</w:t>
      </w:r>
      <w:r>
        <w:rPr>
          <w:rFonts w:ascii="Book Antiqua" w:hAnsi="Book Antiqua"/>
          <w:spacing w:val="1"/>
        </w:rPr>
        <w:t xml:space="preserve"> </w:t>
      </w:r>
      <w:r>
        <w:rPr>
          <w:rFonts w:ascii="Book Antiqua" w:hAnsi="Book Antiqua"/>
        </w:rPr>
        <w:t>Okulumuzun</w:t>
      </w:r>
      <w:r>
        <w:rPr>
          <w:rFonts w:ascii="Book Antiqua" w:hAnsi="Book Antiqua"/>
          <w:spacing w:val="-2"/>
        </w:rPr>
        <w:t xml:space="preserve"> </w:t>
      </w:r>
      <w:r>
        <w:rPr>
          <w:rFonts w:ascii="Book Antiqua" w:hAnsi="Book Antiqua"/>
        </w:rPr>
        <w:t>mali</w:t>
      </w:r>
      <w:r>
        <w:rPr>
          <w:rFonts w:ascii="Book Antiqua" w:hAnsi="Book Antiqua"/>
          <w:spacing w:val="1"/>
        </w:rPr>
        <w:t xml:space="preserve"> </w:t>
      </w:r>
      <w:r>
        <w:rPr>
          <w:rFonts w:ascii="Book Antiqua" w:hAnsi="Book Antiqua"/>
        </w:rPr>
        <w:t>işlemleri ilgili</w:t>
      </w:r>
      <w:r>
        <w:rPr>
          <w:rFonts w:ascii="Book Antiqua" w:hAnsi="Book Antiqua"/>
          <w:spacing w:val="-1"/>
        </w:rPr>
        <w:t xml:space="preserve"> </w:t>
      </w:r>
      <w:r>
        <w:rPr>
          <w:rFonts w:ascii="Book Antiqua" w:hAnsi="Book Antiqua"/>
        </w:rPr>
        <w:t>yönetmeliklere</w:t>
      </w:r>
      <w:r>
        <w:rPr>
          <w:rFonts w:ascii="Book Antiqua" w:hAnsi="Book Antiqua"/>
          <w:spacing w:val="-1"/>
        </w:rPr>
        <w:t xml:space="preserve"> </w:t>
      </w:r>
      <w:r>
        <w:rPr>
          <w:rFonts w:ascii="Book Antiqua" w:hAnsi="Book Antiqua"/>
        </w:rPr>
        <w:t>uygun olarak</w:t>
      </w:r>
      <w:r>
        <w:rPr>
          <w:rFonts w:ascii="Book Antiqua" w:hAnsi="Book Antiqua"/>
          <w:spacing w:val="-1"/>
        </w:rPr>
        <w:t xml:space="preserve"> </w:t>
      </w:r>
      <w:r>
        <w:rPr>
          <w:rFonts w:ascii="Book Antiqua" w:hAnsi="Book Antiqua"/>
        </w:rPr>
        <w:t>yapılmaktadır.</w:t>
      </w:r>
    </w:p>
    <w:p w:rsidR="002110C6" w:rsidRDefault="00FE3E5E">
      <w:pPr>
        <w:pStyle w:val="GvdeMetni"/>
        <w:spacing w:line="276" w:lineRule="auto"/>
        <w:ind w:right="-2" w:firstLine="284"/>
        <w:jc w:val="both"/>
        <w:rPr>
          <w:rFonts w:ascii="Book Antiqua" w:hAnsi="Book Antiqua"/>
        </w:rPr>
      </w:pPr>
      <w:r>
        <w:rPr>
          <w:rFonts w:ascii="Book Antiqua" w:hAnsi="Book Antiqua"/>
        </w:rPr>
        <w:t>Okulumuzun</w:t>
      </w:r>
      <w:r>
        <w:rPr>
          <w:rFonts w:ascii="Book Antiqua" w:hAnsi="Book Antiqua"/>
          <w:spacing w:val="1"/>
        </w:rPr>
        <w:t xml:space="preserve"> </w:t>
      </w:r>
      <w:r>
        <w:rPr>
          <w:rFonts w:ascii="Book Antiqua" w:hAnsi="Book Antiqua"/>
        </w:rPr>
        <w:t>rehber</w:t>
      </w:r>
      <w:r>
        <w:rPr>
          <w:rFonts w:ascii="Book Antiqua" w:hAnsi="Book Antiqua"/>
          <w:spacing w:val="1"/>
        </w:rPr>
        <w:t xml:space="preserve"> </w:t>
      </w:r>
      <w:r>
        <w:rPr>
          <w:rFonts w:ascii="Book Antiqua" w:hAnsi="Book Antiqua"/>
        </w:rPr>
        <w:t>öğretmeni</w:t>
      </w:r>
      <w:r>
        <w:rPr>
          <w:rFonts w:ascii="Book Antiqua" w:hAnsi="Book Antiqua"/>
          <w:spacing w:val="1"/>
        </w:rPr>
        <w:t xml:space="preserve"> </w:t>
      </w:r>
      <w:r>
        <w:rPr>
          <w:rFonts w:ascii="Book Antiqua" w:hAnsi="Book Antiqua"/>
        </w:rPr>
        <w:t>ol</w:t>
      </w:r>
      <w:r w:rsidR="00AE2EC6">
        <w:rPr>
          <w:rFonts w:ascii="Book Antiqua" w:hAnsi="Book Antiqua"/>
        </w:rPr>
        <w:t>ma</w:t>
      </w:r>
      <w:r>
        <w:rPr>
          <w:rFonts w:ascii="Book Antiqua" w:hAnsi="Book Antiqua"/>
        </w:rPr>
        <w:t>ması</w:t>
      </w:r>
      <w:r>
        <w:rPr>
          <w:rFonts w:ascii="Book Antiqua" w:hAnsi="Book Antiqua"/>
          <w:spacing w:val="1"/>
        </w:rPr>
        <w:t xml:space="preserve"> </w:t>
      </w:r>
      <w:r>
        <w:rPr>
          <w:rFonts w:ascii="Book Antiqua" w:hAnsi="Book Antiqua"/>
        </w:rPr>
        <w:t>sebebiyle</w:t>
      </w:r>
      <w:r>
        <w:rPr>
          <w:rFonts w:ascii="Book Antiqua" w:hAnsi="Book Antiqua"/>
          <w:spacing w:val="1"/>
        </w:rPr>
        <w:t xml:space="preserve"> </w:t>
      </w:r>
      <w:r>
        <w:rPr>
          <w:rFonts w:ascii="Book Antiqua" w:hAnsi="Book Antiqua"/>
        </w:rPr>
        <w:t>rehberlik</w:t>
      </w:r>
      <w:r>
        <w:rPr>
          <w:rFonts w:ascii="Book Antiqua" w:hAnsi="Book Antiqua"/>
          <w:spacing w:val="1"/>
        </w:rPr>
        <w:t xml:space="preserve"> </w:t>
      </w:r>
      <w:r w:rsidR="00126B43">
        <w:rPr>
          <w:rFonts w:ascii="Book Antiqua" w:hAnsi="Book Antiqua"/>
        </w:rPr>
        <w:t xml:space="preserve">hizmetleri </w:t>
      </w:r>
      <w:r w:rsidR="00126B43">
        <w:rPr>
          <w:rFonts w:ascii="Book Antiqua" w:hAnsi="Book Antiqua"/>
          <w:spacing w:val="1"/>
        </w:rPr>
        <w:t>sınıf</w:t>
      </w:r>
      <w:r>
        <w:rPr>
          <w:rFonts w:ascii="Book Antiqua" w:hAnsi="Book Antiqua"/>
          <w:spacing w:val="1"/>
        </w:rPr>
        <w:t xml:space="preserve"> </w:t>
      </w:r>
      <w:r>
        <w:rPr>
          <w:rFonts w:ascii="Book Antiqua" w:hAnsi="Book Antiqua"/>
        </w:rPr>
        <w:t>rehber</w:t>
      </w:r>
      <w:r>
        <w:rPr>
          <w:rFonts w:ascii="Book Antiqua" w:hAnsi="Book Antiqua"/>
          <w:spacing w:val="1"/>
        </w:rPr>
        <w:t xml:space="preserve"> </w:t>
      </w:r>
      <w:r>
        <w:rPr>
          <w:rFonts w:ascii="Book Antiqua" w:hAnsi="Book Antiqua"/>
        </w:rPr>
        <w:t>öğretmenleri</w:t>
      </w:r>
      <w:r>
        <w:rPr>
          <w:rFonts w:ascii="Book Antiqua" w:hAnsi="Book Antiqua"/>
          <w:spacing w:val="-4"/>
        </w:rPr>
        <w:t xml:space="preserve"> </w:t>
      </w:r>
      <w:r>
        <w:rPr>
          <w:rFonts w:ascii="Book Antiqua" w:hAnsi="Book Antiqua"/>
        </w:rPr>
        <w:t>ve</w:t>
      </w:r>
      <w:r>
        <w:rPr>
          <w:rFonts w:ascii="Book Antiqua" w:hAnsi="Book Antiqua"/>
          <w:spacing w:val="-1"/>
        </w:rPr>
        <w:t xml:space="preserve"> </w:t>
      </w:r>
      <w:r w:rsidR="00AE2EC6">
        <w:rPr>
          <w:rFonts w:ascii="Book Antiqua" w:hAnsi="Book Antiqua"/>
        </w:rPr>
        <w:t>görevlendirilen rehber öğretmenler</w:t>
      </w:r>
      <w:r>
        <w:rPr>
          <w:rFonts w:ascii="Book Antiqua" w:hAnsi="Book Antiqua"/>
          <w:spacing w:val="51"/>
        </w:rPr>
        <w:t xml:space="preserve"> </w:t>
      </w:r>
      <w:r>
        <w:rPr>
          <w:rFonts w:ascii="Book Antiqua" w:hAnsi="Book Antiqua"/>
        </w:rPr>
        <w:t>tarafından yapılmaktadır.</w:t>
      </w:r>
    </w:p>
    <w:p w:rsidR="002110C6" w:rsidRPr="00E36872" w:rsidRDefault="00FE3E5E" w:rsidP="00E36872">
      <w:pPr>
        <w:pStyle w:val="GvdeMetni"/>
        <w:spacing w:line="276" w:lineRule="auto"/>
        <w:ind w:right="140" w:firstLine="284"/>
        <w:jc w:val="both"/>
        <w:rPr>
          <w:rFonts w:ascii="Book Antiqua" w:hAnsi="Book Antiqua"/>
        </w:rPr>
      </w:pPr>
      <w:r>
        <w:rPr>
          <w:rFonts w:ascii="Book Antiqua" w:hAnsi="Book Antiqua"/>
        </w:rPr>
        <w:t>Okulumuz İl Milli Eğitim Müdürlüğümüz tarafından düzenlenen sosyal, kültürel ve sportif</w:t>
      </w:r>
      <w:r>
        <w:rPr>
          <w:rFonts w:ascii="Book Antiqua" w:hAnsi="Book Antiqua"/>
          <w:spacing w:val="1"/>
        </w:rPr>
        <w:t xml:space="preserve"> </w:t>
      </w:r>
      <w:r>
        <w:rPr>
          <w:rFonts w:ascii="Book Antiqua" w:hAnsi="Book Antiqua"/>
        </w:rPr>
        <w:t>yarışmalara katılmaktadır.</w:t>
      </w:r>
    </w:p>
    <w:p w:rsidR="002110C6" w:rsidRDefault="002110C6">
      <w:pPr>
        <w:spacing w:before="1" w:after="0"/>
        <w:rPr>
          <w:sz w:val="20"/>
        </w:rPr>
      </w:pPr>
    </w:p>
    <w:p w:rsidR="002110C6" w:rsidRDefault="00FE3E5E">
      <w:pPr>
        <w:pStyle w:val="ListeParagraf"/>
        <w:numPr>
          <w:ilvl w:val="1"/>
          <w:numId w:val="6"/>
        </w:numPr>
        <w:spacing w:before="0" w:line="276" w:lineRule="auto"/>
        <w:ind w:left="709" w:hanging="709"/>
        <w:jc w:val="left"/>
        <w:rPr>
          <w:rFonts w:ascii="Book Antiqua" w:hAnsi="Book Antiqua"/>
          <w:b/>
          <w:sz w:val="28"/>
          <w:szCs w:val="28"/>
        </w:rPr>
      </w:pPr>
      <w:r>
        <w:rPr>
          <w:rFonts w:ascii="Book Antiqua" w:hAnsi="Book Antiqua"/>
          <w:b/>
          <w:sz w:val="28"/>
          <w:szCs w:val="28"/>
        </w:rPr>
        <w:t>Paydaş</w:t>
      </w:r>
      <w:r>
        <w:rPr>
          <w:rFonts w:ascii="Book Antiqua" w:hAnsi="Book Antiqua"/>
          <w:b/>
          <w:spacing w:val="-4"/>
          <w:sz w:val="28"/>
          <w:szCs w:val="28"/>
        </w:rPr>
        <w:t xml:space="preserve"> </w:t>
      </w:r>
      <w:r>
        <w:rPr>
          <w:rFonts w:ascii="Book Antiqua" w:hAnsi="Book Antiqua"/>
          <w:b/>
          <w:sz w:val="28"/>
          <w:szCs w:val="28"/>
        </w:rPr>
        <w:t>Analizi</w:t>
      </w:r>
    </w:p>
    <w:p w:rsidR="002110C6" w:rsidRDefault="002110C6">
      <w:pPr>
        <w:pStyle w:val="GvdeMetni"/>
        <w:spacing w:line="276" w:lineRule="auto"/>
        <w:jc w:val="both"/>
        <w:rPr>
          <w:rFonts w:ascii="Book Antiqua" w:hAnsi="Book Antiqua"/>
          <w:highlight w:val="yellow"/>
        </w:rPr>
      </w:pPr>
    </w:p>
    <w:p w:rsidR="002110C6" w:rsidRDefault="00FE3E5E">
      <w:pPr>
        <w:pStyle w:val="GvdeMetni"/>
        <w:spacing w:line="276" w:lineRule="auto"/>
        <w:ind w:firstLine="284"/>
        <w:jc w:val="both"/>
        <w:rPr>
          <w:rFonts w:ascii="Book Antiqua" w:hAnsi="Book Antiqua"/>
        </w:rPr>
      </w:pPr>
      <w:r>
        <w:rPr>
          <w:rFonts w:ascii="Book Antiqua" w:hAnsi="Book Antiqua"/>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w:t>
      </w:r>
      <w:r>
        <w:rPr>
          <w:rFonts w:ascii="Book Antiqua" w:hAnsi="Book Antiqua"/>
          <w:spacing w:val="40"/>
        </w:rPr>
        <w:t xml:space="preserve"> </w:t>
      </w:r>
      <w:r>
        <w:rPr>
          <w:rFonts w:ascii="Book Antiqua" w:hAnsi="Book Antiqua"/>
        </w:rPr>
        <w:t>önerilerde dâhil olmak üzere çeşitli yöntemlerle sürekli olarak alınmaktadır.</w:t>
      </w:r>
    </w:p>
    <w:p w:rsidR="002110C6" w:rsidRDefault="00FE3E5E">
      <w:pPr>
        <w:pStyle w:val="GvdeMetni"/>
        <w:spacing w:before="158" w:line="276" w:lineRule="auto"/>
        <w:ind w:firstLine="284"/>
        <w:jc w:val="both"/>
        <w:rPr>
          <w:rFonts w:ascii="Book Antiqua" w:hAnsi="Book Antiqua"/>
        </w:rPr>
      </w:pPr>
      <w:r>
        <w:rPr>
          <w:rFonts w:ascii="Book Antiqua" w:hAnsi="Book Antiqua"/>
        </w:rPr>
        <w:t>Katılımcılık stratejik planlamanın temel unsurlarından biridir. Kurumlar için etkileşimde oldukları tarafların görüşlerinin alınması, yararlanıcıların ihtiyaçlarına cevap verecek nitelikte sürdürülebilir politikalar geliştirilebilmesi, tarafların hazırlanan stratejik planı ve buna bağlı olarak gerçekleştirilecek faaliyet ve projeleri sahiplenmesi ve kurumun kendini içerden ve dışarıdan nasıl değerlendirildiğine ilişkin bilgi alabilmesi açısından büyük önem taşımaktadır. Paydaş analizi bu bağlamda planlama sürecinde katılımcılığın sağlandığı ve taraflara ulaşılarak görüşlerinin alındığı önemli bir aşamadır.</w:t>
      </w:r>
    </w:p>
    <w:p w:rsidR="002110C6" w:rsidRDefault="00FE3E5E">
      <w:pPr>
        <w:pStyle w:val="GvdeMetni"/>
        <w:spacing w:before="164" w:line="276" w:lineRule="auto"/>
        <w:ind w:firstLine="284"/>
        <w:jc w:val="both"/>
        <w:rPr>
          <w:rFonts w:ascii="Book Antiqua" w:hAnsi="Book Antiqua"/>
        </w:rPr>
      </w:pPr>
      <w:r>
        <w:rPr>
          <w:rFonts w:ascii="Book Antiqua" w:hAnsi="Book Antiqua"/>
        </w:rPr>
        <w:t>Okulumuz paydaş analizi çalışmaları kapsamında kurum personelinin tamamına öğretmen, idareci,</w:t>
      </w:r>
      <w:r>
        <w:rPr>
          <w:rFonts w:ascii="Book Antiqua" w:hAnsi="Book Antiqua"/>
          <w:spacing w:val="40"/>
        </w:rPr>
        <w:t xml:space="preserve"> </w:t>
      </w:r>
      <w:r>
        <w:rPr>
          <w:rFonts w:ascii="Book Antiqua" w:hAnsi="Book Antiqua"/>
        </w:rPr>
        <w:t>memur ve yardımcı personel ile öğrenci ve velilerimize sorularak anket çalışması</w:t>
      </w:r>
      <w:r>
        <w:rPr>
          <w:rFonts w:ascii="Book Antiqua" w:hAnsi="Book Antiqua"/>
          <w:spacing w:val="40"/>
        </w:rPr>
        <w:t xml:space="preserve"> </w:t>
      </w:r>
      <w:r>
        <w:rPr>
          <w:rFonts w:ascii="Book Antiqua" w:hAnsi="Book Antiqua"/>
        </w:rPr>
        <w:t>uygulanmış olup öncelikle ürün, hizmetler ve faaliyet alanlarından yola çıkılarak paydaş listesi hazırlanmıştır. Söz konusu listenin hazırlanmasında temel olarak kurumun mevzuatı, teşkilat şeması, öğretmenler</w:t>
      </w:r>
      <w:r>
        <w:rPr>
          <w:rFonts w:ascii="Book Antiqua" w:hAnsi="Book Antiqua"/>
          <w:spacing w:val="1"/>
        </w:rPr>
        <w:t xml:space="preserve"> </w:t>
      </w:r>
      <w:r>
        <w:rPr>
          <w:rFonts w:ascii="Book Antiqua" w:hAnsi="Book Antiqua"/>
        </w:rPr>
        <w:t>kurulu</w:t>
      </w:r>
      <w:r>
        <w:rPr>
          <w:rFonts w:ascii="Book Antiqua" w:hAnsi="Book Antiqua"/>
          <w:spacing w:val="1"/>
        </w:rPr>
        <w:t xml:space="preserve"> </w:t>
      </w:r>
      <w:r>
        <w:rPr>
          <w:rFonts w:ascii="Book Antiqua" w:hAnsi="Book Antiqua"/>
        </w:rPr>
        <w:t>toplantıları,</w:t>
      </w:r>
      <w:r>
        <w:rPr>
          <w:rFonts w:ascii="Book Antiqua" w:hAnsi="Book Antiqua"/>
          <w:spacing w:val="1"/>
        </w:rPr>
        <w:t xml:space="preserve"> </w:t>
      </w:r>
      <w:r>
        <w:rPr>
          <w:rFonts w:ascii="Book Antiqua" w:hAnsi="Book Antiqua"/>
        </w:rPr>
        <w:t>Zümre</w:t>
      </w:r>
      <w:r>
        <w:rPr>
          <w:rFonts w:ascii="Book Antiqua" w:hAnsi="Book Antiqua"/>
          <w:spacing w:val="1"/>
        </w:rPr>
        <w:t xml:space="preserve"> </w:t>
      </w:r>
      <w:r>
        <w:rPr>
          <w:rFonts w:ascii="Book Antiqua" w:hAnsi="Book Antiqua"/>
        </w:rPr>
        <w:t>toplantıları gibi gerçekleştirilen</w:t>
      </w:r>
      <w:r>
        <w:rPr>
          <w:rFonts w:ascii="Book Antiqua" w:hAnsi="Book Antiqua"/>
          <w:spacing w:val="-4"/>
        </w:rPr>
        <w:t xml:space="preserve"> </w:t>
      </w:r>
      <w:r>
        <w:rPr>
          <w:rFonts w:ascii="Book Antiqua" w:hAnsi="Book Antiqua"/>
        </w:rPr>
        <w:t>toplantılar, beyin</w:t>
      </w:r>
      <w:r>
        <w:rPr>
          <w:rFonts w:ascii="Book Antiqua" w:hAnsi="Book Antiqua"/>
          <w:spacing w:val="-1"/>
        </w:rPr>
        <w:t xml:space="preserve"> </w:t>
      </w:r>
      <w:r>
        <w:rPr>
          <w:rFonts w:ascii="Book Antiqua" w:hAnsi="Book Antiqua"/>
        </w:rPr>
        <w:t>fırtınası</w:t>
      </w:r>
      <w:r>
        <w:rPr>
          <w:rFonts w:ascii="Book Antiqua" w:hAnsi="Book Antiqua"/>
          <w:spacing w:val="-4"/>
        </w:rPr>
        <w:t xml:space="preserve"> </w:t>
      </w:r>
      <w:r>
        <w:rPr>
          <w:rFonts w:ascii="Book Antiqua" w:hAnsi="Book Antiqua"/>
        </w:rPr>
        <w:t>yöntemi, alınan</w:t>
      </w:r>
      <w:r>
        <w:rPr>
          <w:rFonts w:ascii="Book Antiqua" w:hAnsi="Book Antiqua"/>
          <w:spacing w:val="-4"/>
        </w:rPr>
        <w:t xml:space="preserve"> </w:t>
      </w:r>
      <w:r>
        <w:rPr>
          <w:rFonts w:ascii="Book Antiqua" w:hAnsi="Book Antiqua"/>
        </w:rPr>
        <w:t>görüşlerin</w:t>
      </w:r>
      <w:r>
        <w:rPr>
          <w:rFonts w:ascii="Book Antiqua" w:hAnsi="Book Antiqua"/>
          <w:spacing w:val="-1"/>
        </w:rPr>
        <w:t xml:space="preserve"> </w:t>
      </w:r>
      <w:r>
        <w:rPr>
          <w:rFonts w:ascii="Book Antiqua" w:hAnsi="Book Antiqua"/>
        </w:rPr>
        <w:t>sonuçları,</w:t>
      </w:r>
      <w:r>
        <w:rPr>
          <w:rFonts w:ascii="Book Antiqua" w:hAnsi="Book Antiqua"/>
          <w:spacing w:val="40"/>
        </w:rPr>
        <w:t xml:space="preserve"> </w:t>
      </w:r>
      <w:r>
        <w:rPr>
          <w:rFonts w:ascii="Book Antiqua" w:hAnsi="Book Antiqua"/>
        </w:rPr>
        <w:t>yasal</w:t>
      </w:r>
      <w:r>
        <w:rPr>
          <w:rFonts w:ascii="Book Antiqua" w:hAnsi="Book Antiqua"/>
          <w:spacing w:val="-4"/>
        </w:rPr>
        <w:t xml:space="preserve"> </w:t>
      </w:r>
      <w:r>
        <w:rPr>
          <w:rFonts w:ascii="Book Antiqua" w:hAnsi="Book Antiqua"/>
        </w:rPr>
        <w:t>yükümlülüklere bağlı olarak belirlenen faaliyet alanlarından yararlanılmıştır.</w:t>
      </w:r>
    </w:p>
    <w:p w:rsidR="002110C6" w:rsidRDefault="00FE3E5E">
      <w:pPr>
        <w:pStyle w:val="GvdeMetni"/>
        <w:spacing w:before="163" w:line="276" w:lineRule="auto"/>
        <w:ind w:firstLine="237"/>
        <w:jc w:val="both"/>
        <w:rPr>
          <w:rFonts w:ascii="Book Antiqua" w:hAnsi="Book Antiqua"/>
        </w:rPr>
      </w:pPr>
      <w:r>
        <w:rPr>
          <w:rFonts w:ascii="Book Antiqua" w:hAnsi="Book Antiqua"/>
        </w:rPr>
        <w:t>Paydaş analizi süreci</w:t>
      </w:r>
      <w:r>
        <w:rPr>
          <w:rFonts w:ascii="Book Antiqua" w:hAnsi="Book Antiqua"/>
          <w:spacing w:val="-1"/>
        </w:rPr>
        <w:t xml:space="preserve"> </w:t>
      </w:r>
      <w:r>
        <w:rPr>
          <w:rFonts w:ascii="Book Antiqua" w:hAnsi="Book Antiqua"/>
        </w:rPr>
        <w:t>gerçekleştirildikten sonra beyin fırtınası</w:t>
      </w:r>
      <w:r>
        <w:rPr>
          <w:rFonts w:ascii="Book Antiqua" w:hAnsi="Book Antiqua"/>
          <w:spacing w:val="-4"/>
        </w:rPr>
        <w:t xml:space="preserve"> </w:t>
      </w:r>
      <w:r>
        <w:rPr>
          <w:rFonts w:ascii="Book Antiqua" w:hAnsi="Book Antiqua"/>
        </w:rPr>
        <w:t>uygulaması ve memnuniyet anketi sonuçları değerlendirilerek elde edilen görüş ve öneriler ile belirlenen sorun alanları, kurum içi ve çevre analizleri, GZFT analizi ve</w:t>
      </w:r>
      <w:r>
        <w:rPr>
          <w:rFonts w:ascii="Book Antiqua" w:hAnsi="Book Antiqua"/>
          <w:spacing w:val="40"/>
        </w:rPr>
        <w:t xml:space="preserve"> </w:t>
      </w:r>
      <w:r>
        <w:rPr>
          <w:rFonts w:ascii="Book Antiqua" w:hAnsi="Book Antiqua"/>
        </w:rPr>
        <w:t>geleceğe yönelim bölümünün hedef ve tedbirlerine yansıtılmıştır.</w:t>
      </w:r>
    </w:p>
    <w:p w:rsidR="002110C6" w:rsidRDefault="002110C6">
      <w:pPr>
        <w:pStyle w:val="GvdeMetni"/>
        <w:spacing w:before="163" w:line="276" w:lineRule="auto"/>
        <w:ind w:firstLine="237"/>
        <w:jc w:val="both"/>
        <w:rPr>
          <w:rFonts w:ascii="Book Antiqua" w:hAnsi="Book Antiqua"/>
        </w:rPr>
      </w:pPr>
    </w:p>
    <w:p w:rsidR="002110C6" w:rsidRDefault="002110C6">
      <w:pPr>
        <w:pStyle w:val="GvdeMetni"/>
        <w:spacing w:before="163" w:line="276" w:lineRule="auto"/>
        <w:ind w:firstLine="237"/>
        <w:jc w:val="both"/>
        <w:rPr>
          <w:rFonts w:ascii="Book Antiqua" w:hAnsi="Book Antiqua"/>
        </w:rPr>
      </w:pPr>
    </w:p>
    <w:p w:rsidR="002110C6" w:rsidRDefault="00FE3E5E">
      <w:pPr>
        <w:pStyle w:val="GvdeMetni"/>
        <w:spacing w:before="163" w:line="276" w:lineRule="auto"/>
        <w:ind w:firstLine="237"/>
        <w:jc w:val="both"/>
        <w:rPr>
          <w:rFonts w:ascii="Book Antiqua" w:hAnsi="Book Antiqua"/>
        </w:rPr>
      </w:pPr>
      <w:r>
        <w:rPr>
          <w:noProof/>
          <w:lang w:eastAsia="tr-TR"/>
        </w:rPr>
        <w:drawing>
          <wp:anchor distT="0" distB="0" distL="0" distR="0" simplePos="0" relativeHeight="251665408" behindDoc="1" locked="0" layoutInCell="1" allowOverlap="1">
            <wp:simplePos x="0" y="0"/>
            <wp:positionH relativeFrom="page">
              <wp:posOffset>2217420</wp:posOffset>
            </wp:positionH>
            <wp:positionV relativeFrom="paragraph">
              <wp:posOffset>142240</wp:posOffset>
            </wp:positionV>
            <wp:extent cx="2860040" cy="2567305"/>
            <wp:effectExtent l="0" t="0" r="0" b="4445"/>
            <wp:wrapNone/>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6" cstate="print"/>
                    <a:stretch>
                      <a:fillRect/>
                    </a:stretch>
                  </pic:blipFill>
                  <pic:spPr>
                    <a:xfrm>
                      <a:off x="0" y="0"/>
                      <a:ext cx="2860040" cy="2567305"/>
                    </a:xfrm>
                    <a:prstGeom prst="rect">
                      <a:avLst/>
                    </a:prstGeom>
                  </pic:spPr>
                </pic:pic>
              </a:graphicData>
            </a:graphic>
          </wp:anchor>
        </w:drawing>
      </w:r>
    </w:p>
    <w:p w:rsidR="002110C6" w:rsidRDefault="002110C6">
      <w:pPr>
        <w:pStyle w:val="GvdeMetni"/>
        <w:spacing w:before="163" w:line="276" w:lineRule="auto"/>
        <w:ind w:firstLine="237"/>
        <w:jc w:val="both"/>
        <w:rPr>
          <w:rFonts w:ascii="Book Antiqua" w:hAnsi="Book Antiqua"/>
        </w:rPr>
      </w:pPr>
    </w:p>
    <w:p w:rsidR="002110C6" w:rsidRDefault="002110C6">
      <w:pPr>
        <w:pStyle w:val="GvdeMetni"/>
        <w:spacing w:before="200" w:line="276" w:lineRule="auto"/>
        <w:jc w:val="both"/>
        <w:rPr>
          <w:rFonts w:ascii="Book Antiqua" w:hAnsi="Book Antiqua"/>
        </w:rPr>
      </w:pPr>
    </w:p>
    <w:p w:rsidR="002110C6" w:rsidRDefault="002110C6">
      <w:pPr>
        <w:pStyle w:val="GvdeMetni"/>
        <w:spacing w:line="276" w:lineRule="auto"/>
        <w:jc w:val="both"/>
        <w:rPr>
          <w:rFonts w:ascii="Cambria" w:eastAsia="Cambria" w:hAnsi="Cambria" w:cs="Cambria"/>
          <w:b/>
          <w:bCs/>
        </w:rPr>
      </w:pPr>
    </w:p>
    <w:p w:rsidR="002110C6" w:rsidRDefault="002110C6">
      <w:pPr>
        <w:pStyle w:val="GvdeMetni"/>
        <w:spacing w:line="276" w:lineRule="auto"/>
        <w:ind w:firstLine="237"/>
        <w:jc w:val="both"/>
        <w:rPr>
          <w:rFonts w:ascii="Book Antiqua" w:hAnsi="Book Antiqua"/>
        </w:rPr>
      </w:pPr>
    </w:p>
    <w:p w:rsidR="002110C6" w:rsidRDefault="002110C6">
      <w:pPr>
        <w:pStyle w:val="GvdeMetni"/>
        <w:spacing w:line="276" w:lineRule="auto"/>
        <w:ind w:firstLine="237"/>
        <w:jc w:val="both"/>
        <w:rPr>
          <w:rFonts w:ascii="Book Antiqua" w:hAnsi="Book Antiqua"/>
        </w:rPr>
      </w:pPr>
    </w:p>
    <w:p w:rsidR="002110C6" w:rsidRDefault="002110C6">
      <w:pPr>
        <w:pStyle w:val="GvdeMetni"/>
        <w:spacing w:line="276" w:lineRule="auto"/>
        <w:ind w:firstLine="237"/>
        <w:jc w:val="both"/>
        <w:rPr>
          <w:rFonts w:ascii="Book Antiqua" w:hAnsi="Book Antiqua"/>
        </w:rPr>
      </w:pPr>
    </w:p>
    <w:p w:rsidR="002110C6" w:rsidRDefault="002110C6">
      <w:pPr>
        <w:pStyle w:val="GvdeMetni"/>
        <w:spacing w:line="276" w:lineRule="auto"/>
        <w:ind w:firstLine="237"/>
        <w:jc w:val="both"/>
        <w:rPr>
          <w:rFonts w:ascii="Book Antiqua" w:hAnsi="Book Antiqua"/>
        </w:rPr>
      </w:pPr>
    </w:p>
    <w:p w:rsidR="002110C6" w:rsidRDefault="002110C6">
      <w:pPr>
        <w:pStyle w:val="GvdeMetni"/>
        <w:spacing w:line="276" w:lineRule="auto"/>
        <w:ind w:firstLine="237"/>
        <w:jc w:val="both"/>
        <w:rPr>
          <w:rFonts w:ascii="Book Antiqua" w:hAnsi="Book Antiqua"/>
        </w:rPr>
      </w:pPr>
    </w:p>
    <w:p w:rsidR="002110C6" w:rsidRDefault="002110C6">
      <w:pPr>
        <w:pStyle w:val="GvdeMetni"/>
        <w:spacing w:line="276" w:lineRule="auto"/>
        <w:ind w:firstLine="237"/>
        <w:jc w:val="both"/>
        <w:rPr>
          <w:rFonts w:ascii="Book Antiqua" w:hAnsi="Book Antiqua"/>
        </w:rPr>
      </w:pPr>
    </w:p>
    <w:p w:rsidR="002110C6" w:rsidRDefault="002110C6">
      <w:pPr>
        <w:pStyle w:val="GvdeMetni"/>
        <w:spacing w:line="276" w:lineRule="auto"/>
        <w:ind w:firstLine="237"/>
        <w:jc w:val="both"/>
        <w:rPr>
          <w:rFonts w:ascii="Book Antiqua" w:hAnsi="Book Antiqua"/>
        </w:rPr>
      </w:pPr>
    </w:p>
    <w:p w:rsidR="002110C6" w:rsidRDefault="002110C6">
      <w:pPr>
        <w:pStyle w:val="GvdeMetni"/>
        <w:spacing w:line="276" w:lineRule="auto"/>
        <w:ind w:firstLine="237"/>
        <w:jc w:val="both"/>
        <w:rPr>
          <w:rFonts w:ascii="Book Antiqua" w:hAnsi="Book Antiqua"/>
        </w:rPr>
      </w:pPr>
    </w:p>
    <w:p w:rsidR="002110C6" w:rsidRDefault="002110C6">
      <w:pPr>
        <w:pStyle w:val="GvdeMetni"/>
        <w:spacing w:line="276" w:lineRule="auto"/>
        <w:ind w:firstLine="237"/>
        <w:jc w:val="both"/>
        <w:rPr>
          <w:rFonts w:ascii="Book Antiqua" w:hAnsi="Book Antiqua"/>
        </w:rPr>
      </w:pPr>
    </w:p>
    <w:p w:rsidR="002110C6" w:rsidRDefault="002110C6">
      <w:pPr>
        <w:pStyle w:val="GvdeMetni"/>
        <w:spacing w:line="276" w:lineRule="auto"/>
        <w:ind w:firstLine="237"/>
        <w:jc w:val="both"/>
        <w:rPr>
          <w:rFonts w:ascii="Book Antiqua" w:hAnsi="Book Antiqua"/>
        </w:rPr>
      </w:pPr>
    </w:p>
    <w:p w:rsidR="002110C6" w:rsidRDefault="00FE3E5E">
      <w:pPr>
        <w:pStyle w:val="GvdeMetni"/>
        <w:spacing w:line="276" w:lineRule="auto"/>
        <w:ind w:firstLine="237"/>
        <w:jc w:val="both"/>
        <w:rPr>
          <w:rFonts w:ascii="Book Antiqua" w:hAnsi="Book Antiqua"/>
          <w:b/>
          <w:sz w:val="22"/>
        </w:rPr>
      </w:pPr>
      <w:r>
        <w:rPr>
          <w:rFonts w:ascii="Book Antiqua" w:hAnsi="Book Antiqua"/>
          <w:b/>
          <w:sz w:val="22"/>
        </w:rPr>
        <w:t xml:space="preserve">                                                     Şekil 2: Kurum Paydaşları</w:t>
      </w:r>
    </w:p>
    <w:p w:rsidR="002110C6" w:rsidRDefault="002110C6">
      <w:pPr>
        <w:pStyle w:val="GvdeMetni"/>
        <w:spacing w:line="276" w:lineRule="auto"/>
        <w:ind w:firstLine="237"/>
        <w:jc w:val="both"/>
        <w:rPr>
          <w:rFonts w:ascii="Book Antiqua" w:hAnsi="Book Antiqua"/>
        </w:rPr>
      </w:pPr>
    </w:p>
    <w:p w:rsidR="002110C6" w:rsidRDefault="00FE3E5E">
      <w:pPr>
        <w:pStyle w:val="GvdeMetni"/>
        <w:spacing w:line="276" w:lineRule="auto"/>
        <w:ind w:firstLine="237"/>
        <w:jc w:val="both"/>
        <w:rPr>
          <w:rFonts w:ascii="Book Antiqua" w:hAnsi="Book Antiqua"/>
          <w:spacing w:val="-10"/>
        </w:rPr>
      </w:pPr>
      <w:r>
        <w:rPr>
          <w:rFonts w:ascii="Book Antiqua" w:hAnsi="Book Antiqua"/>
        </w:rPr>
        <w:t>Stratejik</w:t>
      </w:r>
      <w:r>
        <w:rPr>
          <w:rFonts w:ascii="Book Antiqua" w:hAnsi="Book Antiqua"/>
          <w:spacing w:val="1"/>
        </w:rPr>
        <w:t xml:space="preserve"> </w:t>
      </w:r>
      <w:r>
        <w:rPr>
          <w:rFonts w:ascii="Book Antiqua" w:hAnsi="Book Antiqua"/>
        </w:rPr>
        <w:t>planlama</w:t>
      </w:r>
      <w:r>
        <w:rPr>
          <w:rFonts w:ascii="Book Antiqua" w:hAnsi="Book Antiqua"/>
          <w:spacing w:val="1"/>
        </w:rPr>
        <w:t xml:space="preserve"> </w:t>
      </w:r>
      <w:r>
        <w:rPr>
          <w:rFonts w:ascii="Book Antiqua" w:hAnsi="Book Antiqua"/>
        </w:rPr>
        <w:t>ekibi</w:t>
      </w:r>
      <w:r>
        <w:rPr>
          <w:rFonts w:ascii="Book Antiqua" w:hAnsi="Book Antiqua"/>
          <w:spacing w:val="1"/>
        </w:rPr>
        <w:t xml:space="preserve"> </w:t>
      </w:r>
      <w:r>
        <w:rPr>
          <w:rFonts w:ascii="Book Antiqua" w:hAnsi="Book Antiqua"/>
        </w:rPr>
        <w:t>tarafından</w:t>
      </w:r>
      <w:r>
        <w:rPr>
          <w:rFonts w:ascii="Book Antiqua" w:hAnsi="Book Antiqua"/>
          <w:spacing w:val="1"/>
        </w:rPr>
        <w:t xml:space="preserve"> </w:t>
      </w:r>
      <w:r>
        <w:rPr>
          <w:rFonts w:ascii="Book Antiqua" w:hAnsi="Book Antiqua"/>
        </w:rPr>
        <w:t>hazırlanan</w:t>
      </w:r>
      <w:r>
        <w:rPr>
          <w:rFonts w:ascii="Book Antiqua" w:hAnsi="Book Antiqua"/>
          <w:spacing w:val="1"/>
        </w:rPr>
        <w:t xml:space="preserve"> </w:t>
      </w:r>
      <w:r>
        <w:rPr>
          <w:rFonts w:ascii="Book Antiqua" w:hAnsi="Book Antiqua"/>
        </w:rPr>
        <w:t>ve</w:t>
      </w:r>
      <w:r>
        <w:rPr>
          <w:rFonts w:ascii="Book Antiqua" w:hAnsi="Book Antiqua"/>
          <w:spacing w:val="1"/>
        </w:rPr>
        <w:t xml:space="preserve"> </w:t>
      </w:r>
      <w:r>
        <w:rPr>
          <w:rFonts w:ascii="Book Antiqua" w:hAnsi="Book Antiqua"/>
        </w:rPr>
        <w:t>2024-2028</w:t>
      </w:r>
      <w:r>
        <w:rPr>
          <w:rFonts w:ascii="Book Antiqua" w:hAnsi="Book Antiqua"/>
          <w:spacing w:val="1"/>
        </w:rPr>
        <w:t xml:space="preserve"> </w:t>
      </w:r>
      <w:r>
        <w:rPr>
          <w:rFonts w:ascii="Book Antiqua" w:hAnsi="Book Antiqua"/>
        </w:rPr>
        <w:t>yılları</w:t>
      </w:r>
      <w:r>
        <w:rPr>
          <w:rFonts w:ascii="Book Antiqua" w:hAnsi="Book Antiqua"/>
          <w:spacing w:val="1"/>
        </w:rPr>
        <w:t xml:space="preserve"> </w:t>
      </w:r>
      <w:r>
        <w:rPr>
          <w:rFonts w:ascii="Book Antiqua" w:hAnsi="Book Antiqua"/>
        </w:rPr>
        <w:t>arası</w:t>
      </w:r>
      <w:r>
        <w:rPr>
          <w:rFonts w:ascii="Book Antiqua" w:hAnsi="Book Antiqua"/>
          <w:spacing w:val="1"/>
        </w:rPr>
        <w:t xml:space="preserve"> </w:t>
      </w:r>
      <w:r>
        <w:rPr>
          <w:rFonts w:ascii="Book Antiqua" w:hAnsi="Book Antiqua"/>
        </w:rPr>
        <w:t>faaliyetlerin</w:t>
      </w:r>
      <w:r>
        <w:rPr>
          <w:rFonts w:ascii="Book Antiqua" w:hAnsi="Book Antiqua"/>
          <w:spacing w:val="1"/>
        </w:rPr>
        <w:t xml:space="preserve"> </w:t>
      </w:r>
      <w:r>
        <w:rPr>
          <w:rFonts w:ascii="Book Antiqua" w:hAnsi="Book Antiqua"/>
        </w:rPr>
        <w:t xml:space="preserve">planlanmasını içeren stratejik planlama çalışmalarında iç paydaşlarımızın </w:t>
      </w:r>
      <w:r w:rsidR="00146C12">
        <w:rPr>
          <w:rFonts w:ascii="Book Antiqua" w:hAnsi="Book Antiqua"/>
        </w:rPr>
        <w:t xml:space="preserve">Mithatpaşa </w:t>
      </w:r>
      <w:r>
        <w:rPr>
          <w:rFonts w:ascii="Book Antiqua" w:hAnsi="Book Antiqua"/>
        </w:rPr>
        <w:t>Ortaokulunun</w:t>
      </w:r>
      <w:r>
        <w:rPr>
          <w:rFonts w:ascii="Book Antiqua" w:hAnsi="Book Antiqua"/>
          <w:spacing w:val="1"/>
        </w:rPr>
        <w:t xml:space="preserve"> </w:t>
      </w:r>
      <w:r>
        <w:rPr>
          <w:rFonts w:ascii="Book Antiqua" w:hAnsi="Book Antiqua"/>
        </w:rPr>
        <w:t>faaliyetlerini</w:t>
      </w:r>
      <w:r>
        <w:rPr>
          <w:rFonts w:ascii="Book Antiqua" w:hAnsi="Book Antiqua"/>
          <w:spacing w:val="1"/>
        </w:rPr>
        <w:t xml:space="preserve"> </w:t>
      </w:r>
      <w:r>
        <w:rPr>
          <w:rFonts w:ascii="Book Antiqua" w:hAnsi="Book Antiqua"/>
        </w:rPr>
        <w:t>nasıl</w:t>
      </w:r>
      <w:r>
        <w:rPr>
          <w:rFonts w:ascii="Book Antiqua" w:hAnsi="Book Antiqua"/>
          <w:spacing w:val="1"/>
        </w:rPr>
        <w:t xml:space="preserve"> </w:t>
      </w:r>
      <w:r>
        <w:rPr>
          <w:rFonts w:ascii="Book Antiqua" w:hAnsi="Book Antiqua"/>
        </w:rPr>
        <w:t>gördüklerine</w:t>
      </w:r>
      <w:r>
        <w:rPr>
          <w:rFonts w:ascii="Book Antiqua" w:hAnsi="Book Antiqua"/>
          <w:spacing w:val="1"/>
        </w:rPr>
        <w:t xml:space="preserve"> </w:t>
      </w:r>
      <w:r>
        <w:rPr>
          <w:rFonts w:ascii="Book Antiqua" w:hAnsi="Book Antiqua"/>
        </w:rPr>
        <w:t>ilişkin</w:t>
      </w:r>
      <w:r>
        <w:rPr>
          <w:rFonts w:ascii="Book Antiqua" w:hAnsi="Book Antiqua"/>
          <w:spacing w:val="1"/>
        </w:rPr>
        <w:t xml:space="preserve"> </w:t>
      </w:r>
      <w:r>
        <w:rPr>
          <w:rFonts w:ascii="Book Antiqua" w:hAnsi="Book Antiqua"/>
        </w:rPr>
        <w:t>görüşlerini</w:t>
      </w:r>
      <w:r>
        <w:rPr>
          <w:rFonts w:ascii="Book Antiqua" w:hAnsi="Book Antiqua"/>
          <w:spacing w:val="1"/>
        </w:rPr>
        <w:t xml:space="preserve"> </w:t>
      </w:r>
      <w:r>
        <w:rPr>
          <w:rFonts w:ascii="Book Antiqua" w:hAnsi="Book Antiqua"/>
        </w:rPr>
        <w:t>içeren</w:t>
      </w:r>
      <w:r>
        <w:rPr>
          <w:rFonts w:ascii="Book Antiqua" w:hAnsi="Book Antiqua"/>
          <w:spacing w:val="1"/>
        </w:rPr>
        <w:t xml:space="preserve"> </w:t>
      </w:r>
      <w:r>
        <w:rPr>
          <w:rFonts w:ascii="Book Antiqua" w:hAnsi="Book Antiqua"/>
        </w:rPr>
        <w:t>iç</w:t>
      </w:r>
      <w:r>
        <w:rPr>
          <w:rFonts w:ascii="Book Antiqua" w:hAnsi="Book Antiqua"/>
          <w:spacing w:val="1"/>
        </w:rPr>
        <w:t xml:space="preserve"> </w:t>
      </w:r>
      <w:r>
        <w:rPr>
          <w:rFonts w:ascii="Book Antiqua" w:hAnsi="Book Antiqua"/>
        </w:rPr>
        <w:t>paydaş</w:t>
      </w:r>
      <w:r>
        <w:rPr>
          <w:rFonts w:ascii="Book Antiqua" w:hAnsi="Book Antiqua"/>
          <w:spacing w:val="1"/>
        </w:rPr>
        <w:t xml:space="preserve"> </w:t>
      </w:r>
      <w:r>
        <w:rPr>
          <w:rFonts w:ascii="Book Antiqua" w:hAnsi="Book Antiqua"/>
        </w:rPr>
        <w:t>anketi</w:t>
      </w:r>
      <w:r>
        <w:rPr>
          <w:rFonts w:ascii="Book Antiqua" w:hAnsi="Book Antiqua"/>
          <w:spacing w:val="1"/>
        </w:rPr>
        <w:t xml:space="preserve"> </w:t>
      </w:r>
      <w:r>
        <w:rPr>
          <w:rFonts w:ascii="Book Antiqua" w:hAnsi="Book Antiqua"/>
        </w:rPr>
        <w:t>çalışmasına</w:t>
      </w:r>
      <w:r>
        <w:rPr>
          <w:rFonts w:ascii="Book Antiqua" w:hAnsi="Book Antiqua"/>
          <w:spacing w:val="1"/>
        </w:rPr>
        <w:t xml:space="preserve"> </w:t>
      </w:r>
      <w:r>
        <w:rPr>
          <w:rFonts w:ascii="Book Antiqua" w:hAnsi="Book Antiqua"/>
        </w:rPr>
        <w:t xml:space="preserve">okulumuzda </w:t>
      </w:r>
      <w:r w:rsidR="00146C12">
        <w:rPr>
          <w:rFonts w:ascii="Book Antiqua" w:hAnsi="Book Antiqua"/>
        </w:rPr>
        <w:t xml:space="preserve">158 </w:t>
      </w:r>
      <w:r>
        <w:rPr>
          <w:rFonts w:ascii="Book Antiqua" w:hAnsi="Book Antiqua"/>
        </w:rPr>
        <w:t>kişi</w:t>
      </w:r>
      <w:r>
        <w:rPr>
          <w:rFonts w:ascii="Book Antiqua" w:hAnsi="Book Antiqua"/>
          <w:spacing w:val="1"/>
        </w:rPr>
        <w:t xml:space="preserve"> </w:t>
      </w:r>
      <w:r>
        <w:rPr>
          <w:rFonts w:ascii="Book Antiqua" w:hAnsi="Book Antiqua"/>
        </w:rPr>
        <w:t>katılmıştır.</w:t>
      </w:r>
      <w:r>
        <w:rPr>
          <w:rFonts w:ascii="Book Antiqua" w:hAnsi="Book Antiqua"/>
          <w:spacing w:val="1"/>
        </w:rPr>
        <w:t xml:space="preserve"> </w:t>
      </w:r>
      <w:r>
        <w:rPr>
          <w:rFonts w:ascii="Book Antiqua" w:hAnsi="Book Antiqua"/>
        </w:rPr>
        <w:t>Anket, fotokopi ortamında</w:t>
      </w:r>
      <w:r>
        <w:rPr>
          <w:rFonts w:ascii="Book Antiqua" w:hAnsi="Book Antiqua"/>
          <w:spacing w:val="54"/>
        </w:rPr>
        <w:t xml:space="preserve"> </w:t>
      </w:r>
      <w:r>
        <w:rPr>
          <w:rFonts w:ascii="Book Antiqua" w:hAnsi="Book Antiqua"/>
        </w:rPr>
        <w:t>çoğaltılarak uygulanmış</w:t>
      </w:r>
      <w:r>
        <w:rPr>
          <w:rFonts w:ascii="Book Antiqua" w:hAnsi="Book Antiqua"/>
          <w:spacing w:val="-52"/>
        </w:rPr>
        <w:t xml:space="preserve"> </w:t>
      </w:r>
      <w:r>
        <w:rPr>
          <w:rFonts w:ascii="Book Antiqua" w:hAnsi="Book Antiqua"/>
        </w:rPr>
        <w:t>ve</w:t>
      </w:r>
      <w:r>
        <w:rPr>
          <w:rFonts w:ascii="Book Antiqua" w:hAnsi="Book Antiqua"/>
          <w:spacing w:val="-2"/>
        </w:rPr>
        <w:t xml:space="preserve"> </w:t>
      </w:r>
      <w:r>
        <w:rPr>
          <w:rFonts w:ascii="Book Antiqua" w:hAnsi="Book Antiqua"/>
        </w:rPr>
        <w:t>uygulama</w:t>
      </w:r>
      <w:r>
        <w:rPr>
          <w:rFonts w:ascii="Book Antiqua" w:hAnsi="Book Antiqua"/>
          <w:spacing w:val="-2"/>
        </w:rPr>
        <w:t xml:space="preserve"> </w:t>
      </w:r>
      <w:r>
        <w:rPr>
          <w:rFonts w:ascii="Book Antiqua" w:hAnsi="Book Antiqua"/>
        </w:rPr>
        <w:t>maliyeti çok</w:t>
      </w:r>
      <w:r>
        <w:rPr>
          <w:rFonts w:ascii="Book Antiqua" w:hAnsi="Book Antiqua"/>
          <w:spacing w:val="-3"/>
        </w:rPr>
        <w:t xml:space="preserve"> </w:t>
      </w:r>
      <w:r>
        <w:rPr>
          <w:rFonts w:ascii="Book Antiqua" w:hAnsi="Book Antiqua"/>
        </w:rPr>
        <w:t>düşük olmuştur.</w:t>
      </w:r>
      <w:r>
        <w:rPr>
          <w:rFonts w:ascii="Book Antiqua" w:hAnsi="Book Antiqua"/>
          <w:spacing w:val="-1"/>
        </w:rPr>
        <w:t xml:space="preserve"> </w:t>
      </w:r>
      <w:r>
        <w:rPr>
          <w:rFonts w:ascii="Book Antiqua" w:hAnsi="Book Antiqua"/>
        </w:rPr>
        <w:t>Ayrıca</w:t>
      </w:r>
      <w:r>
        <w:rPr>
          <w:rFonts w:ascii="Book Antiqua" w:hAnsi="Book Antiqua"/>
          <w:spacing w:val="-3"/>
        </w:rPr>
        <w:t xml:space="preserve"> </w:t>
      </w:r>
      <w:r>
        <w:rPr>
          <w:rFonts w:ascii="Book Antiqua" w:hAnsi="Book Antiqua"/>
        </w:rPr>
        <w:t>toplantılarla</w:t>
      </w:r>
      <w:r>
        <w:rPr>
          <w:rFonts w:ascii="Book Antiqua" w:hAnsi="Book Antiqua"/>
          <w:spacing w:val="-2"/>
        </w:rPr>
        <w:t xml:space="preserve"> </w:t>
      </w:r>
      <w:r>
        <w:rPr>
          <w:rFonts w:ascii="Book Antiqua" w:hAnsi="Book Antiqua"/>
        </w:rPr>
        <w:t>da</w:t>
      </w:r>
      <w:r>
        <w:rPr>
          <w:rFonts w:ascii="Book Antiqua" w:hAnsi="Book Antiqua"/>
          <w:spacing w:val="-3"/>
        </w:rPr>
        <w:t xml:space="preserve"> </w:t>
      </w:r>
      <w:r>
        <w:rPr>
          <w:rFonts w:ascii="Book Antiqua" w:hAnsi="Book Antiqua"/>
        </w:rPr>
        <w:t>paydaş</w:t>
      </w:r>
      <w:r>
        <w:rPr>
          <w:rFonts w:ascii="Book Antiqua" w:hAnsi="Book Antiqua"/>
          <w:spacing w:val="-1"/>
        </w:rPr>
        <w:t xml:space="preserve"> </w:t>
      </w:r>
      <w:r>
        <w:rPr>
          <w:rFonts w:ascii="Book Antiqua" w:hAnsi="Book Antiqua"/>
        </w:rPr>
        <w:t>görüşleri</w:t>
      </w:r>
      <w:r>
        <w:rPr>
          <w:rFonts w:ascii="Book Antiqua" w:hAnsi="Book Antiqua"/>
          <w:spacing w:val="-4"/>
        </w:rPr>
        <w:t xml:space="preserve"> </w:t>
      </w:r>
      <w:r>
        <w:rPr>
          <w:rFonts w:ascii="Book Antiqua" w:hAnsi="Book Antiqua"/>
        </w:rPr>
        <w:t>alınmıştır</w:t>
      </w:r>
      <w:r>
        <w:t xml:space="preserve">. </w:t>
      </w:r>
      <w:r>
        <w:rPr>
          <w:rFonts w:ascii="Book Antiqua" w:hAnsi="Book Antiqua"/>
          <w:spacing w:val="-4"/>
        </w:rPr>
        <w:t>Paydaş anketlerine</w:t>
      </w:r>
      <w:r>
        <w:rPr>
          <w:rFonts w:ascii="Book Antiqua" w:hAnsi="Book Antiqua"/>
          <w:spacing w:val="-2"/>
        </w:rPr>
        <w:t xml:space="preserve"> </w:t>
      </w:r>
      <w:r>
        <w:rPr>
          <w:rFonts w:ascii="Book Antiqua" w:hAnsi="Book Antiqua"/>
          <w:spacing w:val="-4"/>
        </w:rPr>
        <w:t>ilişkin</w:t>
      </w:r>
      <w:r>
        <w:rPr>
          <w:rFonts w:ascii="Book Antiqua" w:hAnsi="Book Antiqua"/>
          <w:spacing w:val="-8"/>
        </w:rPr>
        <w:t xml:space="preserve"> </w:t>
      </w:r>
      <w:r>
        <w:rPr>
          <w:rFonts w:ascii="Book Antiqua" w:hAnsi="Book Antiqua"/>
          <w:spacing w:val="-4"/>
        </w:rPr>
        <w:t>ortaya</w:t>
      </w:r>
      <w:r>
        <w:rPr>
          <w:rFonts w:ascii="Book Antiqua" w:hAnsi="Book Antiqua"/>
          <w:spacing w:val="-3"/>
        </w:rPr>
        <w:t xml:space="preserve"> </w:t>
      </w:r>
      <w:r>
        <w:rPr>
          <w:rFonts w:ascii="Book Antiqua" w:hAnsi="Book Antiqua"/>
          <w:spacing w:val="-4"/>
        </w:rPr>
        <w:t>çıkan</w:t>
      </w:r>
      <w:r>
        <w:rPr>
          <w:rFonts w:ascii="Book Antiqua" w:hAnsi="Book Antiqua"/>
          <w:spacing w:val="-8"/>
        </w:rPr>
        <w:t xml:space="preserve"> </w:t>
      </w:r>
      <w:r>
        <w:rPr>
          <w:rFonts w:ascii="Book Antiqua" w:hAnsi="Book Antiqua"/>
          <w:spacing w:val="-4"/>
        </w:rPr>
        <w:t>temel</w:t>
      </w:r>
      <w:r>
        <w:rPr>
          <w:rFonts w:ascii="Book Antiqua" w:hAnsi="Book Antiqua"/>
          <w:spacing w:val="-10"/>
        </w:rPr>
        <w:t xml:space="preserve"> </w:t>
      </w:r>
      <w:r>
        <w:rPr>
          <w:rFonts w:ascii="Book Antiqua" w:hAnsi="Book Antiqua"/>
          <w:spacing w:val="-4"/>
        </w:rPr>
        <w:t>sonuçlara</w:t>
      </w:r>
      <w:r>
        <w:rPr>
          <w:rFonts w:ascii="Book Antiqua" w:hAnsi="Book Antiqua"/>
          <w:spacing w:val="-2"/>
        </w:rPr>
        <w:t xml:space="preserve"> </w:t>
      </w:r>
      <w:r>
        <w:rPr>
          <w:rFonts w:ascii="Book Antiqua" w:hAnsi="Book Antiqua"/>
          <w:spacing w:val="-4"/>
        </w:rPr>
        <w:t>altta</w:t>
      </w:r>
      <w:r>
        <w:rPr>
          <w:rFonts w:ascii="Book Antiqua" w:hAnsi="Book Antiqua"/>
          <w:spacing w:val="-3"/>
        </w:rPr>
        <w:t xml:space="preserve"> </w:t>
      </w:r>
      <w:r>
        <w:rPr>
          <w:rFonts w:ascii="Book Antiqua" w:hAnsi="Book Antiqua"/>
          <w:spacing w:val="-4"/>
        </w:rPr>
        <w:t>yer</w:t>
      </w:r>
      <w:r>
        <w:rPr>
          <w:rFonts w:ascii="Book Antiqua" w:hAnsi="Book Antiqua"/>
          <w:spacing w:val="-1"/>
        </w:rPr>
        <w:t xml:space="preserve"> </w:t>
      </w:r>
      <w:r>
        <w:rPr>
          <w:rFonts w:ascii="Book Antiqua" w:hAnsi="Book Antiqua"/>
          <w:spacing w:val="-4"/>
        </w:rPr>
        <w:t>verilmiştir</w:t>
      </w:r>
      <w:r>
        <w:rPr>
          <w:rFonts w:ascii="Book Antiqua" w:hAnsi="Book Antiqua"/>
          <w:spacing w:val="-1"/>
        </w:rPr>
        <w:t xml:space="preserve"> </w:t>
      </w:r>
      <w:r>
        <w:rPr>
          <w:rFonts w:ascii="Book Antiqua" w:hAnsi="Book Antiqua"/>
          <w:spacing w:val="-10"/>
        </w:rPr>
        <w:t>:</w:t>
      </w:r>
    </w:p>
    <w:p w:rsidR="002110C6" w:rsidRDefault="002110C6">
      <w:pPr>
        <w:pStyle w:val="GvdeMetni"/>
        <w:spacing w:line="276" w:lineRule="auto"/>
        <w:jc w:val="both"/>
      </w:pPr>
    </w:p>
    <w:p w:rsidR="002110C6" w:rsidRDefault="002110C6">
      <w:pPr>
        <w:pStyle w:val="GvdeMetni"/>
        <w:spacing w:before="2"/>
        <w:rPr>
          <w:rFonts w:ascii="Book Antiqua" w:eastAsia="Times New Roman" w:hAnsi="Book Antiqua" w:cs="Times New Roman"/>
          <w:b/>
          <w:spacing w:val="-4"/>
          <w:highlight w:val="yellow"/>
          <w:lang w:eastAsia="tr-TR"/>
        </w:rPr>
      </w:pPr>
    </w:p>
    <w:tbl>
      <w:tblPr>
        <w:tblStyle w:val="TableNormal1"/>
        <w:tblpPr w:leftFromText="141" w:rightFromText="141" w:vertAnchor="text" w:horzAnchor="margin" w:tblpXSpec="center" w:tblpY="118"/>
        <w:tblW w:w="94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8"/>
        <w:gridCol w:w="7729"/>
        <w:gridCol w:w="25"/>
        <w:gridCol w:w="400"/>
        <w:gridCol w:w="709"/>
        <w:gridCol w:w="24"/>
        <w:gridCol w:w="25"/>
      </w:tblGrid>
      <w:tr w:rsidR="002110C6">
        <w:trPr>
          <w:trHeight w:val="1555"/>
        </w:trPr>
        <w:tc>
          <w:tcPr>
            <w:tcW w:w="488" w:type="dxa"/>
          </w:tcPr>
          <w:p w:rsidR="002110C6" w:rsidRDefault="002110C6">
            <w:pPr>
              <w:pStyle w:val="TableParagraph"/>
              <w:rPr>
                <w:rFonts w:ascii="Book Antiqua" w:hAnsi="Book Antiqua"/>
              </w:rPr>
            </w:pPr>
          </w:p>
          <w:p w:rsidR="002110C6" w:rsidRDefault="002110C6">
            <w:pPr>
              <w:pStyle w:val="TableParagraph"/>
              <w:rPr>
                <w:rFonts w:ascii="Book Antiqua" w:hAnsi="Book Antiqua"/>
              </w:rPr>
            </w:pPr>
          </w:p>
          <w:p w:rsidR="002110C6" w:rsidRDefault="00FE3E5E">
            <w:pPr>
              <w:pStyle w:val="TableParagraph"/>
              <w:spacing w:before="129" w:line="215" w:lineRule="exact"/>
              <w:ind w:left="107"/>
              <w:rPr>
                <w:rFonts w:ascii="Book Antiqua" w:hAnsi="Book Antiqua"/>
                <w:b/>
              </w:rPr>
            </w:pPr>
            <w:r>
              <w:rPr>
                <w:rFonts w:ascii="Book Antiqua" w:hAnsi="Book Antiqua"/>
                <w:b/>
              </w:rPr>
              <w:t>NO</w:t>
            </w:r>
          </w:p>
        </w:tc>
        <w:tc>
          <w:tcPr>
            <w:tcW w:w="7729" w:type="dxa"/>
            <w:shd w:val="clear" w:color="auto" w:fill="auto"/>
          </w:tcPr>
          <w:p w:rsidR="002110C6" w:rsidRDefault="002110C6">
            <w:pPr>
              <w:pStyle w:val="TableParagraph"/>
              <w:ind w:right="1839"/>
              <w:rPr>
                <w:rFonts w:ascii="Book Antiqua" w:hAnsi="Book Antiqua"/>
                <w:b/>
              </w:rPr>
            </w:pPr>
          </w:p>
          <w:p w:rsidR="002110C6" w:rsidRDefault="002110C6">
            <w:pPr>
              <w:pStyle w:val="TableParagraph"/>
              <w:ind w:right="1839"/>
              <w:rPr>
                <w:rFonts w:ascii="Book Antiqua" w:hAnsi="Book Antiqua"/>
                <w:b/>
              </w:rPr>
            </w:pPr>
          </w:p>
          <w:p w:rsidR="002110C6" w:rsidRDefault="00FE3E5E">
            <w:pPr>
              <w:pStyle w:val="TableParagraph"/>
              <w:spacing w:line="360" w:lineRule="auto"/>
              <w:ind w:right="1839"/>
              <w:jc w:val="center"/>
              <w:rPr>
                <w:rFonts w:ascii="Book Antiqua" w:hAnsi="Book Antiqua"/>
                <w:b/>
              </w:rPr>
            </w:pPr>
            <w:r>
              <w:rPr>
                <w:rFonts w:ascii="Book Antiqua" w:hAnsi="Book Antiqua"/>
                <w:b/>
              </w:rPr>
              <w:t xml:space="preserve">                                       ORTAOKUL</w:t>
            </w:r>
            <w:r>
              <w:rPr>
                <w:rFonts w:ascii="Book Antiqua" w:hAnsi="Book Antiqua"/>
                <w:b/>
                <w:spacing w:val="-6"/>
              </w:rPr>
              <w:t xml:space="preserve"> </w:t>
            </w:r>
            <w:r>
              <w:rPr>
                <w:rFonts w:ascii="Book Antiqua" w:hAnsi="Book Antiqua"/>
                <w:b/>
              </w:rPr>
              <w:t>ÖĞRENCİLERİ</w:t>
            </w:r>
            <w:r>
              <w:rPr>
                <w:rFonts w:ascii="Book Antiqua" w:hAnsi="Book Antiqua"/>
                <w:b/>
                <w:spacing w:val="-6"/>
              </w:rPr>
              <w:t xml:space="preserve"> </w:t>
            </w:r>
            <w:r>
              <w:rPr>
                <w:rFonts w:ascii="Book Antiqua" w:hAnsi="Book Antiqua"/>
                <w:b/>
              </w:rPr>
              <w:t>İÇİN</w:t>
            </w:r>
          </w:p>
          <w:p w:rsidR="002110C6" w:rsidRDefault="00FE3E5E">
            <w:pPr>
              <w:pStyle w:val="TableParagraph"/>
              <w:spacing w:line="360" w:lineRule="auto"/>
              <w:ind w:right="1839"/>
              <w:jc w:val="center"/>
              <w:rPr>
                <w:rFonts w:ascii="Book Antiqua" w:hAnsi="Book Antiqua"/>
                <w:b/>
              </w:rPr>
            </w:pPr>
            <w:r>
              <w:rPr>
                <w:rFonts w:ascii="Book Antiqua" w:hAnsi="Book Antiqua"/>
                <w:b/>
              </w:rPr>
              <w:t xml:space="preserve">                                    KONU BAŞLIKLARI</w:t>
            </w:r>
          </w:p>
        </w:tc>
        <w:tc>
          <w:tcPr>
            <w:tcW w:w="25" w:type="dxa"/>
            <w:tcBorders>
              <w:bottom w:val="single" w:sz="4" w:space="0" w:color="000000"/>
              <w:right w:val="nil"/>
            </w:tcBorders>
            <w:textDirection w:val="btLr"/>
          </w:tcPr>
          <w:p w:rsidR="002110C6" w:rsidRDefault="002110C6">
            <w:pPr>
              <w:pStyle w:val="TableParagraph"/>
              <w:spacing w:before="108"/>
              <w:ind w:left="-1"/>
              <w:rPr>
                <w:rFonts w:ascii="Book Antiqua" w:hAnsi="Book Antiqua"/>
                <w:b/>
              </w:rPr>
            </w:pPr>
          </w:p>
        </w:tc>
        <w:tc>
          <w:tcPr>
            <w:tcW w:w="400" w:type="dxa"/>
            <w:tcBorders>
              <w:left w:val="nil"/>
              <w:bottom w:val="single" w:sz="4" w:space="0" w:color="000000"/>
              <w:right w:val="nil"/>
            </w:tcBorders>
            <w:textDirection w:val="btLr"/>
          </w:tcPr>
          <w:p w:rsidR="002110C6" w:rsidRDefault="002110C6">
            <w:pPr>
              <w:pStyle w:val="TableParagraph"/>
              <w:spacing w:before="160"/>
              <w:ind w:left="113"/>
              <w:rPr>
                <w:rFonts w:ascii="Book Antiqua" w:hAnsi="Book Antiqua"/>
                <w:b/>
              </w:rPr>
            </w:pPr>
          </w:p>
          <w:p w:rsidR="002110C6" w:rsidRDefault="00FE3E5E">
            <w:pPr>
              <w:pStyle w:val="TableParagraph"/>
              <w:spacing w:before="160"/>
              <w:ind w:left="-1"/>
              <w:rPr>
                <w:rFonts w:ascii="Book Antiqua" w:hAnsi="Book Antiqua"/>
                <w:b/>
              </w:rPr>
            </w:pPr>
            <w:r>
              <w:rPr>
                <w:rFonts w:ascii="Book Antiqua" w:hAnsi="Book Antiqua"/>
                <w:b/>
              </w:rPr>
              <w:t>SONUÇLAR</w:t>
            </w:r>
          </w:p>
          <w:p w:rsidR="002110C6" w:rsidRDefault="002110C6">
            <w:pPr>
              <w:pStyle w:val="TableParagraph"/>
              <w:spacing w:before="160"/>
              <w:ind w:left="-1"/>
              <w:rPr>
                <w:rFonts w:ascii="Book Antiqua" w:hAnsi="Book Antiqua"/>
                <w:b/>
              </w:rPr>
            </w:pPr>
          </w:p>
          <w:p w:rsidR="002110C6" w:rsidRDefault="002110C6">
            <w:pPr>
              <w:pStyle w:val="TableParagraph"/>
              <w:spacing w:before="160"/>
              <w:ind w:left="-1"/>
              <w:rPr>
                <w:rFonts w:ascii="Book Antiqua" w:hAnsi="Book Antiqua"/>
                <w:b/>
              </w:rPr>
            </w:pPr>
          </w:p>
        </w:tc>
        <w:tc>
          <w:tcPr>
            <w:tcW w:w="709" w:type="dxa"/>
            <w:tcBorders>
              <w:left w:val="nil"/>
              <w:bottom w:val="single" w:sz="4" w:space="0" w:color="000000"/>
              <w:right w:val="nil"/>
            </w:tcBorders>
            <w:textDirection w:val="btLr"/>
          </w:tcPr>
          <w:p w:rsidR="002110C6" w:rsidRDefault="00FE3E5E">
            <w:pPr>
              <w:pStyle w:val="TableParagraph"/>
              <w:ind w:left="113"/>
              <w:rPr>
                <w:rFonts w:ascii="Book Antiqua" w:hAnsi="Book Antiqua"/>
                <w:b/>
              </w:rPr>
            </w:pPr>
            <w:r>
              <w:rPr>
                <w:rFonts w:ascii="Book Antiqua" w:hAnsi="Book Antiqua"/>
                <w:b/>
              </w:rPr>
              <w:t xml:space="preserve">               SONUÇLAR</w:t>
            </w:r>
          </w:p>
        </w:tc>
        <w:tc>
          <w:tcPr>
            <w:tcW w:w="24" w:type="dxa"/>
            <w:tcBorders>
              <w:left w:val="nil"/>
              <w:bottom w:val="single" w:sz="4" w:space="0" w:color="000000"/>
              <w:right w:val="nil"/>
            </w:tcBorders>
            <w:textDirection w:val="btLr"/>
          </w:tcPr>
          <w:p w:rsidR="002110C6" w:rsidRDefault="002110C6">
            <w:pPr>
              <w:pStyle w:val="TableParagraph"/>
              <w:spacing w:before="79" w:line="240" w:lineRule="atLeast"/>
              <w:ind w:left="-1" w:right="613"/>
              <w:rPr>
                <w:b/>
                <w:sz w:val="20"/>
              </w:rPr>
            </w:pPr>
          </w:p>
        </w:tc>
        <w:tc>
          <w:tcPr>
            <w:tcW w:w="25" w:type="dxa"/>
            <w:tcBorders>
              <w:left w:val="nil"/>
              <w:bottom w:val="single" w:sz="4" w:space="0" w:color="000000"/>
            </w:tcBorders>
            <w:textDirection w:val="btLr"/>
          </w:tcPr>
          <w:p w:rsidR="002110C6" w:rsidRDefault="002110C6">
            <w:pPr>
              <w:pStyle w:val="TableParagraph"/>
              <w:ind w:left="-1"/>
              <w:rPr>
                <w:b/>
                <w:sz w:val="20"/>
              </w:rPr>
            </w:pPr>
          </w:p>
        </w:tc>
      </w:tr>
      <w:tr w:rsidR="002110C6">
        <w:trPr>
          <w:trHeight w:val="397"/>
        </w:trPr>
        <w:tc>
          <w:tcPr>
            <w:tcW w:w="488" w:type="dxa"/>
          </w:tcPr>
          <w:p w:rsidR="002110C6" w:rsidRDefault="00FE3E5E">
            <w:pPr>
              <w:pStyle w:val="TableParagraph"/>
              <w:spacing w:line="224" w:lineRule="exact"/>
              <w:ind w:left="107"/>
              <w:rPr>
                <w:rFonts w:ascii="Book Antiqua" w:hAnsi="Book Antiqua"/>
              </w:rPr>
            </w:pPr>
            <w:r>
              <w:rPr>
                <w:rFonts w:ascii="Book Antiqua" w:hAnsi="Book Antiqua"/>
              </w:rPr>
              <w:t>01-</w:t>
            </w:r>
          </w:p>
        </w:tc>
        <w:tc>
          <w:tcPr>
            <w:tcW w:w="7729" w:type="dxa"/>
          </w:tcPr>
          <w:p w:rsidR="002110C6" w:rsidRDefault="00146C12">
            <w:pPr>
              <w:pStyle w:val="TableParagraph"/>
              <w:spacing w:before="4" w:line="220" w:lineRule="exact"/>
              <w:ind w:left="107"/>
              <w:rPr>
                <w:rFonts w:ascii="Book Antiqua" w:hAnsi="Book Antiqua"/>
              </w:rPr>
            </w:pPr>
            <w:r>
              <w:rPr>
                <w:rFonts w:ascii="Book Antiqua" w:hAnsi="Book Antiqua"/>
              </w:rPr>
              <w:t>Öğretmenlerimle ihtiyaç duyduğumda rahatlıkla görüşebilirim.</w:t>
            </w:r>
          </w:p>
        </w:tc>
        <w:tc>
          <w:tcPr>
            <w:tcW w:w="25" w:type="dxa"/>
            <w:tcBorders>
              <w:right w:val="nil"/>
            </w:tcBorders>
          </w:tcPr>
          <w:p w:rsidR="002110C6" w:rsidRDefault="002110C6">
            <w:pPr>
              <w:pStyle w:val="TableParagraph"/>
              <w:spacing w:line="224" w:lineRule="exact"/>
              <w:ind w:right="98"/>
              <w:jc w:val="right"/>
              <w:rPr>
                <w:rFonts w:ascii="Book Antiqua" w:hAnsi="Book Antiqua"/>
                <w:b/>
              </w:rPr>
            </w:pPr>
          </w:p>
        </w:tc>
        <w:tc>
          <w:tcPr>
            <w:tcW w:w="400" w:type="dxa"/>
            <w:tcBorders>
              <w:left w:val="nil"/>
              <w:right w:val="nil"/>
            </w:tcBorders>
          </w:tcPr>
          <w:p w:rsidR="002110C6" w:rsidRDefault="002110C6">
            <w:pPr>
              <w:pStyle w:val="TableParagraph"/>
              <w:spacing w:line="224" w:lineRule="exact"/>
              <w:ind w:left="105"/>
              <w:rPr>
                <w:rFonts w:ascii="Book Antiqua" w:hAnsi="Book Antiqua"/>
                <w:b/>
              </w:rPr>
            </w:pPr>
          </w:p>
        </w:tc>
        <w:tc>
          <w:tcPr>
            <w:tcW w:w="709" w:type="dxa"/>
            <w:tcBorders>
              <w:left w:val="nil"/>
              <w:right w:val="nil"/>
            </w:tcBorders>
          </w:tcPr>
          <w:p w:rsidR="002110C6" w:rsidRPr="00EC662A" w:rsidRDefault="00EC662A">
            <w:pPr>
              <w:pStyle w:val="TableParagraph"/>
              <w:spacing w:line="224" w:lineRule="exact"/>
              <w:ind w:left="104"/>
              <w:rPr>
                <w:rFonts w:ascii="Book Antiqua" w:hAnsi="Book Antiqua"/>
                <w:sz w:val="20"/>
                <w:szCs w:val="20"/>
              </w:rPr>
            </w:pPr>
            <w:r w:rsidRPr="00EC662A">
              <w:rPr>
                <w:rFonts w:ascii="Book Antiqua" w:hAnsi="Book Antiqua"/>
                <w:sz w:val="20"/>
                <w:szCs w:val="20"/>
              </w:rPr>
              <w:t>%90,6</w:t>
            </w:r>
          </w:p>
        </w:tc>
        <w:tc>
          <w:tcPr>
            <w:tcW w:w="24" w:type="dxa"/>
            <w:tcBorders>
              <w:left w:val="nil"/>
              <w:right w:val="nil"/>
            </w:tcBorders>
          </w:tcPr>
          <w:p w:rsidR="002110C6" w:rsidRDefault="002110C6">
            <w:pPr>
              <w:pStyle w:val="TableParagraph"/>
              <w:spacing w:line="224" w:lineRule="exact"/>
              <w:ind w:left="103"/>
              <w:rPr>
                <w:rFonts w:ascii="Calibri"/>
                <w:b/>
                <w:sz w:val="20"/>
              </w:rPr>
            </w:pPr>
          </w:p>
        </w:tc>
        <w:tc>
          <w:tcPr>
            <w:tcW w:w="25" w:type="dxa"/>
            <w:tcBorders>
              <w:left w:val="nil"/>
            </w:tcBorders>
          </w:tcPr>
          <w:p w:rsidR="002110C6" w:rsidRDefault="002110C6">
            <w:pPr>
              <w:pStyle w:val="TableParagraph"/>
              <w:spacing w:line="224" w:lineRule="exact"/>
              <w:ind w:left="102"/>
              <w:rPr>
                <w:rFonts w:ascii="Calibri"/>
                <w:b/>
                <w:sz w:val="20"/>
              </w:rPr>
            </w:pPr>
          </w:p>
        </w:tc>
      </w:tr>
      <w:tr w:rsidR="00EC662A">
        <w:trPr>
          <w:trHeight w:val="397"/>
        </w:trPr>
        <w:tc>
          <w:tcPr>
            <w:tcW w:w="488" w:type="dxa"/>
          </w:tcPr>
          <w:p w:rsidR="00EC662A" w:rsidRDefault="00EC662A">
            <w:pPr>
              <w:pStyle w:val="TableParagraph"/>
              <w:spacing w:line="224" w:lineRule="exact"/>
              <w:ind w:left="107"/>
              <w:rPr>
                <w:rFonts w:ascii="Book Antiqua" w:hAnsi="Book Antiqua"/>
              </w:rPr>
            </w:pPr>
            <w:r>
              <w:rPr>
                <w:rFonts w:ascii="Book Antiqua" w:hAnsi="Book Antiqua"/>
              </w:rPr>
              <w:t>02-</w:t>
            </w:r>
          </w:p>
        </w:tc>
        <w:tc>
          <w:tcPr>
            <w:tcW w:w="7729" w:type="dxa"/>
          </w:tcPr>
          <w:p w:rsidR="00EC662A" w:rsidRDefault="00EC662A">
            <w:pPr>
              <w:pStyle w:val="TableParagraph"/>
              <w:spacing w:before="4" w:line="220" w:lineRule="exact"/>
              <w:ind w:left="107"/>
              <w:rPr>
                <w:rFonts w:ascii="Book Antiqua" w:hAnsi="Book Antiqua"/>
              </w:rPr>
            </w:pPr>
            <w:r>
              <w:rPr>
                <w:rFonts w:ascii="Book Antiqua" w:hAnsi="Book Antiqua"/>
              </w:rPr>
              <w:t>Okul Müdürü ile ihtiyaç duyduğumda rahatlıkla görüşebilirim.</w:t>
            </w:r>
          </w:p>
        </w:tc>
        <w:tc>
          <w:tcPr>
            <w:tcW w:w="25" w:type="dxa"/>
            <w:tcBorders>
              <w:right w:val="nil"/>
            </w:tcBorders>
          </w:tcPr>
          <w:p w:rsidR="00EC662A" w:rsidRDefault="00EC662A">
            <w:pPr>
              <w:pStyle w:val="TableParagraph"/>
              <w:spacing w:line="224" w:lineRule="exact"/>
              <w:ind w:right="98"/>
              <w:jc w:val="right"/>
              <w:rPr>
                <w:rFonts w:ascii="Book Antiqua" w:hAnsi="Book Antiqua"/>
                <w:b/>
              </w:rPr>
            </w:pPr>
          </w:p>
        </w:tc>
        <w:tc>
          <w:tcPr>
            <w:tcW w:w="400" w:type="dxa"/>
            <w:tcBorders>
              <w:left w:val="nil"/>
              <w:right w:val="nil"/>
            </w:tcBorders>
          </w:tcPr>
          <w:p w:rsidR="00EC662A" w:rsidRDefault="00EC662A">
            <w:pPr>
              <w:pStyle w:val="TableParagraph"/>
              <w:spacing w:line="224" w:lineRule="exact"/>
              <w:ind w:left="105"/>
              <w:rPr>
                <w:rFonts w:ascii="Book Antiqua" w:hAnsi="Book Antiqua"/>
                <w:b/>
              </w:rPr>
            </w:pPr>
          </w:p>
        </w:tc>
        <w:tc>
          <w:tcPr>
            <w:tcW w:w="709" w:type="dxa"/>
            <w:tcBorders>
              <w:left w:val="nil"/>
              <w:right w:val="nil"/>
            </w:tcBorders>
          </w:tcPr>
          <w:p w:rsidR="00EC662A" w:rsidRPr="00EC662A" w:rsidRDefault="00EC662A" w:rsidP="00EC662A">
            <w:pPr>
              <w:rPr>
                <w:sz w:val="20"/>
                <w:szCs w:val="20"/>
              </w:rPr>
            </w:pPr>
            <w:r w:rsidRPr="00EC662A">
              <w:rPr>
                <w:sz w:val="20"/>
                <w:szCs w:val="20"/>
              </w:rPr>
              <w:t>%</w:t>
            </w:r>
            <w:r>
              <w:rPr>
                <w:sz w:val="20"/>
                <w:szCs w:val="20"/>
              </w:rPr>
              <w:t>80</w:t>
            </w:r>
          </w:p>
        </w:tc>
        <w:tc>
          <w:tcPr>
            <w:tcW w:w="24" w:type="dxa"/>
            <w:tcBorders>
              <w:left w:val="nil"/>
              <w:right w:val="nil"/>
            </w:tcBorders>
          </w:tcPr>
          <w:p w:rsidR="00EC662A" w:rsidRDefault="00EC662A">
            <w:pPr>
              <w:pStyle w:val="TableParagraph"/>
              <w:spacing w:line="224" w:lineRule="exact"/>
              <w:ind w:left="103"/>
              <w:rPr>
                <w:rFonts w:ascii="Calibri"/>
                <w:b/>
                <w:sz w:val="20"/>
              </w:rPr>
            </w:pPr>
          </w:p>
        </w:tc>
        <w:tc>
          <w:tcPr>
            <w:tcW w:w="25" w:type="dxa"/>
            <w:tcBorders>
              <w:left w:val="nil"/>
            </w:tcBorders>
          </w:tcPr>
          <w:p w:rsidR="00EC662A" w:rsidRDefault="00EC662A">
            <w:pPr>
              <w:pStyle w:val="TableParagraph"/>
              <w:spacing w:line="224" w:lineRule="exact"/>
              <w:ind w:left="102"/>
              <w:rPr>
                <w:rFonts w:ascii="Calibri"/>
                <w:b/>
                <w:sz w:val="20"/>
              </w:rPr>
            </w:pPr>
          </w:p>
        </w:tc>
      </w:tr>
      <w:tr w:rsidR="00EC662A">
        <w:trPr>
          <w:trHeight w:val="397"/>
        </w:trPr>
        <w:tc>
          <w:tcPr>
            <w:tcW w:w="488" w:type="dxa"/>
          </w:tcPr>
          <w:p w:rsidR="00EC662A" w:rsidRDefault="00EC662A">
            <w:pPr>
              <w:pStyle w:val="TableParagraph"/>
              <w:spacing w:line="224" w:lineRule="exact"/>
              <w:ind w:left="107"/>
              <w:rPr>
                <w:rFonts w:ascii="Book Antiqua" w:hAnsi="Book Antiqua"/>
              </w:rPr>
            </w:pPr>
            <w:r>
              <w:rPr>
                <w:rFonts w:ascii="Book Antiqua" w:hAnsi="Book Antiqua"/>
              </w:rPr>
              <w:t>03-</w:t>
            </w:r>
          </w:p>
        </w:tc>
        <w:tc>
          <w:tcPr>
            <w:tcW w:w="7729" w:type="dxa"/>
          </w:tcPr>
          <w:p w:rsidR="00EC662A" w:rsidRDefault="00EC662A">
            <w:pPr>
              <w:pStyle w:val="TableParagraph"/>
              <w:spacing w:before="4" w:line="220" w:lineRule="exact"/>
              <w:ind w:left="107"/>
              <w:rPr>
                <w:rFonts w:ascii="Book Antiqua" w:hAnsi="Book Antiqua"/>
              </w:rPr>
            </w:pPr>
            <w:r>
              <w:rPr>
                <w:rFonts w:ascii="Book Antiqua" w:hAnsi="Book Antiqua"/>
              </w:rPr>
              <w:t>Okula ilettiğimiz öneri ve isteklerimiz dikkate alınır.</w:t>
            </w:r>
          </w:p>
        </w:tc>
        <w:tc>
          <w:tcPr>
            <w:tcW w:w="25" w:type="dxa"/>
            <w:tcBorders>
              <w:right w:val="nil"/>
            </w:tcBorders>
          </w:tcPr>
          <w:p w:rsidR="00EC662A" w:rsidRDefault="00EC662A">
            <w:pPr>
              <w:pStyle w:val="TableParagraph"/>
              <w:spacing w:line="224" w:lineRule="exact"/>
              <w:ind w:right="98"/>
              <w:jc w:val="right"/>
              <w:rPr>
                <w:rFonts w:ascii="Book Antiqua" w:hAnsi="Book Antiqua"/>
                <w:b/>
              </w:rPr>
            </w:pPr>
          </w:p>
        </w:tc>
        <w:tc>
          <w:tcPr>
            <w:tcW w:w="400" w:type="dxa"/>
            <w:tcBorders>
              <w:left w:val="nil"/>
              <w:right w:val="nil"/>
            </w:tcBorders>
          </w:tcPr>
          <w:p w:rsidR="00EC662A" w:rsidRDefault="00EC662A">
            <w:pPr>
              <w:pStyle w:val="TableParagraph"/>
              <w:spacing w:line="224" w:lineRule="exact"/>
              <w:ind w:left="105"/>
              <w:rPr>
                <w:rFonts w:ascii="Book Antiqua" w:hAnsi="Book Antiqua"/>
                <w:b/>
              </w:rPr>
            </w:pPr>
          </w:p>
        </w:tc>
        <w:tc>
          <w:tcPr>
            <w:tcW w:w="709" w:type="dxa"/>
            <w:tcBorders>
              <w:left w:val="nil"/>
              <w:right w:val="nil"/>
            </w:tcBorders>
          </w:tcPr>
          <w:p w:rsidR="00EC662A" w:rsidRPr="00EC662A" w:rsidRDefault="00EC662A" w:rsidP="00EC662A">
            <w:pPr>
              <w:rPr>
                <w:sz w:val="20"/>
                <w:szCs w:val="20"/>
              </w:rPr>
            </w:pPr>
            <w:r w:rsidRPr="00EC662A">
              <w:rPr>
                <w:sz w:val="20"/>
                <w:szCs w:val="20"/>
              </w:rPr>
              <w:t>%</w:t>
            </w:r>
            <w:r>
              <w:rPr>
                <w:sz w:val="20"/>
                <w:szCs w:val="20"/>
              </w:rPr>
              <w:t>96</w:t>
            </w:r>
          </w:p>
        </w:tc>
        <w:tc>
          <w:tcPr>
            <w:tcW w:w="24" w:type="dxa"/>
            <w:tcBorders>
              <w:left w:val="nil"/>
              <w:right w:val="nil"/>
            </w:tcBorders>
          </w:tcPr>
          <w:p w:rsidR="00EC662A" w:rsidRDefault="00EC662A">
            <w:pPr>
              <w:pStyle w:val="TableParagraph"/>
              <w:spacing w:line="224" w:lineRule="exact"/>
              <w:ind w:left="103"/>
              <w:rPr>
                <w:rFonts w:ascii="Calibri"/>
                <w:b/>
                <w:sz w:val="20"/>
              </w:rPr>
            </w:pPr>
          </w:p>
        </w:tc>
        <w:tc>
          <w:tcPr>
            <w:tcW w:w="25" w:type="dxa"/>
            <w:tcBorders>
              <w:left w:val="nil"/>
            </w:tcBorders>
          </w:tcPr>
          <w:p w:rsidR="00EC662A" w:rsidRDefault="00EC662A">
            <w:pPr>
              <w:pStyle w:val="TableParagraph"/>
              <w:spacing w:line="224" w:lineRule="exact"/>
              <w:ind w:left="102"/>
              <w:rPr>
                <w:rFonts w:ascii="Calibri"/>
                <w:b/>
                <w:sz w:val="20"/>
              </w:rPr>
            </w:pPr>
          </w:p>
        </w:tc>
      </w:tr>
      <w:tr w:rsidR="00EC662A">
        <w:trPr>
          <w:trHeight w:val="397"/>
        </w:trPr>
        <w:tc>
          <w:tcPr>
            <w:tcW w:w="488" w:type="dxa"/>
          </w:tcPr>
          <w:p w:rsidR="00EC662A" w:rsidRDefault="00EC662A">
            <w:pPr>
              <w:pStyle w:val="TableParagraph"/>
              <w:spacing w:line="224" w:lineRule="exact"/>
              <w:ind w:left="107"/>
              <w:rPr>
                <w:rFonts w:ascii="Book Antiqua" w:hAnsi="Book Antiqua"/>
              </w:rPr>
            </w:pPr>
            <w:r>
              <w:rPr>
                <w:rFonts w:ascii="Book Antiqua" w:hAnsi="Book Antiqua"/>
              </w:rPr>
              <w:t>04-</w:t>
            </w:r>
          </w:p>
        </w:tc>
        <w:tc>
          <w:tcPr>
            <w:tcW w:w="7729" w:type="dxa"/>
          </w:tcPr>
          <w:p w:rsidR="00EC662A" w:rsidRDefault="00EC662A">
            <w:pPr>
              <w:pStyle w:val="TableParagraph"/>
              <w:spacing w:before="4" w:line="220" w:lineRule="exact"/>
              <w:ind w:left="107"/>
              <w:rPr>
                <w:rFonts w:ascii="Book Antiqua" w:hAnsi="Book Antiqua"/>
              </w:rPr>
            </w:pPr>
            <w:r>
              <w:rPr>
                <w:rFonts w:ascii="Book Antiqua" w:hAnsi="Book Antiqua"/>
              </w:rPr>
              <w:t>Okulda kendimi güvende hissediyorum.</w:t>
            </w:r>
          </w:p>
        </w:tc>
        <w:tc>
          <w:tcPr>
            <w:tcW w:w="25" w:type="dxa"/>
            <w:tcBorders>
              <w:right w:val="nil"/>
            </w:tcBorders>
          </w:tcPr>
          <w:p w:rsidR="00EC662A" w:rsidRDefault="00EC662A">
            <w:pPr>
              <w:pStyle w:val="TableParagraph"/>
              <w:spacing w:line="224" w:lineRule="exact"/>
              <w:ind w:right="98"/>
              <w:jc w:val="right"/>
              <w:rPr>
                <w:rFonts w:ascii="Book Antiqua" w:hAnsi="Book Antiqua"/>
                <w:b/>
              </w:rPr>
            </w:pPr>
          </w:p>
        </w:tc>
        <w:tc>
          <w:tcPr>
            <w:tcW w:w="400" w:type="dxa"/>
            <w:tcBorders>
              <w:left w:val="nil"/>
              <w:right w:val="nil"/>
            </w:tcBorders>
          </w:tcPr>
          <w:p w:rsidR="00EC662A" w:rsidRDefault="00EC662A">
            <w:pPr>
              <w:pStyle w:val="TableParagraph"/>
              <w:spacing w:line="224" w:lineRule="exact"/>
              <w:ind w:left="105"/>
              <w:rPr>
                <w:rFonts w:ascii="Book Antiqua" w:hAnsi="Book Antiqua"/>
                <w:b/>
              </w:rPr>
            </w:pPr>
          </w:p>
        </w:tc>
        <w:tc>
          <w:tcPr>
            <w:tcW w:w="709" w:type="dxa"/>
            <w:tcBorders>
              <w:left w:val="nil"/>
              <w:right w:val="nil"/>
            </w:tcBorders>
          </w:tcPr>
          <w:p w:rsidR="00EC662A" w:rsidRPr="00EC662A" w:rsidRDefault="00EC662A" w:rsidP="00EC662A">
            <w:pPr>
              <w:rPr>
                <w:sz w:val="20"/>
                <w:szCs w:val="20"/>
              </w:rPr>
            </w:pPr>
            <w:r w:rsidRPr="00EC662A">
              <w:rPr>
                <w:sz w:val="20"/>
                <w:szCs w:val="20"/>
              </w:rPr>
              <w:t>%</w:t>
            </w:r>
            <w:r>
              <w:rPr>
                <w:sz w:val="20"/>
                <w:szCs w:val="20"/>
              </w:rPr>
              <w:t>89,3</w:t>
            </w:r>
          </w:p>
        </w:tc>
        <w:tc>
          <w:tcPr>
            <w:tcW w:w="24" w:type="dxa"/>
            <w:tcBorders>
              <w:left w:val="nil"/>
              <w:right w:val="nil"/>
            </w:tcBorders>
          </w:tcPr>
          <w:p w:rsidR="00EC662A" w:rsidRDefault="00EC662A">
            <w:pPr>
              <w:pStyle w:val="TableParagraph"/>
              <w:spacing w:line="224" w:lineRule="exact"/>
              <w:ind w:left="103"/>
              <w:rPr>
                <w:rFonts w:ascii="Calibri"/>
                <w:b/>
                <w:sz w:val="20"/>
              </w:rPr>
            </w:pPr>
          </w:p>
        </w:tc>
        <w:tc>
          <w:tcPr>
            <w:tcW w:w="25" w:type="dxa"/>
            <w:tcBorders>
              <w:left w:val="nil"/>
            </w:tcBorders>
          </w:tcPr>
          <w:p w:rsidR="00EC662A" w:rsidRDefault="00EC662A">
            <w:pPr>
              <w:pStyle w:val="TableParagraph"/>
              <w:spacing w:line="224" w:lineRule="exact"/>
              <w:ind w:left="102"/>
              <w:rPr>
                <w:rFonts w:ascii="Calibri"/>
                <w:b/>
                <w:sz w:val="20"/>
              </w:rPr>
            </w:pPr>
          </w:p>
        </w:tc>
      </w:tr>
      <w:tr w:rsidR="00EC662A">
        <w:trPr>
          <w:trHeight w:val="397"/>
        </w:trPr>
        <w:tc>
          <w:tcPr>
            <w:tcW w:w="488" w:type="dxa"/>
          </w:tcPr>
          <w:p w:rsidR="00EC662A" w:rsidRDefault="00EC662A">
            <w:pPr>
              <w:pStyle w:val="TableParagraph"/>
              <w:spacing w:line="243" w:lineRule="exact"/>
              <w:ind w:left="107"/>
              <w:rPr>
                <w:rFonts w:ascii="Book Antiqua" w:hAnsi="Book Antiqua"/>
              </w:rPr>
            </w:pPr>
            <w:r>
              <w:rPr>
                <w:rFonts w:ascii="Book Antiqua" w:hAnsi="Book Antiqua"/>
              </w:rPr>
              <w:t>05-</w:t>
            </w:r>
          </w:p>
        </w:tc>
        <w:tc>
          <w:tcPr>
            <w:tcW w:w="7729" w:type="dxa"/>
          </w:tcPr>
          <w:p w:rsidR="00EC662A" w:rsidRPr="00146C12" w:rsidRDefault="00EC662A">
            <w:pPr>
              <w:pStyle w:val="TableParagraph"/>
              <w:spacing w:line="232" w:lineRule="exact"/>
              <w:ind w:left="107"/>
              <w:rPr>
                <w:rFonts w:ascii="Book Antiqua" w:hAnsi="Book Antiqua"/>
              </w:rPr>
            </w:pPr>
            <w:r w:rsidRPr="00146C12">
              <w:rPr>
                <w:rFonts w:ascii="Book Antiqua" w:hAnsi="Book Antiqua"/>
                <w:color w:val="000000"/>
                <w:szCs w:val="24"/>
              </w:rPr>
              <w:t>Okulda öğrencilerle ilgili alınan kararlarda bizlerin görüşleri alınır.</w:t>
            </w:r>
          </w:p>
        </w:tc>
        <w:tc>
          <w:tcPr>
            <w:tcW w:w="25" w:type="dxa"/>
            <w:tcBorders>
              <w:right w:val="nil"/>
            </w:tcBorders>
          </w:tcPr>
          <w:p w:rsidR="00EC662A" w:rsidRDefault="00EC662A">
            <w:pPr>
              <w:pStyle w:val="TableParagraph"/>
              <w:spacing w:before="111"/>
              <w:ind w:right="98"/>
              <w:jc w:val="right"/>
              <w:rPr>
                <w:rFonts w:ascii="Book Antiqua" w:hAnsi="Book Antiqua"/>
                <w:b/>
              </w:rPr>
            </w:pPr>
          </w:p>
        </w:tc>
        <w:tc>
          <w:tcPr>
            <w:tcW w:w="400" w:type="dxa"/>
            <w:tcBorders>
              <w:left w:val="nil"/>
              <w:right w:val="nil"/>
            </w:tcBorders>
          </w:tcPr>
          <w:p w:rsidR="00EC662A" w:rsidRDefault="00EC662A">
            <w:pPr>
              <w:pStyle w:val="TableParagraph"/>
              <w:spacing w:before="111"/>
              <w:ind w:left="105"/>
              <w:rPr>
                <w:rFonts w:ascii="Book Antiqua" w:hAnsi="Book Antiqua"/>
                <w:b/>
              </w:rPr>
            </w:pPr>
          </w:p>
        </w:tc>
        <w:tc>
          <w:tcPr>
            <w:tcW w:w="709" w:type="dxa"/>
            <w:tcBorders>
              <w:left w:val="nil"/>
              <w:right w:val="nil"/>
            </w:tcBorders>
          </w:tcPr>
          <w:p w:rsidR="00EC662A" w:rsidRPr="00EC662A" w:rsidRDefault="00EC662A">
            <w:pPr>
              <w:rPr>
                <w:sz w:val="20"/>
                <w:szCs w:val="20"/>
              </w:rPr>
            </w:pPr>
            <w:r w:rsidRPr="00EC662A">
              <w:rPr>
                <w:sz w:val="20"/>
                <w:szCs w:val="20"/>
              </w:rPr>
              <w:t>%90,6</w:t>
            </w:r>
          </w:p>
        </w:tc>
        <w:tc>
          <w:tcPr>
            <w:tcW w:w="24" w:type="dxa"/>
            <w:tcBorders>
              <w:left w:val="nil"/>
              <w:right w:val="nil"/>
            </w:tcBorders>
          </w:tcPr>
          <w:p w:rsidR="00EC662A" w:rsidRDefault="00EC662A">
            <w:pPr>
              <w:pStyle w:val="TableParagraph"/>
              <w:spacing w:before="111"/>
              <w:ind w:left="103"/>
              <w:rPr>
                <w:rFonts w:ascii="Calibri"/>
                <w:b/>
                <w:sz w:val="20"/>
              </w:rPr>
            </w:pPr>
          </w:p>
        </w:tc>
        <w:tc>
          <w:tcPr>
            <w:tcW w:w="25" w:type="dxa"/>
            <w:tcBorders>
              <w:left w:val="nil"/>
            </w:tcBorders>
          </w:tcPr>
          <w:p w:rsidR="00EC662A" w:rsidRDefault="00EC662A">
            <w:pPr>
              <w:pStyle w:val="TableParagraph"/>
              <w:spacing w:before="111"/>
              <w:ind w:left="101"/>
              <w:rPr>
                <w:rFonts w:ascii="Calibri"/>
                <w:b/>
                <w:sz w:val="20"/>
              </w:rPr>
            </w:pPr>
          </w:p>
        </w:tc>
      </w:tr>
      <w:tr w:rsidR="00EC662A">
        <w:trPr>
          <w:trHeight w:val="397"/>
        </w:trPr>
        <w:tc>
          <w:tcPr>
            <w:tcW w:w="488" w:type="dxa"/>
          </w:tcPr>
          <w:p w:rsidR="00EC662A" w:rsidRDefault="00EC662A">
            <w:pPr>
              <w:pStyle w:val="TableParagraph"/>
              <w:spacing w:line="224" w:lineRule="exact"/>
              <w:ind w:left="107"/>
              <w:rPr>
                <w:rFonts w:ascii="Book Antiqua" w:hAnsi="Book Antiqua"/>
              </w:rPr>
            </w:pPr>
            <w:r>
              <w:rPr>
                <w:rFonts w:ascii="Book Antiqua" w:hAnsi="Book Antiqua"/>
              </w:rPr>
              <w:t>06-</w:t>
            </w:r>
          </w:p>
        </w:tc>
        <w:tc>
          <w:tcPr>
            <w:tcW w:w="7729" w:type="dxa"/>
          </w:tcPr>
          <w:p w:rsidR="00EC662A" w:rsidRPr="00146C12" w:rsidRDefault="00EC662A">
            <w:pPr>
              <w:pStyle w:val="TableParagraph"/>
              <w:spacing w:before="4" w:line="220" w:lineRule="exact"/>
              <w:ind w:left="107"/>
              <w:rPr>
                <w:rFonts w:ascii="Book Antiqua" w:hAnsi="Book Antiqua"/>
              </w:rPr>
            </w:pPr>
            <w:r w:rsidRPr="00146C12">
              <w:rPr>
                <w:rFonts w:ascii="Book Antiqua" w:hAnsi="Book Antiqua"/>
                <w:color w:val="000000"/>
                <w:szCs w:val="24"/>
              </w:rPr>
              <w:t>Öğretmenler yeniliğe açık olarak derslerin işlenişinde çeşitli yöntemler kullanmaktadır.</w:t>
            </w:r>
          </w:p>
        </w:tc>
        <w:tc>
          <w:tcPr>
            <w:tcW w:w="25" w:type="dxa"/>
            <w:tcBorders>
              <w:right w:val="nil"/>
            </w:tcBorders>
          </w:tcPr>
          <w:p w:rsidR="00EC662A" w:rsidRDefault="00EC662A">
            <w:pPr>
              <w:pStyle w:val="TableParagraph"/>
              <w:spacing w:line="224" w:lineRule="exact"/>
              <w:ind w:right="98"/>
              <w:jc w:val="right"/>
              <w:rPr>
                <w:rFonts w:ascii="Book Antiqua" w:hAnsi="Book Antiqua"/>
                <w:b/>
              </w:rPr>
            </w:pPr>
          </w:p>
        </w:tc>
        <w:tc>
          <w:tcPr>
            <w:tcW w:w="400" w:type="dxa"/>
            <w:tcBorders>
              <w:left w:val="nil"/>
              <w:right w:val="nil"/>
            </w:tcBorders>
          </w:tcPr>
          <w:p w:rsidR="00EC662A" w:rsidRDefault="00EC662A">
            <w:pPr>
              <w:pStyle w:val="TableParagraph"/>
              <w:spacing w:line="224" w:lineRule="exact"/>
              <w:ind w:left="105"/>
              <w:rPr>
                <w:rFonts w:ascii="Book Antiqua" w:hAnsi="Book Antiqua"/>
                <w:b/>
              </w:rPr>
            </w:pPr>
          </w:p>
        </w:tc>
        <w:tc>
          <w:tcPr>
            <w:tcW w:w="709" w:type="dxa"/>
            <w:tcBorders>
              <w:left w:val="nil"/>
              <w:right w:val="nil"/>
            </w:tcBorders>
          </w:tcPr>
          <w:p w:rsidR="00EC662A" w:rsidRPr="00EC662A" w:rsidRDefault="00EC662A">
            <w:pPr>
              <w:rPr>
                <w:sz w:val="20"/>
                <w:szCs w:val="20"/>
              </w:rPr>
            </w:pPr>
            <w:r w:rsidRPr="00EC662A">
              <w:rPr>
                <w:sz w:val="20"/>
                <w:szCs w:val="20"/>
              </w:rPr>
              <w:t>%9</w:t>
            </w:r>
            <w:r>
              <w:rPr>
                <w:sz w:val="20"/>
                <w:szCs w:val="20"/>
              </w:rPr>
              <w:t>6</w:t>
            </w:r>
          </w:p>
        </w:tc>
        <w:tc>
          <w:tcPr>
            <w:tcW w:w="24" w:type="dxa"/>
            <w:tcBorders>
              <w:left w:val="nil"/>
              <w:right w:val="nil"/>
            </w:tcBorders>
          </w:tcPr>
          <w:p w:rsidR="00EC662A" w:rsidRDefault="00EC662A">
            <w:pPr>
              <w:pStyle w:val="TableParagraph"/>
              <w:spacing w:line="224" w:lineRule="exact"/>
              <w:ind w:left="103"/>
              <w:rPr>
                <w:rFonts w:ascii="Calibri"/>
                <w:b/>
                <w:sz w:val="20"/>
              </w:rPr>
            </w:pPr>
          </w:p>
        </w:tc>
        <w:tc>
          <w:tcPr>
            <w:tcW w:w="25" w:type="dxa"/>
            <w:tcBorders>
              <w:left w:val="nil"/>
            </w:tcBorders>
          </w:tcPr>
          <w:p w:rsidR="00EC662A" w:rsidRDefault="00EC662A">
            <w:pPr>
              <w:pStyle w:val="TableParagraph"/>
              <w:spacing w:line="224" w:lineRule="exact"/>
              <w:ind w:left="102"/>
              <w:rPr>
                <w:rFonts w:ascii="Calibri"/>
                <w:b/>
                <w:sz w:val="20"/>
              </w:rPr>
            </w:pPr>
          </w:p>
        </w:tc>
      </w:tr>
      <w:tr w:rsidR="00EC662A">
        <w:trPr>
          <w:trHeight w:val="397"/>
        </w:trPr>
        <w:tc>
          <w:tcPr>
            <w:tcW w:w="488" w:type="dxa"/>
          </w:tcPr>
          <w:p w:rsidR="00EC662A" w:rsidRDefault="00EC662A">
            <w:pPr>
              <w:pStyle w:val="TableParagraph"/>
              <w:spacing w:line="224" w:lineRule="exact"/>
              <w:ind w:left="107"/>
              <w:rPr>
                <w:rFonts w:ascii="Book Antiqua" w:hAnsi="Book Antiqua"/>
              </w:rPr>
            </w:pPr>
            <w:r>
              <w:rPr>
                <w:rFonts w:ascii="Book Antiqua" w:hAnsi="Book Antiqua"/>
              </w:rPr>
              <w:lastRenderedPageBreak/>
              <w:t>07-</w:t>
            </w:r>
          </w:p>
        </w:tc>
        <w:tc>
          <w:tcPr>
            <w:tcW w:w="7729" w:type="dxa"/>
          </w:tcPr>
          <w:p w:rsidR="00EC662A" w:rsidRPr="00146C12" w:rsidRDefault="00EC662A">
            <w:pPr>
              <w:pStyle w:val="TableParagraph"/>
              <w:spacing w:before="4" w:line="220" w:lineRule="exact"/>
              <w:ind w:left="107"/>
              <w:rPr>
                <w:rFonts w:ascii="Book Antiqua" w:hAnsi="Book Antiqua"/>
              </w:rPr>
            </w:pPr>
            <w:r w:rsidRPr="00146C12">
              <w:rPr>
                <w:rFonts w:ascii="Book Antiqua" w:hAnsi="Book Antiqua"/>
                <w:color w:val="000000"/>
                <w:szCs w:val="24"/>
              </w:rPr>
              <w:t>Derslerde konuya göre uygun araç gereçler kullanılmaktadır.</w:t>
            </w:r>
          </w:p>
        </w:tc>
        <w:tc>
          <w:tcPr>
            <w:tcW w:w="25" w:type="dxa"/>
            <w:tcBorders>
              <w:right w:val="nil"/>
            </w:tcBorders>
          </w:tcPr>
          <w:p w:rsidR="00EC662A" w:rsidRDefault="00EC662A">
            <w:pPr>
              <w:pStyle w:val="TableParagraph"/>
              <w:spacing w:line="224" w:lineRule="exact"/>
              <w:ind w:right="98"/>
              <w:jc w:val="right"/>
              <w:rPr>
                <w:rFonts w:ascii="Book Antiqua" w:hAnsi="Book Antiqua"/>
                <w:b/>
              </w:rPr>
            </w:pPr>
          </w:p>
        </w:tc>
        <w:tc>
          <w:tcPr>
            <w:tcW w:w="400" w:type="dxa"/>
            <w:tcBorders>
              <w:left w:val="nil"/>
              <w:right w:val="nil"/>
            </w:tcBorders>
          </w:tcPr>
          <w:p w:rsidR="00EC662A" w:rsidRDefault="00EC662A">
            <w:pPr>
              <w:pStyle w:val="TableParagraph"/>
              <w:spacing w:line="224" w:lineRule="exact"/>
              <w:ind w:left="105"/>
              <w:rPr>
                <w:rFonts w:ascii="Book Antiqua" w:hAnsi="Book Antiqua"/>
                <w:b/>
              </w:rPr>
            </w:pPr>
          </w:p>
        </w:tc>
        <w:tc>
          <w:tcPr>
            <w:tcW w:w="709" w:type="dxa"/>
            <w:tcBorders>
              <w:left w:val="nil"/>
              <w:right w:val="nil"/>
            </w:tcBorders>
          </w:tcPr>
          <w:p w:rsidR="00EC662A" w:rsidRPr="00EC662A" w:rsidRDefault="00EC662A">
            <w:pPr>
              <w:rPr>
                <w:sz w:val="20"/>
                <w:szCs w:val="20"/>
              </w:rPr>
            </w:pPr>
            <w:r w:rsidRPr="00EC662A">
              <w:rPr>
                <w:sz w:val="20"/>
                <w:szCs w:val="20"/>
              </w:rPr>
              <w:t>%90,6</w:t>
            </w:r>
          </w:p>
        </w:tc>
        <w:tc>
          <w:tcPr>
            <w:tcW w:w="24" w:type="dxa"/>
            <w:tcBorders>
              <w:left w:val="nil"/>
              <w:right w:val="nil"/>
            </w:tcBorders>
          </w:tcPr>
          <w:p w:rsidR="00EC662A" w:rsidRDefault="00EC662A">
            <w:pPr>
              <w:pStyle w:val="TableParagraph"/>
              <w:spacing w:line="224" w:lineRule="exact"/>
              <w:ind w:left="103"/>
              <w:rPr>
                <w:rFonts w:ascii="Calibri"/>
                <w:b/>
                <w:sz w:val="20"/>
              </w:rPr>
            </w:pPr>
          </w:p>
        </w:tc>
        <w:tc>
          <w:tcPr>
            <w:tcW w:w="25" w:type="dxa"/>
            <w:tcBorders>
              <w:left w:val="nil"/>
            </w:tcBorders>
          </w:tcPr>
          <w:p w:rsidR="00EC662A" w:rsidRDefault="00EC662A">
            <w:pPr>
              <w:pStyle w:val="TableParagraph"/>
              <w:spacing w:line="224" w:lineRule="exact"/>
              <w:ind w:left="102"/>
              <w:rPr>
                <w:rFonts w:ascii="Calibri"/>
                <w:b/>
                <w:sz w:val="20"/>
              </w:rPr>
            </w:pPr>
          </w:p>
        </w:tc>
      </w:tr>
      <w:tr w:rsidR="00EC662A">
        <w:trPr>
          <w:trHeight w:val="397"/>
        </w:trPr>
        <w:tc>
          <w:tcPr>
            <w:tcW w:w="488" w:type="dxa"/>
          </w:tcPr>
          <w:p w:rsidR="00EC662A" w:rsidRDefault="00EC662A">
            <w:pPr>
              <w:pStyle w:val="TableParagraph"/>
              <w:spacing w:line="224" w:lineRule="exact"/>
              <w:ind w:left="107"/>
              <w:rPr>
                <w:rFonts w:ascii="Book Antiqua" w:hAnsi="Book Antiqua"/>
              </w:rPr>
            </w:pPr>
            <w:r>
              <w:rPr>
                <w:rFonts w:ascii="Book Antiqua" w:hAnsi="Book Antiqua"/>
              </w:rPr>
              <w:t>08-</w:t>
            </w:r>
          </w:p>
        </w:tc>
        <w:tc>
          <w:tcPr>
            <w:tcW w:w="7729" w:type="dxa"/>
          </w:tcPr>
          <w:p w:rsidR="00EC662A" w:rsidRPr="00146C12" w:rsidRDefault="00EC662A">
            <w:pPr>
              <w:pStyle w:val="TableParagraph"/>
              <w:spacing w:before="4" w:line="220" w:lineRule="exact"/>
              <w:ind w:left="107"/>
              <w:rPr>
                <w:rFonts w:ascii="Book Antiqua" w:hAnsi="Book Antiqua"/>
              </w:rPr>
            </w:pPr>
            <w:r w:rsidRPr="00146C12">
              <w:rPr>
                <w:rFonts w:ascii="Book Antiqua" w:hAnsi="Book Antiqua"/>
                <w:color w:val="000000"/>
                <w:szCs w:val="24"/>
              </w:rPr>
              <w:t>Teneffüslerde ihtiyaçlarımı giderebiliyorum.</w:t>
            </w:r>
          </w:p>
        </w:tc>
        <w:tc>
          <w:tcPr>
            <w:tcW w:w="25" w:type="dxa"/>
            <w:tcBorders>
              <w:right w:val="nil"/>
            </w:tcBorders>
          </w:tcPr>
          <w:p w:rsidR="00EC662A" w:rsidRDefault="00EC662A">
            <w:pPr>
              <w:pStyle w:val="TableParagraph"/>
              <w:spacing w:line="224" w:lineRule="exact"/>
              <w:ind w:right="98"/>
              <w:jc w:val="right"/>
              <w:rPr>
                <w:rFonts w:ascii="Book Antiqua" w:hAnsi="Book Antiqua"/>
                <w:b/>
              </w:rPr>
            </w:pPr>
          </w:p>
        </w:tc>
        <w:tc>
          <w:tcPr>
            <w:tcW w:w="400" w:type="dxa"/>
            <w:tcBorders>
              <w:left w:val="nil"/>
              <w:right w:val="nil"/>
            </w:tcBorders>
          </w:tcPr>
          <w:p w:rsidR="00EC662A" w:rsidRDefault="00EC662A">
            <w:pPr>
              <w:pStyle w:val="TableParagraph"/>
              <w:spacing w:line="224" w:lineRule="exact"/>
              <w:ind w:left="105"/>
              <w:rPr>
                <w:rFonts w:ascii="Book Antiqua" w:hAnsi="Book Antiqua"/>
                <w:b/>
              </w:rPr>
            </w:pPr>
          </w:p>
        </w:tc>
        <w:tc>
          <w:tcPr>
            <w:tcW w:w="709" w:type="dxa"/>
            <w:tcBorders>
              <w:left w:val="nil"/>
              <w:right w:val="nil"/>
            </w:tcBorders>
          </w:tcPr>
          <w:p w:rsidR="00EC662A" w:rsidRPr="00EC662A" w:rsidRDefault="00EC662A">
            <w:pPr>
              <w:rPr>
                <w:sz w:val="20"/>
                <w:szCs w:val="20"/>
              </w:rPr>
            </w:pPr>
            <w:r w:rsidRPr="00EC662A">
              <w:rPr>
                <w:sz w:val="20"/>
                <w:szCs w:val="20"/>
              </w:rPr>
              <w:t>%9</w:t>
            </w:r>
            <w:r w:rsidR="007C1239">
              <w:rPr>
                <w:sz w:val="20"/>
                <w:szCs w:val="20"/>
              </w:rPr>
              <w:t>6</w:t>
            </w:r>
          </w:p>
        </w:tc>
        <w:tc>
          <w:tcPr>
            <w:tcW w:w="24" w:type="dxa"/>
            <w:tcBorders>
              <w:left w:val="nil"/>
              <w:right w:val="nil"/>
            </w:tcBorders>
          </w:tcPr>
          <w:p w:rsidR="00EC662A" w:rsidRDefault="00EC662A">
            <w:pPr>
              <w:pStyle w:val="TableParagraph"/>
              <w:spacing w:line="224" w:lineRule="exact"/>
              <w:ind w:left="103"/>
              <w:rPr>
                <w:rFonts w:ascii="Calibri"/>
                <w:b/>
                <w:sz w:val="20"/>
              </w:rPr>
            </w:pPr>
          </w:p>
        </w:tc>
        <w:tc>
          <w:tcPr>
            <w:tcW w:w="25" w:type="dxa"/>
            <w:tcBorders>
              <w:left w:val="nil"/>
            </w:tcBorders>
          </w:tcPr>
          <w:p w:rsidR="00EC662A" w:rsidRDefault="00EC662A">
            <w:pPr>
              <w:pStyle w:val="TableParagraph"/>
              <w:spacing w:line="224" w:lineRule="exact"/>
              <w:ind w:left="102"/>
              <w:rPr>
                <w:rFonts w:ascii="Calibri"/>
                <w:b/>
                <w:sz w:val="20"/>
              </w:rPr>
            </w:pPr>
          </w:p>
        </w:tc>
      </w:tr>
      <w:tr w:rsidR="00EC662A">
        <w:trPr>
          <w:trHeight w:val="397"/>
        </w:trPr>
        <w:tc>
          <w:tcPr>
            <w:tcW w:w="488" w:type="dxa"/>
          </w:tcPr>
          <w:p w:rsidR="00EC662A" w:rsidRDefault="00EC662A">
            <w:pPr>
              <w:pStyle w:val="TableParagraph"/>
              <w:spacing w:line="243" w:lineRule="exact"/>
              <w:ind w:left="107"/>
              <w:rPr>
                <w:rFonts w:ascii="Book Antiqua" w:hAnsi="Book Antiqua"/>
              </w:rPr>
            </w:pPr>
            <w:r>
              <w:rPr>
                <w:rFonts w:ascii="Book Antiqua" w:hAnsi="Book Antiqua"/>
              </w:rPr>
              <w:t>09-</w:t>
            </w:r>
          </w:p>
        </w:tc>
        <w:tc>
          <w:tcPr>
            <w:tcW w:w="7729" w:type="dxa"/>
          </w:tcPr>
          <w:p w:rsidR="00EC662A" w:rsidRDefault="00EC662A">
            <w:pPr>
              <w:pStyle w:val="TableParagraph"/>
              <w:spacing w:line="236" w:lineRule="exact"/>
              <w:ind w:left="107"/>
              <w:rPr>
                <w:rFonts w:ascii="Book Antiqua" w:hAnsi="Book Antiqua"/>
              </w:rPr>
            </w:pPr>
            <w:r w:rsidRPr="00146C12">
              <w:rPr>
                <w:rFonts w:ascii="Book Antiqua" w:hAnsi="Book Antiqua"/>
                <w:color w:val="000000"/>
                <w:szCs w:val="24"/>
              </w:rPr>
              <w:t>Okulun içi ve dışı temizdir.</w:t>
            </w:r>
          </w:p>
        </w:tc>
        <w:tc>
          <w:tcPr>
            <w:tcW w:w="25" w:type="dxa"/>
            <w:tcBorders>
              <w:right w:val="nil"/>
            </w:tcBorders>
          </w:tcPr>
          <w:p w:rsidR="00EC662A" w:rsidRDefault="00EC662A">
            <w:pPr>
              <w:pStyle w:val="TableParagraph"/>
              <w:spacing w:before="111"/>
              <w:ind w:right="98"/>
              <w:jc w:val="right"/>
              <w:rPr>
                <w:rFonts w:ascii="Book Antiqua" w:hAnsi="Book Antiqua"/>
                <w:b/>
              </w:rPr>
            </w:pPr>
          </w:p>
        </w:tc>
        <w:tc>
          <w:tcPr>
            <w:tcW w:w="400" w:type="dxa"/>
            <w:tcBorders>
              <w:left w:val="nil"/>
              <w:right w:val="nil"/>
            </w:tcBorders>
          </w:tcPr>
          <w:p w:rsidR="00EC662A" w:rsidRDefault="00EC662A">
            <w:pPr>
              <w:pStyle w:val="TableParagraph"/>
              <w:spacing w:before="111"/>
              <w:ind w:left="105"/>
              <w:rPr>
                <w:rFonts w:ascii="Book Antiqua" w:hAnsi="Book Antiqua"/>
                <w:b/>
              </w:rPr>
            </w:pPr>
          </w:p>
        </w:tc>
        <w:tc>
          <w:tcPr>
            <w:tcW w:w="709" w:type="dxa"/>
            <w:tcBorders>
              <w:left w:val="nil"/>
              <w:right w:val="nil"/>
            </w:tcBorders>
          </w:tcPr>
          <w:p w:rsidR="00EC662A" w:rsidRPr="00EC662A" w:rsidRDefault="007C1239">
            <w:pPr>
              <w:rPr>
                <w:sz w:val="20"/>
                <w:szCs w:val="20"/>
              </w:rPr>
            </w:pPr>
            <w:r>
              <w:rPr>
                <w:sz w:val="20"/>
                <w:szCs w:val="20"/>
              </w:rPr>
              <w:t>%94</w:t>
            </w:r>
            <w:r w:rsidR="00EC662A" w:rsidRPr="00EC662A">
              <w:rPr>
                <w:sz w:val="20"/>
                <w:szCs w:val="20"/>
              </w:rPr>
              <w:t>,6</w:t>
            </w:r>
          </w:p>
        </w:tc>
        <w:tc>
          <w:tcPr>
            <w:tcW w:w="24" w:type="dxa"/>
            <w:tcBorders>
              <w:left w:val="nil"/>
              <w:right w:val="nil"/>
            </w:tcBorders>
          </w:tcPr>
          <w:p w:rsidR="00EC662A" w:rsidRDefault="00EC662A">
            <w:pPr>
              <w:pStyle w:val="TableParagraph"/>
              <w:spacing w:before="111"/>
              <w:ind w:left="103"/>
              <w:rPr>
                <w:rFonts w:ascii="Calibri"/>
                <w:b/>
                <w:sz w:val="20"/>
              </w:rPr>
            </w:pPr>
          </w:p>
        </w:tc>
        <w:tc>
          <w:tcPr>
            <w:tcW w:w="25" w:type="dxa"/>
            <w:tcBorders>
              <w:left w:val="nil"/>
            </w:tcBorders>
          </w:tcPr>
          <w:p w:rsidR="00EC662A" w:rsidRDefault="00EC662A">
            <w:pPr>
              <w:pStyle w:val="TableParagraph"/>
              <w:spacing w:before="111"/>
              <w:ind w:left="101"/>
              <w:rPr>
                <w:rFonts w:ascii="Calibri"/>
                <w:b/>
                <w:sz w:val="20"/>
              </w:rPr>
            </w:pPr>
          </w:p>
        </w:tc>
      </w:tr>
      <w:tr w:rsidR="00EC662A">
        <w:trPr>
          <w:trHeight w:val="397"/>
        </w:trPr>
        <w:tc>
          <w:tcPr>
            <w:tcW w:w="488" w:type="dxa"/>
          </w:tcPr>
          <w:p w:rsidR="00EC662A" w:rsidRDefault="00EC662A">
            <w:pPr>
              <w:pStyle w:val="TableParagraph"/>
              <w:spacing w:line="220" w:lineRule="exact"/>
              <w:ind w:left="107"/>
              <w:rPr>
                <w:rFonts w:ascii="Book Antiqua" w:hAnsi="Book Antiqua"/>
              </w:rPr>
            </w:pPr>
            <w:r>
              <w:rPr>
                <w:rFonts w:ascii="Book Antiqua" w:hAnsi="Book Antiqua"/>
              </w:rPr>
              <w:t>10-</w:t>
            </w:r>
          </w:p>
        </w:tc>
        <w:tc>
          <w:tcPr>
            <w:tcW w:w="7729" w:type="dxa"/>
          </w:tcPr>
          <w:p w:rsidR="00EC662A" w:rsidRPr="00146C12" w:rsidRDefault="00EC662A">
            <w:pPr>
              <w:pStyle w:val="TableParagraph"/>
              <w:spacing w:before="2" w:line="218" w:lineRule="exact"/>
              <w:ind w:left="107"/>
              <w:rPr>
                <w:rFonts w:ascii="Book Antiqua" w:hAnsi="Book Antiqua"/>
              </w:rPr>
            </w:pPr>
            <w:r w:rsidRPr="00146C12">
              <w:rPr>
                <w:rFonts w:ascii="Book Antiqua" w:hAnsi="Book Antiqua"/>
                <w:color w:val="000000"/>
                <w:szCs w:val="24"/>
              </w:rPr>
              <w:t>Okulun binası ve diğer fiziki mekânlar yeterlidir.</w:t>
            </w:r>
          </w:p>
        </w:tc>
        <w:tc>
          <w:tcPr>
            <w:tcW w:w="25" w:type="dxa"/>
            <w:tcBorders>
              <w:right w:val="nil"/>
            </w:tcBorders>
          </w:tcPr>
          <w:p w:rsidR="00EC662A" w:rsidRDefault="00EC662A">
            <w:pPr>
              <w:pStyle w:val="TableParagraph"/>
              <w:spacing w:line="220" w:lineRule="exact"/>
              <w:ind w:right="98"/>
              <w:jc w:val="right"/>
              <w:rPr>
                <w:rFonts w:ascii="Book Antiqua" w:hAnsi="Book Antiqua"/>
                <w:b/>
              </w:rPr>
            </w:pPr>
          </w:p>
        </w:tc>
        <w:tc>
          <w:tcPr>
            <w:tcW w:w="400" w:type="dxa"/>
            <w:tcBorders>
              <w:left w:val="nil"/>
              <w:right w:val="nil"/>
            </w:tcBorders>
          </w:tcPr>
          <w:p w:rsidR="00EC662A" w:rsidRDefault="00EC662A">
            <w:pPr>
              <w:pStyle w:val="TableParagraph"/>
              <w:spacing w:line="220" w:lineRule="exact"/>
              <w:ind w:left="105"/>
              <w:rPr>
                <w:rFonts w:ascii="Book Antiqua" w:hAnsi="Book Antiqua"/>
                <w:b/>
              </w:rPr>
            </w:pPr>
          </w:p>
        </w:tc>
        <w:tc>
          <w:tcPr>
            <w:tcW w:w="709" w:type="dxa"/>
            <w:tcBorders>
              <w:left w:val="nil"/>
              <w:right w:val="nil"/>
            </w:tcBorders>
          </w:tcPr>
          <w:p w:rsidR="00EC662A" w:rsidRPr="00EC662A" w:rsidRDefault="007C1239">
            <w:pPr>
              <w:rPr>
                <w:sz w:val="20"/>
                <w:szCs w:val="20"/>
              </w:rPr>
            </w:pPr>
            <w:r>
              <w:rPr>
                <w:sz w:val="20"/>
                <w:szCs w:val="20"/>
              </w:rPr>
              <w:t>%58</w:t>
            </w:r>
            <w:r w:rsidR="00EC662A" w:rsidRPr="00EC662A">
              <w:rPr>
                <w:sz w:val="20"/>
                <w:szCs w:val="20"/>
              </w:rPr>
              <w:t>,6</w:t>
            </w:r>
          </w:p>
        </w:tc>
        <w:tc>
          <w:tcPr>
            <w:tcW w:w="24" w:type="dxa"/>
            <w:tcBorders>
              <w:left w:val="nil"/>
              <w:right w:val="nil"/>
            </w:tcBorders>
          </w:tcPr>
          <w:p w:rsidR="00EC662A" w:rsidRDefault="00EC662A">
            <w:pPr>
              <w:pStyle w:val="TableParagraph"/>
              <w:spacing w:line="220" w:lineRule="exact"/>
              <w:ind w:left="103"/>
              <w:rPr>
                <w:rFonts w:ascii="Calibri"/>
                <w:b/>
                <w:sz w:val="20"/>
              </w:rPr>
            </w:pPr>
          </w:p>
        </w:tc>
        <w:tc>
          <w:tcPr>
            <w:tcW w:w="25" w:type="dxa"/>
            <w:tcBorders>
              <w:left w:val="nil"/>
            </w:tcBorders>
          </w:tcPr>
          <w:p w:rsidR="00EC662A" w:rsidRDefault="00EC662A">
            <w:pPr>
              <w:pStyle w:val="TableParagraph"/>
              <w:spacing w:line="220" w:lineRule="exact"/>
              <w:ind w:left="102"/>
              <w:rPr>
                <w:rFonts w:ascii="Calibri"/>
                <w:b/>
                <w:sz w:val="20"/>
              </w:rPr>
            </w:pPr>
          </w:p>
        </w:tc>
      </w:tr>
      <w:tr w:rsidR="00EC662A">
        <w:trPr>
          <w:trHeight w:val="397"/>
        </w:trPr>
        <w:tc>
          <w:tcPr>
            <w:tcW w:w="488" w:type="dxa"/>
          </w:tcPr>
          <w:p w:rsidR="00EC662A" w:rsidRDefault="00EC662A">
            <w:pPr>
              <w:pStyle w:val="TableParagraph"/>
              <w:spacing w:line="224" w:lineRule="exact"/>
              <w:ind w:left="107"/>
              <w:rPr>
                <w:rFonts w:ascii="Book Antiqua" w:hAnsi="Book Antiqua"/>
              </w:rPr>
            </w:pPr>
            <w:r>
              <w:rPr>
                <w:rFonts w:ascii="Book Antiqua" w:hAnsi="Book Antiqua"/>
              </w:rPr>
              <w:t>11-</w:t>
            </w:r>
          </w:p>
        </w:tc>
        <w:tc>
          <w:tcPr>
            <w:tcW w:w="7729" w:type="dxa"/>
          </w:tcPr>
          <w:p w:rsidR="00EC662A" w:rsidRPr="001F3161" w:rsidRDefault="00EC662A">
            <w:pPr>
              <w:pStyle w:val="TableParagraph"/>
              <w:spacing w:before="4" w:line="220" w:lineRule="exact"/>
              <w:ind w:left="107"/>
              <w:rPr>
                <w:rFonts w:ascii="Book Antiqua" w:hAnsi="Book Antiqua"/>
              </w:rPr>
            </w:pPr>
            <w:r w:rsidRPr="001F3161">
              <w:rPr>
                <w:rFonts w:ascii="Book Antiqua" w:hAnsi="Book Antiqua"/>
                <w:color w:val="000000"/>
                <w:szCs w:val="24"/>
              </w:rPr>
              <w:t>Okulumuzda yeterli miktarda sanatsal ve kültürel faaliyetler düzenlenmektedir.</w:t>
            </w:r>
          </w:p>
        </w:tc>
        <w:tc>
          <w:tcPr>
            <w:tcW w:w="25" w:type="dxa"/>
            <w:tcBorders>
              <w:right w:val="nil"/>
            </w:tcBorders>
          </w:tcPr>
          <w:p w:rsidR="00EC662A" w:rsidRDefault="00EC662A">
            <w:pPr>
              <w:pStyle w:val="TableParagraph"/>
              <w:spacing w:line="224" w:lineRule="exact"/>
              <w:ind w:right="98"/>
              <w:jc w:val="right"/>
              <w:rPr>
                <w:rFonts w:ascii="Book Antiqua" w:hAnsi="Book Antiqua"/>
                <w:b/>
              </w:rPr>
            </w:pPr>
          </w:p>
        </w:tc>
        <w:tc>
          <w:tcPr>
            <w:tcW w:w="400" w:type="dxa"/>
            <w:tcBorders>
              <w:left w:val="nil"/>
              <w:right w:val="nil"/>
            </w:tcBorders>
          </w:tcPr>
          <w:p w:rsidR="00EC662A" w:rsidRDefault="00EC662A">
            <w:pPr>
              <w:pStyle w:val="TableParagraph"/>
              <w:spacing w:line="224" w:lineRule="exact"/>
              <w:ind w:left="105"/>
              <w:rPr>
                <w:rFonts w:ascii="Book Antiqua" w:hAnsi="Book Antiqua"/>
                <w:b/>
              </w:rPr>
            </w:pPr>
          </w:p>
        </w:tc>
        <w:tc>
          <w:tcPr>
            <w:tcW w:w="709" w:type="dxa"/>
            <w:tcBorders>
              <w:left w:val="nil"/>
              <w:right w:val="nil"/>
            </w:tcBorders>
          </w:tcPr>
          <w:p w:rsidR="00EC662A" w:rsidRPr="00EC662A" w:rsidRDefault="00EC662A">
            <w:pPr>
              <w:rPr>
                <w:sz w:val="20"/>
                <w:szCs w:val="20"/>
              </w:rPr>
            </w:pPr>
            <w:r w:rsidRPr="00EC662A">
              <w:rPr>
                <w:sz w:val="20"/>
                <w:szCs w:val="20"/>
              </w:rPr>
              <w:t>%</w:t>
            </w:r>
            <w:r w:rsidR="007C1239">
              <w:rPr>
                <w:sz w:val="20"/>
                <w:szCs w:val="20"/>
              </w:rPr>
              <w:t>28</w:t>
            </w:r>
          </w:p>
        </w:tc>
        <w:tc>
          <w:tcPr>
            <w:tcW w:w="24" w:type="dxa"/>
            <w:tcBorders>
              <w:left w:val="nil"/>
              <w:right w:val="nil"/>
            </w:tcBorders>
          </w:tcPr>
          <w:p w:rsidR="00EC662A" w:rsidRDefault="00EC662A">
            <w:pPr>
              <w:pStyle w:val="TableParagraph"/>
              <w:spacing w:line="224" w:lineRule="exact"/>
              <w:ind w:left="103"/>
              <w:rPr>
                <w:rFonts w:ascii="Calibri"/>
                <w:b/>
                <w:sz w:val="20"/>
              </w:rPr>
            </w:pPr>
          </w:p>
        </w:tc>
        <w:tc>
          <w:tcPr>
            <w:tcW w:w="25" w:type="dxa"/>
            <w:tcBorders>
              <w:left w:val="nil"/>
            </w:tcBorders>
          </w:tcPr>
          <w:p w:rsidR="00EC662A" w:rsidRDefault="00EC662A">
            <w:pPr>
              <w:pStyle w:val="TableParagraph"/>
              <w:spacing w:line="224" w:lineRule="exact"/>
              <w:ind w:left="102"/>
              <w:rPr>
                <w:rFonts w:ascii="Calibri"/>
                <w:b/>
                <w:sz w:val="20"/>
              </w:rPr>
            </w:pPr>
          </w:p>
        </w:tc>
      </w:tr>
    </w:tbl>
    <w:tbl>
      <w:tblPr>
        <w:tblpPr w:leftFromText="141" w:rightFromText="141" w:vertAnchor="text" w:horzAnchor="margin" w:tblpXSpec="center" w:tblpY="3202"/>
        <w:tblW w:w="10702" w:type="dxa"/>
        <w:tblLayout w:type="fixed"/>
        <w:tblCellMar>
          <w:left w:w="70" w:type="dxa"/>
          <w:right w:w="70" w:type="dxa"/>
        </w:tblCellMar>
        <w:tblLook w:val="0000"/>
      </w:tblPr>
      <w:tblGrid>
        <w:gridCol w:w="496"/>
        <w:gridCol w:w="2342"/>
        <w:gridCol w:w="634"/>
        <w:gridCol w:w="430"/>
        <w:gridCol w:w="430"/>
        <w:gridCol w:w="700"/>
        <w:gridCol w:w="430"/>
        <w:gridCol w:w="5240"/>
      </w:tblGrid>
      <w:tr w:rsidR="001F3161" w:rsidRPr="005F3922" w:rsidTr="001F3161">
        <w:trPr>
          <w:trHeight w:val="645"/>
        </w:trPr>
        <w:tc>
          <w:tcPr>
            <w:tcW w:w="496" w:type="dxa"/>
            <w:vMerge w:val="restart"/>
            <w:tcBorders>
              <w:top w:val="nil"/>
              <w:left w:val="nil"/>
              <w:right w:val="single" w:sz="4" w:space="0" w:color="auto"/>
            </w:tcBorders>
            <w:shd w:val="clear" w:color="auto" w:fill="auto"/>
            <w:noWrap/>
            <w:vAlign w:val="center"/>
          </w:tcPr>
          <w:p w:rsidR="001F3161" w:rsidRPr="00431961" w:rsidRDefault="001F3161" w:rsidP="001F3161">
            <w:pPr>
              <w:pStyle w:val="GvdeMetni2"/>
              <w:jc w:val="center"/>
              <w:rPr>
                <w:rFonts w:ascii="Times New Roman" w:hAnsi="Times New Roman"/>
                <w:b/>
              </w:rPr>
            </w:pPr>
          </w:p>
        </w:tc>
        <w:tc>
          <w:tcPr>
            <w:tcW w:w="2342" w:type="dxa"/>
            <w:vMerge w:val="restart"/>
            <w:tcBorders>
              <w:top w:val="single" w:sz="4" w:space="0" w:color="auto"/>
              <w:left w:val="single" w:sz="4" w:space="0" w:color="auto"/>
              <w:right w:val="single" w:sz="4" w:space="0" w:color="auto"/>
            </w:tcBorders>
            <w:shd w:val="clear" w:color="auto" w:fill="auto"/>
            <w:noWrap/>
            <w:vAlign w:val="center"/>
          </w:tcPr>
          <w:p w:rsidR="001F3161" w:rsidRPr="00431961" w:rsidRDefault="001F3161" w:rsidP="001F3161">
            <w:pPr>
              <w:pStyle w:val="GvdeMetni2"/>
              <w:jc w:val="center"/>
              <w:rPr>
                <w:rFonts w:ascii="Times New Roman" w:hAnsi="Times New Roman"/>
                <w:b/>
              </w:rPr>
            </w:pPr>
            <w:r w:rsidRPr="00431961">
              <w:rPr>
                <w:rFonts w:ascii="Times New Roman" w:hAnsi="Times New Roman"/>
                <w:b/>
              </w:rPr>
              <w:t>MADDELER</w:t>
            </w:r>
          </w:p>
        </w:tc>
        <w:tc>
          <w:tcPr>
            <w:tcW w:w="634" w:type="dxa"/>
            <w:vMerge w:val="restart"/>
            <w:tcBorders>
              <w:top w:val="single" w:sz="8" w:space="0" w:color="auto"/>
              <w:left w:val="single" w:sz="4" w:space="0" w:color="auto"/>
              <w:right w:val="single" w:sz="8" w:space="0" w:color="auto"/>
            </w:tcBorders>
            <w:shd w:val="clear" w:color="auto" w:fill="auto"/>
            <w:textDirection w:val="tbRl"/>
          </w:tcPr>
          <w:p w:rsidR="001F3161" w:rsidRPr="005F3922" w:rsidRDefault="001F3161" w:rsidP="001F3161">
            <w:pPr>
              <w:spacing w:after="0" w:line="240" w:lineRule="auto"/>
              <w:rPr>
                <w:rFonts w:ascii="Times New Roman" w:hAnsi="Times New Roman"/>
                <w:b/>
                <w:bCs/>
                <w:szCs w:val="24"/>
              </w:rPr>
            </w:pPr>
            <w:r w:rsidRPr="005F3922">
              <w:rPr>
                <w:rFonts w:ascii="Times New Roman" w:hAnsi="Times New Roman"/>
                <w:b/>
                <w:bCs/>
                <w:szCs w:val="24"/>
              </w:rPr>
              <w:t>Kesinlikle Katılıyorum</w:t>
            </w:r>
          </w:p>
        </w:tc>
        <w:tc>
          <w:tcPr>
            <w:tcW w:w="430" w:type="dxa"/>
            <w:vMerge w:val="restart"/>
            <w:tcBorders>
              <w:top w:val="single" w:sz="8" w:space="0" w:color="auto"/>
              <w:left w:val="nil"/>
              <w:right w:val="single" w:sz="8" w:space="0" w:color="auto"/>
            </w:tcBorders>
            <w:shd w:val="clear" w:color="auto" w:fill="auto"/>
            <w:textDirection w:val="tbRl"/>
          </w:tcPr>
          <w:p w:rsidR="001F3161" w:rsidRPr="005F3922" w:rsidRDefault="001F3161" w:rsidP="001F3161">
            <w:pPr>
              <w:spacing w:after="0" w:line="240" w:lineRule="auto"/>
              <w:rPr>
                <w:rFonts w:ascii="Times New Roman" w:hAnsi="Times New Roman"/>
                <w:b/>
                <w:bCs/>
                <w:szCs w:val="24"/>
              </w:rPr>
            </w:pPr>
            <w:r w:rsidRPr="005F3922">
              <w:rPr>
                <w:rFonts w:ascii="Times New Roman" w:hAnsi="Times New Roman"/>
                <w:b/>
                <w:bCs/>
                <w:szCs w:val="24"/>
              </w:rPr>
              <w:t>Katılıyorum</w:t>
            </w:r>
          </w:p>
        </w:tc>
        <w:tc>
          <w:tcPr>
            <w:tcW w:w="430" w:type="dxa"/>
            <w:vMerge w:val="restart"/>
            <w:tcBorders>
              <w:top w:val="single" w:sz="8" w:space="0" w:color="auto"/>
              <w:left w:val="nil"/>
              <w:right w:val="single" w:sz="8" w:space="0" w:color="auto"/>
            </w:tcBorders>
            <w:shd w:val="clear" w:color="auto" w:fill="auto"/>
            <w:textDirection w:val="tbRl"/>
          </w:tcPr>
          <w:p w:rsidR="001F3161" w:rsidRPr="005F3922" w:rsidRDefault="001F3161" w:rsidP="001F3161">
            <w:pPr>
              <w:spacing w:after="0" w:line="240" w:lineRule="auto"/>
              <w:rPr>
                <w:rFonts w:ascii="Times New Roman" w:hAnsi="Times New Roman"/>
                <w:b/>
                <w:bCs/>
                <w:szCs w:val="24"/>
              </w:rPr>
            </w:pPr>
            <w:r w:rsidRPr="005F3922">
              <w:rPr>
                <w:rFonts w:ascii="Times New Roman" w:hAnsi="Times New Roman"/>
                <w:b/>
                <w:bCs/>
                <w:szCs w:val="24"/>
              </w:rPr>
              <w:t>Kararsızım</w:t>
            </w:r>
          </w:p>
        </w:tc>
        <w:tc>
          <w:tcPr>
            <w:tcW w:w="700" w:type="dxa"/>
            <w:vMerge w:val="restart"/>
            <w:tcBorders>
              <w:top w:val="single" w:sz="8" w:space="0" w:color="auto"/>
              <w:left w:val="nil"/>
              <w:right w:val="single" w:sz="8" w:space="0" w:color="auto"/>
            </w:tcBorders>
            <w:shd w:val="clear" w:color="auto" w:fill="auto"/>
            <w:textDirection w:val="tbRl"/>
          </w:tcPr>
          <w:p w:rsidR="001F3161" w:rsidRPr="005F3922" w:rsidRDefault="001F3161" w:rsidP="001F3161">
            <w:pPr>
              <w:spacing w:after="0" w:line="240" w:lineRule="auto"/>
              <w:rPr>
                <w:rFonts w:ascii="Times New Roman" w:hAnsi="Times New Roman"/>
                <w:b/>
                <w:bCs/>
                <w:szCs w:val="24"/>
              </w:rPr>
            </w:pPr>
            <w:r w:rsidRPr="005F3922">
              <w:rPr>
                <w:rFonts w:ascii="Times New Roman" w:hAnsi="Times New Roman"/>
                <w:b/>
                <w:bCs/>
                <w:szCs w:val="24"/>
              </w:rPr>
              <w:t>Kısmen Katılıyorum</w:t>
            </w:r>
          </w:p>
        </w:tc>
        <w:tc>
          <w:tcPr>
            <w:tcW w:w="430" w:type="dxa"/>
            <w:vMerge w:val="restart"/>
            <w:tcBorders>
              <w:top w:val="single" w:sz="8" w:space="0" w:color="auto"/>
              <w:left w:val="nil"/>
              <w:right w:val="nil"/>
            </w:tcBorders>
            <w:shd w:val="clear" w:color="auto" w:fill="auto"/>
            <w:textDirection w:val="tbRl"/>
          </w:tcPr>
          <w:p w:rsidR="001F3161" w:rsidRPr="005F3922" w:rsidRDefault="001F3161" w:rsidP="001F3161">
            <w:pPr>
              <w:spacing w:after="0" w:line="240" w:lineRule="auto"/>
              <w:rPr>
                <w:rFonts w:ascii="Times New Roman" w:hAnsi="Times New Roman"/>
                <w:b/>
                <w:bCs/>
                <w:szCs w:val="24"/>
              </w:rPr>
            </w:pPr>
            <w:r w:rsidRPr="005F3922">
              <w:rPr>
                <w:rFonts w:ascii="Times New Roman" w:hAnsi="Times New Roman"/>
                <w:b/>
                <w:bCs/>
                <w:szCs w:val="24"/>
              </w:rPr>
              <w:t>Katılmıyorum</w:t>
            </w:r>
          </w:p>
        </w:tc>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3161" w:rsidRDefault="001F3161" w:rsidP="001F3161">
            <w:pPr>
              <w:pStyle w:val="GvdeMetni"/>
              <w:spacing w:before="2"/>
              <w:rPr>
                <w:rFonts w:ascii="Book Antiqua" w:eastAsia="Times New Roman" w:hAnsi="Book Antiqua" w:cs="Times New Roman"/>
                <w:b/>
                <w:spacing w:val="-4"/>
                <w:sz w:val="22"/>
                <w:lang w:eastAsia="tr-TR"/>
              </w:rPr>
            </w:pPr>
            <w:r>
              <w:rPr>
                <w:rFonts w:ascii="Book Antiqua" w:eastAsia="Times New Roman" w:hAnsi="Book Antiqua" w:cs="Times New Roman"/>
                <w:b/>
                <w:spacing w:val="-4"/>
                <w:sz w:val="22"/>
                <w:lang w:eastAsia="tr-TR"/>
              </w:rPr>
              <w:t>Tablo 4: Öğrenci Anket Sonuçları</w:t>
            </w:r>
          </w:p>
          <w:p w:rsidR="001F3161" w:rsidRPr="005F3922" w:rsidRDefault="001F3161" w:rsidP="001F3161">
            <w:pPr>
              <w:spacing w:after="0" w:line="240" w:lineRule="auto"/>
              <w:jc w:val="center"/>
              <w:rPr>
                <w:rFonts w:ascii="Arial" w:hAnsi="Arial"/>
                <w:sz w:val="20"/>
                <w:szCs w:val="20"/>
              </w:rPr>
            </w:pPr>
          </w:p>
        </w:tc>
      </w:tr>
      <w:tr w:rsidR="001F3161" w:rsidRPr="005F3922" w:rsidTr="001F3161">
        <w:trPr>
          <w:trHeight w:val="645"/>
        </w:trPr>
        <w:tc>
          <w:tcPr>
            <w:tcW w:w="496" w:type="dxa"/>
            <w:vMerge/>
            <w:tcBorders>
              <w:left w:val="nil"/>
              <w:bottom w:val="nil"/>
              <w:right w:val="single" w:sz="4" w:space="0" w:color="auto"/>
            </w:tcBorders>
            <w:shd w:val="clear" w:color="auto" w:fill="auto"/>
            <w:noWrap/>
            <w:vAlign w:val="center"/>
          </w:tcPr>
          <w:p w:rsidR="001F3161" w:rsidRPr="00431961" w:rsidRDefault="001F3161" w:rsidP="001F3161">
            <w:pPr>
              <w:pStyle w:val="GvdeMetni2"/>
              <w:jc w:val="center"/>
              <w:rPr>
                <w:rFonts w:ascii="Times New Roman" w:hAnsi="Times New Roman"/>
                <w:b/>
              </w:rPr>
            </w:pPr>
          </w:p>
        </w:tc>
        <w:tc>
          <w:tcPr>
            <w:tcW w:w="2342" w:type="dxa"/>
            <w:vMerge/>
            <w:tcBorders>
              <w:left w:val="single" w:sz="4" w:space="0" w:color="auto"/>
              <w:bottom w:val="single" w:sz="4" w:space="0" w:color="auto"/>
              <w:right w:val="single" w:sz="4" w:space="0" w:color="auto"/>
            </w:tcBorders>
            <w:shd w:val="clear" w:color="auto" w:fill="auto"/>
            <w:noWrap/>
            <w:vAlign w:val="center"/>
          </w:tcPr>
          <w:p w:rsidR="001F3161" w:rsidRPr="00431961" w:rsidRDefault="001F3161" w:rsidP="001F3161">
            <w:pPr>
              <w:pStyle w:val="GvdeMetni2"/>
              <w:jc w:val="center"/>
              <w:rPr>
                <w:rFonts w:ascii="Times New Roman" w:hAnsi="Times New Roman"/>
                <w:b/>
              </w:rPr>
            </w:pPr>
          </w:p>
        </w:tc>
        <w:tc>
          <w:tcPr>
            <w:tcW w:w="634" w:type="dxa"/>
            <w:vMerge/>
            <w:tcBorders>
              <w:left w:val="single" w:sz="4" w:space="0" w:color="auto"/>
              <w:bottom w:val="single" w:sz="4" w:space="0" w:color="auto"/>
              <w:right w:val="single" w:sz="8" w:space="0" w:color="auto"/>
            </w:tcBorders>
            <w:shd w:val="clear" w:color="auto" w:fill="auto"/>
            <w:textDirection w:val="tbRl"/>
          </w:tcPr>
          <w:p w:rsidR="001F3161" w:rsidRPr="005F3922" w:rsidRDefault="001F3161" w:rsidP="001F3161">
            <w:pPr>
              <w:spacing w:after="0" w:line="240" w:lineRule="auto"/>
              <w:rPr>
                <w:rFonts w:ascii="Times New Roman" w:hAnsi="Times New Roman"/>
                <w:b/>
                <w:bCs/>
                <w:szCs w:val="24"/>
              </w:rPr>
            </w:pPr>
          </w:p>
        </w:tc>
        <w:tc>
          <w:tcPr>
            <w:tcW w:w="430" w:type="dxa"/>
            <w:vMerge/>
            <w:tcBorders>
              <w:left w:val="nil"/>
              <w:bottom w:val="single" w:sz="4" w:space="0" w:color="auto"/>
              <w:right w:val="single" w:sz="8" w:space="0" w:color="auto"/>
            </w:tcBorders>
            <w:shd w:val="clear" w:color="auto" w:fill="auto"/>
            <w:textDirection w:val="tbRl"/>
          </w:tcPr>
          <w:p w:rsidR="001F3161" w:rsidRPr="005F3922" w:rsidRDefault="001F3161" w:rsidP="001F3161">
            <w:pPr>
              <w:spacing w:after="0" w:line="240" w:lineRule="auto"/>
              <w:rPr>
                <w:rFonts w:ascii="Times New Roman" w:hAnsi="Times New Roman"/>
                <w:b/>
                <w:bCs/>
                <w:szCs w:val="24"/>
              </w:rPr>
            </w:pPr>
          </w:p>
        </w:tc>
        <w:tc>
          <w:tcPr>
            <w:tcW w:w="430" w:type="dxa"/>
            <w:vMerge/>
            <w:tcBorders>
              <w:left w:val="nil"/>
              <w:bottom w:val="single" w:sz="4" w:space="0" w:color="auto"/>
              <w:right w:val="single" w:sz="8" w:space="0" w:color="auto"/>
            </w:tcBorders>
            <w:shd w:val="clear" w:color="auto" w:fill="auto"/>
            <w:textDirection w:val="tbRl"/>
          </w:tcPr>
          <w:p w:rsidR="001F3161" w:rsidRPr="005F3922" w:rsidRDefault="001F3161" w:rsidP="001F3161">
            <w:pPr>
              <w:spacing w:after="0" w:line="240" w:lineRule="auto"/>
              <w:rPr>
                <w:rFonts w:ascii="Times New Roman" w:hAnsi="Times New Roman"/>
                <w:b/>
                <w:bCs/>
                <w:szCs w:val="24"/>
              </w:rPr>
            </w:pPr>
          </w:p>
        </w:tc>
        <w:tc>
          <w:tcPr>
            <w:tcW w:w="700" w:type="dxa"/>
            <w:vMerge/>
            <w:tcBorders>
              <w:left w:val="nil"/>
              <w:bottom w:val="single" w:sz="4" w:space="0" w:color="auto"/>
              <w:right w:val="single" w:sz="8" w:space="0" w:color="auto"/>
            </w:tcBorders>
            <w:shd w:val="clear" w:color="auto" w:fill="auto"/>
            <w:textDirection w:val="tbRl"/>
          </w:tcPr>
          <w:p w:rsidR="001F3161" w:rsidRPr="005F3922" w:rsidRDefault="001F3161" w:rsidP="001F3161">
            <w:pPr>
              <w:spacing w:after="0" w:line="240" w:lineRule="auto"/>
              <w:rPr>
                <w:rFonts w:ascii="Times New Roman" w:hAnsi="Times New Roman"/>
                <w:b/>
                <w:bCs/>
                <w:szCs w:val="24"/>
              </w:rPr>
            </w:pPr>
          </w:p>
        </w:tc>
        <w:tc>
          <w:tcPr>
            <w:tcW w:w="430" w:type="dxa"/>
            <w:vMerge/>
            <w:tcBorders>
              <w:left w:val="nil"/>
              <w:bottom w:val="single" w:sz="4" w:space="0" w:color="auto"/>
              <w:right w:val="nil"/>
            </w:tcBorders>
            <w:shd w:val="clear" w:color="auto" w:fill="auto"/>
            <w:textDirection w:val="tbRl"/>
          </w:tcPr>
          <w:p w:rsidR="001F3161" w:rsidRPr="005F3922" w:rsidRDefault="001F3161" w:rsidP="001F3161">
            <w:pPr>
              <w:spacing w:after="0" w:line="240" w:lineRule="auto"/>
              <w:rPr>
                <w:rFonts w:ascii="Times New Roman" w:hAnsi="Times New Roman"/>
                <w:b/>
                <w:bCs/>
                <w:szCs w:val="24"/>
              </w:rPr>
            </w:pPr>
          </w:p>
        </w:tc>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3161" w:rsidRDefault="001F3161" w:rsidP="001F3161">
            <w:pPr>
              <w:pStyle w:val="GvdeMetni"/>
              <w:spacing w:before="2"/>
              <w:jc w:val="center"/>
              <w:rPr>
                <w:rFonts w:ascii="Book Antiqua" w:eastAsia="Times New Roman" w:hAnsi="Book Antiqua" w:cs="Times New Roman"/>
                <w:b/>
                <w:spacing w:val="-4"/>
                <w:sz w:val="22"/>
                <w:lang w:eastAsia="tr-TR"/>
              </w:rPr>
            </w:pPr>
            <w:r w:rsidRPr="00047DEF">
              <w:rPr>
                <w:rFonts w:ascii="Arial" w:hAnsi="Arial"/>
                <w:b/>
                <w:bCs/>
                <w:sz w:val="20"/>
                <w:szCs w:val="20"/>
              </w:rPr>
              <w:t>GRAFİK OLARAK</w:t>
            </w:r>
          </w:p>
        </w:tc>
      </w:tr>
      <w:tr w:rsidR="001F3161" w:rsidRPr="005F3922" w:rsidTr="001F3161">
        <w:trPr>
          <w:trHeight w:val="2065"/>
        </w:trPr>
        <w:tc>
          <w:tcPr>
            <w:tcW w:w="496" w:type="dxa"/>
            <w:tcBorders>
              <w:top w:val="nil"/>
              <w:left w:val="nil"/>
              <w:bottom w:val="nil"/>
              <w:right w:val="single" w:sz="4" w:space="0" w:color="auto"/>
            </w:tcBorders>
            <w:shd w:val="clear" w:color="auto" w:fill="auto"/>
            <w:noWrap/>
            <w:vAlign w:val="bottom"/>
          </w:tcPr>
          <w:p w:rsidR="001F3161" w:rsidRPr="005F3922" w:rsidRDefault="001F3161" w:rsidP="001F3161">
            <w:pPr>
              <w:spacing w:after="0" w:line="240" w:lineRule="auto"/>
              <w:rPr>
                <w:rFonts w:ascii="Arial" w:hAnsi="Arial"/>
                <w:sz w:val="20"/>
                <w:szCs w:val="20"/>
              </w:rPr>
            </w:pPr>
          </w:p>
        </w:tc>
        <w:tc>
          <w:tcPr>
            <w:tcW w:w="2342" w:type="dxa"/>
            <w:tcBorders>
              <w:top w:val="single" w:sz="4" w:space="0" w:color="auto"/>
              <w:left w:val="single" w:sz="4" w:space="0" w:color="auto"/>
              <w:bottom w:val="single" w:sz="4" w:space="0" w:color="auto"/>
              <w:right w:val="single" w:sz="4" w:space="0" w:color="auto"/>
            </w:tcBorders>
            <w:shd w:val="clear" w:color="auto" w:fill="auto"/>
          </w:tcPr>
          <w:p w:rsidR="001F3161" w:rsidRPr="00715E51" w:rsidRDefault="001F3161" w:rsidP="001F3161">
            <w:pPr>
              <w:spacing w:after="0" w:line="240" w:lineRule="auto"/>
              <w:rPr>
                <w:color w:val="000000"/>
                <w:szCs w:val="24"/>
              </w:rPr>
            </w:pPr>
            <w:r>
              <w:rPr>
                <w:color w:val="000000"/>
                <w:szCs w:val="24"/>
              </w:rPr>
              <w:t xml:space="preserve">1) </w:t>
            </w:r>
            <w:r w:rsidRPr="00715E51">
              <w:rPr>
                <w:color w:val="000000"/>
                <w:szCs w:val="24"/>
              </w:rPr>
              <w:t>Öğretmenlerimle ihtiyaç duyduğumda rahatlıkla görüşebilirim.</w:t>
            </w:r>
          </w:p>
        </w:tc>
        <w:tc>
          <w:tcPr>
            <w:tcW w:w="634" w:type="dxa"/>
            <w:tcBorders>
              <w:top w:val="single" w:sz="4" w:space="0" w:color="auto"/>
              <w:left w:val="single" w:sz="4" w:space="0" w:color="auto"/>
              <w:bottom w:val="single" w:sz="4" w:space="0" w:color="auto"/>
              <w:right w:val="single" w:sz="4" w:space="0" w:color="auto"/>
            </w:tcBorders>
            <w:shd w:val="clear" w:color="auto" w:fill="auto"/>
          </w:tcPr>
          <w:p w:rsidR="001F3161" w:rsidRPr="005F3922" w:rsidRDefault="001F3161" w:rsidP="001F3161">
            <w:pPr>
              <w:spacing w:after="0" w:line="240" w:lineRule="auto"/>
              <w:rPr>
                <w:color w:val="000000"/>
                <w:szCs w:val="24"/>
              </w:rPr>
            </w:pPr>
            <w:r>
              <w:rPr>
                <w:color w:val="000000"/>
                <w:szCs w:val="24"/>
              </w:rPr>
              <w:t>54</w:t>
            </w:r>
          </w:p>
        </w:tc>
        <w:tc>
          <w:tcPr>
            <w:tcW w:w="430" w:type="dxa"/>
            <w:tcBorders>
              <w:top w:val="single" w:sz="4" w:space="0" w:color="auto"/>
              <w:left w:val="single" w:sz="4" w:space="0" w:color="auto"/>
              <w:bottom w:val="single" w:sz="4" w:space="0" w:color="auto"/>
              <w:right w:val="single" w:sz="4" w:space="0" w:color="auto"/>
            </w:tcBorders>
            <w:shd w:val="clear" w:color="auto" w:fill="auto"/>
          </w:tcPr>
          <w:p w:rsidR="001F3161" w:rsidRPr="005F3922" w:rsidRDefault="001F3161" w:rsidP="001F3161">
            <w:pPr>
              <w:spacing w:after="0" w:line="240" w:lineRule="auto"/>
              <w:rPr>
                <w:color w:val="000000"/>
                <w:szCs w:val="24"/>
              </w:rPr>
            </w:pPr>
            <w:r w:rsidRPr="005F3922">
              <w:rPr>
                <w:color w:val="000000"/>
                <w:szCs w:val="24"/>
              </w:rPr>
              <w:t>14</w:t>
            </w:r>
          </w:p>
        </w:tc>
        <w:tc>
          <w:tcPr>
            <w:tcW w:w="430" w:type="dxa"/>
            <w:tcBorders>
              <w:top w:val="single" w:sz="4" w:space="0" w:color="auto"/>
              <w:left w:val="single" w:sz="4" w:space="0" w:color="auto"/>
              <w:bottom w:val="single" w:sz="4" w:space="0" w:color="auto"/>
              <w:right w:val="single" w:sz="4" w:space="0" w:color="auto"/>
            </w:tcBorders>
            <w:shd w:val="clear" w:color="auto" w:fill="auto"/>
          </w:tcPr>
          <w:p w:rsidR="001F3161" w:rsidRPr="005F3922" w:rsidRDefault="001F3161" w:rsidP="001F3161">
            <w:pPr>
              <w:spacing w:after="0" w:line="240" w:lineRule="auto"/>
              <w:rPr>
                <w:color w:val="000000"/>
                <w:szCs w:val="24"/>
              </w:rPr>
            </w:pPr>
            <w:r w:rsidRPr="005F3922">
              <w:rPr>
                <w:color w:val="000000"/>
                <w:szCs w:val="24"/>
              </w:rPr>
              <w:t>1</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1F3161" w:rsidRPr="005F3922" w:rsidRDefault="001F3161" w:rsidP="001F3161">
            <w:pPr>
              <w:spacing w:after="0" w:line="240" w:lineRule="auto"/>
              <w:rPr>
                <w:color w:val="000000"/>
                <w:szCs w:val="24"/>
              </w:rPr>
            </w:pPr>
            <w:r w:rsidRPr="005F3922">
              <w:rPr>
                <w:color w:val="000000"/>
                <w:szCs w:val="24"/>
              </w:rPr>
              <w:t>2</w:t>
            </w:r>
          </w:p>
        </w:tc>
        <w:tc>
          <w:tcPr>
            <w:tcW w:w="430" w:type="dxa"/>
            <w:tcBorders>
              <w:top w:val="single" w:sz="4" w:space="0" w:color="auto"/>
              <w:left w:val="single" w:sz="4" w:space="0" w:color="auto"/>
              <w:bottom w:val="single" w:sz="4" w:space="0" w:color="auto"/>
              <w:right w:val="single" w:sz="4" w:space="0" w:color="auto"/>
            </w:tcBorders>
            <w:shd w:val="clear" w:color="auto" w:fill="auto"/>
          </w:tcPr>
          <w:p w:rsidR="001F3161" w:rsidRPr="005F3922" w:rsidRDefault="001F3161" w:rsidP="001F3161">
            <w:pPr>
              <w:spacing w:after="0" w:line="240" w:lineRule="auto"/>
              <w:rPr>
                <w:color w:val="000000"/>
                <w:szCs w:val="24"/>
              </w:rPr>
            </w:pPr>
            <w:r w:rsidRPr="005F3922">
              <w:rPr>
                <w:color w:val="000000"/>
                <w:szCs w:val="24"/>
              </w:rPr>
              <w:t>4</w:t>
            </w:r>
          </w:p>
        </w:tc>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3161" w:rsidRPr="005F3922" w:rsidRDefault="001F3161" w:rsidP="001F3161">
            <w:pPr>
              <w:spacing w:after="0" w:line="240" w:lineRule="auto"/>
              <w:rPr>
                <w:rFonts w:ascii="Arial" w:hAnsi="Arial"/>
                <w:sz w:val="20"/>
                <w:szCs w:val="20"/>
              </w:rPr>
            </w:pPr>
            <w:r w:rsidRPr="005F3922">
              <w:rPr>
                <w:rFonts w:ascii="Arial" w:hAnsi="Arial"/>
                <w:noProof/>
                <w:sz w:val="20"/>
                <w:szCs w:val="20"/>
              </w:rPr>
              <w:drawing>
                <wp:anchor distT="0" distB="0" distL="114300" distR="114300" simplePos="0" relativeHeight="251671552" behindDoc="0" locked="0" layoutInCell="1" allowOverlap="1">
                  <wp:simplePos x="0" y="0"/>
                  <wp:positionH relativeFrom="column">
                    <wp:posOffset>-41910</wp:posOffset>
                  </wp:positionH>
                  <wp:positionV relativeFrom="paragraph">
                    <wp:posOffset>12065</wp:posOffset>
                  </wp:positionV>
                  <wp:extent cx="3291840" cy="1200150"/>
                  <wp:effectExtent l="19050" t="0" r="3810" b="0"/>
                  <wp:wrapNone/>
                  <wp:docPr id="91" name="Resim 85" descr="clip_image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clip_image001"/>
                          <pic:cNvPicPr preferRelativeResize="0">
                            <a:picLocks noRot="1" noChangeArrowheads="1" noChangeShapeType="1"/>
                          </pic:cNvPicPr>
                        </pic:nvPicPr>
                        <pic:blipFill>
                          <a:blip r:embed="rId1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1840" cy="1200150"/>
                          </a:xfrm>
                          <a:prstGeom prst="rect">
                            <a:avLst/>
                          </a:prstGeom>
                          <a:noFill/>
                          <a:ln w="9525">
                            <a:miter lim="800000"/>
                            <a:headEnd/>
                            <a:tailEnd/>
                          </a:ln>
                        </pic:spPr>
                      </pic:pic>
                    </a:graphicData>
                  </a:graphic>
                </wp:anchor>
              </w:drawing>
            </w:r>
          </w:p>
        </w:tc>
      </w:tr>
      <w:tr w:rsidR="001F3161" w:rsidRPr="005F3922" w:rsidTr="001F3161">
        <w:trPr>
          <w:trHeight w:val="1981"/>
        </w:trPr>
        <w:tc>
          <w:tcPr>
            <w:tcW w:w="496" w:type="dxa"/>
            <w:tcBorders>
              <w:top w:val="nil"/>
              <w:left w:val="nil"/>
              <w:bottom w:val="nil"/>
              <w:right w:val="nil"/>
            </w:tcBorders>
            <w:shd w:val="clear" w:color="auto" w:fill="auto"/>
            <w:noWrap/>
            <w:vAlign w:val="bottom"/>
          </w:tcPr>
          <w:p w:rsidR="001F3161" w:rsidRPr="005F3922" w:rsidRDefault="001F3161" w:rsidP="001F3161">
            <w:pPr>
              <w:spacing w:after="0" w:line="240" w:lineRule="auto"/>
              <w:rPr>
                <w:rFonts w:ascii="Arial" w:hAnsi="Arial"/>
                <w:sz w:val="20"/>
                <w:szCs w:val="20"/>
              </w:rPr>
            </w:pPr>
          </w:p>
        </w:tc>
        <w:tc>
          <w:tcPr>
            <w:tcW w:w="2342" w:type="dxa"/>
            <w:tcBorders>
              <w:top w:val="single" w:sz="4" w:space="0" w:color="auto"/>
              <w:left w:val="single" w:sz="8" w:space="0" w:color="auto"/>
              <w:bottom w:val="single" w:sz="8" w:space="0" w:color="auto"/>
              <w:right w:val="single" w:sz="8" w:space="0" w:color="auto"/>
            </w:tcBorders>
            <w:shd w:val="clear" w:color="auto" w:fill="auto"/>
          </w:tcPr>
          <w:p w:rsidR="001F3161" w:rsidRPr="005F3922" w:rsidRDefault="001F3161" w:rsidP="001F3161">
            <w:pPr>
              <w:spacing w:after="0" w:line="240" w:lineRule="auto"/>
              <w:rPr>
                <w:color w:val="000000"/>
                <w:szCs w:val="24"/>
              </w:rPr>
            </w:pPr>
            <w:r>
              <w:rPr>
                <w:color w:val="000000"/>
                <w:szCs w:val="24"/>
              </w:rPr>
              <w:t xml:space="preserve">2) </w:t>
            </w:r>
            <w:r w:rsidRPr="005F3922">
              <w:rPr>
                <w:color w:val="000000"/>
                <w:szCs w:val="24"/>
              </w:rPr>
              <w:t>Okul müdürü ile ihtiyaç duyduğumda rahatlıkla konuşabiliyorum.</w:t>
            </w:r>
          </w:p>
        </w:tc>
        <w:tc>
          <w:tcPr>
            <w:tcW w:w="634" w:type="dxa"/>
            <w:tcBorders>
              <w:top w:val="single" w:sz="4" w:space="0" w:color="auto"/>
              <w:left w:val="nil"/>
              <w:bottom w:val="single" w:sz="8" w:space="0" w:color="auto"/>
              <w:right w:val="single" w:sz="8" w:space="0" w:color="auto"/>
            </w:tcBorders>
            <w:shd w:val="clear" w:color="auto" w:fill="auto"/>
          </w:tcPr>
          <w:p w:rsidR="001F3161" w:rsidRPr="005F3922" w:rsidRDefault="001F3161" w:rsidP="001F3161">
            <w:pPr>
              <w:spacing w:after="0" w:line="240" w:lineRule="auto"/>
              <w:rPr>
                <w:color w:val="000000"/>
                <w:szCs w:val="24"/>
              </w:rPr>
            </w:pPr>
            <w:r>
              <w:rPr>
                <w:color w:val="000000"/>
                <w:szCs w:val="24"/>
              </w:rPr>
              <w:t>50</w:t>
            </w:r>
          </w:p>
        </w:tc>
        <w:tc>
          <w:tcPr>
            <w:tcW w:w="430" w:type="dxa"/>
            <w:tcBorders>
              <w:top w:val="single" w:sz="4" w:space="0" w:color="auto"/>
              <w:left w:val="nil"/>
              <w:bottom w:val="single" w:sz="8" w:space="0" w:color="auto"/>
              <w:right w:val="single" w:sz="8" w:space="0" w:color="auto"/>
            </w:tcBorders>
            <w:shd w:val="clear" w:color="auto" w:fill="auto"/>
          </w:tcPr>
          <w:p w:rsidR="001F3161" w:rsidRPr="005F3922" w:rsidRDefault="001F3161" w:rsidP="001F3161">
            <w:pPr>
              <w:spacing w:after="0" w:line="240" w:lineRule="auto"/>
              <w:rPr>
                <w:color w:val="000000"/>
                <w:szCs w:val="24"/>
              </w:rPr>
            </w:pPr>
            <w:r w:rsidRPr="005F3922">
              <w:rPr>
                <w:color w:val="000000"/>
                <w:szCs w:val="24"/>
              </w:rPr>
              <w:t>10</w:t>
            </w:r>
          </w:p>
        </w:tc>
        <w:tc>
          <w:tcPr>
            <w:tcW w:w="430" w:type="dxa"/>
            <w:tcBorders>
              <w:top w:val="single" w:sz="4" w:space="0" w:color="auto"/>
              <w:left w:val="nil"/>
              <w:bottom w:val="single" w:sz="8" w:space="0" w:color="auto"/>
              <w:right w:val="single" w:sz="8" w:space="0" w:color="auto"/>
            </w:tcBorders>
            <w:shd w:val="clear" w:color="auto" w:fill="auto"/>
          </w:tcPr>
          <w:p w:rsidR="001F3161" w:rsidRPr="005F3922" w:rsidRDefault="001F3161" w:rsidP="001F3161">
            <w:pPr>
              <w:spacing w:after="0" w:line="240" w:lineRule="auto"/>
              <w:rPr>
                <w:color w:val="000000"/>
                <w:szCs w:val="24"/>
              </w:rPr>
            </w:pPr>
            <w:r>
              <w:rPr>
                <w:color w:val="000000"/>
                <w:szCs w:val="24"/>
              </w:rPr>
              <w:t>1</w:t>
            </w:r>
          </w:p>
        </w:tc>
        <w:tc>
          <w:tcPr>
            <w:tcW w:w="700" w:type="dxa"/>
            <w:tcBorders>
              <w:top w:val="single" w:sz="4" w:space="0" w:color="auto"/>
              <w:left w:val="nil"/>
              <w:bottom w:val="single" w:sz="8" w:space="0" w:color="auto"/>
              <w:right w:val="single" w:sz="8" w:space="0" w:color="auto"/>
            </w:tcBorders>
            <w:shd w:val="clear" w:color="auto" w:fill="auto"/>
          </w:tcPr>
          <w:p w:rsidR="001F3161" w:rsidRPr="005F3922" w:rsidRDefault="001F3161" w:rsidP="001F3161">
            <w:pPr>
              <w:spacing w:after="0" w:line="240" w:lineRule="auto"/>
              <w:rPr>
                <w:color w:val="000000"/>
                <w:szCs w:val="24"/>
              </w:rPr>
            </w:pPr>
            <w:r>
              <w:rPr>
                <w:color w:val="000000"/>
                <w:szCs w:val="24"/>
              </w:rPr>
              <w:t>3</w:t>
            </w:r>
          </w:p>
        </w:tc>
        <w:tc>
          <w:tcPr>
            <w:tcW w:w="430" w:type="dxa"/>
            <w:tcBorders>
              <w:top w:val="single" w:sz="4" w:space="0" w:color="auto"/>
              <w:left w:val="nil"/>
              <w:bottom w:val="single" w:sz="8" w:space="0" w:color="auto"/>
              <w:right w:val="nil"/>
            </w:tcBorders>
            <w:shd w:val="clear" w:color="auto" w:fill="auto"/>
          </w:tcPr>
          <w:p w:rsidR="001F3161" w:rsidRPr="005F3922" w:rsidRDefault="001F3161" w:rsidP="001F3161">
            <w:pPr>
              <w:spacing w:after="0" w:line="240" w:lineRule="auto"/>
              <w:rPr>
                <w:color w:val="000000"/>
                <w:szCs w:val="24"/>
              </w:rPr>
            </w:pPr>
            <w:r>
              <w:rPr>
                <w:color w:val="000000"/>
                <w:szCs w:val="24"/>
              </w:rPr>
              <w:t>11</w:t>
            </w:r>
          </w:p>
        </w:tc>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3161" w:rsidRPr="005F3922" w:rsidRDefault="001F3161" w:rsidP="001F3161">
            <w:pPr>
              <w:tabs>
                <w:tab w:val="left" w:pos="7300"/>
              </w:tabs>
              <w:spacing w:after="0" w:line="240" w:lineRule="auto"/>
              <w:rPr>
                <w:rFonts w:ascii="Arial" w:hAnsi="Arial"/>
                <w:sz w:val="20"/>
                <w:szCs w:val="20"/>
              </w:rPr>
            </w:pPr>
            <w:r w:rsidRPr="005F3922">
              <w:rPr>
                <w:rFonts w:ascii="Arial" w:hAnsi="Arial"/>
                <w:noProof/>
                <w:sz w:val="20"/>
                <w:szCs w:val="20"/>
              </w:rPr>
              <w:drawing>
                <wp:anchor distT="0" distB="0" distL="114300" distR="114300" simplePos="0" relativeHeight="251672576" behindDoc="0" locked="0" layoutInCell="1" allowOverlap="1">
                  <wp:simplePos x="0" y="0"/>
                  <wp:positionH relativeFrom="column">
                    <wp:posOffset>-38735</wp:posOffset>
                  </wp:positionH>
                  <wp:positionV relativeFrom="paragraph">
                    <wp:posOffset>-666750</wp:posOffset>
                  </wp:positionV>
                  <wp:extent cx="3289300" cy="1263015"/>
                  <wp:effectExtent l="19050" t="0" r="6350" b="0"/>
                  <wp:wrapNone/>
                  <wp:docPr id="92" name="Resim 84" descr="clip_image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descr="clip_image002"/>
                          <pic:cNvPicPr preferRelativeResize="0">
                            <a:picLocks noRot="1" noChangeArrowheads="1" noChangeShapeType="1"/>
                          </pic:cNvPicPr>
                        </pic:nvPicPr>
                        <pic:blipFill>
                          <a:blip r:embed="rId1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9300" cy="1263015"/>
                          </a:xfrm>
                          <a:prstGeom prst="rect">
                            <a:avLst/>
                          </a:prstGeom>
                          <a:noFill/>
                          <a:ln w="9525">
                            <a:miter lim="800000"/>
                            <a:headEnd/>
                            <a:tailEnd/>
                          </a:ln>
                        </pic:spPr>
                      </pic:pic>
                    </a:graphicData>
                  </a:graphic>
                </wp:anchor>
              </w:drawing>
            </w:r>
          </w:p>
        </w:tc>
      </w:tr>
      <w:tr w:rsidR="001F3161" w:rsidRPr="005F3922" w:rsidTr="001F3161">
        <w:trPr>
          <w:trHeight w:val="2111"/>
        </w:trPr>
        <w:tc>
          <w:tcPr>
            <w:tcW w:w="496" w:type="dxa"/>
            <w:tcBorders>
              <w:top w:val="nil"/>
              <w:left w:val="nil"/>
              <w:bottom w:val="nil"/>
              <w:right w:val="single" w:sz="8" w:space="0" w:color="auto"/>
            </w:tcBorders>
            <w:shd w:val="clear" w:color="auto" w:fill="auto"/>
            <w:noWrap/>
            <w:vAlign w:val="bottom"/>
          </w:tcPr>
          <w:p w:rsidR="001F3161" w:rsidRPr="005F3922" w:rsidRDefault="001F3161" w:rsidP="001F3161">
            <w:pPr>
              <w:spacing w:after="0" w:line="240" w:lineRule="auto"/>
              <w:rPr>
                <w:rFonts w:ascii="Arial" w:hAnsi="Arial"/>
                <w:sz w:val="20"/>
                <w:szCs w:val="20"/>
              </w:rPr>
            </w:pPr>
          </w:p>
        </w:tc>
        <w:tc>
          <w:tcPr>
            <w:tcW w:w="2342" w:type="dxa"/>
            <w:tcBorders>
              <w:top w:val="nil"/>
              <w:left w:val="nil"/>
              <w:bottom w:val="single" w:sz="8" w:space="0" w:color="auto"/>
              <w:right w:val="single" w:sz="8" w:space="0" w:color="auto"/>
            </w:tcBorders>
            <w:shd w:val="clear" w:color="auto" w:fill="auto"/>
          </w:tcPr>
          <w:p w:rsidR="001F3161" w:rsidRPr="005F3922" w:rsidRDefault="001F3161" w:rsidP="001F3161">
            <w:pPr>
              <w:spacing w:after="0" w:line="240" w:lineRule="auto"/>
              <w:rPr>
                <w:color w:val="000000"/>
                <w:szCs w:val="24"/>
              </w:rPr>
            </w:pPr>
            <w:r>
              <w:rPr>
                <w:color w:val="000000"/>
                <w:szCs w:val="24"/>
              </w:rPr>
              <w:t xml:space="preserve">3) </w:t>
            </w:r>
            <w:r w:rsidRPr="005F3922">
              <w:rPr>
                <w:color w:val="000000"/>
                <w:szCs w:val="24"/>
              </w:rPr>
              <w:t>Okula ilettiğimiz öneri ve isteklerimiz dikkate alınır.</w:t>
            </w:r>
          </w:p>
        </w:tc>
        <w:tc>
          <w:tcPr>
            <w:tcW w:w="634" w:type="dxa"/>
            <w:tcBorders>
              <w:top w:val="nil"/>
              <w:left w:val="nil"/>
              <w:bottom w:val="single" w:sz="8" w:space="0" w:color="auto"/>
              <w:right w:val="single" w:sz="8" w:space="0" w:color="auto"/>
            </w:tcBorders>
            <w:shd w:val="clear" w:color="auto" w:fill="auto"/>
          </w:tcPr>
          <w:p w:rsidR="001F3161" w:rsidRPr="005F3922" w:rsidRDefault="001F3161" w:rsidP="001F3161">
            <w:pPr>
              <w:spacing w:after="0" w:line="240" w:lineRule="auto"/>
              <w:rPr>
                <w:color w:val="000000"/>
                <w:szCs w:val="24"/>
              </w:rPr>
            </w:pPr>
            <w:r>
              <w:rPr>
                <w:color w:val="000000"/>
                <w:szCs w:val="24"/>
              </w:rPr>
              <w:t>65</w:t>
            </w:r>
          </w:p>
        </w:tc>
        <w:tc>
          <w:tcPr>
            <w:tcW w:w="430" w:type="dxa"/>
            <w:tcBorders>
              <w:top w:val="nil"/>
              <w:left w:val="nil"/>
              <w:bottom w:val="single" w:sz="8" w:space="0" w:color="auto"/>
              <w:right w:val="single" w:sz="8" w:space="0" w:color="auto"/>
            </w:tcBorders>
            <w:shd w:val="clear" w:color="auto" w:fill="auto"/>
          </w:tcPr>
          <w:p w:rsidR="001F3161" w:rsidRPr="005F3922" w:rsidRDefault="001F3161" w:rsidP="001F3161">
            <w:pPr>
              <w:spacing w:after="0" w:line="240" w:lineRule="auto"/>
              <w:rPr>
                <w:color w:val="000000"/>
                <w:szCs w:val="24"/>
              </w:rPr>
            </w:pPr>
            <w:r>
              <w:rPr>
                <w:color w:val="000000"/>
                <w:szCs w:val="24"/>
              </w:rPr>
              <w:t>7</w:t>
            </w:r>
          </w:p>
        </w:tc>
        <w:tc>
          <w:tcPr>
            <w:tcW w:w="430" w:type="dxa"/>
            <w:tcBorders>
              <w:top w:val="nil"/>
              <w:left w:val="nil"/>
              <w:bottom w:val="single" w:sz="8" w:space="0" w:color="auto"/>
              <w:right w:val="single" w:sz="8" w:space="0" w:color="auto"/>
            </w:tcBorders>
            <w:shd w:val="clear" w:color="auto" w:fill="auto"/>
          </w:tcPr>
          <w:p w:rsidR="001F3161" w:rsidRPr="005F3922" w:rsidRDefault="001F3161" w:rsidP="001F3161">
            <w:pPr>
              <w:spacing w:after="0" w:line="240" w:lineRule="auto"/>
              <w:rPr>
                <w:color w:val="000000"/>
                <w:szCs w:val="24"/>
              </w:rPr>
            </w:pPr>
            <w:r>
              <w:rPr>
                <w:color w:val="000000"/>
                <w:szCs w:val="24"/>
              </w:rPr>
              <w:t>1</w:t>
            </w:r>
          </w:p>
        </w:tc>
        <w:tc>
          <w:tcPr>
            <w:tcW w:w="700" w:type="dxa"/>
            <w:tcBorders>
              <w:top w:val="nil"/>
              <w:left w:val="nil"/>
              <w:bottom w:val="single" w:sz="8" w:space="0" w:color="auto"/>
              <w:right w:val="single" w:sz="8" w:space="0" w:color="auto"/>
            </w:tcBorders>
            <w:shd w:val="clear" w:color="auto" w:fill="auto"/>
          </w:tcPr>
          <w:p w:rsidR="001F3161" w:rsidRPr="005F3922" w:rsidRDefault="001F3161" w:rsidP="001F3161">
            <w:pPr>
              <w:spacing w:after="0" w:line="240" w:lineRule="auto"/>
              <w:rPr>
                <w:color w:val="000000"/>
                <w:szCs w:val="24"/>
              </w:rPr>
            </w:pPr>
            <w:r>
              <w:rPr>
                <w:color w:val="000000"/>
                <w:szCs w:val="24"/>
              </w:rPr>
              <w:t>1</w:t>
            </w:r>
          </w:p>
        </w:tc>
        <w:tc>
          <w:tcPr>
            <w:tcW w:w="430" w:type="dxa"/>
            <w:tcBorders>
              <w:top w:val="nil"/>
              <w:left w:val="nil"/>
              <w:bottom w:val="single" w:sz="8" w:space="0" w:color="auto"/>
              <w:right w:val="nil"/>
            </w:tcBorders>
            <w:shd w:val="clear" w:color="auto" w:fill="auto"/>
          </w:tcPr>
          <w:p w:rsidR="001F3161" w:rsidRPr="005F3922" w:rsidRDefault="001F3161" w:rsidP="001F3161">
            <w:pPr>
              <w:spacing w:after="0" w:line="240" w:lineRule="auto"/>
              <w:rPr>
                <w:color w:val="000000"/>
                <w:szCs w:val="24"/>
              </w:rPr>
            </w:pPr>
            <w:r>
              <w:rPr>
                <w:color w:val="000000"/>
                <w:szCs w:val="24"/>
              </w:rPr>
              <w:t>1</w:t>
            </w:r>
          </w:p>
        </w:tc>
        <w:tc>
          <w:tcPr>
            <w:tcW w:w="5240" w:type="dxa"/>
            <w:tcBorders>
              <w:top w:val="nil"/>
              <w:left w:val="single" w:sz="4" w:space="0" w:color="auto"/>
              <w:bottom w:val="single" w:sz="4" w:space="0" w:color="auto"/>
              <w:right w:val="single" w:sz="4" w:space="0" w:color="auto"/>
            </w:tcBorders>
            <w:shd w:val="clear" w:color="auto" w:fill="auto"/>
            <w:noWrap/>
            <w:vAlign w:val="bottom"/>
          </w:tcPr>
          <w:p w:rsidR="001F3161" w:rsidRPr="005F3922" w:rsidRDefault="001F3161" w:rsidP="001F3161">
            <w:pPr>
              <w:spacing w:after="0" w:line="240" w:lineRule="auto"/>
              <w:rPr>
                <w:rFonts w:ascii="Arial" w:hAnsi="Arial"/>
                <w:sz w:val="20"/>
                <w:szCs w:val="20"/>
              </w:rPr>
            </w:pPr>
            <w:r>
              <w:rPr>
                <w:rFonts w:ascii="Arial" w:hAnsi="Arial"/>
                <w:noProof/>
                <w:sz w:val="20"/>
                <w:szCs w:val="20"/>
              </w:rPr>
              <w:drawing>
                <wp:anchor distT="0" distB="0" distL="114300" distR="114300" simplePos="0" relativeHeight="251673600" behindDoc="0" locked="0" layoutInCell="1" allowOverlap="1">
                  <wp:simplePos x="0" y="0"/>
                  <wp:positionH relativeFrom="column">
                    <wp:posOffset>-43180</wp:posOffset>
                  </wp:positionH>
                  <wp:positionV relativeFrom="paragraph">
                    <wp:posOffset>-1184910</wp:posOffset>
                  </wp:positionV>
                  <wp:extent cx="3293110" cy="1280160"/>
                  <wp:effectExtent l="19050" t="0" r="2540" b="0"/>
                  <wp:wrapNone/>
                  <wp:docPr id="93" name="Resim 2" descr="clip_image0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descr="clip_image008"/>
                          <pic:cNvPicPr preferRelativeResize="0">
                            <a:picLocks noRot="1" noChangeArrowheads="1" noChangeShapeType="1"/>
                          </pic:cNvPicPr>
                        </pic:nvPicPr>
                        <pic:blipFill>
                          <a:blip r:embed="rId1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3110" cy="1280160"/>
                          </a:xfrm>
                          <a:prstGeom prst="rect">
                            <a:avLst/>
                          </a:prstGeom>
                          <a:noFill/>
                          <a:ln w="9525">
                            <a:miter lim="800000"/>
                            <a:headEnd/>
                            <a:tailEnd/>
                          </a:ln>
                        </pic:spPr>
                      </pic:pic>
                    </a:graphicData>
                  </a:graphic>
                </wp:anchor>
              </w:drawing>
            </w:r>
          </w:p>
        </w:tc>
      </w:tr>
      <w:tr w:rsidR="001F3161" w:rsidRPr="005F3922" w:rsidTr="001F3161">
        <w:trPr>
          <w:trHeight w:val="2235"/>
        </w:trPr>
        <w:tc>
          <w:tcPr>
            <w:tcW w:w="496" w:type="dxa"/>
            <w:tcBorders>
              <w:top w:val="nil"/>
              <w:left w:val="nil"/>
              <w:bottom w:val="nil"/>
              <w:right w:val="nil"/>
            </w:tcBorders>
            <w:shd w:val="clear" w:color="auto" w:fill="auto"/>
            <w:noWrap/>
            <w:vAlign w:val="bottom"/>
          </w:tcPr>
          <w:p w:rsidR="001F3161" w:rsidRPr="005F3922" w:rsidRDefault="001F3161" w:rsidP="001F3161">
            <w:pPr>
              <w:spacing w:after="0" w:line="240" w:lineRule="auto"/>
              <w:rPr>
                <w:rFonts w:ascii="Arial" w:hAnsi="Arial"/>
                <w:sz w:val="20"/>
                <w:szCs w:val="20"/>
              </w:rPr>
            </w:pPr>
          </w:p>
        </w:tc>
        <w:tc>
          <w:tcPr>
            <w:tcW w:w="2342" w:type="dxa"/>
            <w:tcBorders>
              <w:top w:val="nil"/>
              <w:left w:val="single" w:sz="8" w:space="0" w:color="auto"/>
              <w:bottom w:val="single" w:sz="8" w:space="0" w:color="auto"/>
              <w:right w:val="single" w:sz="8" w:space="0" w:color="auto"/>
            </w:tcBorders>
            <w:shd w:val="clear" w:color="auto" w:fill="auto"/>
          </w:tcPr>
          <w:p w:rsidR="001F3161" w:rsidRPr="005F3922" w:rsidRDefault="001F3161" w:rsidP="001F3161">
            <w:pPr>
              <w:spacing w:after="0" w:line="240" w:lineRule="auto"/>
              <w:rPr>
                <w:color w:val="000000"/>
                <w:szCs w:val="24"/>
              </w:rPr>
            </w:pPr>
            <w:r>
              <w:rPr>
                <w:color w:val="000000"/>
                <w:szCs w:val="24"/>
              </w:rPr>
              <w:t>4)</w:t>
            </w:r>
            <w:r w:rsidRPr="005F3922">
              <w:rPr>
                <w:color w:val="000000"/>
                <w:szCs w:val="24"/>
              </w:rPr>
              <w:t>Okulda kendimi güvende hissediyorum.</w:t>
            </w:r>
          </w:p>
        </w:tc>
        <w:tc>
          <w:tcPr>
            <w:tcW w:w="634" w:type="dxa"/>
            <w:tcBorders>
              <w:top w:val="nil"/>
              <w:left w:val="nil"/>
              <w:bottom w:val="single" w:sz="8" w:space="0" w:color="auto"/>
              <w:right w:val="single" w:sz="8" w:space="0" w:color="auto"/>
            </w:tcBorders>
            <w:shd w:val="clear" w:color="auto" w:fill="auto"/>
          </w:tcPr>
          <w:p w:rsidR="001F3161" w:rsidRPr="005F3922" w:rsidRDefault="001F3161" w:rsidP="001F3161">
            <w:pPr>
              <w:spacing w:after="0" w:line="240" w:lineRule="auto"/>
              <w:rPr>
                <w:color w:val="000000"/>
                <w:szCs w:val="24"/>
              </w:rPr>
            </w:pPr>
            <w:r>
              <w:rPr>
                <w:color w:val="000000"/>
                <w:szCs w:val="24"/>
              </w:rPr>
              <w:t>49</w:t>
            </w:r>
          </w:p>
        </w:tc>
        <w:tc>
          <w:tcPr>
            <w:tcW w:w="430" w:type="dxa"/>
            <w:tcBorders>
              <w:top w:val="nil"/>
              <w:left w:val="nil"/>
              <w:bottom w:val="single" w:sz="8" w:space="0" w:color="auto"/>
              <w:right w:val="single" w:sz="8" w:space="0" w:color="auto"/>
            </w:tcBorders>
            <w:shd w:val="clear" w:color="auto" w:fill="auto"/>
          </w:tcPr>
          <w:p w:rsidR="001F3161" w:rsidRPr="005F3922" w:rsidRDefault="001F3161" w:rsidP="001F3161">
            <w:pPr>
              <w:spacing w:after="0" w:line="240" w:lineRule="auto"/>
              <w:rPr>
                <w:color w:val="000000"/>
                <w:szCs w:val="24"/>
              </w:rPr>
            </w:pPr>
            <w:r>
              <w:rPr>
                <w:color w:val="000000"/>
                <w:szCs w:val="24"/>
              </w:rPr>
              <w:t>18</w:t>
            </w:r>
          </w:p>
        </w:tc>
        <w:tc>
          <w:tcPr>
            <w:tcW w:w="430" w:type="dxa"/>
            <w:tcBorders>
              <w:top w:val="nil"/>
              <w:left w:val="nil"/>
              <w:bottom w:val="single" w:sz="8" w:space="0" w:color="auto"/>
              <w:right w:val="single" w:sz="8" w:space="0" w:color="auto"/>
            </w:tcBorders>
            <w:shd w:val="clear" w:color="auto" w:fill="auto"/>
          </w:tcPr>
          <w:p w:rsidR="001F3161" w:rsidRPr="005F3922" w:rsidRDefault="001F3161" w:rsidP="001F3161">
            <w:pPr>
              <w:spacing w:after="0" w:line="240" w:lineRule="auto"/>
              <w:rPr>
                <w:color w:val="000000"/>
                <w:szCs w:val="24"/>
              </w:rPr>
            </w:pPr>
            <w:r>
              <w:rPr>
                <w:color w:val="000000"/>
                <w:szCs w:val="24"/>
              </w:rPr>
              <w:t>5</w:t>
            </w:r>
          </w:p>
        </w:tc>
        <w:tc>
          <w:tcPr>
            <w:tcW w:w="700" w:type="dxa"/>
            <w:tcBorders>
              <w:top w:val="nil"/>
              <w:left w:val="nil"/>
              <w:bottom w:val="single" w:sz="8" w:space="0" w:color="auto"/>
              <w:right w:val="single" w:sz="8" w:space="0" w:color="auto"/>
            </w:tcBorders>
            <w:shd w:val="clear" w:color="auto" w:fill="auto"/>
          </w:tcPr>
          <w:p w:rsidR="001F3161" w:rsidRPr="005F3922" w:rsidRDefault="001F3161" w:rsidP="001F3161">
            <w:pPr>
              <w:spacing w:after="0" w:line="240" w:lineRule="auto"/>
              <w:rPr>
                <w:color w:val="000000"/>
                <w:szCs w:val="24"/>
              </w:rPr>
            </w:pPr>
            <w:r>
              <w:rPr>
                <w:color w:val="000000"/>
                <w:szCs w:val="24"/>
              </w:rPr>
              <w:t>2</w:t>
            </w:r>
          </w:p>
        </w:tc>
        <w:tc>
          <w:tcPr>
            <w:tcW w:w="430" w:type="dxa"/>
            <w:tcBorders>
              <w:top w:val="nil"/>
              <w:left w:val="nil"/>
              <w:bottom w:val="single" w:sz="8" w:space="0" w:color="auto"/>
              <w:right w:val="nil"/>
            </w:tcBorders>
            <w:shd w:val="clear" w:color="auto" w:fill="auto"/>
          </w:tcPr>
          <w:p w:rsidR="001F3161" w:rsidRPr="005F3922" w:rsidRDefault="001F3161" w:rsidP="001F3161">
            <w:pPr>
              <w:spacing w:after="0" w:line="240" w:lineRule="auto"/>
              <w:rPr>
                <w:color w:val="000000"/>
                <w:szCs w:val="24"/>
              </w:rPr>
            </w:pPr>
            <w:r>
              <w:rPr>
                <w:noProof/>
                <w:color w:val="000000"/>
                <w:szCs w:val="24"/>
              </w:rPr>
              <w:drawing>
                <wp:anchor distT="0" distB="0" distL="114300" distR="114300" simplePos="0" relativeHeight="251674624" behindDoc="0" locked="0" layoutInCell="1" allowOverlap="1">
                  <wp:simplePos x="0" y="0"/>
                  <wp:positionH relativeFrom="column">
                    <wp:posOffset>226695</wp:posOffset>
                  </wp:positionH>
                  <wp:positionV relativeFrom="paragraph">
                    <wp:posOffset>6350</wp:posOffset>
                  </wp:positionV>
                  <wp:extent cx="3291205" cy="1263650"/>
                  <wp:effectExtent l="19050" t="0" r="4445" b="0"/>
                  <wp:wrapNone/>
                  <wp:docPr id="94" name="Resim 4" descr="clip_image0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descr="clip_image006"/>
                          <pic:cNvPicPr preferRelativeResize="0">
                            <a:picLocks noRot="1" noChangeArrowheads="1" noChangeShapeType="1"/>
                          </pic:cNvPicPr>
                        </pic:nvPicPr>
                        <pic:blipFill>
                          <a:blip r:embed="rId2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1205" cy="1263650"/>
                          </a:xfrm>
                          <a:prstGeom prst="rect">
                            <a:avLst/>
                          </a:prstGeom>
                          <a:noFill/>
                          <a:ln w="9525">
                            <a:miter lim="800000"/>
                            <a:headEnd/>
                            <a:tailEnd/>
                          </a:ln>
                        </pic:spPr>
                      </pic:pic>
                    </a:graphicData>
                  </a:graphic>
                </wp:anchor>
              </w:drawing>
            </w:r>
            <w:r>
              <w:rPr>
                <w:color w:val="000000"/>
                <w:szCs w:val="24"/>
              </w:rPr>
              <w:t>1</w:t>
            </w:r>
          </w:p>
        </w:tc>
        <w:tc>
          <w:tcPr>
            <w:tcW w:w="5240" w:type="dxa"/>
            <w:tcBorders>
              <w:top w:val="nil"/>
              <w:left w:val="single" w:sz="4" w:space="0" w:color="auto"/>
              <w:bottom w:val="single" w:sz="4" w:space="0" w:color="auto"/>
              <w:right w:val="single" w:sz="4" w:space="0" w:color="auto"/>
            </w:tcBorders>
            <w:shd w:val="clear" w:color="auto" w:fill="auto"/>
            <w:noWrap/>
            <w:vAlign w:val="bottom"/>
          </w:tcPr>
          <w:p w:rsidR="001F3161" w:rsidRPr="005F3922" w:rsidRDefault="001F3161" w:rsidP="001F3161">
            <w:pPr>
              <w:spacing w:after="0" w:line="240" w:lineRule="auto"/>
              <w:rPr>
                <w:rFonts w:ascii="Arial" w:hAnsi="Arial"/>
                <w:sz w:val="20"/>
                <w:szCs w:val="20"/>
              </w:rPr>
            </w:pPr>
          </w:p>
        </w:tc>
      </w:tr>
      <w:tr w:rsidR="001F3161" w:rsidRPr="005F3922" w:rsidTr="001F3161">
        <w:trPr>
          <w:trHeight w:val="2276"/>
        </w:trPr>
        <w:tc>
          <w:tcPr>
            <w:tcW w:w="496" w:type="dxa"/>
            <w:tcBorders>
              <w:top w:val="nil"/>
              <w:left w:val="nil"/>
              <w:bottom w:val="nil"/>
              <w:right w:val="single" w:sz="8" w:space="0" w:color="auto"/>
            </w:tcBorders>
            <w:shd w:val="clear" w:color="auto" w:fill="auto"/>
            <w:noWrap/>
            <w:vAlign w:val="bottom"/>
          </w:tcPr>
          <w:p w:rsidR="001F3161" w:rsidRPr="005F3922" w:rsidRDefault="001F3161" w:rsidP="001F3161">
            <w:pPr>
              <w:spacing w:after="0" w:line="240" w:lineRule="auto"/>
              <w:rPr>
                <w:rFonts w:ascii="Arial" w:hAnsi="Arial"/>
                <w:sz w:val="20"/>
                <w:szCs w:val="20"/>
              </w:rPr>
            </w:pPr>
          </w:p>
        </w:tc>
        <w:tc>
          <w:tcPr>
            <w:tcW w:w="2342" w:type="dxa"/>
            <w:tcBorders>
              <w:top w:val="nil"/>
              <w:left w:val="nil"/>
              <w:bottom w:val="single" w:sz="8" w:space="0" w:color="auto"/>
              <w:right w:val="single" w:sz="8" w:space="0" w:color="auto"/>
            </w:tcBorders>
            <w:shd w:val="clear" w:color="auto" w:fill="auto"/>
          </w:tcPr>
          <w:p w:rsidR="001F3161" w:rsidRPr="005F3922" w:rsidRDefault="001F3161" w:rsidP="001F3161">
            <w:pPr>
              <w:spacing w:after="0" w:line="240" w:lineRule="auto"/>
              <w:rPr>
                <w:color w:val="000000"/>
                <w:szCs w:val="24"/>
              </w:rPr>
            </w:pPr>
            <w:r>
              <w:rPr>
                <w:color w:val="000000"/>
                <w:szCs w:val="24"/>
              </w:rPr>
              <w:t xml:space="preserve">5) </w:t>
            </w:r>
            <w:r w:rsidRPr="005F3922">
              <w:rPr>
                <w:color w:val="000000"/>
                <w:szCs w:val="24"/>
              </w:rPr>
              <w:t>Okulda öğrencilerle ilgili alınan kararlarda bizlerin görüşleri alınır.</w:t>
            </w:r>
          </w:p>
        </w:tc>
        <w:tc>
          <w:tcPr>
            <w:tcW w:w="634" w:type="dxa"/>
            <w:tcBorders>
              <w:top w:val="nil"/>
              <w:left w:val="nil"/>
              <w:bottom w:val="single" w:sz="8" w:space="0" w:color="auto"/>
              <w:right w:val="single" w:sz="8" w:space="0" w:color="auto"/>
            </w:tcBorders>
            <w:shd w:val="clear" w:color="auto" w:fill="auto"/>
          </w:tcPr>
          <w:p w:rsidR="001F3161" w:rsidRPr="005F3922" w:rsidRDefault="001F3161" w:rsidP="001F3161">
            <w:pPr>
              <w:spacing w:after="0" w:line="240" w:lineRule="auto"/>
              <w:rPr>
                <w:color w:val="000000"/>
                <w:szCs w:val="24"/>
              </w:rPr>
            </w:pPr>
            <w:r>
              <w:rPr>
                <w:color w:val="000000"/>
                <w:szCs w:val="24"/>
              </w:rPr>
              <w:t>50</w:t>
            </w:r>
          </w:p>
        </w:tc>
        <w:tc>
          <w:tcPr>
            <w:tcW w:w="430" w:type="dxa"/>
            <w:tcBorders>
              <w:top w:val="nil"/>
              <w:left w:val="nil"/>
              <w:bottom w:val="single" w:sz="8" w:space="0" w:color="auto"/>
              <w:right w:val="single" w:sz="8" w:space="0" w:color="auto"/>
            </w:tcBorders>
            <w:shd w:val="clear" w:color="auto" w:fill="auto"/>
          </w:tcPr>
          <w:p w:rsidR="001F3161" w:rsidRPr="005F3922" w:rsidRDefault="001F3161" w:rsidP="001F3161">
            <w:pPr>
              <w:spacing w:after="0" w:line="240" w:lineRule="auto"/>
              <w:rPr>
                <w:color w:val="000000"/>
                <w:szCs w:val="24"/>
              </w:rPr>
            </w:pPr>
            <w:r>
              <w:rPr>
                <w:color w:val="000000"/>
                <w:szCs w:val="24"/>
              </w:rPr>
              <w:t>18</w:t>
            </w:r>
          </w:p>
        </w:tc>
        <w:tc>
          <w:tcPr>
            <w:tcW w:w="430" w:type="dxa"/>
            <w:tcBorders>
              <w:top w:val="nil"/>
              <w:left w:val="nil"/>
              <w:bottom w:val="single" w:sz="8" w:space="0" w:color="auto"/>
              <w:right w:val="single" w:sz="8" w:space="0" w:color="auto"/>
            </w:tcBorders>
            <w:shd w:val="clear" w:color="auto" w:fill="auto"/>
          </w:tcPr>
          <w:p w:rsidR="001F3161" w:rsidRPr="005F3922" w:rsidRDefault="001F3161" w:rsidP="001F3161">
            <w:pPr>
              <w:spacing w:after="0" w:line="240" w:lineRule="auto"/>
              <w:rPr>
                <w:color w:val="000000"/>
                <w:szCs w:val="24"/>
              </w:rPr>
            </w:pPr>
            <w:r w:rsidRPr="005F3922">
              <w:rPr>
                <w:color w:val="000000"/>
                <w:szCs w:val="24"/>
              </w:rPr>
              <w:t>3</w:t>
            </w:r>
          </w:p>
        </w:tc>
        <w:tc>
          <w:tcPr>
            <w:tcW w:w="700" w:type="dxa"/>
            <w:tcBorders>
              <w:top w:val="nil"/>
              <w:left w:val="nil"/>
              <w:bottom w:val="single" w:sz="8" w:space="0" w:color="auto"/>
              <w:right w:val="single" w:sz="8" w:space="0" w:color="auto"/>
            </w:tcBorders>
            <w:shd w:val="clear" w:color="auto" w:fill="auto"/>
          </w:tcPr>
          <w:p w:rsidR="001F3161" w:rsidRPr="005F3922" w:rsidRDefault="001F3161" w:rsidP="001F3161">
            <w:pPr>
              <w:spacing w:after="0" w:line="240" w:lineRule="auto"/>
              <w:rPr>
                <w:color w:val="000000"/>
                <w:szCs w:val="24"/>
              </w:rPr>
            </w:pPr>
            <w:r w:rsidRPr="005F3922">
              <w:rPr>
                <w:color w:val="000000"/>
                <w:szCs w:val="24"/>
              </w:rPr>
              <w:t>2</w:t>
            </w:r>
          </w:p>
        </w:tc>
        <w:tc>
          <w:tcPr>
            <w:tcW w:w="430" w:type="dxa"/>
            <w:tcBorders>
              <w:top w:val="nil"/>
              <w:left w:val="nil"/>
              <w:bottom w:val="single" w:sz="8" w:space="0" w:color="auto"/>
              <w:right w:val="nil"/>
            </w:tcBorders>
            <w:shd w:val="clear" w:color="auto" w:fill="auto"/>
          </w:tcPr>
          <w:p w:rsidR="001F3161" w:rsidRPr="005F3922" w:rsidRDefault="001F3161" w:rsidP="001F3161">
            <w:pPr>
              <w:spacing w:after="0" w:line="240" w:lineRule="auto"/>
              <w:rPr>
                <w:color w:val="000000"/>
                <w:szCs w:val="24"/>
              </w:rPr>
            </w:pPr>
            <w:r>
              <w:rPr>
                <w:color w:val="000000"/>
                <w:szCs w:val="24"/>
              </w:rPr>
              <w:t>2</w:t>
            </w:r>
          </w:p>
        </w:tc>
        <w:tc>
          <w:tcPr>
            <w:tcW w:w="5240" w:type="dxa"/>
            <w:tcBorders>
              <w:top w:val="nil"/>
              <w:left w:val="single" w:sz="4" w:space="0" w:color="auto"/>
              <w:bottom w:val="single" w:sz="4" w:space="0" w:color="auto"/>
              <w:right w:val="single" w:sz="4" w:space="0" w:color="auto"/>
            </w:tcBorders>
            <w:shd w:val="clear" w:color="auto" w:fill="auto"/>
            <w:noWrap/>
            <w:vAlign w:val="bottom"/>
          </w:tcPr>
          <w:p w:rsidR="001F3161" w:rsidRPr="005F3922" w:rsidRDefault="001F3161" w:rsidP="001F3161">
            <w:pPr>
              <w:spacing w:after="0" w:line="240" w:lineRule="auto"/>
              <w:rPr>
                <w:rFonts w:ascii="Arial" w:hAnsi="Arial"/>
                <w:sz w:val="20"/>
                <w:szCs w:val="20"/>
              </w:rPr>
            </w:pPr>
            <w:r w:rsidRPr="005F3922">
              <w:rPr>
                <w:rFonts w:ascii="Arial" w:hAnsi="Arial"/>
                <w:noProof/>
                <w:sz w:val="20"/>
                <w:szCs w:val="20"/>
              </w:rPr>
              <w:drawing>
                <wp:anchor distT="0" distB="0" distL="114300" distR="114300" simplePos="0" relativeHeight="251668480" behindDoc="0" locked="0" layoutInCell="1" allowOverlap="1">
                  <wp:simplePos x="0" y="0"/>
                  <wp:positionH relativeFrom="column">
                    <wp:posOffset>59055</wp:posOffset>
                  </wp:positionH>
                  <wp:positionV relativeFrom="paragraph">
                    <wp:posOffset>-1272540</wp:posOffset>
                  </wp:positionV>
                  <wp:extent cx="3121660" cy="1343660"/>
                  <wp:effectExtent l="19050" t="0" r="2540" b="0"/>
                  <wp:wrapNone/>
                  <wp:docPr id="95" name="Resim 80" descr="clip_image0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descr="clip_image006"/>
                          <pic:cNvPicPr preferRelativeResize="0">
                            <a:picLocks noRot="1" noChangeArrowheads="1" noChangeShapeType="1"/>
                          </pic:cNvPicPr>
                        </pic:nvPicPr>
                        <pic:blipFill>
                          <a:blip r:embed="rId2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1660" cy="1343660"/>
                          </a:xfrm>
                          <a:prstGeom prst="rect">
                            <a:avLst/>
                          </a:prstGeom>
                          <a:noFill/>
                          <a:ln w="9525">
                            <a:miter lim="800000"/>
                            <a:headEnd/>
                            <a:tailEnd/>
                          </a:ln>
                        </pic:spPr>
                      </pic:pic>
                    </a:graphicData>
                  </a:graphic>
                </wp:anchor>
              </w:drawing>
            </w:r>
          </w:p>
        </w:tc>
      </w:tr>
      <w:tr w:rsidR="001F3161" w:rsidRPr="005F3922" w:rsidTr="001F3161">
        <w:trPr>
          <w:trHeight w:val="2422"/>
        </w:trPr>
        <w:tc>
          <w:tcPr>
            <w:tcW w:w="496" w:type="dxa"/>
            <w:tcBorders>
              <w:top w:val="nil"/>
              <w:left w:val="nil"/>
              <w:bottom w:val="nil"/>
              <w:right w:val="nil"/>
            </w:tcBorders>
            <w:shd w:val="clear" w:color="auto" w:fill="auto"/>
            <w:noWrap/>
            <w:vAlign w:val="bottom"/>
          </w:tcPr>
          <w:p w:rsidR="001F3161" w:rsidRPr="005F3922" w:rsidRDefault="001F3161" w:rsidP="001F3161">
            <w:pPr>
              <w:spacing w:after="0" w:line="240" w:lineRule="auto"/>
              <w:rPr>
                <w:rFonts w:ascii="Arial" w:hAnsi="Arial"/>
                <w:sz w:val="20"/>
                <w:szCs w:val="20"/>
              </w:rPr>
            </w:pPr>
          </w:p>
        </w:tc>
        <w:tc>
          <w:tcPr>
            <w:tcW w:w="2342" w:type="dxa"/>
            <w:tcBorders>
              <w:top w:val="nil"/>
              <w:left w:val="single" w:sz="8" w:space="0" w:color="auto"/>
              <w:bottom w:val="single" w:sz="8" w:space="0" w:color="auto"/>
              <w:right w:val="single" w:sz="8" w:space="0" w:color="auto"/>
            </w:tcBorders>
            <w:shd w:val="clear" w:color="auto" w:fill="auto"/>
          </w:tcPr>
          <w:p w:rsidR="001F3161" w:rsidRPr="005F3922" w:rsidRDefault="001F3161" w:rsidP="001F3161">
            <w:pPr>
              <w:spacing w:after="0" w:line="240" w:lineRule="auto"/>
              <w:rPr>
                <w:color w:val="000000"/>
                <w:szCs w:val="24"/>
              </w:rPr>
            </w:pPr>
            <w:r>
              <w:rPr>
                <w:color w:val="000000"/>
                <w:szCs w:val="24"/>
              </w:rPr>
              <w:t>6)</w:t>
            </w:r>
            <w:r w:rsidRPr="005F3922">
              <w:rPr>
                <w:color w:val="000000"/>
                <w:szCs w:val="24"/>
              </w:rPr>
              <w:t>Öğretmenler yeniliğe açık olarak derslerin işlenişinde çeşitli yöntemler kullanmaktadır.</w:t>
            </w:r>
          </w:p>
        </w:tc>
        <w:tc>
          <w:tcPr>
            <w:tcW w:w="634" w:type="dxa"/>
            <w:tcBorders>
              <w:top w:val="nil"/>
              <w:left w:val="nil"/>
              <w:bottom w:val="single" w:sz="8" w:space="0" w:color="auto"/>
              <w:right w:val="single" w:sz="8" w:space="0" w:color="auto"/>
            </w:tcBorders>
            <w:shd w:val="clear" w:color="auto" w:fill="auto"/>
          </w:tcPr>
          <w:p w:rsidR="001F3161" w:rsidRPr="005F3922" w:rsidRDefault="001F3161" w:rsidP="001F3161">
            <w:pPr>
              <w:spacing w:after="0" w:line="240" w:lineRule="auto"/>
              <w:rPr>
                <w:color w:val="000000"/>
                <w:szCs w:val="24"/>
              </w:rPr>
            </w:pPr>
            <w:r>
              <w:rPr>
                <w:color w:val="000000"/>
                <w:szCs w:val="24"/>
              </w:rPr>
              <w:t>63</w:t>
            </w:r>
          </w:p>
        </w:tc>
        <w:tc>
          <w:tcPr>
            <w:tcW w:w="430" w:type="dxa"/>
            <w:tcBorders>
              <w:top w:val="nil"/>
              <w:left w:val="nil"/>
              <w:bottom w:val="single" w:sz="8" w:space="0" w:color="auto"/>
              <w:right w:val="single" w:sz="8" w:space="0" w:color="auto"/>
            </w:tcBorders>
            <w:shd w:val="clear" w:color="auto" w:fill="auto"/>
          </w:tcPr>
          <w:p w:rsidR="001F3161" w:rsidRPr="005F3922" w:rsidRDefault="001F3161" w:rsidP="001F3161">
            <w:pPr>
              <w:spacing w:after="0" w:line="240" w:lineRule="auto"/>
              <w:rPr>
                <w:color w:val="000000"/>
                <w:szCs w:val="24"/>
              </w:rPr>
            </w:pPr>
            <w:r>
              <w:rPr>
                <w:color w:val="000000"/>
                <w:szCs w:val="24"/>
              </w:rPr>
              <w:t>9</w:t>
            </w:r>
          </w:p>
        </w:tc>
        <w:tc>
          <w:tcPr>
            <w:tcW w:w="430" w:type="dxa"/>
            <w:tcBorders>
              <w:top w:val="nil"/>
              <w:left w:val="nil"/>
              <w:bottom w:val="single" w:sz="8" w:space="0" w:color="auto"/>
              <w:right w:val="single" w:sz="8" w:space="0" w:color="auto"/>
            </w:tcBorders>
            <w:shd w:val="clear" w:color="auto" w:fill="auto"/>
          </w:tcPr>
          <w:p w:rsidR="001F3161" w:rsidRPr="005F3922" w:rsidRDefault="001F3161" w:rsidP="001F3161">
            <w:pPr>
              <w:spacing w:after="0" w:line="240" w:lineRule="auto"/>
              <w:rPr>
                <w:color w:val="000000"/>
                <w:szCs w:val="24"/>
              </w:rPr>
            </w:pPr>
            <w:r>
              <w:rPr>
                <w:color w:val="000000"/>
                <w:szCs w:val="24"/>
              </w:rPr>
              <w:t>1</w:t>
            </w:r>
          </w:p>
        </w:tc>
        <w:tc>
          <w:tcPr>
            <w:tcW w:w="700" w:type="dxa"/>
            <w:tcBorders>
              <w:top w:val="nil"/>
              <w:left w:val="nil"/>
              <w:bottom w:val="single" w:sz="8" w:space="0" w:color="auto"/>
              <w:right w:val="single" w:sz="8" w:space="0" w:color="auto"/>
            </w:tcBorders>
            <w:shd w:val="clear" w:color="auto" w:fill="auto"/>
          </w:tcPr>
          <w:p w:rsidR="001F3161" w:rsidRPr="005F3922" w:rsidRDefault="001F3161" w:rsidP="001F3161">
            <w:pPr>
              <w:spacing w:after="0" w:line="240" w:lineRule="auto"/>
              <w:rPr>
                <w:color w:val="000000"/>
                <w:szCs w:val="24"/>
              </w:rPr>
            </w:pPr>
            <w:r>
              <w:rPr>
                <w:color w:val="000000"/>
                <w:szCs w:val="24"/>
              </w:rPr>
              <w:t>1</w:t>
            </w:r>
          </w:p>
        </w:tc>
        <w:tc>
          <w:tcPr>
            <w:tcW w:w="430" w:type="dxa"/>
            <w:tcBorders>
              <w:top w:val="nil"/>
              <w:left w:val="nil"/>
              <w:bottom w:val="single" w:sz="8" w:space="0" w:color="auto"/>
              <w:right w:val="nil"/>
            </w:tcBorders>
            <w:shd w:val="clear" w:color="auto" w:fill="auto"/>
          </w:tcPr>
          <w:p w:rsidR="001F3161" w:rsidRPr="005F3922" w:rsidRDefault="001F3161" w:rsidP="001F3161">
            <w:pPr>
              <w:spacing w:after="0" w:line="240" w:lineRule="auto"/>
              <w:rPr>
                <w:color w:val="000000"/>
                <w:szCs w:val="24"/>
              </w:rPr>
            </w:pPr>
            <w:r>
              <w:rPr>
                <w:color w:val="000000"/>
                <w:szCs w:val="24"/>
              </w:rPr>
              <w:t>1</w:t>
            </w:r>
          </w:p>
        </w:tc>
        <w:tc>
          <w:tcPr>
            <w:tcW w:w="5240" w:type="dxa"/>
            <w:tcBorders>
              <w:top w:val="nil"/>
              <w:left w:val="single" w:sz="4" w:space="0" w:color="auto"/>
              <w:bottom w:val="single" w:sz="4" w:space="0" w:color="auto"/>
              <w:right w:val="single" w:sz="4" w:space="0" w:color="auto"/>
            </w:tcBorders>
            <w:shd w:val="clear" w:color="auto" w:fill="auto"/>
            <w:noWrap/>
            <w:vAlign w:val="bottom"/>
          </w:tcPr>
          <w:p w:rsidR="001F3161" w:rsidRPr="005F3922" w:rsidRDefault="001F3161" w:rsidP="001F3161">
            <w:pPr>
              <w:spacing w:after="0" w:line="240" w:lineRule="auto"/>
              <w:rPr>
                <w:rFonts w:ascii="Arial" w:hAnsi="Arial"/>
                <w:sz w:val="20"/>
                <w:szCs w:val="20"/>
              </w:rPr>
            </w:pPr>
            <w:r w:rsidRPr="005F3922">
              <w:rPr>
                <w:rFonts w:ascii="Arial" w:hAnsi="Arial"/>
                <w:noProof/>
                <w:sz w:val="20"/>
                <w:szCs w:val="20"/>
              </w:rPr>
              <w:drawing>
                <wp:anchor distT="0" distB="0" distL="114300" distR="114300" simplePos="0" relativeHeight="251669504" behindDoc="0" locked="0" layoutInCell="1" allowOverlap="1">
                  <wp:simplePos x="0" y="0"/>
                  <wp:positionH relativeFrom="column">
                    <wp:posOffset>17145</wp:posOffset>
                  </wp:positionH>
                  <wp:positionV relativeFrom="paragraph">
                    <wp:posOffset>-1344930</wp:posOffset>
                  </wp:positionV>
                  <wp:extent cx="3232785" cy="1370965"/>
                  <wp:effectExtent l="19050" t="0" r="5715" b="0"/>
                  <wp:wrapNone/>
                  <wp:docPr id="96" name="Resim 5" descr="clip_image0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descr="clip_image008"/>
                          <pic:cNvPicPr preferRelativeResize="0">
                            <a:picLocks noRot="1" noChangeArrowheads="1" noChangeShapeType="1"/>
                          </pic:cNvPicPr>
                        </pic:nvPicPr>
                        <pic:blipFill>
                          <a:blip r:embed="rId1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2785" cy="1370965"/>
                          </a:xfrm>
                          <a:prstGeom prst="rect">
                            <a:avLst/>
                          </a:prstGeom>
                          <a:noFill/>
                          <a:ln w="9525">
                            <a:miter lim="800000"/>
                            <a:headEnd/>
                            <a:tailEnd/>
                          </a:ln>
                        </pic:spPr>
                      </pic:pic>
                    </a:graphicData>
                  </a:graphic>
                </wp:anchor>
              </w:drawing>
            </w:r>
          </w:p>
        </w:tc>
      </w:tr>
      <w:tr w:rsidR="001F3161" w:rsidRPr="005F3922" w:rsidTr="001F3161">
        <w:trPr>
          <w:trHeight w:val="2298"/>
        </w:trPr>
        <w:tc>
          <w:tcPr>
            <w:tcW w:w="496" w:type="dxa"/>
            <w:tcBorders>
              <w:top w:val="nil"/>
              <w:left w:val="nil"/>
              <w:bottom w:val="nil"/>
              <w:right w:val="single" w:sz="8" w:space="0" w:color="auto"/>
            </w:tcBorders>
            <w:shd w:val="clear" w:color="auto" w:fill="auto"/>
            <w:noWrap/>
            <w:vAlign w:val="bottom"/>
          </w:tcPr>
          <w:p w:rsidR="001F3161" w:rsidRPr="005F3922" w:rsidRDefault="001F3161" w:rsidP="001F3161">
            <w:pPr>
              <w:spacing w:after="0" w:line="240" w:lineRule="auto"/>
              <w:rPr>
                <w:rFonts w:ascii="Arial" w:hAnsi="Arial"/>
                <w:sz w:val="20"/>
                <w:szCs w:val="20"/>
              </w:rPr>
            </w:pPr>
          </w:p>
        </w:tc>
        <w:tc>
          <w:tcPr>
            <w:tcW w:w="2342" w:type="dxa"/>
            <w:tcBorders>
              <w:top w:val="nil"/>
              <w:left w:val="nil"/>
              <w:bottom w:val="single" w:sz="4" w:space="0" w:color="auto"/>
              <w:right w:val="single" w:sz="8" w:space="0" w:color="auto"/>
            </w:tcBorders>
            <w:shd w:val="clear" w:color="auto" w:fill="auto"/>
          </w:tcPr>
          <w:p w:rsidR="001F3161" w:rsidRPr="005F3922" w:rsidRDefault="001F3161" w:rsidP="001F3161">
            <w:pPr>
              <w:spacing w:after="0" w:line="240" w:lineRule="auto"/>
              <w:rPr>
                <w:color w:val="000000"/>
                <w:szCs w:val="24"/>
              </w:rPr>
            </w:pPr>
            <w:r>
              <w:rPr>
                <w:color w:val="000000"/>
                <w:szCs w:val="24"/>
              </w:rPr>
              <w:t xml:space="preserve">7) </w:t>
            </w:r>
            <w:r w:rsidRPr="005F3922">
              <w:rPr>
                <w:color w:val="000000"/>
                <w:szCs w:val="24"/>
              </w:rPr>
              <w:t>Derslerde konuya göre uygun araç gereçler kullanılmaktadır.</w:t>
            </w:r>
          </w:p>
        </w:tc>
        <w:tc>
          <w:tcPr>
            <w:tcW w:w="634" w:type="dxa"/>
            <w:tcBorders>
              <w:top w:val="nil"/>
              <w:left w:val="nil"/>
              <w:bottom w:val="single" w:sz="4" w:space="0" w:color="auto"/>
              <w:right w:val="single" w:sz="8" w:space="0" w:color="auto"/>
            </w:tcBorders>
            <w:shd w:val="clear" w:color="auto" w:fill="auto"/>
          </w:tcPr>
          <w:p w:rsidR="001F3161" w:rsidRPr="005F3922" w:rsidRDefault="001F3161" w:rsidP="001F3161">
            <w:pPr>
              <w:spacing w:after="0" w:line="240" w:lineRule="auto"/>
              <w:rPr>
                <w:color w:val="000000"/>
                <w:szCs w:val="24"/>
              </w:rPr>
            </w:pPr>
            <w:r>
              <w:rPr>
                <w:color w:val="000000"/>
                <w:szCs w:val="24"/>
              </w:rPr>
              <w:t>57</w:t>
            </w:r>
          </w:p>
        </w:tc>
        <w:tc>
          <w:tcPr>
            <w:tcW w:w="430" w:type="dxa"/>
            <w:tcBorders>
              <w:top w:val="nil"/>
              <w:left w:val="nil"/>
              <w:bottom w:val="single" w:sz="4" w:space="0" w:color="auto"/>
              <w:right w:val="single" w:sz="8" w:space="0" w:color="auto"/>
            </w:tcBorders>
            <w:shd w:val="clear" w:color="auto" w:fill="auto"/>
          </w:tcPr>
          <w:p w:rsidR="001F3161" w:rsidRPr="005F3922" w:rsidRDefault="001F3161" w:rsidP="001F3161">
            <w:pPr>
              <w:spacing w:after="0" w:line="240" w:lineRule="auto"/>
              <w:rPr>
                <w:color w:val="000000"/>
                <w:szCs w:val="24"/>
              </w:rPr>
            </w:pPr>
            <w:r>
              <w:rPr>
                <w:color w:val="000000"/>
                <w:szCs w:val="24"/>
              </w:rPr>
              <w:t>11</w:t>
            </w:r>
          </w:p>
        </w:tc>
        <w:tc>
          <w:tcPr>
            <w:tcW w:w="430" w:type="dxa"/>
            <w:tcBorders>
              <w:top w:val="nil"/>
              <w:left w:val="nil"/>
              <w:bottom w:val="single" w:sz="4" w:space="0" w:color="auto"/>
              <w:right w:val="single" w:sz="8" w:space="0" w:color="auto"/>
            </w:tcBorders>
            <w:shd w:val="clear" w:color="auto" w:fill="auto"/>
          </w:tcPr>
          <w:p w:rsidR="001F3161" w:rsidRPr="005F3922" w:rsidRDefault="001F3161" w:rsidP="001F3161">
            <w:pPr>
              <w:spacing w:after="0" w:line="240" w:lineRule="auto"/>
              <w:rPr>
                <w:color w:val="000000"/>
                <w:szCs w:val="24"/>
              </w:rPr>
            </w:pPr>
            <w:r w:rsidRPr="005F3922">
              <w:rPr>
                <w:color w:val="000000"/>
                <w:szCs w:val="24"/>
              </w:rPr>
              <w:t>1</w:t>
            </w:r>
          </w:p>
        </w:tc>
        <w:tc>
          <w:tcPr>
            <w:tcW w:w="700" w:type="dxa"/>
            <w:tcBorders>
              <w:top w:val="nil"/>
              <w:left w:val="nil"/>
              <w:bottom w:val="single" w:sz="4" w:space="0" w:color="auto"/>
              <w:right w:val="single" w:sz="8" w:space="0" w:color="auto"/>
            </w:tcBorders>
            <w:shd w:val="clear" w:color="auto" w:fill="auto"/>
          </w:tcPr>
          <w:p w:rsidR="001F3161" w:rsidRPr="005F3922" w:rsidRDefault="001F3161" w:rsidP="001F3161">
            <w:pPr>
              <w:spacing w:after="0" w:line="240" w:lineRule="auto"/>
              <w:rPr>
                <w:color w:val="000000"/>
                <w:szCs w:val="24"/>
              </w:rPr>
            </w:pPr>
            <w:r w:rsidRPr="005F3922">
              <w:rPr>
                <w:color w:val="000000"/>
                <w:szCs w:val="24"/>
              </w:rPr>
              <w:t>2</w:t>
            </w:r>
          </w:p>
        </w:tc>
        <w:tc>
          <w:tcPr>
            <w:tcW w:w="430" w:type="dxa"/>
            <w:tcBorders>
              <w:top w:val="nil"/>
              <w:left w:val="nil"/>
              <w:bottom w:val="single" w:sz="4" w:space="0" w:color="auto"/>
              <w:right w:val="nil"/>
            </w:tcBorders>
            <w:shd w:val="clear" w:color="auto" w:fill="auto"/>
          </w:tcPr>
          <w:p w:rsidR="001F3161" w:rsidRPr="005F3922" w:rsidRDefault="001F3161" w:rsidP="001F3161">
            <w:pPr>
              <w:spacing w:after="0" w:line="240" w:lineRule="auto"/>
              <w:rPr>
                <w:color w:val="000000"/>
                <w:szCs w:val="24"/>
              </w:rPr>
            </w:pPr>
            <w:r w:rsidRPr="005F3922">
              <w:rPr>
                <w:color w:val="000000"/>
                <w:szCs w:val="24"/>
              </w:rPr>
              <w:t>4</w:t>
            </w:r>
          </w:p>
        </w:tc>
        <w:tc>
          <w:tcPr>
            <w:tcW w:w="5240" w:type="dxa"/>
            <w:tcBorders>
              <w:top w:val="nil"/>
              <w:left w:val="single" w:sz="4" w:space="0" w:color="auto"/>
              <w:bottom w:val="single" w:sz="4" w:space="0" w:color="auto"/>
              <w:right w:val="single" w:sz="4" w:space="0" w:color="auto"/>
            </w:tcBorders>
            <w:shd w:val="clear" w:color="auto" w:fill="auto"/>
            <w:noWrap/>
            <w:vAlign w:val="bottom"/>
          </w:tcPr>
          <w:p w:rsidR="001F3161" w:rsidRPr="005F3922" w:rsidRDefault="001F3161" w:rsidP="001F3161">
            <w:pPr>
              <w:spacing w:after="0" w:line="240" w:lineRule="auto"/>
              <w:rPr>
                <w:rFonts w:ascii="Arial" w:hAnsi="Arial"/>
                <w:sz w:val="20"/>
                <w:szCs w:val="20"/>
              </w:rPr>
            </w:pPr>
            <w:r w:rsidRPr="005F3922">
              <w:rPr>
                <w:rFonts w:ascii="Arial" w:hAnsi="Arial"/>
                <w:noProof/>
                <w:sz w:val="20"/>
                <w:szCs w:val="20"/>
              </w:rPr>
              <w:drawing>
                <wp:anchor distT="0" distB="0" distL="114300" distR="114300" simplePos="0" relativeHeight="251670528" behindDoc="0" locked="0" layoutInCell="1" allowOverlap="1">
                  <wp:simplePos x="0" y="0"/>
                  <wp:positionH relativeFrom="column">
                    <wp:posOffset>-1905</wp:posOffset>
                  </wp:positionH>
                  <wp:positionV relativeFrom="paragraph">
                    <wp:posOffset>-1282065</wp:posOffset>
                  </wp:positionV>
                  <wp:extent cx="3251835" cy="1358265"/>
                  <wp:effectExtent l="19050" t="0" r="5715" b="0"/>
                  <wp:wrapNone/>
                  <wp:docPr id="97" name="Resim 6" descr="clip_image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descr="clip_image009"/>
                          <pic:cNvPicPr preferRelativeResize="0">
                            <a:picLocks noRot="1" noChangeArrowheads="1" noChangeShapeType="1"/>
                          </pic:cNvPicPr>
                        </pic:nvPicPr>
                        <pic:blipFill>
                          <a:blip r:embed="rId2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1835" cy="1358265"/>
                          </a:xfrm>
                          <a:prstGeom prst="rect">
                            <a:avLst/>
                          </a:prstGeom>
                          <a:noFill/>
                          <a:ln w="9525">
                            <a:miter lim="800000"/>
                            <a:headEnd/>
                            <a:tailEnd/>
                          </a:ln>
                        </pic:spPr>
                      </pic:pic>
                    </a:graphicData>
                  </a:graphic>
                </wp:anchor>
              </w:drawing>
            </w:r>
          </w:p>
        </w:tc>
      </w:tr>
      <w:tr w:rsidR="001F3161" w:rsidRPr="005F3922" w:rsidTr="001F3161">
        <w:trPr>
          <w:trHeight w:val="2235"/>
        </w:trPr>
        <w:tc>
          <w:tcPr>
            <w:tcW w:w="496" w:type="dxa"/>
            <w:tcBorders>
              <w:top w:val="nil"/>
              <w:left w:val="nil"/>
              <w:bottom w:val="nil"/>
              <w:right w:val="single" w:sz="4" w:space="0" w:color="auto"/>
            </w:tcBorders>
            <w:shd w:val="clear" w:color="auto" w:fill="auto"/>
            <w:noWrap/>
            <w:vAlign w:val="bottom"/>
          </w:tcPr>
          <w:p w:rsidR="001F3161" w:rsidRPr="005F3922" w:rsidRDefault="001F3161" w:rsidP="001F3161">
            <w:pPr>
              <w:spacing w:after="0" w:line="240" w:lineRule="auto"/>
              <w:rPr>
                <w:rFonts w:ascii="Arial" w:hAnsi="Arial"/>
                <w:sz w:val="20"/>
                <w:szCs w:val="20"/>
              </w:rPr>
            </w:pPr>
          </w:p>
        </w:tc>
        <w:tc>
          <w:tcPr>
            <w:tcW w:w="2342" w:type="dxa"/>
            <w:tcBorders>
              <w:top w:val="single" w:sz="4" w:space="0" w:color="auto"/>
              <w:left w:val="single" w:sz="4" w:space="0" w:color="auto"/>
              <w:bottom w:val="single" w:sz="4" w:space="0" w:color="auto"/>
              <w:right w:val="single" w:sz="4" w:space="0" w:color="auto"/>
            </w:tcBorders>
            <w:shd w:val="clear" w:color="auto" w:fill="auto"/>
          </w:tcPr>
          <w:p w:rsidR="001F3161" w:rsidRPr="005F3922" w:rsidRDefault="001F3161" w:rsidP="001F3161">
            <w:pPr>
              <w:spacing w:after="0" w:line="240" w:lineRule="auto"/>
              <w:rPr>
                <w:color w:val="000000"/>
                <w:szCs w:val="24"/>
              </w:rPr>
            </w:pPr>
            <w:r>
              <w:rPr>
                <w:color w:val="000000"/>
                <w:szCs w:val="24"/>
              </w:rPr>
              <w:t xml:space="preserve">8) </w:t>
            </w:r>
            <w:r w:rsidRPr="005F3922">
              <w:rPr>
                <w:color w:val="000000"/>
                <w:szCs w:val="24"/>
              </w:rPr>
              <w:t>Teneffüslerde ihtiyaçlarımı giderebiliyorum.</w:t>
            </w:r>
          </w:p>
        </w:tc>
        <w:tc>
          <w:tcPr>
            <w:tcW w:w="634" w:type="dxa"/>
            <w:tcBorders>
              <w:top w:val="single" w:sz="4" w:space="0" w:color="auto"/>
              <w:left w:val="single" w:sz="4" w:space="0" w:color="auto"/>
              <w:bottom w:val="single" w:sz="4" w:space="0" w:color="auto"/>
              <w:right w:val="single" w:sz="4" w:space="0" w:color="auto"/>
            </w:tcBorders>
            <w:shd w:val="clear" w:color="auto" w:fill="auto"/>
          </w:tcPr>
          <w:p w:rsidR="001F3161" w:rsidRPr="005F3922" w:rsidRDefault="001F3161" w:rsidP="001F3161">
            <w:pPr>
              <w:spacing w:after="0" w:line="240" w:lineRule="auto"/>
              <w:rPr>
                <w:color w:val="000000"/>
                <w:szCs w:val="24"/>
              </w:rPr>
            </w:pPr>
            <w:r w:rsidRPr="005F3922">
              <w:rPr>
                <w:color w:val="000000"/>
                <w:szCs w:val="24"/>
              </w:rPr>
              <w:t>6</w:t>
            </w:r>
            <w:r>
              <w:rPr>
                <w:color w:val="000000"/>
                <w:szCs w:val="24"/>
              </w:rPr>
              <w:t>4</w:t>
            </w:r>
          </w:p>
        </w:tc>
        <w:tc>
          <w:tcPr>
            <w:tcW w:w="430" w:type="dxa"/>
            <w:tcBorders>
              <w:top w:val="single" w:sz="4" w:space="0" w:color="auto"/>
              <w:left w:val="single" w:sz="4" w:space="0" w:color="auto"/>
              <w:bottom w:val="single" w:sz="4" w:space="0" w:color="auto"/>
              <w:right w:val="single" w:sz="4" w:space="0" w:color="auto"/>
            </w:tcBorders>
            <w:shd w:val="clear" w:color="auto" w:fill="auto"/>
          </w:tcPr>
          <w:p w:rsidR="001F3161" w:rsidRPr="005F3922" w:rsidRDefault="001F3161" w:rsidP="001F3161">
            <w:pPr>
              <w:spacing w:after="0" w:line="240" w:lineRule="auto"/>
              <w:rPr>
                <w:color w:val="000000"/>
                <w:szCs w:val="24"/>
              </w:rPr>
            </w:pPr>
            <w:r>
              <w:rPr>
                <w:color w:val="000000"/>
                <w:szCs w:val="24"/>
              </w:rPr>
              <w:t>8</w:t>
            </w:r>
          </w:p>
        </w:tc>
        <w:tc>
          <w:tcPr>
            <w:tcW w:w="430" w:type="dxa"/>
            <w:tcBorders>
              <w:top w:val="single" w:sz="4" w:space="0" w:color="auto"/>
              <w:left w:val="single" w:sz="4" w:space="0" w:color="auto"/>
              <w:bottom w:val="single" w:sz="4" w:space="0" w:color="auto"/>
              <w:right w:val="single" w:sz="4" w:space="0" w:color="auto"/>
            </w:tcBorders>
            <w:shd w:val="clear" w:color="auto" w:fill="auto"/>
          </w:tcPr>
          <w:p w:rsidR="001F3161" w:rsidRPr="005F3922" w:rsidRDefault="001F3161" w:rsidP="001F3161">
            <w:pPr>
              <w:spacing w:after="0" w:line="240" w:lineRule="auto"/>
              <w:rPr>
                <w:color w:val="000000"/>
                <w:szCs w:val="24"/>
              </w:rPr>
            </w:pPr>
            <w:r>
              <w:rPr>
                <w:color w:val="000000"/>
                <w:szCs w:val="24"/>
              </w:rPr>
              <w:t>1</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1F3161" w:rsidRPr="005F3922" w:rsidRDefault="001F3161" w:rsidP="001F3161">
            <w:pPr>
              <w:spacing w:after="0" w:line="240" w:lineRule="auto"/>
              <w:rPr>
                <w:color w:val="000000"/>
                <w:szCs w:val="24"/>
              </w:rPr>
            </w:pPr>
            <w:r>
              <w:rPr>
                <w:color w:val="000000"/>
                <w:szCs w:val="24"/>
              </w:rPr>
              <w:t>1</w:t>
            </w:r>
          </w:p>
        </w:tc>
        <w:tc>
          <w:tcPr>
            <w:tcW w:w="430" w:type="dxa"/>
            <w:tcBorders>
              <w:top w:val="single" w:sz="4" w:space="0" w:color="auto"/>
              <w:left w:val="single" w:sz="4" w:space="0" w:color="auto"/>
              <w:bottom w:val="single" w:sz="4" w:space="0" w:color="auto"/>
              <w:right w:val="single" w:sz="4" w:space="0" w:color="auto"/>
            </w:tcBorders>
            <w:shd w:val="clear" w:color="auto" w:fill="auto"/>
          </w:tcPr>
          <w:p w:rsidR="001F3161" w:rsidRPr="005F3922" w:rsidRDefault="001F3161" w:rsidP="001F3161">
            <w:pPr>
              <w:spacing w:after="0" w:line="240" w:lineRule="auto"/>
              <w:rPr>
                <w:color w:val="000000"/>
                <w:szCs w:val="24"/>
              </w:rPr>
            </w:pPr>
            <w:r>
              <w:rPr>
                <w:color w:val="000000"/>
                <w:szCs w:val="24"/>
              </w:rPr>
              <w:t>1</w:t>
            </w:r>
          </w:p>
        </w:tc>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3161" w:rsidRPr="005F3922" w:rsidRDefault="001F3161" w:rsidP="001F3161">
            <w:pPr>
              <w:spacing w:after="0" w:line="240" w:lineRule="auto"/>
              <w:rPr>
                <w:rFonts w:ascii="Arial" w:hAnsi="Arial"/>
                <w:sz w:val="20"/>
                <w:szCs w:val="20"/>
              </w:rPr>
            </w:pPr>
            <w:r>
              <w:rPr>
                <w:rFonts w:ascii="Arial" w:hAnsi="Arial"/>
                <w:noProof/>
                <w:sz w:val="20"/>
                <w:szCs w:val="20"/>
              </w:rPr>
              <w:drawing>
                <wp:anchor distT="0" distB="0" distL="114300" distR="114300" simplePos="0" relativeHeight="251676672" behindDoc="0" locked="0" layoutInCell="1" allowOverlap="1">
                  <wp:simplePos x="0" y="0"/>
                  <wp:positionH relativeFrom="column">
                    <wp:posOffset>-14605</wp:posOffset>
                  </wp:positionH>
                  <wp:positionV relativeFrom="paragraph">
                    <wp:posOffset>-1234440</wp:posOffset>
                  </wp:positionV>
                  <wp:extent cx="3263265" cy="1367155"/>
                  <wp:effectExtent l="19050" t="0" r="0" b="0"/>
                  <wp:wrapNone/>
                  <wp:docPr id="98" name="Resim 79" descr="clip_image0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descr="clip_image008"/>
                          <pic:cNvPicPr preferRelativeResize="0">
                            <a:picLocks noRot="1" noChangeArrowheads="1" noChangeShapeType="1"/>
                          </pic:cNvPicPr>
                        </pic:nvPicPr>
                        <pic:blipFill>
                          <a:blip r:embed="rId1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3265" cy="1367155"/>
                          </a:xfrm>
                          <a:prstGeom prst="rect">
                            <a:avLst/>
                          </a:prstGeom>
                          <a:noFill/>
                          <a:ln w="9525">
                            <a:miter lim="800000"/>
                            <a:headEnd/>
                            <a:tailEnd/>
                          </a:ln>
                        </pic:spPr>
                      </pic:pic>
                    </a:graphicData>
                  </a:graphic>
                </wp:anchor>
              </w:drawing>
            </w:r>
          </w:p>
        </w:tc>
      </w:tr>
      <w:tr w:rsidR="001F3161" w:rsidRPr="005F3922" w:rsidTr="001F3161">
        <w:trPr>
          <w:trHeight w:val="2235"/>
        </w:trPr>
        <w:tc>
          <w:tcPr>
            <w:tcW w:w="496" w:type="dxa"/>
            <w:tcBorders>
              <w:top w:val="nil"/>
              <w:left w:val="nil"/>
              <w:bottom w:val="nil"/>
              <w:right w:val="single" w:sz="4" w:space="0" w:color="auto"/>
            </w:tcBorders>
            <w:shd w:val="clear" w:color="auto" w:fill="auto"/>
            <w:noWrap/>
            <w:vAlign w:val="bottom"/>
          </w:tcPr>
          <w:p w:rsidR="001F3161" w:rsidRPr="005F3922" w:rsidRDefault="001F3161" w:rsidP="001F3161">
            <w:pPr>
              <w:spacing w:after="0" w:line="240" w:lineRule="auto"/>
              <w:rPr>
                <w:rFonts w:ascii="Arial" w:hAnsi="Arial"/>
                <w:sz w:val="20"/>
                <w:szCs w:val="20"/>
              </w:rPr>
            </w:pPr>
          </w:p>
        </w:tc>
        <w:tc>
          <w:tcPr>
            <w:tcW w:w="2342" w:type="dxa"/>
            <w:tcBorders>
              <w:top w:val="single" w:sz="4" w:space="0" w:color="auto"/>
              <w:left w:val="single" w:sz="4" w:space="0" w:color="auto"/>
              <w:bottom w:val="single" w:sz="4" w:space="0" w:color="auto"/>
              <w:right w:val="single" w:sz="4" w:space="0" w:color="auto"/>
            </w:tcBorders>
            <w:shd w:val="clear" w:color="auto" w:fill="auto"/>
          </w:tcPr>
          <w:p w:rsidR="001F3161" w:rsidRPr="005F3922" w:rsidRDefault="001F3161" w:rsidP="001F3161">
            <w:pPr>
              <w:spacing w:after="0" w:line="240" w:lineRule="auto"/>
              <w:rPr>
                <w:color w:val="000000"/>
                <w:szCs w:val="24"/>
              </w:rPr>
            </w:pPr>
            <w:r>
              <w:rPr>
                <w:color w:val="000000"/>
                <w:szCs w:val="24"/>
              </w:rPr>
              <w:t xml:space="preserve">9) </w:t>
            </w:r>
            <w:r w:rsidRPr="005F3922">
              <w:rPr>
                <w:color w:val="000000"/>
                <w:szCs w:val="24"/>
              </w:rPr>
              <w:t>Okulun içi ve dışı temizdir.</w:t>
            </w:r>
          </w:p>
        </w:tc>
        <w:tc>
          <w:tcPr>
            <w:tcW w:w="634" w:type="dxa"/>
            <w:tcBorders>
              <w:top w:val="single" w:sz="4" w:space="0" w:color="auto"/>
              <w:left w:val="single" w:sz="4" w:space="0" w:color="auto"/>
              <w:bottom w:val="single" w:sz="4" w:space="0" w:color="auto"/>
              <w:right w:val="single" w:sz="4" w:space="0" w:color="auto"/>
            </w:tcBorders>
            <w:shd w:val="clear" w:color="auto" w:fill="auto"/>
          </w:tcPr>
          <w:p w:rsidR="001F3161" w:rsidRPr="005F3922" w:rsidRDefault="001F3161" w:rsidP="001F3161">
            <w:pPr>
              <w:spacing w:after="0" w:line="240" w:lineRule="auto"/>
              <w:rPr>
                <w:color w:val="000000"/>
                <w:szCs w:val="24"/>
              </w:rPr>
            </w:pPr>
            <w:r w:rsidRPr="005F3922">
              <w:rPr>
                <w:color w:val="000000"/>
                <w:szCs w:val="24"/>
              </w:rPr>
              <w:t>5</w:t>
            </w:r>
            <w:r>
              <w:rPr>
                <w:color w:val="000000"/>
                <w:szCs w:val="24"/>
              </w:rPr>
              <w:t>6</w:t>
            </w:r>
          </w:p>
        </w:tc>
        <w:tc>
          <w:tcPr>
            <w:tcW w:w="430" w:type="dxa"/>
            <w:tcBorders>
              <w:top w:val="single" w:sz="4" w:space="0" w:color="auto"/>
              <w:left w:val="single" w:sz="4" w:space="0" w:color="auto"/>
              <w:bottom w:val="single" w:sz="4" w:space="0" w:color="auto"/>
              <w:right w:val="single" w:sz="4" w:space="0" w:color="auto"/>
            </w:tcBorders>
            <w:shd w:val="clear" w:color="auto" w:fill="auto"/>
          </w:tcPr>
          <w:p w:rsidR="001F3161" w:rsidRPr="005F3922" w:rsidRDefault="001F3161" w:rsidP="001F3161">
            <w:pPr>
              <w:spacing w:after="0" w:line="240" w:lineRule="auto"/>
              <w:rPr>
                <w:color w:val="000000"/>
                <w:szCs w:val="24"/>
              </w:rPr>
            </w:pPr>
            <w:r>
              <w:rPr>
                <w:color w:val="000000"/>
                <w:szCs w:val="24"/>
              </w:rPr>
              <w:t>15</w:t>
            </w:r>
          </w:p>
        </w:tc>
        <w:tc>
          <w:tcPr>
            <w:tcW w:w="430" w:type="dxa"/>
            <w:tcBorders>
              <w:top w:val="single" w:sz="4" w:space="0" w:color="auto"/>
              <w:left w:val="single" w:sz="4" w:space="0" w:color="auto"/>
              <w:bottom w:val="single" w:sz="4" w:space="0" w:color="auto"/>
              <w:right w:val="single" w:sz="4" w:space="0" w:color="auto"/>
            </w:tcBorders>
            <w:shd w:val="clear" w:color="auto" w:fill="auto"/>
          </w:tcPr>
          <w:p w:rsidR="001F3161" w:rsidRPr="005F3922" w:rsidRDefault="001F3161" w:rsidP="001F3161">
            <w:pPr>
              <w:spacing w:after="0" w:line="240" w:lineRule="auto"/>
              <w:rPr>
                <w:color w:val="000000"/>
                <w:szCs w:val="24"/>
              </w:rPr>
            </w:pPr>
            <w:r>
              <w:rPr>
                <w:color w:val="000000"/>
                <w:szCs w:val="24"/>
              </w:rPr>
              <w:t>1</w:t>
            </w:r>
          </w:p>
        </w:tc>
        <w:tc>
          <w:tcPr>
            <w:tcW w:w="700" w:type="dxa"/>
            <w:tcBorders>
              <w:top w:val="single" w:sz="4" w:space="0" w:color="auto"/>
              <w:left w:val="single" w:sz="4" w:space="0" w:color="auto"/>
              <w:bottom w:val="single" w:sz="4" w:space="0" w:color="auto"/>
              <w:right w:val="single" w:sz="4" w:space="0" w:color="auto"/>
            </w:tcBorders>
            <w:shd w:val="clear" w:color="auto" w:fill="auto"/>
          </w:tcPr>
          <w:p w:rsidR="001F3161" w:rsidRPr="005F3922" w:rsidRDefault="001F3161" w:rsidP="001F3161">
            <w:pPr>
              <w:spacing w:after="0" w:line="240" w:lineRule="auto"/>
              <w:rPr>
                <w:color w:val="000000"/>
                <w:szCs w:val="24"/>
              </w:rPr>
            </w:pPr>
            <w:r>
              <w:rPr>
                <w:color w:val="000000"/>
                <w:szCs w:val="24"/>
              </w:rPr>
              <w:t>1</w:t>
            </w:r>
          </w:p>
        </w:tc>
        <w:tc>
          <w:tcPr>
            <w:tcW w:w="430" w:type="dxa"/>
            <w:tcBorders>
              <w:top w:val="single" w:sz="4" w:space="0" w:color="auto"/>
              <w:left w:val="single" w:sz="4" w:space="0" w:color="auto"/>
              <w:bottom w:val="single" w:sz="4" w:space="0" w:color="auto"/>
              <w:right w:val="single" w:sz="4" w:space="0" w:color="auto"/>
            </w:tcBorders>
            <w:shd w:val="clear" w:color="auto" w:fill="auto"/>
          </w:tcPr>
          <w:p w:rsidR="001F3161" w:rsidRPr="005F3922" w:rsidRDefault="001F3161" w:rsidP="001F3161">
            <w:pPr>
              <w:spacing w:after="0" w:line="240" w:lineRule="auto"/>
              <w:rPr>
                <w:color w:val="000000"/>
                <w:szCs w:val="24"/>
              </w:rPr>
            </w:pPr>
            <w:r>
              <w:rPr>
                <w:color w:val="000000"/>
                <w:szCs w:val="24"/>
              </w:rPr>
              <w:t>2</w:t>
            </w:r>
          </w:p>
        </w:tc>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3161" w:rsidRPr="005F3922" w:rsidRDefault="001F3161" w:rsidP="001F3161">
            <w:pPr>
              <w:spacing w:after="0" w:line="240" w:lineRule="auto"/>
              <w:rPr>
                <w:rFonts w:ascii="Arial" w:hAnsi="Arial"/>
                <w:sz w:val="20"/>
                <w:szCs w:val="20"/>
              </w:rPr>
            </w:pPr>
            <w:r w:rsidRPr="005F3922">
              <w:rPr>
                <w:rFonts w:ascii="Arial" w:hAnsi="Arial"/>
                <w:noProof/>
                <w:sz w:val="20"/>
                <w:szCs w:val="20"/>
              </w:rPr>
              <w:drawing>
                <wp:anchor distT="0" distB="0" distL="114300" distR="114300" simplePos="0" relativeHeight="251677696" behindDoc="0" locked="0" layoutInCell="1" allowOverlap="1">
                  <wp:simplePos x="0" y="0"/>
                  <wp:positionH relativeFrom="column">
                    <wp:posOffset>40640</wp:posOffset>
                  </wp:positionH>
                  <wp:positionV relativeFrom="paragraph">
                    <wp:posOffset>11430</wp:posOffset>
                  </wp:positionV>
                  <wp:extent cx="3208655" cy="1358900"/>
                  <wp:effectExtent l="19050" t="0" r="0" b="0"/>
                  <wp:wrapNone/>
                  <wp:docPr id="99" name="Resim 77" descr="clip_image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descr="clip_image009"/>
                          <pic:cNvPicPr preferRelativeResize="0">
                            <a:picLocks noRot="1" noChangeArrowheads="1" noChangeShapeType="1"/>
                          </pic:cNvPicPr>
                        </pic:nvPicPr>
                        <pic:blipFill>
                          <a:blip r:embed="rId2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8655" cy="1358900"/>
                          </a:xfrm>
                          <a:prstGeom prst="rect">
                            <a:avLst/>
                          </a:prstGeom>
                          <a:noFill/>
                          <a:ln w="9525">
                            <a:miter lim="800000"/>
                            <a:headEnd/>
                            <a:tailEnd/>
                          </a:ln>
                        </pic:spPr>
                      </pic:pic>
                    </a:graphicData>
                  </a:graphic>
                </wp:anchor>
              </w:drawing>
            </w:r>
          </w:p>
        </w:tc>
      </w:tr>
      <w:tr w:rsidR="001F3161" w:rsidRPr="005F3922" w:rsidTr="001F3161">
        <w:trPr>
          <w:trHeight w:val="2235"/>
        </w:trPr>
        <w:tc>
          <w:tcPr>
            <w:tcW w:w="496" w:type="dxa"/>
            <w:tcBorders>
              <w:top w:val="nil"/>
              <w:left w:val="nil"/>
              <w:bottom w:val="nil"/>
              <w:right w:val="nil"/>
            </w:tcBorders>
            <w:shd w:val="clear" w:color="auto" w:fill="auto"/>
            <w:noWrap/>
            <w:vAlign w:val="bottom"/>
          </w:tcPr>
          <w:p w:rsidR="001F3161" w:rsidRPr="005F3922" w:rsidRDefault="001F3161" w:rsidP="001F3161">
            <w:pPr>
              <w:spacing w:after="0" w:line="240" w:lineRule="auto"/>
              <w:rPr>
                <w:rFonts w:ascii="Arial" w:hAnsi="Arial"/>
                <w:sz w:val="20"/>
                <w:szCs w:val="20"/>
              </w:rPr>
            </w:pPr>
          </w:p>
        </w:tc>
        <w:tc>
          <w:tcPr>
            <w:tcW w:w="2342" w:type="dxa"/>
            <w:tcBorders>
              <w:top w:val="single" w:sz="4" w:space="0" w:color="auto"/>
              <w:left w:val="single" w:sz="8" w:space="0" w:color="auto"/>
              <w:bottom w:val="single" w:sz="8" w:space="0" w:color="auto"/>
              <w:right w:val="single" w:sz="8" w:space="0" w:color="auto"/>
            </w:tcBorders>
            <w:shd w:val="clear" w:color="auto" w:fill="auto"/>
          </w:tcPr>
          <w:p w:rsidR="001F3161" w:rsidRPr="005F3922" w:rsidRDefault="001F3161" w:rsidP="001F3161">
            <w:pPr>
              <w:spacing w:after="0" w:line="240" w:lineRule="auto"/>
              <w:rPr>
                <w:color w:val="000000"/>
                <w:szCs w:val="24"/>
              </w:rPr>
            </w:pPr>
            <w:r>
              <w:rPr>
                <w:color w:val="000000"/>
                <w:szCs w:val="24"/>
              </w:rPr>
              <w:t>10)</w:t>
            </w:r>
            <w:r w:rsidRPr="005F3922">
              <w:rPr>
                <w:color w:val="000000"/>
                <w:szCs w:val="24"/>
              </w:rPr>
              <w:t>Okulun binası ve diğer fiziki mekânlar yeterlidir.</w:t>
            </w:r>
          </w:p>
        </w:tc>
        <w:tc>
          <w:tcPr>
            <w:tcW w:w="634" w:type="dxa"/>
            <w:tcBorders>
              <w:top w:val="single" w:sz="4" w:space="0" w:color="auto"/>
              <w:left w:val="nil"/>
              <w:bottom w:val="single" w:sz="8" w:space="0" w:color="auto"/>
              <w:right w:val="single" w:sz="8" w:space="0" w:color="auto"/>
            </w:tcBorders>
            <w:shd w:val="clear" w:color="auto" w:fill="auto"/>
          </w:tcPr>
          <w:p w:rsidR="001F3161" w:rsidRPr="005F3922" w:rsidRDefault="001F3161" w:rsidP="001F3161">
            <w:pPr>
              <w:spacing w:after="0" w:line="240" w:lineRule="auto"/>
              <w:rPr>
                <w:color w:val="000000"/>
                <w:szCs w:val="24"/>
              </w:rPr>
            </w:pPr>
            <w:r w:rsidRPr="005F3922">
              <w:rPr>
                <w:color w:val="000000"/>
                <w:szCs w:val="24"/>
              </w:rPr>
              <w:t>3</w:t>
            </w:r>
            <w:r>
              <w:rPr>
                <w:color w:val="000000"/>
                <w:szCs w:val="24"/>
              </w:rPr>
              <w:t>1</w:t>
            </w:r>
          </w:p>
        </w:tc>
        <w:tc>
          <w:tcPr>
            <w:tcW w:w="430" w:type="dxa"/>
            <w:tcBorders>
              <w:top w:val="single" w:sz="4" w:space="0" w:color="auto"/>
              <w:left w:val="nil"/>
              <w:bottom w:val="single" w:sz="8" w:space="0" w:color="auto"/>
              <w:right w:val="single" w:sz="8" w:space="0" w:color="auto"/>
            </w:tcBorders>
            <w:shd w:val="clear" w:color="auto" w:fill="auto"/>
          </w:tcPr>
          <w:p w:rsidR="001F3161" w:rsidRPr="005F3922" w:rsidRDefault="001F3161" w:rsidP="001F3161">
            <w:pPr>
              <w:spacing w:after="0" w:line="240" w:lineRule="auto"/>
              <w:rPr>
                <w:color w:val="000000"/>
                <w:szCs w:val="24"/>
              </w:rPr>
            </w:pPr>
            <w:r w:rsidRPr="005F3922">
              <w:rPr>
                <w:color w:val="000000"/>
                <w:szCs w:val="24"/>
              </w:rPr>
              <w:t>15</w:t>
            </w:r>
          </w:p>
        </w:tc>
        <w:tc>
          <w:tcPr>
            <w:tcW w:w="430" w:type="dxa"/>
            <w:tcBorders>
              <w:top w:val="single" w:sz="4" w:space="0" w:color="auto"/>
              <w:left w:val="nil"/>
              <w:bottom w:val="single" w:sz="8" w:space="0" w:color="auto"/>
              <w:right w:val="single" w:sz="8" w:space="0" w:color="auto"/>
            </w:tcBorders>
            <w:shd w:val="clear" w:color="auto" w:fill="auto"/>
          </w:tcPr>
          <w:p w:rsidR="001F3161" w:rsidRPr="005F3922" w:rsidRDefault="001F3161" w:rsidP="001F3161">
            <w:pPr>
              <w:spacing w:after="0" w:line="240" w:lineRule="auto"/>
              <w:rPr>
                <w:color w:val="000000"/>
                <w:szCs w:val="24"/>
              </w:rPr>
            </w:pPr>
            <w:r>
              <w:rPr>
                <w:color w:val="000000"/>
                <w:szCs w:val="24"/>
              </w:rPr>
              <w:t>6</w:t>
            </w:r>
          </w:p>
        </w:tc>
        <w:tc>
          <w:tcPr>
            <w:tcW w:w="700" w:type="dxa"/>
            <w:tcBorders>
              <w:top w:val="single" w:sz="4" w:space="0" w:color="auto"/>
              <w:left w:val="nil"/>
              <w:bottom w:val="single" w:sz="8" w:space="0" w:color="auto"/>
              <w:right w:val="single" w:sz="8" w:space="0" w:color="auto"/>
            </w:tcBorders>
            <w:shd w:val="clear" w:color="auto" w:fill="auto"/>
          </w:tcPr>
          <w:p w:rsidR="001F3161" w:rsidRPr="005F3922" w:rsidRDefault="001F3161" w:rsidP="001F3161">
            <w:pPr>
              <w:spacing w:after="0" w:line="240" w:lineRule="auto"/>
              <w:rPr>
                <w:color w:val="000000"/>
                <w:szCs w:val="24"/>
              </w:rPr>
            </w:pPr>
            <w:r>
              <w:rPr>
                <w:color w:val="000000"/>
                <w:szCs w:val="24"/>
              </w:rPr>
              <w:t>17</w:t>
            </w:r>
          </w:p>
        </w:tc>
        <w:tc>
          <w:tcPr>
            <w:tcW w:w="430" w:type="dxa"/>
            <w:tcBorders>
              <w:top w:val="single" w:sz="4" w:space="0" w:color="auto"/>
              <w:left w:val="nil"/>
              <w:bottom w:val="single" w:sz="8" w:space="0" w:color="auto"/>
              <w:right w:val="nil"/>
            </w:tcBorders>
            <w:shd w:val="clear" w:color="auto" w:fill="auto"/>
          </w:tcPr>
          <w:p w:rsidR="001F3161" w:rsidRPr="005F3922" w:rsidRDefault="001F3161" w:rsidP="001F3161">
            <w:pPr>
              <w:spacing w:after="0" w:line="240" w:lineRule="auto"/>
              <w:rPr>
                <w:color w:val="000000"/>
                <w:szCs w:val="24"/>
              </w:rPr>
            </w:pPr>
            <w:r>
              <w:rPr>
                <w:color w:val="000000"/>
                <w:szCs w:val="24"/>
              </w:rPr>
              <w:t>6</w:t>
            </w:r>
          </w:p>
        </w:tc>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3161" w:rsidRPr="005F3922" w:rsidRDefault="001F3161" w:rsidP="001F3161">
            <w:pPr>
              <w:spacing w:after="0" w:line="240" w:lineRule="auto"/>
              <w:ind w:right="260"/>
              <w:rPr>
                <w:rFonts w:ascii="Arial" w:hAnsi="Arial"/>
                <w:sz w:val="20"/>
                <w:szCs w:val="20"/>
              </w:rPr>
            </w:pPr>
            <w:r w:rsidRPr="005F3922">
              <w:rPr>
                <w:rFonts w:ascii="Arial" w:hAnsi="Arial"/>
                <w:noProof/>
                <w:sz w:val="20"/>
                <w:szCs w:val="20"/>
              </w:rPr>
              <w:drawing>
                <wp:anchor distT="0" distB="0" distL="114300" distR="114300" simplePos="0" relativeHeight="251678720" behindDoc="0" locked="0" layoutInCell="1" allowOverlap="1">
                  <wp:simplePos x="0" y="0"/>
                  <wp:positionH relativeFrom="column">
                    <wp:posOffset>-1905</wp:posOffset>
                  </wp:positionH>
                  <wp:positionV relativeFrom="paragraph">
                    <wp:posOffset>50165</wp:posOffset>
                  </wp:positionV>
                  <wp:extent cx="3251835" cy="1318895"/>
                  <wp:effectExtent l="19050" t="0" r="5715" b="0"/>
                  <wp:wrapNone/>
                  <wp:docPr id="100" name="Resim 76" descr="clip_image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descr="clip_image010"/>
                          <pic:cNvPicPr preferRelativeResize="0">
                            <a:picLocks noRot="1" noChangeArrowheads="1" noChangeShapeType="1"/>
                          </pic:cNvPicPr>
                        </pic:nvPicPr>
                        <pic:blipFill>
                          <a:blip r:embed="rId2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1835" cy="1318895"/>
                          </a:xfrm>
                          <a:prstGeom prst="rect">
                            <a:avLst/>
                          </a:prstGeom>
                          <a:noFill/>
                          <a:ln w="9525">
                            <a:miter lim="800000"/>
                            <a:headEnd/>
                            <a:tailEnd/>
                          </a:ln>
                        </pic:spPr>
                      </pic:pic>
                    </a:graphicData>
                  </a:graphic>
                </wp:anchor>
              </w:drawing>
            </w:r>
          </w:p>
        </w:tc>
      </w:tr>
      <w:tr w:rsidR="001F3161" w:rsidRPr="005F3922" w:rsidTr="001F3161">
        <w:trPr>
          <w:trHeight w:val="2432"/>
        </w:trPr>
        <w:tc>
          <w:tcPr>
            <w:tcW w:w="496" w:type="dxa"/>
            <w:tcBorders>
              <w:top w:val="nil"/>
              <w:left w:val="nil"/>
              <w:bottom w:val="nil"/>
              <w:right w:val="nil"/>
            </w:tcBorders>
            <w:shd w:val="clear" w:color="auto" w:fill="auto"/>
            <w:noWrap/>
            <w:vAlign w:val="bottom"/>
          </w:tcPr>
          <w:p w:rsidR="001F3161" w:rsidRPr="005F3922" w:rsidRDefault="001F3161" w:rsidP="001F3161">
            <w:pPr>
              <w:spacing w:after="0" w:line="240" w:lineRule="auto"/>
              <w:rPr>
                <w:rFonts w:ascii="Arial" w:hAnsi="Arial"/>
                <w:sz w:val="20"/>
                <w:szCs w:val="20"/>
              </w:rPr>
            </w:pPr>
          </w:p>
        </w:tc>
        <w:tc>
          <w:tcPr>
            <w:tcW w:w="2342" w:type="dxa"/>
            <w:tcBorders>
              <w:top w:val="nil"/>
              <w:left w:val="single" w:sz="8" w:space="0" w:color="auto"/>
              <w:bottom w:val="single" w:sz="8" w:space="0" w:color="auto"/>
              <w:right w:val="single" w:sz="8" w:space="0" w:color="auto"/>
            </w:tcBorders>
            <w:shd w:val="clear" w:color="auto" w:fill="auto"/>
          </w:tcPr>
          <w:p w:rsidR="001F3161" w:rsidRPr="005F3922" w:rsidRDefault="001F3161" w:rsidP="001F3161">
            <w:pPr>
              <w:spacing w:after="0" w:line="240" w:lineRule="auto"/>
              <w:rPr>
                <w:color w:val="000000"/>
                <w:szCs w:val="24"/>
              </w:rPr>
            </w:pPr>
            <w:r>
              <w:rPr>
                <w:color w:val="000000"/>
                <w:szCs w:val="24"/>
              </w:rPr>
              <w:t xml:space="preserve">11) </w:t>
            </w:r>
            <w:r w:rsidRPr="005F3922">
              <w:rPr>
                <w:color w:val="000000"/>
                <w:szCs w:val="24"/>
              </w:rPr>
              <w:t>Okulumuzda yeterli miktarda sanatsal ve kültürel faaliyetler düzenlenmektedir.</w:t>
            </w:r>
          </w:p>
        </w:tc>
        <w:tc>
          <w:tcPr>
            <w:tcW w:w="634" w:type="dxa"/>
            <w:tcBorders>
              <w:top w:val="nil"/>
              <w:left w:val="nil"/>
              <w:bottom w:val="single" w:sz="8" w:space="0" w:color="auto"/>
              <w:right w:val="single" w:sz="8" w:space="0" w:color="auto"/>
            </w:tcBorders>
            <w:shd w:val="clear" w:color="auto" w:fill="auto"/>
          </w:tcPr>
          <w:p w:rsidR="001F3161" w:rsidRPr="005F3922" w:rsidRDefault="001F3161" w:rsidP="001F3161">
            <w:pPr>
              <w:spacing w:after="0" w:line="240" w:lineRule="auto"/>
              <w:rPr>
                <w:color w:val="000000"/>
                <w:szCs w:val="24"/>
              </w:rPr>
            </w:pPr>
            <w:r w:rsidRPr="005F3922">
              <w:rPr>
                <w:color w:val="000000"/>
                <w:szCs w:val="24"/>
              </w:rPr>
              <w:t>2</w:t>
            </w:r>
            <w:r>
              <w:rPr>
                <w:color w:val="000000"/>
                <w:szCs w:val="24"/>
              </w:rPr>
              <w:t>0</w:t>
            </w:r>
          </w:p>
        </w:tc>
        <w:tc>
          <w:tcPr>
            <w:tcW w:w="430" w:type="dxa"/>
            <w:tcBorders>
              <w:top w:val="nil"/>
              <w:left w:val="nil"/>
              <w:bottom w:val="single" w:sz="8" w:space="0" w:color="auto"/>
              <w:right w:val="single" w:sz="8" w:space="0" w:color="auto"/>
            </w:tcBorders>
            <w:shd w:val="clear" w:color="auto" w:fill="auto"/>
          </w:tcPr>
          <w:p w:rsidR="001F3161" w:rsidRPr="005F3922" w:rsidRDefault="001F3161" w:rsidP="001F3161">
            <w:pPr>
              <w:spacing w:after="0" w:line="240" w:lineRule="auto"/>
              <w:rPr>
                <w:color w:val="000000"/>
                <w:szCs w:val="24"/>
              </w:rPr>
            </w:pPr>
            <w:r>
              <w:rPr>
                <w:color w:val="000000"/>
                <w:szCs w:val="24"/>
              </w:rPr>
              <w:t>1</w:t>
            </w:r>
          </w:p>
        </w:tc>
        <w:tc>
          <w:tcPr>
            <w:tcW w:w="430" w:type="dxa"/>
            <w:tcBorders>
              <w:top w:val="nil"/>
              <w:left w:val="nil"/>
              <w:bottom w:val="single" w:sz="8" w:space="0" w:color="auto"/>
              <w:right w:val="single" w:sz="8" w:space="0" w:color="auto"/>
            </w:tcBorders>
            <w:shd w:val="clear" w:color="auto" w:fill="auto"/>
          </w:tcPr>
          <w:p w:rsidR="001F3161" w:rsidRPr="005F3922" w:rsidRDefault="001F3161" w:rsidP="001F3161">
            <w:pPr>
              <w:spacing w:after="0" w:line="240" w:lineRule="auto"/>
              <w:rPr>
                <w:color w:val="000000"/>
                <w:szCs w:val="24"/>
              </w:rPr>
            </w:pPr>
            <w:r>
              <w:rPr>
                <w:color w:val="000000"/>
                <w:szCs w:val="24"/>
              </w:rPr>
              <w:t>12</w:t>
            </w:r>
          </w:p>
        </w:tc>
        <w:tc>
          <w:tcPr>
            <w:tcW w:w="700" w:type="dxa"/>
            <w:tcBorders>
              <w:top w:val="nil"/>
              <w:left w:val="nil"/>
              <w:bottom w:val="single" w:sz="8" w:space="0" w:color="auto"/>
              <w:right w:val="single" w:sz="8" w:space="0" w:color="auto"/>
            </w:tcBorders>
            <w:shd w:val="clear" w:color="auto" w:fill="auto"/>
          </w:tcPr>
          <w:p w:rsidR="001F3161" w:rsidRPr="005F3922" w:rsidRDefault="001F3161" w:rsidP="001F3161">
            <w:pPr>
              <w:spacing w:after="0" w:line="240" w:lineRule="auto"/>
              <w:rPr>
                <w:color w:val="000000"/>
                <w:szCs w:val="24"/>
              </w:rPr>
            </w:pPr>
            <w:r>
              <w:rPr>
                <w:color w:val="000000"/>
                <w:szCs w:val="24"/>
              </w:rPr>
              <w:t>10</w:t>
            </w:r>
          </w:p>
        </w:tc>
        <w:tc>
          <w:tcPr>
            <w:tcW w:w="430" w:type="dxa"/>
            <w:tcBorders>
              <w:top w:val="nil"/>
              <w:left w:val="nil"/>
              <w:bottom w:val="single" w:sz="8" w:space="0" w:color="auto"/>
              <w:right w:val="nil"/>
            </w:tcBorders>
            <w:shd w:val="clear" w:color="auto" w:fill="auto"/>
          </w:tcPr>
          <w:p w:rsidR="001F3161" w:rsidRPr="005F3922" w:rsidRDefault="001F3161" w:rsidP="001F3161">
            <w:pPr>
              <w:spacing w:after="0" w:line="240" w:lineRule="auto"/>
              <w:rPr>
                <w:color w:val="000000"/>
                <w:szCs w:val="24"/>
              </w:rPr>
            </w:pPr>
            <w:r>
              <w:rPr>
                <w:color w:val="000000"/>
                <w:szCs w:val="24"/>
              </w:rPr>
              <w:t>32</w:t>
            </w:r>
          </w:p>
        </w:tc>
        <w:tc>
          <w:tcPr>
            <w:tcW w:w="5240" w:type="dxa"/>
            <w:tcBorders>
              <w:top w:val="nil"/>
              <w:left w:val="single" w:sz="4" w:space="0" w:color="auto"/>
              <w:bottom w:val="single" w:sz="4" w:space="0" w:color="auto"/>
              <w:right w:val="single" w:sz="4" w:space="0" w:color="auto"/>
            </w:tcBorders>
            <w:shd w:val="clear" w:color="auto" w:fill="auto"/>
            <w:noWrap/>
            <w:vAlign w:val="bottom"/>
          </w:tcPr>
          <w:p w:rsidR="001F3161" w:rsidRPr="005F3922" w:rsidRDefault="001F3161" w:rsidP="001F3161">
            <w:pPr>
              <w:spacing w:after="0" w:line="240" w:lineRule="auto"/>
              <w:rPr>
                <w:rFonts w:ascii="Arial" w:hAnsi="Arial"/>
                <w:sz w:val="20"/>
                <w:szCs w:val="20"/>
              </w:rPr>
            </w:pPr>
            <w:r>
              <w:rPr>
                <w:rFonts w:ascii="Arial" w:hAnsi="Arial"/>
                <w:noProof/>
                <w:sz w:val="20"/>
                <w:szCs w:val="20"/>
              </w:rPr>
              <w:drawing>
                <wp:anchor distT="0" distB="0" distL="114300" distR="114300" simplePos="0" relativeHeight="251679744" behindDoc="0" locked="0" layoutInCell="1" allowOverlap="1">
                  <wp:simplePos x="0" y="0"/>
                  <wp:positionH relativeFrom="column">
                    <wp:posOffset>40640</wp:posOffset>
                  </wp:positionH>
                  <wp:positionV relativeFrom="paragraph">
                    <wp:posOffset>-1336040</wp:posOffset>
                  </wp:positionV>
                  <wp:extent cx="3211195" cy="1407160"/>
                  <wp:effectExtent l="19050" t="0" r="8255" b="0"/>
                  <wp:wrapNone/>
                  <wp:docPr id="102" name="Resim 75" descr="clip_image0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descr="clip_image012"/>
                          <pic:cNvPicPr preferRelativeResize="0">
                            <a:picLocks noRot="1" noChangeArrowheads="1" noChangeShapeType="1"/>
                          </pic:cNvPicPr>
                        </pic:nvPicPr>
                        <pic:blipFill>
                          <a:blip r:embed="rId2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1195" cy="1407160"/>
                          </a:xfrm>
                          <a:prstGeom prst="rect">
                            <a:avLst/>
                          </a:prstGeom>
                          <a:noFill/>
                          <a:ln w="9525">
                            <a:miter lim="800000"/>
                            <a:headEnd/>
                            <a:tailEnd/>
                          </a:ln>
                        </pic:spPr>
                      </pic:pic>
                    </a:graphicData>
                  </a:graphic>
                </wp:anchor>
              </w:drawing>
            </w:r>
          </w:p>
        </w:tc>
      </w:tr>
    </w:tbl>
    <w:p w:rsidR="002110C6" w:rsidRDefault="002110C6">
      <w:pPr>
        <w:pStyle w:val="GvdeMetni"/>
        <w:spacing w:before="2"/>
        <w:rPr>
          <w:rFonts w:ascii="Book Antiqua" w:eastAsia="Times New Roman" w:hAnsi="Book Antiqua" w:cs="Times New Roman"/>
          <w:b/>
          <w:spacing w:val="-4"/>
          <w:highlight w:val="yellow"/>
          <w:lang w:eastAsia="tr-TR"/>
        </w:rPr>
      </w:pPr>
    </w:p>
    <w:p w:rsidR="002110C6" w:rsidRDefault="002110C6">
      <w:pPr>
        <w:pStyle w:val="GvdeMetni"/>
        <w:spacing w:before="2"/>
        <w:rPr>
          <w:rFonts w:ascii="Book Antiqua" w:eastAsia="Times New Roman" w:hAnsi="Book Antiqua" w:cs="Times New Roman"/>
          <w:b/>
          <w:spacing w:val="-4"/>
          <w:sz w:val="22"/>
          <w:highlight w:val="yellow"/>
          <w:lang w:eastAsia="tr-TR"/>
        </w:rPr>
      </w:pPr>
    </w:p>
    <w:p w:rsidR="002110C6" w:rsidRDefault="002110C6">
      <w:pPr>
        <w:spacing w:before="73"/>
        <w:jc w:val="center"/>
        <w:rPr>
          <w:b/>
          <w:spacing w:val="-2"/>
          <w:szCs w:val="24"/>
        </w:rPr>
      </w:pPr>
    </w:p>
    <w:p w:rsidR="008E181A" w:rsidRDefault="008E181A">
      <w:pPr>
        <w:spacing w:before="73"/>
        <w:jc w:val="center"/>
        <w:rPr>
          <w:b/>
          <w:spacing w:val="-2"/>
          <w:szCs w:val="24"/>
        </w:rPr>
      </w:pPr>
    </w:p>
    <w:tbl>
      <w:tblPr>
        <w:tblStyle w:val="TableNormal1"/>
        <w:tblpPr w:leftFromText="141" w:rightFromText="141" w:vertAnchor="text" w:horzAnchor="margin" w:tblpXSpec="center" w:tblpY="43"/>
        <w:tblW w:w="89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4"/>
        <w:gridCol w:w="7364"/>
        <w:gridCol w:w="25"/>
        <w:gridCol w:w="264"/>
        <w:gridCol w:w="709"/>
        <w:gridCol w:w="20"/>
        <w:gridCol w:w="25"/>
      </w:tblGrid>
      <w:tr w:rsidR="002110C6">
        <w:trPr>
          <w:trHeight w:val="1261"/>
        </w:trPr>
        <w:tc>
          <w:tcPr>
            <w:tcW w:w="564" w:type="dxa"/>
          </w:tcPr>
          <w:p w:rsidR="002110C6" w:rsidRDefault="002110C6">
            <w:pPr>
              <w:pStyle w:val="TableParagraph"/>
              <w:rPr>
                <w:rFonts w:ascii="Book Antiqua" w:hAnsi="Book Antiqua"/>
              </w:rPr>
            </w:pPr>
          </w:p>
          <w:p w:rsidR="002110C6" w:rsidRDefault="002110C6">
            <w:pPr>
              <w:pStyle w:val="TableParagraph"/>
              <w:spacing w:before="1"/>
              <w:rPr>
                <w:rFonts w:ascii="Book Antiqua" w:hAnsi="Book Antiqua"/>
              </w:rPr>
            </w:pPr>
          </w:p>
          <w:p w:rsidR="002110C6" w:rsidRDefault="00FE3E5E">
            <w:pPr>
              <w:pStyle w:val="TableParagraph"/>
              <w:ind w:left="143"/>
              <w:rPr>
                <w:rFonts w:ascii="Book Antiqua" w:hAnsi="Book Antiqua"/>
                <w:b/>
              </w:rPr>
            </w:pPr>
            <w:r>
              <w:rPr>
                <w:rFonts w:ascii="Book Antiqua" w:hAnsi="Book Antiqua"/>
                <w:b/>
              </w:rPr>
              <w:t>NO</w:t>
            </w:r>
          </w:p>
        </w:tc>
        <w:tc>
          <w:tcPr>
            <w:tcW w:w="7364" w:type="dxa"/>
          </w:tcPr>
          <w:p w:rsidR="002110C6" w:rsidRDefault="002110C6">
            <w:pPr>
              <w:pStyle w:val="TableParagraph"/>
              <w:spacing w:line="480" w:lineRule="auto"/>
              <w:rPr>
                <w:rFonts w:ascii="Book Antiqua" w:hAnsi="Book Antiqua"/>
              </w:rPr>
            </w:pPr>
          </w:p>
          <w:p w:rsidR="002110C6" w:rsidRDefault="00FE3E5E">
            <w:pPr>
              <w:pStyle w:val="TableParagraph"/>
              <w:tabs>
                <w:tab w:val="left" w:pos="4529"/>
              </w:tabs>
              <w:spacing w:line="480" w:lineRule="auto"/>
              <w:ind w:left="2474" w:right="2117"/>
              <w:jc w:val="center"/>
              <w:rPr>
                <w:rFonts w:ascii="Book Antiqua" w:hAnsi="Book Antiqua"/>
                <w:b/>
              </w:rPr>
            </w:pPr>
            <w:r>
              <w:rPr>
                <w:rFonts w:ascii="Book Antiqua" w:hAnsi="Book Antiqua"/>
                <w:b/>
                <w:spacing w:val="-1"/>
              </w:rPr>
              <w:t xml:space="preserve">ÖĞRETMENLER </w:t>
            </w:r>
            <w:r>
              <w:rPr>
                <w:rFonts w:ascii="Book Antiqua" w:hAnsi="Book Antiqua"/>
                <w:b/>
              </w:rPr>
              <w:t>İÇİN</w:t>
            </w:r>
            <w:r>
              <w:rPr>
                <w:rFonts w:ascii="Book Antiqua" w:hAnsi="Book Antiqua"/>
                <w:b/>
                <w:spacing w:val="-42"/>
              </w:rPr>
              <w:t xml:space="preserve">                              </w:t>
            </w:r>
            <w:r>
              <w:rPr>
                <w:rFonts w:ascii="Book Antiqua" w:hAnsi="Book Antiqua"/>
                <w:b/>
              </w:rPr>
              <w:t>KONU</w:t>
            </w:r>
            <w:r>
              <w:rPr>
                <w:rFonts w:ascii="Book Antiqua" w:hAnsi="Book Antiqua"/>
                <w:b/>
                <w:spacing w:val="-4"/>
              </w:rPr>
              <w:t xml:space="preserve"> </w:t>
            </w:r>
            <w:r>
              <w:rPr>
                <w:rFonts w:ascii="Book Antiqua" w:hAnsi="Book Antiqua"/>
                <w:b/>
              </w:rPr>
              <w:t>BAŞLIKLARI</w:t>
            </w:r>
          </w:p>
        </w:tc>
        <w:tc>
          <w:tcPr>
            <w:tcW w:w="25" w:type="dxa"/>
            <w:tcBorders>
              <w:right w:val="nil"/>
            </w:tcBorders>
            <w:textDirection w:val="btLr"/>
          </w:tcPr>
          <w:p w:rsidR="002110C6" w:rsidRDefault="002110C6">
            <w:pPr>
              <w:pStyle w:val="TableParagraph"/>
              <w:spacing w:before="110" w:line="244" w:lineRule="auto"/>
              <w:ind w:left="-1" w:right="711"/>
              <w:rPr>
                <w:rFonts w:ascii="Book Antiqua" w:hAnsi="Book Antiqua"/>
                <w:b/>
              </w:rPr>
            </w:pPr>
          </w:p>
        </w:tc>
        <w:tc>
          <w:tcPr>
            <w:tcW w:w="264" w:type="dxa"/>
            <w:tcBorders>
              <w:left w:val="nil"/>
              <w:right w:val="nil"/>
            </w:tcBorders>
            <w:textDirection w:val="btLr"/>
          </w:tcPr>
          <w:p w:rsidR="002110C6" w:rsidRDefault="002110C6">
            <w:pPr>
              <w:pStyle w:val="TableParagraph"/>
              <w:spacing w:before="115"/>
              <w:ind w:left="-1"/>
              <w:rPr>
                <w:rFonts w:ascii="Book Antiqua" w:hAnsi="Book Antiqua"/>
                <w:b/>
              </w:rPr>
            </w:pPr>
          </w:p>
        </w:tc>
        <w:tc>
          <w:tcPr>
            <w:tcW w:w="709" w:type="dxa"/>
            <w:tcBorders>
              <w:left w:val="nil"/>
              <w:right w:val="nil"/>
            </w:tcBorders>
            <w:textDirection w:val="btLr"/>
          </w:tcPr>
          <w:p w:rsidR="002110C6" w:rsidRDefault="00FE3E5E">
            <w:pPr>
              <w:pStyle w:val="TableParagraph"/>
              <w:spacing w:before="169"/>
              <w:ind w:left="-1"/>
              <w:jc w:val="center"/>
              <w:rPr>
                <w:rFonts w:ascii="Book Antiqua" w:hAnsi="Book Antiqua"/>
                <w:b/>
              </w:rPr>
            </w:pPr>
            <w:r>
              <w:rPr>
                <w:rFonts w:ascii="Book Antiqua" w:hAnsi="Book Antiqua"/>
                <w:b/>
              </w:rPr>
              <w:t>SONUÇLAR</w:t>
            </w:r>
          </w:p>
        </w:tc>
        <w:tc>
          <w:tcPr>
            <w:tcW w:w="20" w:type="dxa"/>
            <w:tcBorders>
              <w:left w:val="nil"/>
              <w:right w:val="nil"/>
            </w:tcBorders>
            <w:textDirection w:val="btLr"/>
          </w:tcPr>
          <w:p w:rsidR="002110C6" w:rsidRDefault="002110C6">
            <w:pPr>
              <w:pStyle w:val="TableParagraph"/>
              <w:spacing w:before="117" w:line="247" w:lineRule="auto"/>
              <w:ind w:left="-1" w:right="534"/>
              <w:rPr>
                <w:b/>
                <w:sz w:val="20"/>
              </w:rPr>
            </w:pPr>
          </w:p>
        </w:tc>
        <w:tc>
          <w:tcPr>
            <w:tcW w:w="25" w:type="dxa"/>
            <w:tcBorders>
              <w:left w:val="nil"/>
            </w:tcBorders>
            <w:textDirection w:val="btLr"/>
          </w:tcPr>
          <w:p w:rsidR="002110C6" w:rsidRDefault="002110C6">
            <w:pPr>
              <w:pStyle w:val="TableParagraph"/>
              <w:ind w:left="-1"/>
              <w:rPr>
                <w:b/>
                <w:sz w:val="20"/>
              </w:rPr>
            </w:pPr>
          </w:p>
        </w:tc>
      </w:tr>
      <w:tr w:rsidR="007C1239">
        <w:trPr>
          <w:trHeight w:val="567"/>
        </w:trPr>
        <w:tc>
          <w:tcPr>
            <w:tcW w:w="564" w:type="dxa"/>
          </w:tcPr>
          <w:p w:rsidR="007C1239" w:rsidRDefault="007C1239">
            <w:pPr>
              <w:pStyle w:val="TableParagraph"/>
              <w:spacing w:before="1"/>
              <w:ind w:left="107"/>
              <w:rPr>
                <w:rFonts w:ascii="Book Antiqua" w:hAnsi="Book Antiqua"/>
              </w:rPr>
            </w:pPr>
            <w:r>
              <w:rPr>
                <w:rFonts w:ascii="Book Antiqua" w:hAnsi="Book Antiqua"/>
              </w:rPr>
              <w:t>01-</w:t>
            </w:r>
          </w:p>
        </w:tc>
        <w:tc>
          <w:tcPr>
            <w:tcW w:w="7364" w:type="dxa"/>
          </w:tcPr>
          <w:p w:rsidR="007C1239" w:rsidRPr="001F3161" w:rsidRDefault="007C1239">
            <w:pPr>
              <w:pStyle w:val="TableParagraph"/>
              <w:spacing w:before="1"/>
              <w:ind w:left="110"/>
              <w:rPr>
                <w:rFonts w:ascii="Book Antiqua" w:hAnsi="Book Antiqua"/>
              </w:rPr>
            </w:pPr>
            <w:r w:rsidRPr="001F3161">
              <w:rPr>
                <w:rFonts w:ascii="Book Antiqua" w:hAnsi="Book Antiqua"/>
                <w:color w:val="000000"/>
                <w:szCs w:val="24"/>
              </w:rPr>
              <w:t>Okulumuzda alınan kararlar, çalışanların katılımıyla alınır.</w:t>
            </w:r>
          </w:p>
        </w:tc>
        <w:tc>
          <w:tcPr>
            <w:tcW w:w="25" w:type="dxa"/>
            <w:tcBorders>
              <w:right w:val="nil"/>
            </w:tcBorders>
          </w:tcPr>
          <w:p w:rsidR="007C1239" w:rsidRDefault="007C1239">
            <w:pPr>
              <w:pStyle w:val="TableParagraph"/>
              <w:spacing w:before="54"/>
              <w:ind w:left="108"/>
              <w:rPr>
                <w:rFonts w:ascii="Book Antiqua" w:hAnsi="Book Antiqua"/>
                <w:b/>
              </w:rPr>
            </w:pPr>
          </w:p>
        </w:tc>
        <w:tc>
          <w:tcPr>
            <w:tcW w:w="264" w:type="dxa"/>
            <w:tcBorders>
              <w:left w:val="nil"/>
              <w:right w:val="nil"/>
            </w:tcBorders>
          </w:tcPr>
          <w:p w:rsidR="007C1239" w:rsidRDefault="007C1239">
            <w:pPr>
              <w:pStyle w:val="TableParagraph"/>
              <w:spacing w:before="54"/>
              <w:ind w:right="90"/>
              <w:jc w:val="right"/>
              <w:rPr>
                <w:rFonts w:ascii="Book Antiqua" w:hAnsi="Book Antiqua"/>
                <w:b/>
              </w:rPr>
            </w:pPr>
          </w:p>
        </w:tc>
        <w:tc>
          <w:tcPr>
            <w:tcW w:w="709" w:type="dxa"/>
            <w:tcBorders>
              <w:left w:val="nil"/>
              <w:right w:val="nil"/>
            </w:tcBorders>
          </w:tcPr>
          <w:p w:rsidR="007C1239" w:rsidRDefault="007C1239">
            <w:r w:rsidRPr="008E63D5">
              <w:rPr>
                <w:sz w:val="20"/>
                <w:szCs w:val="20"/>
              </w:rPr>
              <w:t>%</w:t>
            </w:r>
            <w:r>
              <w:rPr>
                <w:sz w:val="20"/>
                <w:szCs w:val="20"/>
              </w:rPr>
              <w:t>100</w:t>
            </w:r>
          </w:p>
        </w:tc>
        <w:tc>
          <w:tcPr>
            <w:tcW w:w="20" w:type="dxa"/>
            <w:tcBorders>
              <w:left w:val="nil"/>
              <w:right w:val="nil"/>
            </w:tcBorders>
          </w:tcPr>
          <w:p w:rsidR="007C1239" w:rsidRDefault="007C1239">
            <w:pPr>
              <w:pStyle w:val="TableParagraph"/>
              <w:spacing w:before="54"/>
              <w:ind w:left="109"/>
              <w:rPr>
                <w:rFonts w:ascii="Calibri"/>
                <w:b/>
                <w:sz w:val="20"/>
              </w:rPr>
            </w:pPr>
          </w:p>
        </w:tc>
        <w:tc>
          <w:tcPr>
            <w:tcW w:w="25" w:type="dxa"/>
            <w:tcBorders>
              <w:left w:val="nil"/>
            </w:tcBorders>
          </w:tcPr>
          <w:p w:rsidR="007C1239" w:rsidRDefault="007C1239">
            <w:pPr>
              <w:pStyle w:val="TableParagraph"/>
              <w:spacing w:before="54"/>
              <w:ind w:left="110"/>
              <w:rPr>
                <w:rFonts w:ascii="Calibri"/>
                <w:b/>
                <w:sz w:val="20"/>
              </w:rPr>
            </w:pPr>
          </w:p>
        </w:tc>
      </w:tr>
      <w:tr w:rsidR="007C1239">
        <w:trPr>
          <w:trHeight w:val="567"/>
        </w:trPr>
        <w:tc>
          <w:tcPr>
            <w:tcW w:w="564" w:type="dxa"/>
          </w:tcPr>
          <w:p w:rsidR="007C1239" w:rsidRDefault="007C1239">
            <w:pPr>
              <w:pStyle w:val="TableParagraph"/>
              <w:spacing w:line="234" w:lineRule="exact"/>
              <w:ind w:left="107"/>
              <w:rPr>
                <w:rFonts w:ascii="Book Antiqua" w:hAnsi="Book Antiqua"/>
              </w:rPr>
            </w:pPr>
            <w:r>
              <w:rPr>
                <w:rFonts w:ascii="Book Antiqua" w:hAnsi="Book Antiqua"/>
              </w:rPr>
              <w:t>02-</w:t>
            </w:r>
          </w:p>
        </w:tc>
        <w:tc>
          <w:tcPr>
            <w:tcW w:w="7364" w:type="dxa"/>
          </w:tcPr>
          <w:p w:rsidR="007C1239" w:rsidRPr="001F3161" w:rsidRDefault="007C1239">
            <w:pPr>
              <w:pStyle w:val="TableParagraph"/>
              <w:spacing w:line="234" w:lineRule="exact"/>
              <w:ind w:left="110"/>
              <w:rPr>
                <w:rFonts w:ascii="Book Antiqua" w:hAnsi="Book Antiqua"/>
              </w:rPr>
            </w:pPr>
            <w:r w:rsidRPr="001F3161">
              <w:rPr>
                <w:rFonts w:ascii="Book Antiqua" w:hAnsi="Book Antiqua"/>
                <w:szCs w:val="24"/>
              </w:rPr>
              <w:t>Kurumdaki tüm duyurular çalışanlara zamanında iletilir.</w:t>
            </w:r>
          </w:p>
        </w:tc>
        <w:tc>
          <w:tcPr>
            <w:tcW w:w="25" w:type="dxa"/>
            <w:tcBorders>
              <w:right w:val="nil"/>
            </w:tcBorders>
          </w:tcPr>
          <w:p w:rsidR="007C1239" w:rsidRDefault="007C1239">
            <w:pPr>
              <w:pStyle w:val="TableParagraph"/>
              <w:spacing w:before="54"/>
              <w:ind w:left="108"/>
              <w:rPr>
                <w:rFonts w:ascii="Book Antiqua" w:hAnsi="Book Antiqua"/>
                <w:b/>
              </w:rPr>
            </w:pPr>
          </w:p>
        </w:tc>
        <w:tc>
          <w:tcPr>
            <w:tcW w:w="264" w:type="dxa"/>
            <w:tcBorders>
              <w:left w:val="nil"/>
              <w:right w:val="nil"/>
            </w:tcBorders>
          </w:tcPr>
          <w:p w:rsidR="007C1239" w:rsidRDefault="007C1239">
            <w:pPr>
              <w:pStyle w:val="TableParagraph"/>
              <w:spacing w:before="54"/>
              <w:ind w:right="90"/>
              <w:jc w:val="right"/>
              <w:rPr>
                <w:rFonts w:ascii="Book Antiqua" w:hAnsi="Book Antiqua"/>
                <w:b/>
              </w:rPr>
            </w:pPr>
          </w:p>
        </w:tc>
        <w:tc>
          <w:tcPr>
            <w:tcW w:w="709" w:type="dxa"/>
            <w:tcBorders>
              <w:left w:val="nil"/>
              <w:right w:val="nil"/>
            </w:tcBorders>
          </w:tcPr>
          <w:p w:rsidR="007C1239" w:rsidRDefault="007C1239">
            <w:r w:rsidRPr="008E63D5">
              <w:rPr>
                <w:sz w:val="20"/>
                <w:szCs w:val="20"/>
              </w:rPr>
              <w:t>%</w:t>
            </w:r>
            <w:r>
              <w:rPr>
                <w:sz w:val="20"/>
                <w:szCs w:val="20"/>
              </w:rPr>
              <w:t>83,3</w:t>
            </w:r>
          </w:p>
        </w:tc>
        <w:tc>
          <w:tcPr>
            <w:tcW w:w="20" w:type="dxa"/>
            <w:tcBorders>
              <w:left w:val="nil"/>
              <w:right w:val="nil"/>
            </w:tcBorders>
          </w:tcPr>
          <w:p w:rsidR="007C1239" w:rsidRDefault="007C1239">
            <w:pPr>
              <w:pStyle w:val="TableParagraph"/>
              <w:spacing w:before="54"/>
              <w:ind w:left="109"/>
              <w:rPr>
                <w:rFonts w:ascii="Calibri"/>
                <w:b/>
                <w:sz w:val="20"/>
              </w:rPr>
            </w:pPr>
          </w:p>
        </w:tc>
        <w:tc>
          <w:tcPr>
            <w:tcW w:w="25" w:type="dxa"/>
            <w:tcBorders>
              <w:left w:val="nil"/>
            </w:tcBorders>
          </w:tcPr>
          <w:p w:rsidR="007C1239" w:rsidRDefault="007C1239">
            <w:pPr>
              <w:pStyle w:val="TableParagraph"/>
              <w:spacing w:before="54"/>
              <w:ind w:left="110"/>
              <w:rPr>
                <w:rFonts w:ascii="Calibri"/>
                <w:b/>
                <w:sz w:val="20"/>
              </w:rPr>
            </w:pPr>
          </w:p>
        </w:tc>
      </w:tr>
      <w:tr w:rsidR="007C1239">
        <w:trPr>
          <w:trHeight w:val="567"/>
        </w:trPr>
        <w:tc>
          <w:tcPr>
            <w:tcW w:w="564" w:type="dxa"/>
          </w:tcPr>
          <w:p w:rsidR="007C1239" w:rsidRDefault="007C1239">
            <w:pPr>
              <w:pStyle w:val="TableParagraph"/>
              <w:spacing w:line="234" w:lineRule="exact"/>
              <w:ind w:left="107"/>
              <w:rPr>
                <w:rFonts w:ascii="Book Antiqua" w:hAnsi="Book Antiqua"/>
              </w:rPr>
            </w:pPr>
            <w:r>
              <w:rPr>
                <w:rFonts w:ascii="Book Antiqua" w:hAnsi="Book Antiqua"/>
              </w:rPr>
              <w:t>03-</w:t>
            </w:r>
          </w:p>
        </w:tc>
        <w:tc>
          <w:tcPr>
            <w:tcW w:w="7364" w:type="dxa"/>
          </w:tcPr>
          <w:p w:rsidR="007C1239" w:rsidRPr="001F3161" w:rsidRDefault="007C1239">
            <w:pPr>
              <w:pStyle w:val="TableParagraph"/>
              <w:spacing w:line="234" w:lineRule="exact"/>
              <w:ind w:left="110"/>
              <w:rPr>
                <w:rFonts w:ascii="Book Antiqua" w:hAnsi="Book Antiqua"/>
              </w:rPr>
            </w:pPr>
            <w:r w:rsidRPr="001F3161">
              <w:rPr>
                <w:rFonts w:ascii="Book Antiqua" w:hAnsi="Book Antiqua"/>
                <w:szCs w:val="24"/>
              </w:rPr>
              <w:t>Her türlü ödüllendirmede adil olma, tarafsızlık ve objektiflik esastır.</w:t>
            </w:r>
          </w:p>
        </w:tc>
        <w:tc>
          <w:tcPr>
            <w:tcW w:w="25" w:type="dxa"/>
            <w:tcBorders>
              <w:right w:val="nil"/>
            </w:tcBorders>
          </w:tcPr>
          <w:p w:rsidR="007C1239" w:rsidRDefault="007C1239">
            <w:pPr>
              <w:pStyle w:val="TableParagraph"/>
              <w:spacing w:before="51"/>
              <w:ind w:left="108"/>
              <w:rPr>
                <w:rFonts w:ascii="Book Antiqua" w:hAnsi="Book Antiqua"/>
                <w:b/>
              </w:rPr>
            </w:pPr>
          </w:p>
        </w:tc>
        <w:tc>
          <w:tcPr>
            <w:tcW w:w="264" w:type="dxa"/>
            <w:tcBorders>
              <w:left w:val="nil"/>
              <w:right w:val="nil"/>
            </w:tcBorders>
          </w:tcPr>
          <w:p w:rsidR="007C1239" w:rsidRDefault="007C1239">
            <w:pPr>
              <w:pStyle w:val="TableParagraph"/>
              <w:spacing w:before="51"/>
              <w:ind w:right="90"/>
              <w:jc w:val="right"/>
              <w:rPr>
                <w:rFonts w:ascii="Book Antiqua" w:hAnsi="Book Antiqua"/>
                <w:b/>
              </w:rPr>
            </w:pPr>
          </w:p>
        </w:tc>
        <w:tc>
          <w:tcPr>
            <w:tcW w:w="709" w:type="dxa"/>
            <w:tcBorders>
              <w:left w:val="nil"/>
              <w:right w:val="nil"/>
            </w:tcBorders>
          </w:tcPr>
          <w:p w:rsidR="007C1239" w:rsidRDefault="007C1239">
            <w:r w:rsidRPr="008E63D5">
              <w:rPr>
                <w:sz w:val="20"/>
                <w:szCs w:val="20"/>
              </w:rPr>
              <w:t>%</w:t>
            </w:r>
            <w:r>
              <w:rPr>
                <w:sz w:val="20"/>
                <w:szCs w:val="20"/>
              </w:rPr>
              <w:t>83,3</w:t>
            </w:r>
          </w:p>
        </w:tc>
        <w:tc>
          <w:tcPr>
            <w:tcW w:w="20" w:type="dxa"/>
            <w:tcBorders>
              <w:left w:val="nil"/>
              <w:right w:val="nil"/>
            </w:tcBorders>
          </w:tcPr>
          <w:p w:rsidR="007C1239" w:rsidRDefault="007C1239">
            <w:pPr>
              <w:pStyle w:val="TableParagraph"/>
              <w:spacing w:before="51"/>
              <w:ind w:left="109"/>
              <w:rPr>
                <w:rFonts w:ascii="Calibri"/>
                <w:b/>
                <w:sz w:val="20"/>
              </w:rPr>
            </w:pPr>
          </w:p>
        </w:tc>
        <w:tc>
          <w:tcPr>
            <w:tcW w:w="25" w:type="dxa"/>
            <w:tcBorders>
              <w:left w:val="nil"/>
            </w:tcBorders>
          </w:tcPr>
          <w:p w:rsidR="007C1239" w:rsidRDefault="007C1239">
            <w:pPr>
              <w:pStyle w:val="TableParagraph"/>
              <w:spacing w:before="51"/>
              <w:ind w:left="110"/>
              <w:rPr>
                <w:rFonts w:ascii="Calibri"/>
                <w:b/>
                <w:sz w:val="20"/>
              </w:rPr>
            </w:pPr>
          </w:p>
        </w:tc>
      </w:tr>
      <w:tr w:rsidR="007C1239">
        <w:trPr>
          <w:trHeight w:val="567"/>
        </w:trPr>
        <w:tc>
          <w:tcPr>
            <w:tcW w:w="564" w:type="dxa"/>
          </w:tcPr>
          <w:p w:rsidR="007C1239" w:rsidRDefault="007C1239">
            <w:pPr>
              <w:pStyle w:val="TableParagraph"/>
              <w:spacing w:line="234" w:lineRule="exact"/>
              <w:ind w:left="107"/>
              <w:rPr>
                <w:rFonts w:ascii="Book Antiqua" w:hAnsi="Book Antiqua"/>
              </w:rPr>
            </w:pPr>
            <w:r>
              <w:rPr>
                <w:rFonts w:ascii="Book Antiqua" w:hAnsi="Book Antiqua"/>
              </w:rPr>
              <w:t>04-</w:t>
            </w:r>
          </w:p>
        </w:tc>
        <w:tc>
          <w:tcPr>
            <w:tcW w:w="7364" w:type="dxa"/>
          </w:tcPr>
          <w:p w:rsidR="007C1239" w:rsidRPr="001F3161" w:rsidRDefault="007C1239">
            <w:pPr>
              <w:pStyle w:val="TableParagraph"/>
              <w:spacing w:line="234" w:lineRule="exact"/>
              <w:ind w:left="110"/>
              <w:rPr>
                <w:rFonts w:ascii="Book Antiqua" w:hAnsi="Book Antiqua"/>
              </w:rPr>
            </w:pPr>
            <w:r w:rsidRPr="001F3161">
              <w:rPr>
                <w:rFonts w:ascii="Book Antiqua" w:hAnsi="Book Antiqua"/>
                <w:szCs w:val="24"/>
              </w:rPr>
              <w:t>Kendimi, okulun değerli bir üyesi olarak görürüm.</w:t>
            </w:r>
          </w:p>
        </w:tc>
        <w:tc>
          <w:tcPr>
            <w:tcW w:w="25" w:type="dxa"/>
            <w:tcBorders>
              <w:right w:val="nil"/>
            </w:tcBorders>
          </w:tcPr>
          <w:p w:rsidR="007C1239" w:rsidRDefault="007C1239">
            <w:pPr>
              <w:pStyle w:val="TableParagraph"/>
              <w:spacing w:before="145"/>
              <w:ind w:left="108"/>
              <w:rPr>
                <w:rFonts w:ascii="Book Antiqua" w:hAnsi="Book Antiqua"/>
                <w:b/>
              </w:rPr>
            </w:pPr>
          </w:p>
        </w:tc>
        <w:tc>
          <w:tcPr>
            <w:tcW w:w="264" w:type="dxa"/>
            <w:tcBorders>
              <w:left w:val="nil"/>
              <w:right w:val="nil"/>
            </w:tcBorders>
          </w:tcPr>
          <w:p w:rsidR="007C1239" w:rsidRDefault="007C1239">
            <w:pPr>
              <w:pStyle w:val="TableParagraph"/>
              <w:spacing w:before="145"/>
              <w:ind w:right="90"/>
              <w:jc w:val="right"/>
              <w:rPr>
                <w:rFonts w:ascii="Book Antiqua" w:hAnsi="Book Antiqua"/>
                <w:b/>
              </w:rPr>
            </w:pPr>
          </w:p>
        </w:tc>
        <w:tc>
          <w:tcPr>
            <w:tcW w:w="709" w:type="dxa"/>
            <w:tcBorders>
              <w:left w:val="nil"/>
              <w:right w:val="nil"/>
            </w:tcBorders>
          </w:tcPr>
          <w:p w:rsidR="007C1239" w:rsidRDefault="007C1239">
            <w:r w:rsidRPr="008E63D5">
              <w:rPr>
                <w:sz w:val="20"/>
                <w:szCs w:val="20"/>
              </w:rPr>
              <w:t>%</w:t>
            </w:r>
            <w:r>
              <w:rPr>
                <w:sz w:val="20"/>
                <w:szCs w:val="20"/>
              </w:rPr>
              <w:t>83,3</w:t>
            </w:r>
          </w:p>
        </w:tc>
        <w:tc>
          <w:tcPr>
            <w:tcW w:w="20" w:type="dxa"/>
            <w:tcBorders>
              <w:left w:val="nil"/>
              <w:right w:val="nil"/>
            </w:tcBorders>
          </w:tcPr>
          <w:p w:rsidR="007C1239" w:rsidRDefault="007C1239">
            <w:pPr>
              <w:pStyle w:val="TableParagraph"/>
              <w:spacing w:before="145"/>
              <w:ind w:left="109"/>
              <w:rPr>
                <w:rFonts w:ascii="Calibri"/>
                <w:b/>
                <w:sz w:val="20"/>
              </w:rPr>
            </w:pPr>
          </w:p>
        </w:tc>
        <w:tc>
          <w:tcPr>
            <w:tcW w:w="25" w:type="dxa"/>
            <w:tcBorders>
              <w:left w:val="nil"/>
            </w:tcBorders>
          </w:tcPr>
          <w:p w:rsidR="007C1239" w:rsidRDefault="007C1239">
            <w:pPr>
              <w:pStyle w:val="TableParagraph"/>
              <w:spacing w:before="145"/>
              <w:ind w:left="110"/>
              <w:rPr>
                <w:rFonts w:ascii="Calibri"/>
                <w:b/>
                <w:sz w:val="20"/>
              </w:rPr>
            </w:pPr>
          </w:p>
        </w:tc>
      </w:tr>
      <w:tr w:rsidR="007C1239">
        <w:trPr>
          <w:trHeight w:val="567"/>
        </w:trPr>
        <w:tc>
          <w:tcPr>
            <w:tcW w:w="564" w:type="dxa"/>
          </w:tcPr>
          <w:p w:rsidR="007C1239" w:rsidRDefault="007C1239">
            <w:pPr>
              <w:pStyle w:val="TableParagraph"/>
              <w:spacing w:before="1"/>
              <w:ind w:left="107"/>
              <w:rPr>
                <w:rFonts w:ascii="Book Antiqua" w:hAnsi="Book Antiqua"/>
              </w:rPr>
            </w:pPr>
            <w:r>
              <w:rPr>
                <w:rFonts w:ascii="Book Antiqua" w:hAnsi="Book Antiqua"/>
              </w:rPr>
              <w:t>05-</w:t>
            </w:r>
          </w:p>
        </w:tc>
        <w:tc>
          <w:tcPr>
            <w:tcW w:w="7364" w:type="dxa"/>
          </w:tcPr>
          <w:p w:rsidR="007C1239" w:rsidRPr="001F3161" w:rsidRDefault="007C1239">
            <w:pPr>
              <w:pStyle w:val="TableParagraph"/>
              <w:spacing w:before="1"/>
              <w:ind w:left="110"/>
              <w:rPr>
                <w:rFonts w:ascii="Book Antiqua" w:hAnsi="Book Antiqua"/>
              </w:rPr>
            </w:pPr>
            <w:r w:rsidRPr="001F3161">
              <w:rPr>
                <w:rFonts w:ascii="Book Antiqua" w:hAnsi="Book Antiqua"/>
                <w:szCs w:val="24"/>
              </w:rPr>
              <w:t>Çalıştığım okul bana kendimi geliştirme imkânı tanımaktadır.</w:t>
            </w:r>
          </w:p>
        </w:tc>
        <w:tc>
          <w:tcPr>
            <w:tcW w:w="25" w:type="dxa"/>
            <w:tcBorders>
              <w:right w:val="nil"/>
            </w:tcBorders>
          </w:tcPr>
          <w:p w:rsidR="007C1239" w:rsidRDefault="007C1239">
            <w:pPr>
              <w:pStyle w:val="TableParagraph"/>
              <w:spacing w:before="54"/>
              <w:ind w:left="108"/>
              <w:rPr>
                <w:rFonts w:ascii="Book Antiqua" w:hAnsi="Book Antiqua"/>
                <w:b/>
              </w:rPr>
            </w:pPr>
          </w:p>
        </w:tc>
        <w:tc>
          <w:tcPr>
            <w:tcW w:w="264" w:type="dxa"/>
            <w:tcBorders>
              <w:left w:val="nil"/>
              <w:right w:val="nil"/>
            </w:tcBorders>
          </w:tcPr>
          <w:p w:rsidR="007C1239" w:rsidRDefault="007C1239">
            <w:pPr>
              <w:pStyle w:val="TableParagraph"/>
              <w:spacing w:before="54"/>
              <w:ind w:right="90"/>
              <w:jc w:val="right"/>
              <w:rPr>
                <w:rFonts w:ascii="Book Antiqua" w:hAnsi="Book Antiqua"/>
                <w:b/>
              </w:rPr>
            </w:pPr>
          </w:p>
        </w:tc>
        <w:tc>
          <w:tcPr>
            <w:tcW w:w="709" w:type="dxa"/>
            <w:tcBorders>
              <w:left w:val="nil"/>
              <w:right w:val="nil"/>
            </w:tcBorders>
          </w:tcPr>
          <w:p w:rsidR="007C1239" w:rsidRDefault="007C1239">
            <w:r w:rsidRPr="008E63D5">
              <w:rPr>
                <w:sz w:val="20"/>
                <w:szCs w:val="20"/>
              </w:rPr>
              <w:t>%</w:t>
            </w:r>
            <w:r>
              <w:rPr>
                <w:sz w:val="20"/>
                <w:szCs w:val="20"/>
              </w:rPr>
              <w:t>100</w:t>
            </w:r>
          </w:p>
        </w:tc>
        <w:tc>
          <w:tcPr>
            <w:tcW w:w="20" w:type="dxa"/>
            <w:tcBorders>
              <w:left w:val="nil"/>
              <w:right w:val="nil"/>
            </w:tcBorders>
          </w:tcPr>
          <w:p w:rsidR="007C1239" w:rsidRDefault="007C1239">
            <w:pPr>
              <w:pStyle w:val="TableParagraph"/>
              <w:spacing w:before="54"/>
              <w:ind w:left="109"/>
              <w:rPr>
                <w:rFonts w:ascii="Calibri"/>
                <w:b/>
                <w:sz w:val="20"/>
              </w:rPr>
            </w:pPr>
          </w:p>
        </w:tc>
        <w:tc>
          <w:tcPr>
            <w:tcW w:w="25" w:type="dxa"/>
            <w:tcBorders>
              <w:left w:val="nil"/>
            </w:tcBorders>
          </w:tcPr>
          <w:p w:rsidR="007C1239" w:rsidRDefault="007C1239">
            <w:pPr>
              <w:pStyle w:val="TableParagraph"/>
              <w:spacing w:before="54"/>
              <w:ind w:left="110"/>
              <w:rPr>
                <w:rFonts w:ascii="Calibri"/>
                <w:b/>
                <w:sz w:val="20"/>
              </w:rPr>
            </w:pPr>
          </w:p>
        </w:tc>
      </w:tr>
      <w:tr w:rsidR="007C1239">
        <w:trPr>
          <w:trHeight w:val="567"/>
        </w:trPr>
        <w:tc>
          <w:tcPr>
            <w:tcW w:w="564" w:type="dxa"/>
          </w:tcPr>
          <w:p w:rsidR="007C1239" w:rsidRDefault="007C1239">
            <w:pPr>
              <w:pStyle w:val="TableParagraph"/>
              <w:spacing w:line="224" w:lineRule="exact"/>
              <w:ind w:left="107"/>
              <w:rPr>
                <w:rFonts w:ascii="Book Antiqua" w:hAnsi="Book Antiqua"/>
              </w:rPr>
            </w:pPr>
            <w:r>
              <w:rPr>
                <w:rFonts w:ascii="Book Antiqua" w:hAnsi="Book Antiqua"/>
              </w:rPr>
              <w:t>06-</w:t>
            </w:r>
          </w:p>
        </w:tc>
        <w:tc>
          <w:tcPr>
            <w:tcW w:w="7364" w:type="dxa"/>
          </w:tcPr>
          <w:p w:rsidR="007C1239" w:rsidRPr="001F3161" w:rsidRDefault="007C1239">
            <w:pPr>
              <w:pStyle w:val="TableParagraph"/>
              <w:spacing w:before="4" w:line="220" w:lineRule="exact"/>
              <w:ind w:left="110"/>
              <w:rPr>
                <w:rFonts w:ascii="Book Antiqua" w:hAnsi="Book Antiqua"/>
              </w:rPr>
            </w:pPr>
            <w:r w:rsidRPr="001F3161">
              <w:rPr>
                <w:rFonts w:ascii="Book Antiqua" w:hAnsi="Book Antiqua"/>
                <w:szCs w:val="24"/>
              </w:rPr>
              <w:t>Okul, teknik araç ve gereç yönünden yeterli donanıma sahiptir.</w:t>
            </w:r>
          </w:p>
        </w:tc>
        <w:tc>
          <w:tcPr>
            <w:tcW w:w="25" w:type="dxa"/>
            <w:tcBorders>
              <w:right w:val="nil"/>
            </w:tcBorders>
          </w:tcPr>
          <w:p w:rsidR="007C1239" w:rsidRDefault="007C1239">
            <w:pPr>
              <w:pStyle w:val="TableParagraph"/>
              <w:spacing w:line="224" w:lineRule="exact"/>
              <w:ind w:left="108"/>
              <w:rPr>
                <w:rFonts w:ascii="Book Antiqua" w:hAnsi="Book Antiqua"/>
                <w:b/>
              </w:rPr>
            </w:pPr>
          </w:p>
        </w:tc>
        <w:tc>
          <w:tcPr>
            <w:tcW w:w="264" w:type="dxa"/>
            <w:tcBorders>
              <w:left w:val="nil"/>
              <w:right w:val="nil"/>
            </w:tcBorders>
          </w:tcPr>
          <w:p w:rsidR="007C1239" w:rsidRDefault="007C1239">
            <w:pPr>
              <w:pStyle w:val="TableParagraph"/>
              <w:spacing w:line="224" w:lineRule="exact"/>
              <w:ind w:right="90"/>
              <w:jc w:val="right"/>
              <w:rPr>
                <w:rFonts w:ascii="Book Antiqua" w:hAnsi="Book Antiqua"/>
                <w:b/>
              </w:rPr>
            </w:pPr>
          </w:p>
        </w:tc>
        <w:tc>
          <w:tcPr>
            <w:tcW w:w="709" w:type="dxa"/>
            <w:tcBorders>
              <w:left w:val="nil"/>
              <w:right w:val="nil"/>
            </w:tcBorders>
          </w:tcPr>
          <w:p w:rsidR="007C1239" w:rsidRDefault="007C1239">
            <w:r w:rsidRPr="008E63D5">
              <w:rPr>
                <w:sz w:val="20"/>
                <w:szCs w:val="20"/>
              </w:rPr>
              <w:t>%</w:t>
            </w:r>
            <w:r>
              <w:rPr>
                <w:sz w:val="20"/>
                <w:szCs w:val="20"/>
              </w:rPr>
              <w:t>83,3</w:t>
            </w:r>
          </w:p>
        </w:tc>
        <w:tc>
          <w:tcPr>
            <w:tcW w:w="20" w:type="dxa"/>
            <w:tcBorders>
              <w:left w:val="nil"/>
              <w:right w:val="nil"/>
            </w:tcBorders>
          </w:tcPr>
          <w:p w:rsidR="007C1239" w:rsidRDefault="007C1239">
            <w:pPr>
              <w:pStyle w:val="TableParagraph"/>
              <w:spacing w:line="224" w:lineRule="exact"/>
              <w:ind w:left="110"/>
              <w:rPr>
                <w:rFonts w:ascii="Calibri"/>
                <w:b/>
                <w:sz w:val="20"/>
              </w:rPr>
            </w:pPr>
          </w:p>
        </w:tc>
        <w:tc>
          <w:tcPr>
            <w:tcW w:w="25" w:type="dxa"/>
            <w:tcBorders>
              <w:left w:val="nil"/>
            </w:tcBorders>
          </w:tcPr>
          <w:p w:rsidR="007C1239" w:rsidRDefault="007C1239">
            <w:pPr>
              <w:pStyle w:val="TableParagraph"/>
              <w:spacing w:line="224" w:lineRule="exact"/>
              <w:ind w:left="111"/>
              <w:rPr>
                <w:rFonts w:ascii="Calibri"/>
                <w:b/>
                <w:sz w:val="20"/>
              </w:rPr>
            </w:pPr>
          </w:p>
        </w:tc>
      </w:tr>
      <w:tr w:rsidR="007C1239">
        <w:trPr>
          <w:trHeight w:val="567"/>
        </w:trPr>
        <w:tc>
          <w:tcPr>
            <w:tcW w:w="564" w:type="dxa"/>
          </w:tcPr>
          <w:p w:rsidR="007C1239" w:rsidRDefault="007C1239">
            <w:pPr>
              <w:pStyle w:val="TableParagraph"/>
              <w:spacing w:line="224" w:lineRule="exact"/>
              <w:ind w:left="107"/>
              <w:rPr>
                <w:rFonts w:ascii="Book Antiqua" w:hAnsi="Book Antiqua"/>
              </w:rPr>
            </w:pPr>
            <w:r>
              <w:rPr>
                <w:rFonts w:ascii="Book Antiqua" w:hAnsi="Book Antiqua"/>
              </w:rPr>
              <w:t>07-</w:t>
            </w:r>
          </w:p>
        </w:tc>
        <w:tc>
          <w:tcPr>
            <w:tcW w:w="7364" w:type="dxa"/>
          </w:tcPr>
          <w:p w:rsidR="007C1239" w:rsidRPr="001F3161" w:rsidRDefault="007C1239">
            <w:pPr>
              <w:pStyle w:val="TableParagraph"/>
              <w:spacing w:before="4" w:line="220" w:lineRule="exact"/>
              <w:ind w:left="110"/>
              <w:rPr>
                <w:rFonts w:ascii="Book Antiqua" w:hAnsi="Book Antiqua"/>
              </w:rPr>
            </w:pPr>
            <w:r w:rsidRPr="001F3161">
              <w:rPr>
                <w:rFonts w:ascii="Book Antiqua" w:hAnsi="Book Antiqua"/>
                <w:szCs w:val="24"/>
              </w:rPr>
              <w:t>Okulda çalışanlara yönelik sosyal ve kültürel faaliyetler düzenlenir.</w:t>
            </w:r>
          </w:p>
        </w:tc>
        <w:tc>
          <w:tcPr>
            <w:tcW w:w="25" w:type="dxa"/>
            <w:tcBorders>
              <w:right w:val="nil"/>
            </w:tcBorders>
          </w:tcPr>
          <w:p w:rsidR="007C1239" w:rsidRDefault="007C1239">
            <w:pPr>
              <w:pStyle w:val="TableParagraph"/>
              <w:spacing w:line="224" w:lineRule="exact"/>
              <w:ind w:left="108"/>
              <w:rPr>
                <w:rFonts w:ascii="Book Antiqua" w:hAnsi="Book Antiqua"/>
                <w:b/>
              </w:rPr>
            </w:pPr>
          </w:p>
        </w:tc>
        <w:tc>
          <w:tcPr>
            <w:tcW w:w="264" w:type="dxa"/>
            <w:tcBorders>
              <w:left w:val="nil"/>
              <w:right w:val="nil"/>
            </w:tcBorders>
          </w:tcPr>
          <w:p w:rsidR="007C1239" w:rsidRDefault="007C1239">
            <w:pPr>
              <w:pStyle w:val="TableParagraph"/>
              <w:spacing w:line="224" w:lineRule="exact"/>
              <w:ind w:right="90"/>
              <w:jc w:val="right"/>
              <w:rPr>
                <w:rFonts w:ascii="Book Antiqua" w:hAnsi="Book Antiqua"/>
                <w:b/>
              </w:rPr>
            </w:pPr>
          </w:p>
        </w:tc>
        <w:tc>
          <w:tcPr>
            <w:tcW w:w="709" w:type="dxa"/>
            <w:tcBorders>
              <w:left w:val="nil"/>
              <w:right w:val="nil"/>
            </w:tcBorders>
          </w:tcPr>
          <w:p w:rsidR="007C1239" w:rsidRDefault="007C1239">
            <w:r w:rsidRPr="008E63D5">
              <w:rPr>
                <w:sz w:val="20"/>
                <w:szCs w:val="20"/>
              </w:rPr>
              <w:t>%</w:t>
            </w:r>
            <w:r>
              <w:rPr>
                <w:sz w:val="20"/>
                <w:szCs w:val="20"/>
              </w:rPr>
              <w:t>83,3</w:t>
            </w:r>
          </w:p>
        </w:tc>
        <w:tc>
          <w:tcPr>
            <w:tcW w:w="20" w:type="dxa"/>
            <w:tcBorders>
              <w:left w:val="nil"/>
              <w:right w:val="nil"/>
            </w:tcBorders>
          </w:tcPr>
          <w:p w:rsidR="007C1239" w:rsidRDefault="007C1239">
            <w:pPr>
              <w:pStyle w:val="TableParagraph"/>
              <w:spacing w:line="224" w:lineRule="exact"/>
              <w:ind w:left="110"/>
              <w:rPr>
                <w:rFonts w:ascii="Calibri"/>
                <w:b/>
                <w:sz w:val="20"/>
              </w:rPr>
            </w:pPr>
          </w:p>
        </w:tc>
        <w:tc>
          <w:tcPr>
            <w:tcW w:w="25" w:type="dxa"/>
            <w:tcBorders>
              <w:left w:val="nil"/>
            </w:tcBorders>
          </w:tcPr>
          <w:p w:rsidR="007C1239" w:rsidRDefault="007C1239">
            <w:pPr>
              <w:pStyle w:val="TableParagraph"/>
              <w:spacing w:line="224" w:lineRule="exact"/>
              <w:ind w:left="111"/>
              <w:rPr>
                <w:rFonts w:ascii="Calibri"/>
                <w:b/>
                <w:sz w:val="20"/>
              </w:rPr>
            </w:pPr>
          </w:p>
        </w:tc>
      </w:tr>
      <w:tr w:rsidR="007C1239">
        <w:trPr>
          <w:trHeight w:val="567"/>
        </w:trPr>
        <w:tc>
          <w:tcPr>
            <w:tcW w:w="564" w:type="dxa"/>
          </w:tcPr>
          <w:p w:rsidR="007C1239" w:rsidRDefault="007C1239">
            <w:pPr>
              <w:pStyle w:val="TableParagraph"/>
              <w:spacing w:line="234" w:lineRule="exact"/>
              <w:ind w:left="107"/>
              <w:rPr>
                <w:rFonts w:ascii="Book Antiqua" w:hAnsi="Book Antiqua"/>
              </w:rPr>
            </w:pPr>
            <w:r>
              <w:rPr>
                <w:rFonts w:ascii="Book Antiqua" w:hAnsi="Book Antiqua"/>
              </w:rPr>
              <w:t>08-</w:t>
            </w:r>
          </w:p>
        </w:tc>
        <w:tc>
          <w:tcPr>
            <w:tcW w:w="7364" w:type="dxa"/>
          </w:tcPr>
          <w:p w:rsidR="007C1239" w:rsidRPr="001F3161" w:rsidRDefault="007C1239">
            <w:pPr>
              <w:pStyle w:val="TableParagraph"/>
              <w:spacing w:line="236" w:lineRule="exact"/>
              <w:ind w:left="110"/>
              <w:rPr>
                <w:rFonts w:ascii="Book Antiqua" w:hAnsi="Book Antiqua"/>
              </w:rPr>
            </w:pPr>
            <w:r w:rsidRPr="001F3161">
              <w:rPr>
                <w:rFonts w:ascii="Book Antiqua" w:hAnsi="Book Antiqua"/>
                <w:szCs w:val="24"/>
              </w:rPr>
              <w:t>Okulda öğretmenler arasında ayrım yapılmamaktadır.</w:t>
            </w:r>
          </w:p>
        </w:tc>
        <w:tc>
          <w:tcPr>
            <w:tcW w:w="25" w:type="dxa"/>
            <w:tcBorders>
              <w:right w:val="nil"/>
            </w:tcBorders>
          </w:tcPr>
          <w:p w:rsidR="007C1239" w:rsidRDefault="007C1239">
            <w:pPr>
              <w:pStyle w:val="TableParagraph"/>
              <w:spacing w:before="111"/>
              <w:ind w:left="108"/>
              <w:rPr>
                <w:rFonts w:ascii="Book Antiqua" w:hAnsi="Book Antiqua"/>
                <w:b/>
              </w:rPr>
            </w:pPr>
          </w:p>
        </w:tc>
        <w:tc>
          <w:tcPr>
            <w:tcW w:w="264" w:type="dxa"/>
            <w:tcBorders>
              <w:left w:val="nil"/>
              <w:right w:val="nil"/>
            </w:tcBorders>
          </w:tcPr>
          <w:p w:rsidR="007C1239" w:rsidRDefault="007C1239">
            <w:pPr>
              <w:pStyle w:val="TableParagraph"/>
              <w:spacing w:before="111"/>
              <w:ind w:right="90"/>
              <w:jc w:val="right"/>
              <w:rPr>
                <w:rFonts w:ascii="Book Antiqua" w:hAnsi="Book Antiqua"/>
                <w:b/>
              </w:rPr>
            </w:pPr>
          </w:p>
        </w:tc>
        <w:tc>
          <w:tcPr>
            <w:tcW w:w="709" w:type="dxa"/>
            <w:tcBorders>
              <w:left w:val="nil"/>
              <w:right w:val="nil"/>
            </w:tcBorders>
          </w:tcPr>
          <w:p w:rsidR="007C1239" w:rsidRDefault="007C1239">
            <w:r w:rsidRPr="008E63D5">
              <w:rPr>
                <w:sz w:val="20"/>
                <w:szCs w:val="20"/>
              </w:rPr>
              <w:t>%</w:t>
            </w:r>
            <w:r>
              <w:rPr>
                <w:sz w:val="20"/>
                <w:szCs w:val="20"/>
              </w:rPr>
              <w:t>83,3</w:t>
            </w:r>
          </w:p>
        </w:tc>
        <w:tc>
          <w:tcPr>
            <w:tcW w:w="20" w:type="dxa"/>
            <w:tcBorders>
              <w:left w:val="nil"/>
              <w:right w:val="nil"/>
            </w:tcBorders>
          </w:tcPr>
          <w:p w:rsidR="007C1239" w:rsidRDefault="007C1239">
            <w:pPr>
              <w:pStyle w:val="TableParagraph"/>
              <w:spacing w:before="111"/>
              <w:ind w:left="109"/>
              <w:rPr>
                <w:rFonts w:ascii="Calibri"/>
                <w:b/>
                <w:sz w:val="20"/>
              </w:rPr>
            </w:pPr>
          </w:p>
        </w:tc>
        <w:tc>
          <w:tcPr>
            <w:tcW w:w="25" w:type="dxa"/>
            <w:tcBorders>
              <w:left w:val="nil"/>
            </w:tcBorders>
          </w:tcPr>
          <w:p w:rsidR="007C1239" w:rsidRDefault="007C1239">
            <w:pPr>
              <w:pStyle w:val="TableParagraph"/>
              <w:spacing w:before="111"/>
              <w:ind w:left="110"/>
              <w:rPr>
                <w:rFonts w:ascii="Calibri"/>
                <w:b/>
                <w:sz w:val="20"/>
              </w:rPr>
            </w:pPr>
          </w:p>
        </w:tc>
      </w:tr>
      <w:tr w:rsidR="007C1239">
        <w:trPr>
          <w:trHeight w:val="567"/>
        </w:trPr>
        <w:tc>
          <w:tcPr>
            <w:tcW w:w="564" w:type="dxa"/>
          </w:tcPr>
          <w:p w:rsidR="007C1239" w:rsidRDefault="007C1239">
            <w:pPr>
              <w:pStyle w:val="TableParagraph"/>
              <w:spacing w:line="220" w:lineRule="exact"/>
              <w:ind w:left="107"/>
              <w:rPr>
                <w:rFonts w:ascii="Book Antiqua" w:hAnsi="Book Antiqua"/>
              </w:rPr>
            </w:pPr>
            <w:r>
              <w:rPr>
                <w:rFonts w:ascii="Book Antiqua" w:hAnsi="Book Antiqua"/>
              </w:rPr>
              <w:t>09-</w:t>
            </w:r>
          </w:p>
        </w:tc>
        <w:tc>
          <w:tcPr>
            <w:tcW w:w="7364" w:type="dxa"/>
          </w:tcPr>
          <w:p w:rsidR="007C1239" w:rsidRPr="001F3161" w:rsidRDefault="007C1239">
            <w:pPr>
              <w:pStyle w:val="TableParagraph"/>
              <w:spacing w:before="2" w:line="218" w:lineRule="exact"/>
              <w:ind w:left="110"/>
              <w:rPr>
                <w:rFonts w:ascii="Book Antiqua" w:hAnsi="Book Antiqua"/>
              </w:rPr>
            </w:pPr>
            <w:r w:rsidRPr="001F3161">
              <w:rPr>
                <w:rFonts w:ascii="Book Antiqua" w:hAnsi="Book Antiqua"/>
                <w:szCs w:val="24"/>
              </w:rPr>
              <w:t>Okulumuzda yerelde ve toplum üzerinde olumlu etki bırakacak çalışmalar yapmaktadır.</w:t>
            </w:r>
          </w:p>
        </w:tc>
        <w:tc>
          <w:tcPr>
            <w:tcW w:w="25" w:type="dxa"/>
            <w:tcBorders>
              <w:right w:val="nil"/>
            </w:tcBorders>
          </w:tcPr>
          <w:p w:rsidR="007C1239" w:rsidRDefault="007C1239">
            <w:pPr>
              <w:pStyle w:val="TableParagraph"/>
              <w:spacing w:line="220" w:lineRule="exact"/>
              <w:ind w:left="108"/>
              <w:rPr>
                <w:rFonts w:ascii="Book Antiqua" w:hAnsi="Book Antiqua"/>
                <w:b/>
              </w:rPr>
            </w:pPr>
          </w:p>
        </w:tc>
        <w:tc>
          <w:tcPr>
            <w:tcW w:w="264" w:type="dxa"/>
            <w:tcBorders>
              <w:left w:val="nil"/>
              <w:right w:val="nil"/>
            </w:tcBorders>
          </w:tcPr>
          <w:p w:rsidR="007C1239" w:rsidRDefault="007C1239">
            <w:pPr>
              <w:pStyle w:val="TableParagraph"/>
              <w:spacing w:line="220" w:lineRule="exact"/>
              <w:ind w:right="90"/>
              <w:jc w:val="right"/>
              <w:rPr>
                <w:rFonts w:ascii="Book Antiqua" w:hAnsi="Book Antiqua"/>
                <w:b/>
              </w:rPr>
            </w:pPr>
          </w:p>
        </w:tc>
        <w:tc>
          <w:tcPr>
            <w:tcW w:w="709" w:type="dxa"/>
            <w:tcBorders>
              <w:left w:val="nil"/>
              <w:right w:val="nil"/>
            </w:tcBorders>
          </w:tcPr>
          <w:p w:rsidR="007C1239" w:rsidRDefault="007C1239" w:rsidP="007C1239">
            <w:r w:rsidRPr="008E63D5">
              <w:rPr>
                <w:sz w:val="20"/>
                <w:szCs w:val="20"/>
              </w:rPr>
              <w:t>%</w:t>
            </w:r>
            <w:r>
              <w:rPr>
                <w:sz w:val="20"/>
                <w:szCs w:val="20"/>
              </w:rPr>
              <w:t>83,3</w:t>
            </w:r>
          </w:p>
        </w:tc>
        <w:tc>
          <w:tcPr>
            <w:tcW w:w="20" w:type="dxa"/>
            <w:tcBorders>
              <w:left w:val="nil"/>
              <w:right w:val="nil"/>
            </w:tcBorders>
          </w:tcPr>
          <w:p w:rsidR="007C1239" w:rsidRDefault="007C1239">
            <w:pPr>
              <w:pStyle w:val="TableParagraph"/>
              <w:spacing w:line="220" w:lineRule="exact"/>
              <w:ind w:left="110"/>
              <w:rPr>
                <w:rFonts w:ascii="Calibri"/>
                <w:b/>
                <w:sz w:val="20"/>
              </w:rPr>
            </w:pPr>
          </w:p>
        </w:tc>
        <w:tc>
          <w:tcPr>
            <w:tcW w:w="25" w:type="dxa"/>
            <w:tcBorders>
              <w:left w:val="nil"/>
            </w:tcBorders>
          </w:tcPr>
          <w:p w:rsidR="007C1239" w:rsidRDefault="007C1239">
            <w:pPr>
              <w:pStyle w:val="TableParagraph"/>
              <w:spacing w:line="220" w:lineRule="exact"/>
              <w:ind w:left="111"/>
              <w:rPr>
                <w:rFonts w:ascii="Calibri"/>
                <w:b/>
                <w:sz w:val="20"/>
              </w:rPr>
            </w:pPr>
          </w:p>
        </w:tc>
      </w:tr>
      <w:tr w:rsidR="007C1239">
        <w:trPr>
          <w:trHeight w:val="567"/>
        </w:trPr>
        <w:tc>
          <w:tcPr>
            <w:tcW w:w="564" w:type="dxa"/>
          </w:tcPr>
          <w:p w:rsidR="007C1239" w:rsidRDefault="007C1239">
            <w:pPr>
              <w:pStyle w:val="TableParagraph"/>
              <w:spacing w:before="1" w:line="223" w:lineRule="exact"/>
              <w:ind w:left="107"/>
              <w:rPr>
                <w:rFonts w:ascii="Book Antiqua" w:hAnsi="Book Antiqua"/>
              </w:rPr>
            </w:pPr>
            <w:r>
              <w:rPr>
                <w:rFonts w:ascii="Book Antiqua" w:hAnsi="Book Antiqua"/>
              </w:rPr>
              <w:t>10-</w:t>
            </w:r>
          </w:p>
        </w:tc>
        <w:tc>
          <w:tcPr>
            <w:tcW w:w="7364" w:type="dxa"/>
          </w:tcPr>
          <w:p w:rsidR="007C1239" w:rsidRPr="001F3161" w:rsidRDefault="007C1239">
            <w:pPr>
              <w:pStyle w:val="TableParagraph"/>
              <w:spacing w:before="6" w:line="218" w:lineRule="exact"/>
              <w:ind w:left="110"/>
              <w:rPr>
                <w:rFonts w:ascii="Book Antiqua" w:hAnsi="Book Antiqua"/>
              </w:rPr>
            </w:pPr>
            <w:r w:rsidRPr="001F3161">
              <w:rPr>
                <w:rFonts w:ascii="Book Antiqua" w:hAnsi="Book Antiqua"/>
                <w:szCs w:val="24"/>
              </w:rPr>
              <w:t>Yöneticilerimiz, yaratıcı ve yenilikçi düşüncelerin üretilmesini teşvik etmektedir.</w:t>
            </w:r>
          </w:p>
        </w:tc>
        <w:tc>
          <w:tcPr>
            <w:tcW w:w="25" w:type="dxa"/>
            <w:tcBorders>
              <w:right w:val="nil"/>
            </w:tcBorders>
          </w:tcPr>
          <w:p w:rsidR="007C1239" w:rsidRDefault="007C1239">
            <w:pPr>
              <w:pStyle w:val="TableParagraph"/>
              <w:spacing w:before="1" w:line="223" w:lineRule="exact"/>
              <w:ind w:left="108"/>
              <w:rPr>
                <w:rFonts w:ascii="Book Antiqua" w:hAnsi="Book Antiqua"/>
                <w:b/>
              </w:rPr>
            </w:pPr>
          </w:p>
        </w:tc>
        <w:tc>
          <w:tcPr>
            <w:tcW w:w="264" w:type="dxa"/>
            <w:tcBorders>
              <w:left w:val="nil"/>
              <w:right w:val="nil"/>
            </w:tcBorders>
          </w:tcPr>
          <w:p w:rsidR="007C1239" w:rsidRDefault="007C1239">
            <w:pPr>
              <w:pStyle w:val="TableParagraph"/>
              <w:spacing w:before="1" w:line="223" w:lineRule="exact"/>
              <w:ind w:right="90"/>
              <w:jc w:val="right"/>
              <w:rPr>
                <w:rFonts w:ascii="Book Antiqua" w:hAnsi="Book Antiqua"/>
                <w:b/>
              </w:rPr>
            </w:pPr>
          </w:p>
        </w:tc>
        <w:tc>
          <w:tcPr>
            <w:tcW w:w="709" w:type="dxa"/>
            <w:tcBorders>
              <w:left w:val="nil"/>
              <w:right w:val="nil"/>
            </w:tcBorders>
          </w:tcPr>
          <w:p w:rsidR="007C1239" w:rsidRDefault="007C1239">
            <w:r w:rsidRPr="008E63D5">
              <w:rPr>
                <w:sz w:val="20"/>
                <w:szCs w:val="20"/>
              </w:rPr>
              <w:t>%</w:t>
            </w:r>
            <w:r>
              <w:rPr>
                <w:sz w:val="20"/>
                <w:szCs w:val="20"/>
              </w:rPr>
              <w:t>83,3</w:t>
            </w:r>
          </w:p>
        </w:tc>
        <w:tc>
          <w:tcPr>
            <w:tcW w:w="20" w:type="dxa"/>
            <w:tcBorders>
              <w:left w:val="nil"/>
              <w:right w:val="nil"/>
            </w:tcBorders>
          </w:tcPr>
          <w:p w:rsidR="007C1239" w:rsidRDefault="007C1239">
            <w:pPr>
              <w:pStyle w:val="TableParagraph"/>
              <w:spacing w:before="1" w:line="223" w:lineRule="exact"/>
              <w:ind w:left="110"/>
              <w:rPr>
                <w:rFonts w:ascii="Calibri"/>
                <w:b/>
                <w:sz w:val="20"/>
              </w:rPr>
            </w:pPr>
          </w:p>
        </w:tc>
        <w:tc>
          <w:tcPr>
            <w:tcW w:w="25" w:type="dxa"/>
            <w:tcBorders>
              <w:left w:val="nil"/>
            </w:tcBorders>
          </w:tcPr>
          <w:p w:rsidR="007C1239" w:rsidRDefault="007C1239">
            <w:pPr>
              <w:pStyle w:val="TableParagraph"/>
              <w:spacing w:before="1" w:line="223" w:lineRule="exact"/>
              <w:ind w:left="111"/>
              <w:rPr>
                <w:rFonts w:ascii="Calibri"/>
                <w:b/>
                <w:sz w:val="20"/>
              </w:rPr>
            </w:pPr>
          </w:p>
        </w:tc>
      </w:tr>
      <w:tr w:rsidR="007C1239">
        <w:trPr>
          <w:trHeight w:val="567"/>
        </w:trPr>
        <w:tc>
          <w:tcPr>
            <w:tcW w:w="564" w:type="dxa"/>
          </w:tcPr>
          <w:p w:rsidR="007C1239" w:rsidRDefault="007C1239">
            <w:pPr>
              <w:pStyle w:val="TableParagraph"/>
              <w:spacing w:line="234" w:lineRule="exact"/>
              <w:ind w:left="107"/>
              <w:rPr>
                <w:rFonts w:ascii="Book Antiqua" w:hAnsi="Book Antiqua"/>
              </w:rPr>
            </w:pPr>
            <w:r>
              <w:rPr>
                <w:rFonts w:ascii="Book Antiqua" w:hAnsi="Book Antiqua"/>
              </w:rPr>
              <w:t>11-</w:t>
            </w:r>
          </w:p>
        </w:tc>
        <w:tc>
          <w:tcPr>
            <w:tcW w:w="7364" w:type="dxa"/>
          </w:tcPr>
          <w:p w:rsidR="007C1239" w:rsidRPr="001F3161" w:rsidRDefault="007C1239">
            <w:pPr>
              <w:pStyle w:val="TableParagraph"/>
              <w:spacing w:line="236" w:lineRule="exact"/>
              <w:ind w:left="110"/>
              <w:rPr>
                <w:rFonts w:ascii="Book Antiqua" w:hAnsi="Book Antiqua"/>
              </w:rPr>
            </w:pPr>
            <w:r w:rsidRPr="001F3161">
              <w:rPr>
                <w:rFonts w:ascii="Book Antiqua" w:hAnsi="Book Antiqua"/>
                <w:szCs w:val="24"/>
              </w:rPr>
              <w:t>Yöneticiler, okulun vizyonunu, stratejilerini, iyileştirmeye açık alanlarını vs. çalışanlarla paylaşır.</w:t>
            </w:r>
          </w:p>
        </w:tc>
        <w:tc>
          <w:tcPr>
            <w:tcW w:w="25" w:type="dxa"/>
            <w:tcBorders>
              <w:right w:val="nil"/>
            </w:tcBorders>
          </w:tcPr>
          <w:p w:rsidR="007C1239" w:rsidRDefault="007C1239">
            <w:pPr>
              <w:pStyle w:val="TableParagraph"/>
              <w:spacing w:before="111"/>
              <w:ind w:left="108"/>
              <w:rPr>
                <w:rFonts w:ascii="Book Antiqua" w:hAnsi="Book Antiqua"/>
                <w:b/>
              </w:rPr>
            </w:pPr>
          </w:p>
        </w:tc>
        <w:tc>
          <w:tcPr>
            <w:tcW w:w="264" w:type="dxa"/>
            <w:tcBorders>
              <w:left w:val="nil"/>
              <w:right w:val="nil"/>
            </w:tcBorders>
          </w:tcPr>
          <w:p w:rsidR="007C1239" w:rsidRDefault="007C1239">
            <w:pPr>
              <w:pStyle w:val="TableParagraph"/>
              <w:spacing w:before="111"/>
              <w:ind w:right="90"/>
              <w:jc w:val="right"/>
              <w:rPr>
                <w:rFonts w:ascii="Book Antiqua" w:hAnsi="Book Antiqua"/>
                <w:b/>
              </w:rPr>
            </w:pPr>
          </w:p>
        </w:tc>
        <w:tc>
          <w:tcPr>
            <w:tcW w:w="709" w:type="dxa"/>
            <w:tcBorders>
              <w:left w:val="nil"/>
              <w:right w:val="nil"/>
            </w:tcBorders>
          </w:tcPr>
          <w:p w:rsidR="007C1239" w:rsidRDefault="007C1239">
            <w:r w:rsidRPr="008E63D5">
              <w:rPr>
                <w:sz w:val="20"/>
                <w:szCs w:val="20"/>
              </w:rPr>
              <w:t>%</w:t>
            </w:r>
            <w:r>
              <w:rPr>
                <w:sz w:val="20"/>
                <w:szCs w:val="20"/>
              </w:rPr>
              <w:t>83,3</w:t>
            </w:r>
          </w:p>
        </w:tc>
        <w:tc>
          <w:tcPr>
            <w:tcW w:w="20" w:type="dxa"/>
            <w:tcBorders>
              <w:left w:val="nil"/>
              <w:right w:val="nil"/>
            </w:tcBorders>
          </w:tcPr>
          <w:p w:rsidR="007C1239" w:rsidRDefault="007C1239">
            <w:pPr>
              <w:pStyle w:val="TableParagraph"/>
              <w:spacing w:before="111"/>
              <w:ind w:left="109"/>
              <w:rPr>
                <w:rFonts w:ascii="Calibri"/>
                <w:b/>
                <w:sz w:val="20"/>
              </w:rPr>
            </w:pPr>
          </w:p>
        </w:tc>
        <w:tc>
          <w:tcPr>
            <w:tcW w:w="25" w:type="dxa"/>
            <w:tcBorders>
              <w:left w:val="nil"/>
            </w:tcBorders>
          </w:tcPr>
          <w:p w:rsidR="007C1239" w:rsidRDefault="007C1239">
            <w:pPr>
              <w:pStyle w:val="TableParagraph"/>
              <w:spacing w:before="111"/>
              <w:ind w:left="110"/>
              <w:rPr>
                <w:rFonts w:ascii="Calibri"/>
                <w:b/>
                <w:sz w:val="20"/>
              </w:rPr>
            </w:pPr>
          </w:p>
        </w:tc>
      </w:tr>
      <w:tr w:rsidR="007C1239">
        <w:trPr>
          <w:trHeight w:val="567"/>
        </w:trPr>
        <w:tc>
          <w:tcPr>
            <w:tcW w:w="564" w:type="dxa"/>
          </w:tcPr>
          <w:p w:rsidR="007C1239" w:rsidRDefault="007C1239">
            <w:pPr>
              <w:pStyle w:val="TableParagraph"/>
              <w:spacing w:line="222" w:lineRule="exact"/>
              <w:ind w:left="107"/>
              <w:rPr>
                <w:rFonts w:ascii="Book Antiqua" w:hAnsi="Book Antiqua"/>
              </w:rPr>
            </w:pPr>
            <w:r>
              <w:rPr>
                <w:rFonts w:ascii="Book Antiqua" w:hAnsi="Book Antiqua"/>
              </w:rPr>
              <w:t>12-</w:t>
            </w:r>
          </w:p>
        </w:tc>
        <w:tc>
          <w:tcPr>
            <w:tcW w:w="7364" w:type="dxa"/>
          </w:tcPr>
          <w:p w:rsidR="007C1239" w:rsidRPr="001F3161" w:rsidRDefault="007C1239">
            <w:pPr>
              <w:pStyle w:val="TableParagraph"/>
              <w:spacing w:before="2" w:line="220" w:lineRule="exact"/>
              <w:ind w:left="110"/>
              <w:rPr>
                <w:rFonts w:ascii="Book Antiqua" w:hAnsi="Book Antiqua"/>
              </w:rPr>
            </w:pPr>
            <w:r w:rsidRPr="001F3161">
              <w:rPr>
                <w:rFonts w:ascii="Book Antiqua" w:hAnsi="Book Antiqua"/>
                <w:szCs w:val="24"/>
              </w:rPr>
              <w:t>Okulumuzda sadece öğretmenlerin kullanımına tahsis edilmiş yerler yeterlidir.</w:t>
            </w:r>
          </w:p>
        </w:tc>
        <w:tc>
          <w:tcPr>
            <w:tcW w:w="25" w:type="dxa"/>
            <w:tcBorders>
              <w:right w:val="nil"/>
            </w:tcBorders>
          </w:tcPr>
          <w:p w:rsidR="007C1239" w:rsidRDefault="007C1239">
            <w:pPr>
              <w:pStyle w:val="TableParagraph"/>
              <w:spacing w:line="222" w:lineRule="exact"/>
              <w:ind w:left="108"/>
              <w:rPr>
                <w:rFonts w:ascii="Book Antiqua" w:hAnsi="Book Antiqua"/>
                <w:b/>
              </w:rPr>
            </w:pPr>
          </w:p>
        </w:tc>
        <w:tc>
          <w:tcPr>
            <w:tcW w:w="264" w:type="dxa"/>
            <w:tcBorders>
              <w:left w:val="nil"/>
              <w:right w:val="nil"/>
            </w:tcBorders>
          </w:tcPr>
          <w:p w:rsidR="007C1239" w:rsidRDefault="007C1239">
            <w:pPr>
              <w:pStyle w:val="TableParagraph"/>
              <w:spacing w:line="222" w:lineRule="exact"/>
              <w:ind w:right="90"/>
              <w:jc w:val="right"/>
              <w:rPr>
                <w:rFonts w:ascii="Book Antiqua" w:hAnsi="Book Antiqua"/>
                <w:b/>
              </w:rPr>
            </w:pPr>
          </w:p>
        </w:tc>
        <w:tc>
          <w:tcPr>
            <w:tcW w:w="709" w:type="dxa"/>
            <w:tcBorders>
              <w:left w:val="nil"/>
              <w:right w:val="nil"/>
            </w:tcBorders>
          </w:tcPr>
          <w:p w:rsidR="007C1239" w:rsidRDefault="007C1239">
            <w:r w:rsidRPr="008E63D5">
              <w:rPr>
                <w:sz w:val="20"/>
                <w:szCs w:val="20"/>
              </w:rPr>
              <w:t>%</w:t>
            </w:r>
            <w:r>
              <w:rPr>
                <w:sz w:val="20"/>
                <w:szCs w:val="20"/>
              </w:rPr>
              <w:t>83,3</w:t>
            </w:r>
          </w:p>
        </w:tc>
        <w:tc>
          <w:tcPr>
            <w:tcW w:w="20" w:type="dxa"/>
            <w:tcBorders>
              <w:left w:val="nil"/>
              <w:right w:val="nil"/>
            </w:tcBorders>
          </w:tcPr>
          <w:p w:rsidR="007C1239" w:rsidRDefault="007C1239">
            <w:pPr>
              <w:pStyle w:val="TableParagraph"/>
              <w:spacing w:line="222" w:lineRule="exact"/>
              <w:ind w:left="110"/>
              <w:rPr>
                <w:rFonts w:ascii="Calibri"/>
                <w:b/>
                <w:sz w:val="20"/>
              </w:rPr>
            </w:pPr>
          </w:p>
        </w:tc>
        <w:tc>
          <w:tcPr>
            <w:tcW w:w="25" w:type="dxa"/>
            <w:tcBorders>
              <w:left w:val="nil"/>
            </w:tcBorders>
          </w:tcPr>
          <w:p w:rsidR="007C1239" w:rsidRDefault="007C1239">
            <w:pPr>
              <w:pStyle w:val="TableParagraph"/>
              <w:spacing w:line="222" w:lineRule="exact"/>
              <w:ind w:left="111"/>
              <w:rPr>
                <w:rFonts w:ascii="Calibri"/>
                <w:b/>
                <w:sz w:val="20"/>
              </w:rPr>
            </w:pPr>
          </w:p>
        </w:tc>
      </w:tr>
      <w:tr w:rsidR="007C1239">
        <w:trPr>
          <w:trHeight w:val="567"/>
        </w:trPr>
        <w:tc>
          <w:tcPr>
            <w:tcW w:w="564" w:type="dxa"/>
          </w:tcPr>
          <w:p w:rsidR="007C1239" w:rsidRDefault="007C1239">
            <w:pPr>
              <w:pStyle w:val="TableParagraph"/>
              <w:spacing w:line="234" w:lineRule="exact"/>
              <w:ind w:left="107"/>
              <w:rPr>
                <w:rFonts w:ascii="Book Antiqua" w:hAnsi="Book Antiqua"/>
              </w:rPr>
            </w:pPr>
            <w:r>
              <w:rPr>
                <w:rFonts w:ascii="Book Antiqua" w:hAnsi="Book Antiqua"/>
              </w:rPr>
              <w:t>13-</w:t>
            </w:r>
          </w:p>
        </w:tc>
        <w:tc>
          <w:tcPr>
            <w:tcW w:w="7364" w:type="dxa"/>
          </w:tcPr>
          <w:p w:rsidR="007C1239" w:rsidRPr="001F3161" w:rsidRDefault="007C1239">
            <w:pPr>
              <w:pStyle w:val="TableParagraph"/>
              <w:spacing w:before="52"/>
              <w:ind w:left="110"/>
              <w:rPr>
                <w:rFonts w:ascii="Book Antiqua" w:hAnsi="Book Antiqua"/>
              </w:rPr>
            </w:pPr>
            <w:r w:rsidRPr="001F3161">
              <w:rPr>
                <w:rFonts w:ascii="Book Antiqua" w:hAnsi="Book Antiqua"/>
                <w:szCs w:val="24"/>
              </w:rPr>
              <w:t>Alanıma ilişkin yenilik ve gelişmeleri takip eder ve kendimi güncellerim.</w:t>
            </w:r>
          </w:p>
        </w:tc>
        <w:tc>
          <w:tcPr>
            <w:tcW w:w="25" w:type="dxa"/>
            <w:tcBorders>
              <w:right w:val="nil"/>
            </w:tcBorders>
          </w:tcPr>
          <w:p w:rsidR="007C1239" w:rsidRDefault="007C1239">
            <w:pPr>
              <w:pStyle w:val="TableParagraph"/>
              <w:spacing w:before="47"/>
              <w:ind w:left="108"/>
              <w:rPr>
                <w:rFonts w:ascii="Book Antiqua" w:hAnsi="Book Antiqua"/>
                <w:b/>
              </w:rPr>
            </w:pPr>
          </w:p>
        </w:tc>
        <w:tc>
          <w:tcPr>
            <w:tcW w:w="264" w:type="dxa"/>
            <w:tcBorders>
              <w:left w:val="nil"/>
              <w:right w:val="nil"/>
            </w:tcBorders>
          </w:tcPr>
          <w:p w:rsidR="007C1239" w:rsidRDefault="007C1239">
            <w:pPr>
              <w:pStyle w:val="TableParagraph"/>
              <w:spacing w:before="47"/>
              <w:ind w:right="90"/>
              <w:jc w:val="right"/>
              <w:rPr>
                <w:rFonts w:ascii="Book Antiqua" w:hAnsi="Book Antiqua"/>
                <w:b/>
              </w:rPr>
            </w:pPr>
          </w:p>
        </w:tc>
        <w:tc>
          <w:tcPr>
            <w:tcW w:w="709" w:type="dxa"/>
            <w:tcBorders>
              <w:left w:val="nil"/>
              <w:right w:val="nil"/>
            </w:tcBorders>
          </w:tcPr>
          <w:p w:rsidR="007C1239" w:rsidRDefault="007C1239" w:rsidP="007C1239">
            <w:r w:rsidRPr="008E63D5">
              <w:rPr>
                <w:sz w:val="20"/>
                <w:szCs w:val="20"/>
              </w:rPr>
              <w:t>%</w:t>
            </w:r>
            <w:r>
              <w:rPr>
                <w:sz w:val="20"/>
                <w:szCs w:val="20"/>
              </w:rPr>
              <w:t>100</w:t>
            </w:r>
          </w:p>
        </w:tc>
        <w:tc>
          <w:tcPr>
            <w:tcW w:w="20" w:type="dxa"/>
            <w:tcBorders>
              <w:left w:val="nil"/>
              <w:right w:val="nil"/>
            </w:tcBorders>
          </w:tcPr>
          <w:p w:rsidR="007C1239" w:rsidRDefault="007C1239">
            <w:pPr>
              <w:pStyle w:val="TableParagraph"/>
              <w:spacing w:before="47"/>
              <w:ind w:left="109"/>
              <w:rPr>
                <w:rFonts w:ascii="Calibri"/>
                <w:b/>
                <w:sz w:val="20"/>
              </w:rPr>
            </w:pPr>
          </w:p>
        </w:tc>
        <w:tc>
          <w:tcPr>
            <w:tcW w:w="25" w:type="dxa"/>
            <w:tcBorders>
              <w:left w:val="nil"/>
            </w:tcBorders>
          </w:tcPr>
          <w:p w:rsidR="007C1239" w:rsidRDefault="007C1239">
            <w:pPr>
              <w:pStyle w:val="TableParagraph"/>
              <w:spacing w:before="47"/>
              <w:ind w:left="110"/>
              <w:rPr>
                <w:rFonts w:ascii="Calibri"/>
                <w:b/>
                <w:sz w:val="20"/>
              </w:rPr>
            </w:pPr>
          </w:p>
        </w:tc>
      </w:tr>
    </w:tbl>
    <w:p w:rsidR="001F3161" w:rsidRDefault="001F3161">
      <w:pPr>
        <w:pStyle w:val="GvdeMetni"/>
        <w:spacing w:before="240"/>
        <w:rPr>
          <w:rFonts w:ascii="Book Antiqua" w:eastAsia="Times New Roman" w:hAnsi="Book Antiqua" w:cs="Times New Roman"/>
          <w:b/>
          <w:spacing w:val="-2"/>
          <w:lang w:eastAsia="tr-TR"/>
        </w:rPr>
      </w:pPr>
    </w:p>
    <w:p w:rsidR="001F3161" w:rsidRDefault="00FE3E5E">
      <w:pPr>
        <w:pStyle w:val="GvdeMetni"/>
        <w:spacing w:before="240"/>
        <w:rPr>
          <w:rFonts w:ascii="Book Antiqua" w:eastAsia="Times New Roman" w:hAnsi="Book Antiqua" w:cs="Times New Roman"/>
          <w:b/>
          <w:spacing w:val="-2"/>
          <w:lang w:eastAsia="tr-TR"/>
        </w:rPr>
      </w:pPr>
      <w:r>
        <w:rPr>
          <w:rFonts w:ascii="Book Antiqua" w:eastAsia="Times New Roman" w:hAnsi="Book Antiqua" w:cs="Times New Roman"/>
          <w:b/>
          <w:spacing w:val="-2"/>
          <w:lang w:eastAsia="tr-TR"/>
        </w:rPr>
        <w:lastRenderedPageBreak/>
        <w:t xml:space="preserve"> </w:t>
      </w:r>
    </w:p>
    <w:tbl>
      <w:tblPr>
        <w:tblpPr w:leftFromText="141" w:rightFromText="141" w:vertAnchor="text" w:horzAnchor="margin" w:tblpXSpec="center" w:tblpY="808"/>
        <w:tblOverlap w:val="never"/>
        <w:tblW w:w="10490" w:type="dxa"/>
        <w:tblLayout w:type="fixed"/>
        <w:tblCellMar>
          <w:left w:w="70" w:type="dxa"/>
          <w:right w:w="70" w:type="dxa"/>
        </w:tblCellMar>
        <w:tblLook w:val="0000"/>
      </w:tblPr>
      <w:tblGrid>
        <w:gridCol w:w="568"/>
        <w:gridCol w:w="2054"/>
        <w:gridCol w:w="639"/>
        <w:gridCol w:w="425"/>
        <w:gridCol w:w="425"/>
        <w:gridCol w:w="709"/>
        <w:gridCol w:w="567"/>
        <w:gridCol w:w="5103"/>
      </w:tblGrid>
      <w:tr w:rsidR="001F3161" w:rsidRPr="00047DEF" w:rsidTr="001F3161">
        <w:trPr>
          <w:trHeight w:val="336"/>
        </w:trPr>
        <w:tc>
          <w:tcPr>
            <w:tcW w:w="56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1F3161" w:rsidRPr="00047DEF" w:rsidRDefault="001F3161" w:rsidP="001F3161">
            <w:pPr>
              <w:spacing w:after="0" w:line="240" w:lineRule="auto"/>
              <w:jc w:val="center"/>
              <w:rPr>
                <w:rFonts w:ascii="Times New Roman" w:hAnsi="Times New Roman"/>
                <w:b/>
                <w:bCs/>
                <w:szCs w:val="24"/>
              </w:rPr>
            </w:pPr>
            <w:r w:rsidRPr="00047DEF">
              <w:rPr>
                <w:rFonts w:ascii="Times New Roman" w:hAnsi="Times New Roman"/>
                <w:b/>
                <w:bCs/>
                <w:szCs w:val="24"/>
              </w:rPr>
              <w:t>Sıra No</w:t>
            </w:r>
          </w:p>
        </w:tc>
        <w:tc>
          <w:tcPr>
            <w:tcW w:w="2054"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1F3161" w:rsidRPr="00047DEF" w:rsidRDefault="001F3161" w:rsidP="001F3161">
            <w:pPr>
              <w:spacing w:after="0" w:line="240" w:lineRule="auto"/>
              <w:jc w:val="center"/>
              <w:rPr>
                <w:rFonts w:ascii="Times New Roman" w:hAnsi="Times New Roman"/>
                <w:b/>
                <w:bCs/>
                <w:szCs w:val="24"/>
              </w:rPr>
            </w:pPr>
            <w:r w:rsidRPr="00047DEF">
              <w:rPr>
                <w:rFonts w:ascii="Times New Roman" w:hAnsi="Times New Roman"/>
                <w:b/>
                <w:bCs/>
                <w:szCs w:val="24"/>
              </w:rPr>
              <w:t>MADDELER</w:t>
            </w:r>
          </w:p>
        </w:tc>
        <w:tc>
          <w:tcPr>
            <w:tcW w:w="2765" w:type="dxa"/>
            <w:gridSpan w:val="5"/>
            <w:tcBorders>
              <w:top w:val="single" w:sz="8" w:space="0" w:color="auto"/>
              <w:left w:val="nil"/>
              <w:bottom w:val="single" w:sz="8" w:space="0" w:color="auto"/>
              <w:right w:val="single" w:sz="4" w:space="0" w:color="auto"/>
            </w:tcBorders>
            <w:shd w:val="clear" w:color="auto" w:fill="auto"/>
          </w:tcPr>
          <w:p w:rsidR="001F3161" w:rsidRPr="00047DEF" w:rsidRDefault="001F3161" w:rsidP="001F3161">
            <w:pPr>
              <w:spacing w:after="0" w:line="240" w:lineRule="auto"/>
              <w:jc w:val="center"/>
              <w:rPr>
                <w:rFonts w:ascii="Times New Roman" w:hAnsi="Times New Roman"/>
                <w:b/>
                <w:bCs/>
                <w:szCs w:val="24"/>
              </w:rPr>
            </w:pPr>
            <w:r w:rsidRPr="00047DEF">
              <w:rPr>
                <w:rFonts w:ascii="Times New Roman" w:hAnsi="Times New Roman"/>
                <w:b/>
                <w:bCs/>
                <w:szCs w:val="24"/>
              </w:rPr>
              <w:t>KATILMA DERECESİ(katılan sayısı)</w:t>
            </w:r>
          </w:p>
        </w:tc>
        <w:tc>
          <w:tcPr>
            <w:tcW w:w="5103" w:type="dxa"/>
            <w:tcBorders>
              <w:top w:val="single" w:sz="4" w:space="0" w:color="auto"/>
              <w:left w:val="single" w:sz="4" w:space="0" w:color="auto"/>
              <w:right w:val="single" w:sz="4" w:space="0" w:color="auto"/>
            </w:tcBorders>
            <w:shd w:val="clear" w:color="auto" w:fill="auto"/>
            <w:noWrap/>
            <w:vAlign w:val="center"/>
          </w:tcPr>
          <w:p w:rsidR="001F3161" w:rsidRPr="00047DEF" w:rsidRDefault="001F3161" w:rsidP="001F3161">
            <w:pPr>
              <w:spacing w:after="0" w:line="240" w:lineRule="auto"/>
              <w:jc w:val="center"/>
              <w:rPr>
                <w:rFonts w:ascii="Arial" w:hAnsi="Arial"/>
                <w:sz w:val="20"/>
                <w:szCs w:val="20"/>
              </w:rPr>
            </w:pPr>
            <w:r w:rsidRPr="00047DEF">
              <w:rPr>
                <w:rFonts w:ascii="Arial" w:hAnsi="Arial"/>
                <w:b/>
                <w:bCs/>
                <w:sz w:val="20"/>
                <w:szCs w:val="20"/>
              </w:rPr>
              <w:t>GRAFİK OLARAK</w:t>
            </w:r>
          </w:p>
        </w:tc>
      </w:tr>
      <w:tr w:rsidR="001F3161" w:rsidRPr="00047DEF" w:rsidTr="001F3161">
        <w:trPr>
          <w:trHeight w:val="1484"/>
        </w:trPr>
        <w:tc>
          <w:tcPr>
            <w:tcW w:w="568" w:type="dxa"/>
            <w:vMerge/>
            <w:tcBorders>
              <w:top w:val="single" w:sz="8" w:space="0" w:color="auto"/>
              <w:left w:val="single" w:sz="8" w:space="0" w:color="auto"/>
              <w:bottom w:val="single" w:sz="8" w:space="0" w:color="000000"/>
              <w:right w:val="single" w:sz="8" w:space="0" w:color="auto"/>
            </w:tcBorders>
            <w:vAlign w:val="center"/>
          </w:tcPr>
          <w:p w:rsidR="001F3161" w:rsidRPr="00047DEF" w:rsidRDefault="001F3161" w:rsidP="001F3161">
            <w:pPr>
              <w:spacing w:after="0" w:line="240" w:lineRule="auto"/>
              <w:rPr>
                <w:rFonts w:ascii="Times New Roman" w:hAnsi="Times New Roman"/>
                <w:b/>
                <w:bCs/>
                <w:szCs w:val="24"/>
              </w:rPr>
            </w:pPr>
          </w:p>
        </w:tc>
        <w:tc>
          <w:tcPr>
            <w:tcW w:w="2054" w:type="dxa"/>
            <w:vMerge/>
            <w:tcBorders>
              <w:top w:val="single" w:sz="8" w:space="0" w:color="auto"/>
              <w:left w:val="single" w:sz="8" w:space="0" w:color="auto"/>
              <w:bottom w:val="single" w:sz="8" w:space="0" w:color="000000"/>
              <w:right w:val="single" w:sz="8" w:space="0" w:color="auto"/>
            </w:tcBorders>
            <w:vAlign w:val="center"/>
          </w:tcPr>
          <w:p w:rsidR="001F3161" w:rsidRPr="00047DEF" w:rsidRDefault="001F3161" w:rsidP="001F3161">
            <w:pPr>
              <w:spacing w:after="0" w:line="240" w:lineRule="auto"/>
              <w:rPr>
                <w:rFonts w:ascii="Times New Roman" w:hAnsi="Times New Roman"/>
                <w:b/>
                <w:bCs/>
                <w:szCs w:val="24"/>
              </w:rPr>
            </w:pPr>
          </w:p>
        </w:tc>
        <w:tc>
          <w:tcPr>
            <w:tcW w:w="639" w:type="dxa"/>
            <w:tcBorders>
              <w:top w:val="nil"/>
              <w:left w:val="nil"/>
              <w:bottom w:val="single" w:sz="8" w:space="0" w:color="auto"/>
              <w:right w:val="single" w:sz="8" w:space="0" w:color="auto"/>
            </w:tcBorders>
            <w:shd w:val="clear" w:color="auto" w:fill="auto"/>
            <w:textDirection w:val="tbRl"/>
          </w:tcPr>
          <w:p w:rsidR="001F3161" w:rsidRPr="00047DEF" w:rsidRDefault="001F3161" w:rsidP="001F3161">
            <w:pPr>
              <w:spacing w:after="0" w:line="240" w:lineRule="auto"/>
              <w:rPr>
                <w:rFonts w:ascii="Times New Roman" w:hAnsi="Times New Roman"/>
                <w:b/>
                <w:bCs/>
                <w:szCs w:val="24"/>
              </w:rPr>
            </w:pPr>
            <w:r w:rsidRPr="00047DEF">
              <w:rPr>
                <w:rFonts w:ascii="Times New Roman" w:hAnsi="Times New Roman"/>
                <w:b/>
                <w:bCs/>
                <w:szCs w:val="24"/>
              </w:rPr>
              <w:t>Kesinlikle Katılıyorum</w:t>
            </w:r>
          </w:p>
        </w:tc>
        <w:tc>
          <w:tcPr>
            <w:tcW w:w="425" w:type="dxa"/>
            <w:tcBorders>
              <w:top w:val="nil"/>
              <w:left w:val="nil"/>
              <w:bottom w:val="single" w:sz="8" w:space="0" w:color="auto"/>
              <w:right w:val="single" w:sz="8" w:space="0" w:color="auto"/>
            </w:tcBorders>
            <w:shd w:val="clear" w:color="auto" w:fill="auto"/>
            <w:textDirection w:val="tbRl"/>
          </w:tcPr>
          <w:p w:rsidR="001F3161" w:rsidRPr="00047DEF" w:rsidRDefault="001F3161" w:rsidP="001F3161">
            <w:pPr>
              <w:spacing w:after="0" w:line="240" w:lineRule="auto"/>
              <w:rPr>
                <w:rFonts w:ascii="Times New Roman" w:hAnsi="Times New Roman"/>
                <w:b/>
                <w:bCs/>
                <w:szCs w:val="24"/>
              </w:rPr>
            </w:pPr>
            <w:r w:rsidRPr="00047DEF">
              <w:rPr>
                <w:rFonts w:ascii="Times New Roman" w:hAnsi="Times New Roman"/>
                <w:b/>
                <w:bCs/>
                <w:szCs w:val="24"/>
              </w:rPr>
              <w:t>Katılıyorum</w:t>
            </w:r>
          </w:p>
        </w:tc>
        <w:tc>
          <w:tcPr>
            <w:tcW w:w="425" w:type="dxa"/>
            <w:tcBorders>
              <w:top w:val="nil"/>
              <w:left w:val="nil"/>
              <w:bottom w:val="single" w:sz="8" w:space="0" w:color="auto"/>
              <w:right w:val="single" w:sz="8" w:space="0" w:color="auto"/>
            </w:tcBorders>
            <w:shd w:val="clear" w:color="auto" w:fill="auto"/>
            <w:textDirection w:val="tbRl"/>
          </w:tcPr>
          <w:p w:rsidR="001F3161" w:rsidRPr="00047DEF" w:rsidRDefault="001F3161" w:rsidP="001F3161">
            <w:pPr>
              <w:spacing w:after="0" w:line="240" w:lineRule="auto"/>
              <w:rPr>
                <w:rFonts w:ascii="Times New Roman" w:hAnsi="Times New Roman"/>
                <w:b/>
                <w:bCs/>
                <w:szCs w:val="24"/>
              </w:rPr>
            </w:pPr>
            <w:r w:rsidRPr="00047DEF">
              <w:rPr>
                <w:rFonts w:ascii="Times New Roman" w:hAnsi="Times New Roman"/>
                <w:b/>
                <w:bCs/>
                <w:szCs w:val="24"/>
              </w:rPr>
              <w:t>Kararsızım</w:t>
            </w:r>
          </w:p>
        </w:tc>
        <w:tc>
          <w:tcPr>
            <w:tcW w:w="709" w:type="dxa"/>
            <w:tcBorders>
              <w:top w:val="nil"/>
              <w:left w:val="nil"/>
              <w:bottom w:val="single" w:sz="8" w:space="0" w:color="auto"/>
              <w:right w:val="single" w:sz="8" w:space="0" w:color="auto"/>
            </w:tcBorders>
            <w:shd w:val="clear" w:color="auto" w:fill="auto"/>
            <w:textDirection w:val="tbRl"/>
          </w:tcPr>
          <w:p w:rsidR="001F3161" w:rsidRPr="00047DEF" w:rsidRDefault="001F3161" w:rsidP="001F3161">
            <w:pPr>
              <w:spacing w:after="0" w:line="240" w:lineRule="auto"/>
              <w:rPr>
                <w:rFonts w:ascii="Times New Roman" w:hAnsi="Times New Roman"/>
                <w:b/>
                <w:bCs/>
                <w:szCs w:val="24"/>
              </w:rPr>
            </w:pPr>
            <w:r w:rsidRPr="00047DEF">
              <w:rPr>
                <w:rFonts w:ascii="Times New Roman" w:hAnsi="Times New Roman"/>
                <w:b/>
                <w:bCs/>
                <w:szCs w:val="24"/>
              </w:rPr>
              <w:t>Kısmen Katılıyorum</w:t>
            </w:r>
          </w:p>
        </w:tc>
        <w:tc>
          <w:tcPr>
            <w:tcW w:w="567" w:type="dxa"/>
            <w:tcBorders>
              <w:top w:val="nil"/>
              <w:left w:val="nil"/>
              <w:bottom w:val="single" w:sz="8" w:space="0" w:color="auto"/>
              <w:right w:val="nil"/>
            </w:tcBorders>
            <w:shd w:val="clear" w:color="auto" w:fill="auto"/>
            <w:textDirection w:val="tbRl"/>
          </w:tcPr>
          <w:p w:rsidR="001F3161" w:rsidRPr="00047DEF" w:rsidRDefault="001F3161" w:rsidP="001F3161">
            <w:pPr>
              <w:spacing w:after="0" w:line="240" w:lineRule="auto"/>
              <w:rPr>
                <w:rFonts w:ascii="Times New Roman" w:hAnsi="Times New Roman"/>
                <w:b/>
                <w:bCs/>
                <w:szCs w:val="24"/>
              </w:rPr>
            </w:pPr>
            <w:r w:rsidRPr="00047DEF">
              <w:rPr>
                <w:rFonts w:ascii="Times New Roman" w:hAnsi="Times New Roman"/>
                <w:b/>
                <w:bCs/>
                <w:szCs w:val="24"/>
              </w:rPr>
              <w:t>Katılmıyorum</w:t>
            </w:r>
          </w:p>
        </w:tc>
        <w:tc>
          <w:tcPr>
            <w:tcW w:w="5103" w:type="dxa"/>
            <w:tcBorders>
              <w:left w:val="single" w:sz="4" w:space="0" w:color="auto"/>
              <w:bottom w:val="single" w:sz="4" w:space="0" w:color="auto"/>
              <w:right w:val="single" w:sz="4" w:space="0" w:color="auto"/>
            </w:tcBorders>
            <w:shd w:val="clear" w:color="auto" w:fill="auto"/>
            <w:noWrap/>
            <w:vAlign w:val="bottom"/>
          </w:tcPr>
          <w:p w:rsidR="001F3161" w:rsidRPr="00047DEF" w:rsidRDefault="00072CC7" w:rsidP="001F3161">
            <w:pPr>
              <w:spacing w:after="0" w:line="240" w:lineRule="auto"/>
              <w:jc w:val="center"/>
              <w:rPr>
                <w:rFonts w:ascii="Arial" w:hAnsi="Arial"/>
                <w:b/>
                <w:bCs/>
                <w:sz w:val="20"/>
                <w:szCs w:val="20"/>
              </w:rPr>
            </w:pPr>
            <w:r>
              <w:rPr>
                <w:b/>
                <w:spacing w:val="-4"/>
                <w:sz w:val="22"/>
              </w:rPr>
              <w:t>Tablo 5: Öğretmen Anket Sonuçları</w:t>
            </w:r>
          </w:p>
        </w:tc>
      </w:tr>
      <w:tr w:rsidR="001F3161" w:rsidRPr="00047DEF" w:rsidTr="001F3161">
        <w:trPr>
          <w:trHeight w:val="2037"/>
        </w:trPr>
        <w:tc>
          <w:tcPr>
            <w:tcW w:w="568" w:type="dxa"/>
            <w:tcBorders>
              <w:top w:val="nil"/>
              <w:left w:val="single" w:sz="8" w:space="0" w:color="auto"/>
              <w:bottom w:val="single" w:sz="8" w:space="0" w:color="auto"/>
              <w:right w:val="single" w:sz="8" w:space="0" w:color="auto"/>
            </w:tcBorders>
            <w:shd w:val="clear" w:color="auto" w:fill="auto"/>
          </w:tcPr>
          <w:p w:rsidR="001F3161" w:rsidRPr="00047DEF" w:rsidRDefault="001F3161" w:rsidP="001F3161">
            <w:pPr>
              <w:spacing w:after="0" w:line="240" w:lineRule="auto"/>
              <w:rPr>
                <w:rFonts w:ascii="Times New Roman" w:hAnsi="Times New Roman"/>
                <w:b/>
                <w:bCs/>
                <w:szCs w:val="24"/>
              </w:rPr>
            </w:pPr>
            <w:r w:rsidRPr="00047DEF">
              <w:rPr>
                <w:rFonts w:ascii="Times New Roman" w:hAnsi="Times New Roman"/>
                <w:b/>
                <w:bCs/>
                <w:szCs w:val="24"/>
              </w:rPr>
              <w:t>1</w:t>
            </w:r>
          </w:p>
        </w:tc>
        <w:tc>
          <w:tcPr>
            <w:tcW w:w="2054" w:type="dxa"/>
            <w:tcBorders>
              <w:top w:val="nil"/>
              <w:left w:val="nil"/>
              <w:bottom w:val="single" w:sz="8" w:space="0" w:color="auto"/>
              <w:right w:val="single" w:sz="8" w:space="0" w:color="auto"/>
            </w:tcBorders>
            <w:shd w:val="clear" w:color="auto" w:fill="auto"/>
          </w:tcPr>
          <w:p w:rsidR="001F3161" w:rsidRPr="00047DEF" w:rsidRDefault="001F3161" w:rsidP="001F3161">
            <w:pPr>
              <w:spacing w:after="0" w:line="240" w:lineRule="auto"/>
              <w:rPr>
                <w:color w:val="000000"/>
                <w:szCs w:val="24"/>
              </w:rPr>
            </w:pPr>
            <w:r w:rsidRPr="00047DEF">
              <w:rPr>
                <w:color w:val="000000"/>
                <w:szCs w:val="24"/>
              </w:rPr>
              <w:t>Okulumuzda alınan kararlar, çalışanların katılımıyla alınır.</w:t>
            </w:r>
          </w:p>
        </w:tc>
        <w:tc>
          <w:tcPr>
            <w:tcW w:w="639" w:type="dxa"/>
            <w:tcBorders>
              <w:top w:val="nil"/>
              <w:left w:val="nil"/>
              <w:bottom w:val="single" w:sz="8" w:space="0" w:color="auto"/>
              <w:right w:val="single" w:sz="8" w:space="0" w:color="auto"/>
            </w:tcBorders>
            <w:shd w:val="clear" w:color="auto" w:fill="auto"/>
          </w:tcPr>
          <w:p w:rsidR="001F3161" w:rsidRPr="00047DEF" w:rsidRDefault="00E3117E" w:rsidP="001F3161">
            <w:pPr>
              <w:spacing w:after="0" w:line="240" w:lineRule="auto"/>
              <w:rPr>
                <w:rFonts w:ascii="Times New Roman" w:hAnsi="Times New Roman"/>
                <w:szCs w:val="24"/>
              </w:rPr>
            </w:pPr>
            <w:r>
              <w:rPr>
                <w:rFonts w:ascii="Times New Roman" w:hAnsi="Times New Roman"/>
                <w:szCs w:val="24"/>
              </w:rPr>
              <w:t>5</w:t>
            </w:r>
          </w:p>
        </w:tc>
        <w:tc>
          <w:tcPr>
            <w:tcW w:w="425" w:type="dxa"/>
            <w:tcBorders>
              <w:top w:val="nil"/>
              <w:left w:val="nil"/>
              <w:bottom w:val="single" w:sz="8" w:space="0" w:color="auto"/>
              <w:right w:val="single" w:sz="8" w:space="0" w:color="auto"/>
            </w:tcBorders>
            <w:shd w:val="clear" w:color="auto" w:fill="auto"/>
          </w:tcPr>
          <w:p w:rsidR="001F3161" w:rsidRPr="00047DEF" w:rsidRDefault="001F3161" w:rsidP="001F3161">
            <w:pPr>
              <w:spacing w:after="0" w:line="240" w:lineRule="auto"/>
              <w:rPr>
                <w:rFonts w:ascii="Times New Roman" w:hAnsi="Times New Roman"/>
                <w:szCs w:val="24"/>
              </w:rPr>
            </w:pPr>
            <w:r>
              <w:rPr>
                <w:rFonts w:ascii="Times New Roman" w:hAnsi="Times New Roman"/>
                <w:szCs w:val="24"/>
              </w:rPr>
              <w:t>1</w:t>
            </w:r>
          </w:p>
        </w:tc>
        <w:tc>
          <w:tcPr>
            <w:tcW w:w="425" w:type="dxa"/>
            <w:tcBorders>
              <w:top w:val="nil"/>
              <w:left w:val="nil"/>
              <w:bottom w:val="single" w:sz="8" w:space="0" w:color="auto"/>
              <w:right w:val="single" w:sz="8" w:space="0" w:color="auto"/>
            </w:tcBorders>
            <w:shd w:val="clear" w:color="auto" w:fill="auto"/>
          </w:tcPr>
          <w:p w:rsidR="001F3161" w:rsidRPr="00047DEF" w:rsidRDefault="001F3161" w:rsidP="001F3161">
            <w:pPr>
              <w:spacing w:after="0" w:line="240" w:lineRule="auto"/>
              <w:rPr>
                <w:rFonts w:ascii="Times New Roman" w:hAnsi="Times New Roman"/>
                <w:szCs w:val="24"/>
              </w:rPr>
            </w:pPr>
            <w:r>
              <w:rPr>
                <w:rFonts w:ascii="Times New Roman" w:hAnsi="Times New Roman"/>
                <w:szCs w:val="24"/>
              </w:rPr>
              <w:t>-</w:t>
            </w:r>
          </w:p>
        </w:tc>
        <w:tc>
          <w:tcPr>
            <w:tcW w:w="709" w:type="dxa"/>
            <w:tcBorders>
              <w:top w:val="nil"/>
              <w:left w:val="nil"/>
              <w:bottom w:val="single" w:sz="8" w:space="0" w:color="auto"/>
              <w:right w:val="single" w:sz="8" w:space="0" w:color="auto"/>
            </w:tcBorders>
            <w:shd w:val="clear" w:color="auto" w:fill="auto"/>
          </w:tcPr>
          <w:p w:rsidR="001F3161" w:rsidRPr="00047DEF" w:rsidRDefault="001F3161" w:rsidP="001F3161">
            <w:pPr>
              <w:spacing w:after="0" w:line="240" w:lineRule="auto"/>
              <w:rPr>
                <w:rFonts w:ascii="Times New Roman" w:hAnsi="Times New Roman"/>
                <w:szCs w:val="24"/>
              </w:rPr>
            </w:pPr>
            <w:r w:rsidRPr="00047DEF">
              <w:rPr>
                <w:rFonts w:ascii="Times New Roman" w:hAnsi="Times New Roman"/>
                <w:szCs w:val="24"/>
              </w:rPr>
              <w:t> </w:t>
            </w:r>
            <w:r>
              <w:rPr>
                <w:rFonts w:ascii="Times New Roman" w:hAnsi="Times New Roman"/>
                <w:szCs w:val="24"/>
              </w:rPr>
              <w:t>-</w:t>
            </w:r>
          </w:p>
        </w:tc>
        <w:tc>
          <w:tcPr>
            <w:tcW w:w="567" w:type="dxa"/>
            <w:tcBorders>
              <w:top w:val="nil"/>
              <w:left w:val="nil"/>
              <w:bottom w:val="single" w:sz="8" w:space="0" w:color="auto"/>
              <w:right w:val="nil"/>
            </w:tcBorders>
            <w:shd w:val="clear" w:color="auto" w:fill="auto"/>
          </w:tcPr>
          <w:p w:rsidR="001F3161" w:rsidRPr="00047DEF" w:rsidRDefault="001F3161" w:rsidP="001F3161">
            <w:pPr>
              <w:spacing w:after="0" w:line="240" w:lineRule="auto"/>
              <w:rPr>
                <w:rFonts w:ascii="Times New Roman" w:hAnsi="Times New Roman"/>
                <w:szCs w:val="24"/>
              </w:rPr>
            </w:pPr>
            <w:r>
              <w:rPr>
                <w:rFonts w:ascii="Times New Roman" w:hAnsi="Times New Roman"/>
                <w:szCs w:val="24"/>
              </w:rPr>
              <w:t>-</w:t>
            </w:r>
          </w:p>
        </w:tc>
        <w:tc>
          <w:tcPr>
            <w:tcW w:w="5103" w:type="dxa"/>
            <w:tcBorders>
              <w:top w:val="nil"/>
              <w:left w:val="single" w:sz="4" w:space="0" w:color="auto"/>
              <w:bottom w:val="single" w:sz="4" w:space="0" w:color="auto"/>
              <w:right w:val="single" w:sz="4" w:space="0" w:color="auto"/>
            </w:tcBorders>
            <w:shd w:val="clear" w:color="auto" w:fill="auto"/>
            <w:noWrap/>
            <w:vAlign w:val="bottom"/>
          </w:tcPr>
          <w:p w:rsidR="001F3161" w:rsidRPr="00047DEF" w:rsidRDefault="001F3161" w:rsidP="001F3161">
            <w:pPr>
              <w:spacing w:after="0" w:line="240" w:lineRule="auto"/>
              <w:rPr>
                <w:rFonts w:ascii="Arial" w:hAnsi="Arial"/>
                <w:sz w:val="20"/>
                <w:szCs w:val="20"/>
              </w:rPr>
            </w:pPr>
            <w:r>
              <w:rPr>
                <w:rFonts w:ascii="Arial" w:hAnsi="Arial"/>
                <w:noProof/>
                <w:sz w:val="20"/>
                <w:szCs w:val="20"/>
              </w:rPr>
              <w:drawing>
                <wp:inline distT="0" distB="0" distL="0" distR="0">
                  <wp:extent cx="3151505" cy="1838325"/>
                  <wp:effectExtent l="0" t="0" r="10795" b="9525"/>
                  <wp:docPr id="103"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1F3161" w:rsidRPr="00047DEF" w:rsidTr="001F3161">
        <w:trPr>
          <w:trHeight w:val="2037"/>
        </w:trPr>
        <w:tc>
          <w:tcPr>
            <w:tcW w:w="568" w:type="dxa"/>
            <w:tcBorders>
              <w:top w:val="nil"/>
              <w:left w:val="single" w:sz="8" w:space="0" w:color="auto"/>
              <w:bottom w:val="single" w:sz="8" w:space="0" w:color="auto"/>
              <w:right w:val="single" w:sz="8" w:space="0" w:color="auto"/>
            </w:tcBorders>
            <w:shd w:val="clear" w:color="auto" w:fill="auto"/>
          </w:tcPr>
          <w:p w:rsidR="001F3161" w:rsidRPr="00047DEF" w:rsidRDefault="001F3161" w:rsidP="001F3161">
            <w:pPr>
              <w:spacing w:after="0" w:line="240" w:lineRule="auto"/>
              <w:jc w:val="center"/>
              <w:rPr>
                <w:rFonts w:ascii="Times New Roman" w:hAnsi="Times New Roman"/>
                <w:b/>
                <w:bCs/>
                <w:szCs w:val="24"/>
              </w:rPr>
            </w:pPr>
            <w:r w:rsidRPr="00047DEF">
              <w:rPr>
                <w:rFonts w:ascii="Times New Roman" w:hAnsi="Times New Roman"/>
                <w:b/>
                <w:bCs/>
                <w:szCs w:val="24"/>
              </w:rPr>
              <w:t>2</w:t>
            </w:r>
          </w:p>
        </w:tc>
        <w:tc>
          <w:tcPr>
            <w:tcW w:w="2054" w:type="dxa"/>
            <w:tcBorders>
              <w:top w:val="nil"/>
              <w:left w:val="nil"/>
              <w:bottom w:val="single" w:sz="8" w:space="0" w:color="auto"/>
              <w:right w:val="single" w:sz="8" w:space="0" w:color="auto"/>
            </w:tcBorders>
            <w:shd w:val="clear" w:color="auto" w:fill="auto"/>
          </w:tcPr>
          <w:p w:rsidR="001F3161" w:rsidRPr="00047DEF" w:rsidRDefault="001F3161" w:rsidP="001F3161">
            <w:pPr>
              <w:spacing w:after="0" w:line="240" w:lineRule="auto"/>
              <w:rPr>
                <w:szCs w:val="24"/>
              </w:rPr>
            </w:pPr>
            <w:r w:rsidRPr="00047DEF">
              <w:rPr>
                <w:szCs w:val="24"/>
              </w:rPr>
              <w:t>Kurumdaki tüm duyurular çalışanlara zamanında iletilir.</w:t>
            </w:r>
          </w:p>
        </w:tc>
        <w:tc>
          <w:tcPr>
            <w:tcW w:w="639" w:type="dxa"/>
            <w:tcBorders>
              <w:top w:val="nil"/>
              <w:left w:val="nil"/>
              <w:bottom w:val="single" w:sz="8" w:space="0" w:color="auto"/>
              <w:right w:val="single" w:sz="8" w:space="0" w:color="auto"/>
            </w:tcBorders>
            <w:shd w:val="clear" w:color="auto" w:fill="auto"/>
          </w:tcPr>
          <w:p w:rsidR="001F3161" w:rsidRPr="00047DEF" w:rsidRDefault="00E3117E" w:rsidP="001F3161">
            <w:pPr>
              <w:spacing w:after="0" w:line="240" w:lineRule="auto"/>
              <w:rPr>
                <w:rFonts w:ascii="Times New Roman" w:hAnsi="Times New Roman"/>
                <w:szCs w:val="24"/>
              </w:rPr>
            </w:pPr>
            <w:r>
              <w:rPr>
                <w:rFonts w:ascii="Times New Roman" w:hAnsi="Times New Roman"/>
                <w:szCs w:val="24"/>
              </w:rPr>
              <w:t>4</w:t>
            </w:r>
          </w:p>
        </w:tc>
        <w:tc>
          <w:tcPr>
            <w:tcW w:w="425" w:type="dxa"/>
            <w:tcBorders>
              <w:top w:val="nil"/>
              <w:left w:val="nil"/>
              <w:bottom w:val="single" w:sz="8" w:space="0" w:color="auto"/>
              <w:right w:val="single" w:sz="8" w:space="0" w:color="auto"/>
            </w:tcBorders>
            <w:shd w:val="clear" w:color="auto" w:fill="auto"/>
          </w:tcPr>
          <w:p w:rsidR="001F3161" w:rsidRPr="00047DEF" w:rsidRDefault="001F3161" w:rsidP="001F3161">
            <w:pPr>
              <w:spacing w:after="0" w:line="240" w:lineRule="auto"/>
              <w:rPr>
                <w:rFonts w:ascii="Times New Roman" w:hAnsi="Times New Roman"/>
                <w:szCs w:val="24"/>
              </w:rPr>
            </w:pPr>
            <w:r>
              <w:rPr>
                <w:rFonts w:ascii="Times New Roman" w:hAnsi="Times New Roman"/>
                <w:szCs w:val="24"/>
              </w:rPr>
              <w:t>1</w:t>
            </w:r>
          </w:p>
        </w:tc>
        <w:tc>
          <w:tcPr>
            <w:tcW w:w="425" w:type="dxa"/>
            <w:tcBorders>
              <w:top w:val="nil"/>
              <w:left w:val="nil"/>
              <w:bottom w:val="single" w:sz="8" w:space="0" w:color="auto"/>
              <w:right w:val="single" w:sz="8" w:space="0" w:color="auto"/>
            </w:tcBorders>
            <w:shd w:val="clear" w:color="auto" w:fill="auto"/>
          </w:tcPr>
          <w:p w:rsidR="001F3161" w:rsidRPr="00047DEF" w:rsidRDefault="001F3161" w:rsidP="001F3161">
            <w:pPr>
              <w:spacing w:after="0" w:line="240" w:lineRule="auto"/>
              <w:rPr>
                <w:rFonts w:ascii="Times New Roman" w:hAnsi="Times New Roman"/>
                <w:szCs w:val="24"/>
              </w:rPr>
            </w:pPr>
            <w:r>
              <w:rPr>
                <w:rFonts w:ascii="Times New Roman" w:hAnsi="Times New Roman"/>
                <w:szCs w:val="24"/>
              </w:rPr>
              <w:t>1</w:t>
            </w:r>
          </w:p>
        </w:tc>
        <w:tc>
          <w:tcPr>
            <w:tcW w:w="709" w:type="dxa"/>
            <w:tcBorders>
              <w:top w:val="nil"/>
              <w:left w:val="nil"/>
              <w:bottom w:val="single" w:sz="8" w:space="0" w:color="auto"/>
              <w:right w:val="single" w:sz="8" w:space="0" w:color="auto"/>
            </w:tcBorders>
            <w:shd w:val="clear" w:color="auto" w:fill="auto"/>
          </w:tcPr>
          <w:p w:rsidR="001F3161" w:rsidRPr="00047DEF" w:rsidRDefault="001F3161" w:rsidP="001F3161">
            <w:pPr>
              <w:spacing w:after="0" w:line="240" w:lineRule="auto"/>
              <w:rPr>
                <w:rFonts w:ascii="Times New Roman" w:hAnsi="Times New Roman"/>
                <w:szCs w:val="24"/>
              </w:rPr>
            </w:pPr>
            <w:r>
              <w:rPr>
                <w:rFonts w:ascii="Times New Roman" w:hAnsi="Times New Roman"/>
                <w:szCs w:val="24"/>
              </w:rPr>
              <w:t>-</w:t>
            </w:r>
          </w:p>
        </w:tc>
        <w:tc>
          <w:tcPr>
            <w:tcW w:w="567" w:type="dxa"/>
            <w:tcBorders>
              <w:top w:val="nil"/>
              <w:left w:val="nil"/>
              <w:bottom w:val="single" w:sz="8" w:space="0" w:color="auto"/>
              <w:right w:val="nil"/>
            </w:tcBorders>
            <w:shd w:val="clear" w:color="auto" w:fill="auto"/>
          </w:tcPr>
          <w:p w:rsidR="001F3161" w:rsidRPr="00047DEF" w:rsidRDefault="001F3161" w:rsidP="001F3161">
            <w:pPr>
              <w:spacing w:after="0" w:line="240" w:lineRule="auto"/>
              <w:rPr>
                <w:rFonts w:ascii="Times New Roman" w:hAnsi="Times New Roman"/>
                <w:szCs w:val="24"/>
              </w:rPr>
            </w:pPr>
          </w:p>
        </w:tc>
        <w:tc>
          <w:tcPr>
            <w:tcW w:w="5103" w:type="dxa"/>
            <w:tcBorders>
              <w:top w:val="nil"/>
              <w:left w:val="single" w:sz="4" w:space="0" w:color="auto"/>
              <w:bottom w:val="single" w:sz="4" w:space="0" w:color="auto"/>
              <w:right w:val="single" w:sz="4" w:space="0" w:color="auto"/>
            </w:tcBorders>
            <w:shd w:val="clear" w:color="auto" w:fill="auto"/>
            <w:noWrap/>
            <w:vAlign w:val="bottom"/>
          </w:tcPr>
          <w:p w:rsidR="001F3161" w:rsidRPr="00047DEF" w:rsidRDefault="001F3161" w:rsidP="001F3161">
            <w:pPr>
              <w:spacing w:after="0" w:line="240" w:lineRule="auto"/>
              <w:rPr>
                <w:rFonts w:ascii="Arial" w:hAnsi="Arial"/>
                <w:sz w:val="20"/>
                <w:szCs w:val="20"/>
              </w:rPr>
            </w:pPr>
            <w:r>
              <w:rPr>
                <w:rFonts w:ascii="Arial" w:hAnsi="Arial"/>
                <w:noProof/>
                <w:sz w:val="20"/>
                <w:szCs w:val="20"/>
              </w:rPr>
              <w:drawing>
                <wp:inline distT="0" distB="0" distL="0" distR="0">
                  <wp:extent cx="3151505" cy="1838325"/>
                  <wp:effectExtent l="0" t="0" r="10795" b="9525"/>
                  <wp:docPr id="104" name="Grafi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1F3161" w:rsidRPr="00047DEF" w:rsidTr="001F3161">
        <w:trPr>
          <w:trHeight w:val="2037"/>
        </w:trPr>
        <w:tc>
          <w:tcPr>
            <w:tcW w:w="568" w:type="dxa"/>
            <w:tcBorders>
              <w:top w:val="nil"/>
              <w:left w:val="single" w:sz="8" w:space="0" w:color="auto"/>
              <w:bottom w:val="single" w:sz="8" w:space="0" w:color="auto"/>
              <w:right w:val="single" w:sz="8" w:space="0" w:color="auto"/>
            </w:tcBorders>
            <w:shd w:val="clear" w:color="auto" w:fill="auto"/>
          </w:tcPr>
          <w:p w:rsidR="001F3161" w:rsidRPr="00047DEF" w:rsidRDefault="001F3161" w:rsidP="001F3161">
            <w:pPr>
              <w:spacing w:after="0" w:line="240" w:lineRule="auto"/>
              <w:jc w:val="center"/>
              <w:rPr>
                <w:rFonts w:ascii="Times New Roman" w:hAnsi="Times New Roman"/>
                <w:b/>
                <w:bCs/>
                <w:szCs w:val="24"/>
              </w:rPr>
            </w:pPr>
            <w:r w:rsidRPr="00047DEF">
              <w:rPr>
                <w:rFonts w:ascii="Times New Roman" w:hAnsi="Times New Roman"/>
                <w:b/>
                <w:bCs/>
                <w:szCs w:val="24"/>
              </w:rPr>
              <w:t>3</w:t>
            </w:r>
          </w:p>
        </w:tc>
        <w:tc>
          <w:tcPr>
            <w:tcW w:w="2054" w:type="dxa"/>
            <w:tcBorders>
              <w:top w:val="nil"/>
              <w:left w:val="nil"/>
              <w:bottom w:val="single" w:sz="8" w:space="0" w:color="auto"/>
              <w:right w:val="single" w:sz="8" w:space="0" w:color="auto"/>
            </w:tcBorders>
            <w:shd w:val="clear" w:color="auto" w:fill="auto"/>
          </w:tcPr>
          <w:p w:rsidR="001F3161" w:rsidRPr="00047DEF" w:rsidRDefault="001F3161" w:rsidP="001F3161">
            <w:pPr>
              <w:spacing w:after="0" w:line="240" w:lineRule="auto"/>
              <w:rPr>
                <w:rFonts w:ascii="Times New Roman" w:hAnsi="Times New Roman"/>
                <w:szCs w:val="24"/>
              </w:rPr>
            </w:pPr>
            <w:r w:rsidRPr="00047DEF">
              <w:rPr>
                <w:rFonts w:ascii="Times New Roman" w:hAnsi="Times New Roman"/>
                <w:szCs w:val="24"/>
              </w:rPr>
              <w:t>Her türlü ödüllendirmede adil olma, tarafsızlık ve objektiflik esastır.</w:t>
            </w:r>
          </w:p>
        </w:tc>
        <w:tc>
          <w:tcPr>
            <w:tcW w:w="639" w:type="dxa"/>
            <w:tcBorders>
              <w:top w:val="nil"/>
              <w:left w:val="nil"/>
              <w:bottom w:val="single" w:sz="8" w:space="0" w:color="auto"/>
              <w:right w:val="single" w:sz="8" w:space="0" w:color="auto"/>
            </w:tcBorders>
            <w:shd w:val="clear" w:color="auto" w:fill="auto"/>
          </w:tcPr>
          <w:p w:rsidR="001F3161" w:rsidRPr="00047DEF" w:rsidRDefault="00E3117E" w:rsidP="001F3161">
            <w:pPr>
              <w:spacing w:after="0" w:line="240" w:lineRule="auto"/>
              <w:rPr>
                <w:rFonts w:ascii="Times New Roman" w:hAnsi="Times New Roman"/>
                <w:szCs w:val="24"/>
              </w:rPr>
            </w:pPr>
            <w:r>
              <w:rPr>
                <w:rFonts w:ascii="Times New Roman" w:hAnsi="Times New Roman"/>
                <w:szCs w:val="24"/>
              </w:rPr>
              <w:t>4</w:t>
            </w:r>
          </w:p>
        </w:tc>
        <w:tc>
          <w:tcPr>
            <w:tcW w:w="425" w:type="dxa"/>
            <w:tcBorders>
              <w:top w:val="nil"/>
              <w:left w:val="nil"/>
              <w:bottom w:val="single" w:sz="8" w:space="0" w:color="auto"/>
              <w:right w:val="single" w:sz="8" w:space="0" w:color="auto"/>
            </w:tcBorders>
            <w:shd w:val="clear" w:color="auto" w:fill="auto"/>
          </w:tcPr>
          <w:p w:rsidR="001F3161" w:rsidRPr="00047DEF" w:rsidRDefault="00E3117E" w:rsidP="001F3161">
            <w:pPr>
              <w:spacing w:after="0" w:line="240" w:lineRule="auto"/>
              <w:rPr>
                <w:rFonts w:ascii="Times New Roman" w:hAnsi="Times New Roman"/>
                <w:szCs w:val="24"/>
              </w:rPr>
            </w:pPr>
            <w:r>
              <w:rPr>
                <w:rFonts w:ascii="Times New Roman" w:hAnsi="Times New Roman"/>
                <w:szCs w:val="24"/>
              </w:rPr>
              <w:t>1</w:t>
            </w:r>
          </w:p>
        </w:tc>
        <w:tc>
          <w:tcPr>
            <w:tcW w:w="425" w:type="dxa"/>
            <w:tcBorders>
              <w:top w:val="nil"/>
              <w:left w:val="nil"/>
              <w:bottom w:val="single" w:sz="8" w:space="0" w:color="auto"/>
              <w:right w:val="single" w:sz="8" w:space="0" w:color="auto"/>
            </w:tcBorders>
            <w:shd w:val="clear" w:color="auto" w:fill="auto"/>
          </w:tcPr>
          <w:p w:rsidR="001F3161" w:rsidRPr="00047DEF" w:rsidRDefault="001F3161" w:rsidP="001F3161">
            <w:pPr>
              <w:spacing w:after="0" w:line="240" w:lineRule="auto"/>
              <w:rPr>
                <w:rFonts w:ascii="Times New Roman" w:hAnsi="Times New Roman"/>
                <w:szCs w:val="24"/>
              </w:rPr>
            </w:pPr>
            <w:r>
              <w:rPr>
                <w:rFonts w:ascii="Times New Roman" w:hAnsi="Times New Roman"/>
                <w:szCs w:val="24"/>
              </w:rPr>
              <w:t>-</w:t>
            </w:r>
          </w:p>
        </w:tc>
        <w:tc>
          <w:tcPr>
            <w:tcW w:w="709" w:type="dxa"/>
            <w:tcBorders>
              <w:top w:val="nil"/>
              <w:left w:val="nil"/>
              <w:bottom w:val="single" w:sz="8" w:space="0" w:color="auto"/>
              <w:right w:val="single" w:sz="8" w:space="0" w:color="auto"/>
            </w:tcBorders>
            <w:shd w:val="clear" w:color="auto" w:fill="auto"/>
          </w:tcPr>
          <w:p w:rsidR="001F3161" w:rsidRPr="00047DEF" w:rsidRDefault="00E3117E" w:rsidP="001F3161">
            <w:pPr>
              <w:spacing w:after="0" w:line="240" w:lineRule="auto"/>
              <w:rPr>
                <w:rFonts w:ascii="Times New Roman" w:hAnsi="Times New Roman"/>
                <w:szCs w:val="24"/>
              </w:rPr>
            </w:pPr>
            <w:r>
              <w:rPr>
                <w:rFonts w:ascii="Times New Roman" w:hAnsi="Times New Roman"/>
                <w:szCs w:val="24"/>
              </w:rPr>
              <w:t>1</w:t>
            </w:r>
          </w:p>
        </w:tc>
        <w:tc>
          <w:tcPr>
            <w:tcW w:w="567" w:type="dxa"/>
            <w:tcBorders>
              <w:top w:val="nil"/>
              <w:left w:val="nil"/>
              <w:bottom w:val="single" w:sz="8" w:space="0" w:color="auto"/>
              <w:right w:val="nil"/>
            </w:tcBorders>
            <w:shd w:val="clear" w:color="auto" w:fill="auto"/>
          </w:tcPr>
          <w:p w:rsidR="001F3161" w:rsidRPr="00047DEF" w:rsidRDefault="001F3161" w:rsidP="001F3161">
            <w:pPr>
              <w:spacing w:after="0" w:line="240" w:lineRule="auto"/>
              <w:rPr>
                <w:rFonts w:ascii="Times New Roman" w:hAnsi="Times New Roman"/>
                <w:szCs w:val="24"/>
              </w:rPr>
            </w:pPr>
            <w:r>
              <w:rPr>
                <w:rFonts w:ascii="Times New Roman" w:hAnsi="Times New Roman"/>
                <w:szCs w:val="24"/>
              </w:rPr>
              <w:t>-</w:t>
            </w:r>
          </w:p>
        </w:tc>
        <w:tc>
          <w:tcPr>
            <w:tcW w:w="5103" w:type="dxa"/>
            <w:tcBorders>
              <w:top w:val="nil"/>
              <w:left w:val="single" w:sz="4" w:space="0" w:color="auto"/>
              <w:bottom w:val="single" w:sz="4" w:space="0" w:color="auto"/>
              <w:right w:val="single" w:sz="4" w:space="0" w:color="auto"/>
            </w:tcBorders>
            <w:shd w:val="clear" w:color="auto" w:fill="auto"/>
            <w:noWrap/>
            <w:vAlign w:val="bottom"/>
          </w:tcPr>
          <w:p w:rsidR="001F3161" w:rsidRPr="00047DEF" w:rsidRDefault="001F3161" w:rsidP="001F3161">
            <w:pPr>
              <w:spacing w:after="0" w:line="240" w:lineRule="auto"/>
              <w:rPr>
                <w:rFonts w:ascii="Arial" w:hAnsi="Arial"/>
                <w:sz w:val="20"/>
                <w:szCs w:val="20"/>
              </w:rPr>
            </w:pPr>
            <w:r>
              <w:rPr>
                <w:rFonts w:ascii="Arial" w:hAnsi="Arial"/>
                <w:noProof/>
                <w:sz w:val="20"/>
                <w:szCs w:val="20"/>
              </w:rPr>
              <w:drawing>
                <wp:inline distT="0" distB="0" distL="0" distR="0">
                  <wp:extent cx="3151505" cy="1838325"/>
                  <wp:effectExtent l="0" t="0" r="10795" b="9525"/>
                  <wp:docPr id="105" name="Grafik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1F3161" w:rsidRPr="00047DEF" w:rsidTr="001F3161">
        <w:trPr>
          <w:trHeight w:val="2037"/>
        </w:trPr>
        <w:tc>
          <w:tcPr>
            <w:tcW w:w="568" w:type="dxa"/>
            <w:tcBorders>
              <w:top w:val="nil"/>
              <w:left w:val="single" w:sz="8" w:space="0" w:color="auto"/>
              <w:bottom w:val="single" w:sz="8" w:space="0" w:color="auto"/>
              <w:right w:val="single" w:sz="8" w:space="0" w:color="auto"/>
            </w:tcBorders>
            <w:shd w:val="clear" w:color="auto" w:fill="auto"/>
          </w:tcPr>
          <w:p w:rsidR="001F3161" w:rsidRPr="00047DEF" w:rsidRDefault="001F3161" w:rsidP="001F3161">
            <w:pPr>
              <w:spacing w:after="0" w:line="240" w:lineRule="auto"/>
              <w:jc w:val="center"/>
              <w:rPr>
                <w:rFonts w:ascii="Times New Roman" w:hAnsi="Times New Roman"/>
                <w:b/>
                <w:bCs/>
                <w:szCs w:val="24"/>
              </w:rPr>
            </w:pPr>
            <w:r w:rsidRPr="00047DEF">
              <w:rPr>
                <w:rFonts w:ascii="Times New Roman" w:hAnsi="Times New Roman"/>
                <w:b/>
                <w:bCs/>
                <w:szCs w:val="24"/>
              </w:rPr>
              <w:lastRenderedPageBreak/>
              <w:t>4</w:t>
            </w:r>
          </w:p>
        </w:tc>
        <w:tc>
          <w:tcPr>
            <w:tcW w:w="2054" w:type="dxa"/>
            <w:tcBorders>
              <w:top w:val="nil"/>
              <w:left w:val="nil"/>
              <w:bottom w:val="single" w:sz="8" w:space="0" w:color="auto"/>
              <w:right w:val="single" w:sz="8" w:space="0" w:color="auto"/>
            </w:tcBorders>
            <w:shd w:val="clear" w:color="auto" w:fill="auto"/>
          </w:tcPr>
          <w:p w:rsidR="001F3161" w:rsidRPr="00047DEF" w:rsidRDefault="001F3161" w:rsidP="001F3161">
            <w:pPr>
              <w:spacing w:after="0" w:line="240" w:lineRule="auto"/>
              <w:rPr>
                <w:rFonts w:ascii="Times New Roman" w:hAnsi="Times New Roman"/>
                <w:szCs w:val="24"/>
              </w:rPr>
            </w:pPr>
            <w:r w:rsidRPr="00047DEF">
              <w:rPr>
                <w:rFonts w:ascii="Times New Roman" w:hAnsi="Times New Roman"/>
                <w:szCs w:val="24"/>
              </w:rPr>
              <w:t>Kendimi, okulun değerli bir üyesi olarak görürüm.</w:t>
            </w:r>
          </w:p>
        </w:tc>
        <w:tc>
          <w:tcPr>
            <w:tcW w:w="639" w:type="dxa"/>
            <w:tcBorders>
              <w:top w:val="nil"/>
              <w:left w:val="nil"/>
              <w:bottom w:val="single" w:sz="8" w:space="0" w:color="auto"/>
              <w:right w:val="single" w:sz="8" w:space="0" w:color="auto"/>
            </w:tcBorders>
            <w:shd w:val="clear" w:color="auto" w:fill="auto"/>
          </w:tcPr>
          <w:p w:rsidR="001F3161" w:rsidRPr="00047DEF" w:rsidRDefault="00E3117E" w:rsidP="001F3161">
            <w:pPr>
              <w:spacing w:after="0" w:line="240" w:lineRule="auto"/>
              <w:rPr>
                <w:rFonts w:ascii="Times New Roman" w:hAnsi="Times New Roman"/>
                <w:szCs w:val="24"/>
              </w:rPr>
            </w:pPr>
            <w:r>
              <w:rPr>
                <w:rFonts w:ascii="Times New Roman" w:hAnsi="Times New Roman"/>
                <w:szCs w:val="24"/>
              </w:rPr>
              <w:t>3</w:t>
            </w:r>
          </w:p>
        </w:tc>
        <w:tc>
          <w:tcPr>
            <w:tcW w:w="425" w:type="dxa"/>
            <w:tcBorders>
              <w:top w:val="nil"/>
              <w:left w:val="nil"/>
              <w:bottom w:val="single" w:sz="8" w:space="0" w:color="auto"/>
              <w:right w:val="single" w:sz="8" w:space="0" w:color="auto"/>
            </w:tcBorders>
            <w:shd w:val="clear" w:color="auto" w:fill="auto"/>
          </w:tcPr>
          <w:p w:rsidR="001F3161" w:rsidRPr="00047DEF" w:rsidRDefault="00E3117E" w:rsidP="001F3161">
            <w:pPr>
              <w:spacing w:after="0" w:line="240" w:lineRule="auto"/>
              <w:rPr>
                <w:rFonts w:ascii="Times New Roman" w:hAnsi="Times New Roman"/>
                <w:szCs w:val="24"/>
              </w:rPr>
            </w:pPr>
            <w:r>
              <w:rPr>
                <w:rFonts w:ascii="Times New Roman" w:hAnsi="Times New Roman"/>
                <w:szCs w:val="24"/>
              </w:rPr>
              <w:t>2</w:t>
            </w:r>
          </w:p>
        </w:tc>
        <w:tc>
          <w:tcPr>
            <w:tcW w:w="425" w:type="dxa"/>
            <w:tcBorders>
              <w:top w:val="nil"/>
              <w:left w:val="nil"/>
              <w:bottom w:val="single" w:sz="8" w:space="0" w:color="auto"/>
              <w:right w:val="single" w:sz="8" w:space="0" w:color="auto"/>
            </w:tcBorders>
            <w:shd w:val="clear" w:color="auto" w:fill="auto"/>
          </w:tcPr>
          <w:p w:rsidR="001F3161" w:rsidRPr="00047DEF" w:rsidRDefault="001F3161" w:rsidP="001F3161">
            <w:pPr>
              <w:spacing w:after="0" w:line="240" w:lineRule="auto"/>
              <w:rPr>
                <w:rFonts w:ascii="Times New Roman" w:hAnsi="Times New Roman"/>
                <w:szCs w:val="24"/>
              </w:rPr>
            </w:pPr>
            <w:r>
              <w:rPr>
                <w:rFonts w:ascii="Times New Roman" w:hAnsi="Times New Roman"/>
                <w:szCs w:val="24"/>
              </w:rPr>
              <w:t>-</w:t>
            </w:r>
          </w:p>
        </w:tc>
        <w:tc>
          <w:tcPr>
            <w:tcW w:w="709" w:type="dxa"/>
            <w:tcBorders>
              <w:top w:val="nil"/>
              <w:left w:val="nil"/>
              <w:bottom w:val="single" w:sz="8" w:space="0" w:color="auto"/>
              <w:right w:val="single" w:sz="8" w:space="0" w:color="auto"/>
            </w:tcBorders>
            <w:shd w:val="clear" w:color="auto" w:fill="auto"/>
          </w:tcPr>
          <w:p w:rsidR="001F3161" w:rsidRPr="00047DEF" w:rsidRDefault="001F3161" w:rsidP="001F3161">
            <w:pPr>
              <w:spacing w:after="0" w:line="240" w:lineRule="auto"/>
              <w:rPr>
                <w:rFonts w:ascii="Times New Roman" w:hAnsi="Times New Roman"/>
                <w:szCs w:val="24"/>
              </w:rPr>
            </w:pPr>
            <w:r>
              <w:rPr>
                <w:rFonts w:ascii="Times New Roman" w:hAnsi="Times New Roman"/>
                <w:szCs w:val="24"/>
              </w:rPr>
              <w:t>-</w:t>
            </w:r>
          </w:p>
        </w:tc>
        <w:tc>
          <w:tcPr>
            <w:tcW w:w="567" w:type="dxa"/>
            <w:tcBorders>
              <w:top w:val="nil"/>
              <w:left w:val="nil"/>
              <w:bottom w:val="single" w:sz="8" w:space="0" w:color="auto"/>
              <w:right w:val="nil"/>
            </w:tcBorders>
            <w:shd w:val="clear" w:color="auto" w:fill="auto"/>
          </w:tcPr>
          <w:p w:rsidR="001F3161" w:rsidRPr="00047DEF" w:rsidRDefault="001F3161" w:rsidP="001F3161">
            <w:pPr>
              <w:spacing w:after="0" w:line="240" w:lineRule="auto"/>
              <w:rPr>
                <w:rFonts w:ascii="Times New Roman" w:hAnsi="Times New Roman"/>
                <w:szCs w:val="24"/>
              </w:rPr>
            </w:pPr>
            <w:r w:rsidRPr="00047DEF">
              <w:rPr>
                <w:rFonts w:ascii="Times New Roman" w:hAnsi="Times New Roman"/>
                <w:szCs w:val="24"/>
              </w:rPr>
              <w:t>1</w:t>
            </w:r>
          </w:p>
        </w:tc>
        <w:tc>
          <w:tcPr>
            <w:tcW w:w="5103" w:type="dxa"/>
            <w:tcBorders>
              <w:top w:val="nil"/>
              <w:left w:val="single" w:sz="4" w:space="0" w:color="auto"/>
              <w:bottom w:val="single" w:sz="4" w:space="0" w:color="auto"/>
              <w:right w:val="single" w:sz="4" w:space="0" w:color="auto"/>
            </w:tcBorders>
            <w:shd w:val="clear" w:color="auto" w:fill="auto"/>
            <w:noWrap/>
            <w:vAlign w:val="bottom"/>
          </w:tcPr>
          <w:p w:rsidR="001F3161" w:rsidRPr="00047DEF" w:rsidRDefault="001F3161" w:rsidP="001F3161">
            <w:pPr>
              <w:spacing w:after="0" w:line="240" w:lineRule="auto"/>
              <w:rPr>
                <w:rFonts w:ascii="Arial" w:hAnsi="Arial"/>
                <w:sz w:val="20"/>
                <w:szCs w:val="20"/>
              </w:rPr>
            </w:pPr>
            <w:r>
              <w:rPr>
                <w:rFonts w:ascii="Arial" w:hAnsi="Arial"/>
                <w:noProof/>
                <w:sz w:val="20"/>
                <w:szCs w:val="20"/>
              </w:rPr>
              <w:drawing>
                <wp:inline distT="0" distB="0" distL="0" distR="0">
                  <wp:extent cx="3151505" cy="1838325"/>
                  <wp:effectExtent l="0" t="0" r="10795" b="9525"/>
                  <wp:docPr id="106" name="Grafik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1F3161" w:rsidRPr="00047DEF" w:rsidTr="001F3161">
        <w:trPr>
          <w:trHeight w:val="2037"/>
        </w:trPr>
        <w:tc>
          <w:tcPr>
            <w:tcW w:w="568" w:type="dxa"/>
            <w:tcBorders>
              <w:top w:val="nil"/>
              <w:left w:val="single" w:sz="8" w:space="0" w:color="auto"/>
              <w:bottom w:val="single" w:sz="8" w:space="0" w:color="auto"/>
              <w:right w:val="single" w:sz="8" w:space="0" w:color="auto"/>
            </w:tcBorders>
            <w:shd w:val="clear" w:color="auto" w:fill="auto"/>
          </w:tcPr>
          <w:p w:rsidR="001F3161" w:rsidRPr="00047DEF" w:rsidRDefault="001F3161" w:rsidP="001F3161">
            <w:pPr>
              <w:spacing w:after="0" w:line="240" w:lineRule="auto"/>
              <w:jc w:val="center"/>
              <w:rPr>
                <w:rFonts w:ascii="Times New Roman" w:hAnsi="Times New Roman"/>
                <w:b/>
                <w:bCs/>
                <w:szCs w:val="24"/>
              </w:rPr>
            </w:pPr>
            <w:r w:rsidRPr="00047DEF">
              <w:rPr>
                <w:rFonts w:ascii="Times New Roman" w:hAnsi="Times New Roman"/>
                <w:b/>
                <w:bCs/>
                <w:szCs w:val="24"/>
              </w:rPr>
              <w:t>5</w:t>
            </w:r>
          </w:p>
        </w:tc>
        <w:tc>
          <w:tcPr>
            <w:tcW w:w="2054" w:type="dxa"/>
            <w:tcBorders>
              <w:top w:val="nil"/>
              <w:left w:val="nil"/>
              <w:bottom w:val="single" w:sz="8" w:space="0" w:color="auto"/>
              <w:right w:val="single" w:sz="8" w:space="0" w:color="auto"/>
            </w:tcBorders>
            <w:shd w:val="clear" w:color="auto" w:fill="auto"/>
          </w:tcPr>
          <w:p w:rsidR="001F3161" w:rsidRPr="00047DEF" w:rsidRDefault="001F3161" w:rsidP="001F3161">
            <w:pPr>
              <w:spacing w:after="0" w:line="240" w:lineRule="auto"/>
              <w:rPr>
                <w:szCs w:val="24"/>
              </w:rPr>
            </w:pPr>
            <w:r w:rsidRPr="00047DEF">
              <w:rPr>
                <w:szCs w:val="24"/>
              </w:rPr>
              <w:t>Çalıştığım okul bana kendimi geliştirme imkânı tanımaktadır.</w:t>
            </w:r>
          </w:p>
        </w:tc>
        <w:tc>
          <w:tcPr>
            <w:tcW w:w="639" w:type="dxa"/>
            <w:tcBorders>
              <w:top w:val="nil"/>
              <w:left w:val="nil"/>
              <w:bottom w:val="single" w:sz="8" w:space="0" w:color="auto"/>
              <w:right w:val="single" w:sz="8" w:space="0" w:color="auto"/>
            </w:tcBorders>
            <w:shd w:val="clear" w:color="auto" w:fill="auto"/>
          </w:tcPr>
          <w:p w:rsidR="001F3161" w:rsidRPr="00047DEF" w:rsidRDefault="00E3117E" w:rsidP="001F3161">
            <w:pPr>
              <w:spacing w:after="0" w:line="240" w:lineRule="auto"/>
              <w:rPr>
                <w:rFonts w:ascii="Times New Roman" w:hAnsi="Times New Roman"/>
                <w:szCs w:val="24"/>
              </w:rPr>
            </w:pPr>
            <w:r>
              <w:rPr>
                <w:rFonts w:ascii="Times New Roman" w:hAnsi="Times New Roman"/>
                <w:szCs w:val="24"/>
              </w:rPr>
              <w:t>5</w:t>
            </w:r>
          </w:p>
        </w:tc>
        <w:tc>
          <w:tcPr>
            <w:tcW w:w="425" w:type="dxa"/>
            <w:tcBorders>
              <w:top w:val="nil"/>
              <w:left w:val="nil"/>
              <w:bottom w:val="single" w:sz="8" w:space="0" w:color="auto"/>
              <w:right w:val="single" w:sz="8" w:space="0" w:color="auto"/>
            </w:tcBorders>
            <w:shd w:val="clear" w:color="auto" w:fill="auto"/>
          </w:tcPr>
          <w:p w:rsidR="001F3161" w:rsidRPr="00047DEF" w:rsidRDefault="001F3161" w:rsidP="001F3161">
            <w:pPr>
              <w:spacing w:after="0" w:line="240" w:lineRule="auto"/>
              <w:rPr>
                <w:rFonts w:ascii="Times New Roman" w:hAnsi="Times New Roman"/>
                <w:szCs w:val="24"/>
              </w:rPr>
            </w:pPr>
            <w:r>
              <w:rPr>
                <w:rFonts w:ascii="Times New Roman" w:hAnsi="Times New Roman"/>
                <w:szCs w:val="24"/>
              </w:rPr>
              <w:t>1</w:t>
            </w:r>
          </w:p>
        </w:tc>
        <w:tc>
          <w:tcPr>
            <w:tcW w:w="425" w:type="dxa"/>
            <w:tcBorders>
              <w:top w:val="nil"/>
              <w:left w:val="nil"/>
              <w:bottom w:val="single" w:sz="8" w:space="0" w:color="auto"/>
              <w:right w:val="single" w:sz="8" w:space="0" w:color="auto"/>
            </w:tcBorders>
            <w:shd w:val="clear" w:color="auto" w:fill="auto"/>
          </w:tcPr>
          <w:p w:rsidR="001F3161" w:rsidRPr="00047DEF" w:rsidRDefault="001F3161" w:rsidP="001F3161">
            <w:pPr>
              <w:spacing w:after="0" w:line="240" w:lineRule="auto"/>
              <w:rPr>
                <w:rFonts w:ascii="Times New Roman" w:hAnsi="Times New Roman"/>
                <w:szCs w:val="24"/>
              </w:rPr>
            </w:pPr>
            <w:r>
              <w:rPr>
                <w:rFonts w:ascii="Times New Roman" w:hAnsi="Times New Roman"/>
                <w:szCs w:val="24"/>
              </w:rPr>
              <w:t>-</w:t>
            </w:r>
          </w:p>
        </w:tc>
        <w:tc>
          <w:tcPr>
            <w:tcW w:w="709" w:type="dxa"/>
            <w:tcBorders>
              <w:top w:val="nil"/>
              <w:left w:val="nil"/>
              <w:bottom w:val="single" w:sz="8" w:space="0" w:color="auto"/>
              <w:right w:val="single" w:sz="8" w:space="0" w:color="auto"/>
            </w:tcBorders>
            <w:shd w:val="clear" w:color="auto" w:fill="auto"/>
          </w:tcPr>
          <w:p w:rsidR="001F3161" w:rsidRPr="00047DEF" w:rsidRDefault="001F3161" w:rsidP="001F3161">
            <w:pPr>
              <w:spacing w:after="0" w:line="240" w:lineRule="auto"/>
              <w:rPr>
                <w:rFonts w:ascii="Times New Roman" w:hAnsi="Times New Roman"/>
                <w:szCs w:val="24"/>
              </w:rPr>
            </w:pPr>
            <w:r>
              <w:rPr>
                <w:rFonts w:ascii="Times New Roman" w:hAnsi="Times New Roman"/>
                <w:szCs w:val="24"/>
              </w:rPr>
              <w:t>-</w:t>
            </w:r>
          </w:p>
        </w:tc>
        <w:tc>
          <w:tcPr>
            <w:tcW w:w="567" w:type="dxa"/>
            <w:tcBorders>
              <w:top w:val="nil"/>
              <w:left w:val="nil"/>
              <w:bottom w:val="single" w:sz="8" w:space="0" w:color="auto"/>
              <w:right w:val="nil"/>
            </w:tcBorders>
            <w:shd w:val="clear" w:color="auto" w:fill="auto"/>
          </w:tcPr>
          <w:p w:rsidR="001F3161" w:rsidRPr="00047DEF" w:rsidRDefault="001F3161" w:rsidP="001F3161">
            <w:pPr>
              <w:spacing w:after="0" w:line="240" w:lineRule="auto"/>
              <w:rPr>
                <w:rFonts w:ascii="Times New Roman" w:hAnsi="Times New Roman"/>
                <w:szCs w:val="24"/>
              </w:rPr>
            </w:pPr>
            <w:r>
              <w:rPr>
                <w:rFonts w:ascii="Times New Roman" w:hAnsi="Times New Roman"/>
                <w:szCs w:val="24"/>
              </w:rPr>
              <w:t>-</w:t>
            </w:r>
          </w:p>
        </w:tc>
        <w:tc>
          <w:tcPr>
            <w:tcW w:w="5103" w:type="dxa"/>
            <w:tcBorders>
              <w:top w:val="nil"/>
              <w:left w:val="single" w:sz="4" w:space="0" w:color="auto"/>
              <w:bottom w:val="single" w:sz="4" w:space="0" w:color="auto"/>
              <w:right w:val="single" w:sz="4" w:space="0" w:color="auto"/>
            </w:tcBorders>
            <w:shd w:val="clear" w:color="auto" w:fill="auto"/>
            <w:noWrap/>
            <w:vAlign w:val="bottom"/>
          </w:tcPr>
          <w:p w:rsidR="001F3161" w:rsidRPr="00047DEF" w:rsidRDefault="001F3161" w:rsidP="001F3161">
            <w:pPr>
              <w:spacing w:after="0" w:line="240" w:lineRule="auto"/>
              <w:rPr>
                <w:rFonts w:ascii="Arial" w:hAnsi="Arial"/>
                <w:sz w:val="20"/>
                <w:szCs w:val="20"/>
              </w:rPr>
            </w:pPr>
            <w:r>
              <w:rPr>
                <w:rFonts w:ascii="Arial" w:hAnsi="Arial"/>
                <w:noProof/>
                <w:sz w:val="20"/>
                <w:szCs w:val="20"/>
              </w:rPr>
              <w:drawing>
                <wp:inline distT="0" distB="0" distL="0" distR="0">
                  <wp:extent cx="3151505" cy="1838325"/>
                  <wp:effectExtent l="0" t="0" r="10795" b="9525"/>
                  <wp:docPr id="107" name="Grafik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1F3161" w:rsidRPr="00047DEF" w:rsidTr="001F3161">
        <w:trPr>
          <w:trHeight w:val="2037"/>
        </w:trPr>
        <w:tc>
          <w:tcPr>
            <w:tcW w:w="568" w:type="dxa"/>
            <w:tcBorders>
              <w:top w:val="nil"/>
              <w:left w:val="single" w:sz="8" w:space="0" w:color="auto"/>
              <w:bottom w:val="single" w:sz="4" w:space="0" w:color="auto"/>
              <w:right w:val="single" w:sz="8" w:space="0" w:color="auto"/>
            </w:tcBorders>
            <w:shd w:val="clear" w:color="auto" w:fill="auto"/>
          </w:tcPr>
          <w:p w:rsidR="001F3161" w:rsidRPr="00047DEF" w:rsidRDefault="001F3161" w:rsidP="001F3161">
            <w:pPr>
              <w:spacing w:after="0" w:line="240" w:lineRule="auto"/>
              <w:jc w:val="center"/>
              <w:rPr>
                <w:rFonts w:ascii="Times New Roman" w:hAnsi="Times New Roman"/>
                <w:b/>
                <w:bCs/>
                <w:szCs w:val="24"/>
              </w:rPr>
            </w:pPr>
            <w:r w:rsidRPr="00047DEF">
              <w:rPr>
                <w:rFonts w:ascii="Times New Roman" w:hAnsi="Times New Roman"/>
                <w:b/>
                <w:bCs/>
                <w:szCs w:val="24"/>
              </w:rPr>
              <w:t>6</w:t>
            </w:r>
          </w:p>
        </w:tc>
        <w:tc>
          <w:tcPr>
            <w:tcW w:w="2054" w:type="dxa"/>
            <w:tcBorders>
              <w:top w:val="nil"/>
              <w:left w:val="nil"/>
              <w:bottom w:val="single" w:sz="4" w:space="0" w:color="auto"/>
              <w:right w:val="single" w:sz="8" w:space="0" w:color="auto"/>
            </w:tcBorders>
            <w:shd w:val="clear" w:color="auto" w:fill="auto"/>
          </w:tcPr>
          <w:p w:rsidR="001F3161" w:rsidRPr="00047DEF" w:rsidRDefault="001F3161" w:rsidP="001F3161">
            <w:pPr>
              <w:spacing w:after="0" w:line="240" w:lineRule="auto"/>
              <w:rPr>
                <w:szCs w:val="24"/>
              </w:rPr>
            </w:pPr>
            <w:r w:rsidRPr="00047DEF">
              <w:rPr>
                <w:szCs w:val="24"/>
              </w:rPr>
              <w:t>Okul, teknik araç ve gereç yönünden yeterli donanıma sahiptir.</w:t>
            </w:r>
          </w:p>
        </w:tc>
        <w:tc>
          <w:tcPr>
            <w:tcW w:w="639" w:type="dxa"/>
            <w:tcBorders>
              <w:top w:val="nil"/>
              <w:left w:val="nil"/>
              <w:bottom w:val="single" w:sz="4" w:space="0" w:color="auto"/>
              <w:right w:val="single" w:sz="8" w:space="0" w:color="auto"/>
            </w:tcBorders>
            <w:shd w:val="clear" w:color="auto" w:fill="auto"/>
          </w:tcPr>
          <w:p w:rsidR="001F3161" w:rsidRPr="00047DEF" w:rsidRDefault="00E3117E" w:rsidP="001F3161">
            <w:pPr>
              <w:spacing w:after="0" w:line="240" w:lineRule="auto"/>
              <w:rPr>
                <w:rFonts w:ascii="Times New Roman" w:hAnsi="Times New Roman"/>
                <w:szCs w:val="24"/>
              </w:rPr>
            </w:pPr>
            <w:r>
              <w:rPr>
                <w:rFonts w:ascii="Times New Roman" w:hAnsi="Times New Roman"/>
                <w:szCs w:val="24"/>
              </w:rPr>
              <w:t>3</w:t>
            </w:r>
          </w:p>
        </w:tc>
        <w:tc>
          <w:tcPr>
            <w:tcW w:w="425" w:type="dxa"/>
            <w:tcBorders>
              <w:top w:val="nil"/>
              <w:left w:val="nil"/>
              <w:bottom w:val="single" w:sz="4" w:space="0" w:color="auto"/>
              <w:right w:val="single" w:sz="8" w:space="0" w:color="auto"/>
            </w:tcBorders>
            <w:shd w:val="clear" w:color="auto" w:fill="auto"/>
          </w:tcPr>
          <w:p w:rsidR="001F3161" w:rsidRPr="00047DEF" w:rsidRDefault="00E3117E" w:rsidP="001F3161">
            <w:pPr>
              <w:spacing w:after="0" w:line="240" w:lineRule="auto"/>
              <w:rPr>
                <w:rFonts w:ascii="Times New Roman" w:hAnsi="Times New Roman"/>
                <w:szCs w:val="24"/>
              </w:rPr>
            </w:pPr>
            <w:r>
              <w:rPr>
                <w:rFonts w:ascii="Times New Roman" w:hAnsi="Times New Roman"/>
                <w:szCs w:val="24"/>
              </w:rPr>
              <w:t>2</w:t>
            </w:r>
          </w:p>
        </w:tc>
        <w:tc>
          <w:tcPr>
            <w:tcW w:w="425" w:type="dxa"/>
            <w:tcBorders>
              <w:top w:val="nil"/>
              <w:left w:val="nil"/>
              <w:bottom w:val="single" w:sz="4" w:space="0" w:color="auto"/>
              <w:right w:val="single" w:sz="8" w:space="0" w:color="auto"/>
            </w:tcBorders>
            <w:shd w:val="clear" w:color="auto" w:fill="auto"/>
          </w:tcPr>
          <w:p w:rsidR="001F3161" w:rsidRPr="00047DEF" w:rsidRDefault="001F3161" w:rsidP="001F3161">
            <w:pPr>
              <w:spacing w:after="0" w:line="240" w:lineRule="auto"/>
              <w:rPr>
                <w:rFonts w:ascii="Times New Roman" w:hAnsi="Times New Roman"/>
                <w:szCs w:val="24"/>
              </w:rPr>
            </w:pPr>
            <w:r>
              <w:rPr>
                <w:rFonts w:ascii="Times New Roman" w:hAnsi="Times New Roman"/>
                <w:szCs w:val="24"/>
              </w:rPr>
              <w:t>-</w:t>
            </w:r>
          </w:p>
        </w:tc>
        <w:tc>
          <w:tcPr>
            <w:tcW w:w="709" w:type="dxa"/>
            <w:tcBorders>
              <w:top w:val="nil"/>
              <w:left w:val="nil"/>
              <w:bottom w:val="single" w:sz="4" w:space="0" w:color="auto"/>
              <w:right w:val="single" w:sz="8" w:space="0" w:color="auto"/>
            </w:tcBorders>
            <w:shd w:val="clear" w:color="auto" w:fill="auto"/>
          </w:tcPr>
          <w:p w:rsidR="001F3161" w:rsidRPr="00047DEF" w:rsidRDefault="001F3161" w:rsidP="001F3161">
            <w:pPr>
              <w:spacing w:after="0" w:line="240" w:lineRule="auto"/>
              <w:rPr>
                <w:rFonts w:ascii="Times New Roman" w:hAnsi="Times New Roman"/>
                <w:szCs w:val="24"/>
              </w:rPr>
            </w:pPr>
            <w:r>
              <w:rPr>
                <w:rFonts w:ascii="Times New Roman" w:hAnsi="Times New Roman"/>
                <w:szCs w:val="24"/>
              </w:rPr>
              <w:t>-</w:t>
            </w:r>
          </w:p>
        </w:tc>
        <w:tc>
          <w:tcPr>
            <w:tcW w:w="567" w:type="dxa"/>
            <w:tcBorders>
              <w:top w:val="nil"/>
              <w:left w:val="nil"/>
              <w:bottom w:val="single" w:sz="4" w:space="0" w:color="auto"/>
              <w:right w:val="nil"/>
            </w:tcBorders>
            <w:shd w:val="clear" w:color="auto" w:fill="auto"/>
          </w:tcPr>
          <w:p w:rsidR="001F3161" w:rsidRPr="00047DEF" w:rsidRDefault="001F3161" w:rsidP="001F3161">
            <w:pPr>
              <w:spacing w:after="0" w:line="240" w:lineRule="auto"/>
              <w:rPr>
                <w:rFonts w:ascii="Times New Roman" w:hAnsi="Times New Roman"/>
                <w:szCs w:val="24"/>
              </w:rPr>
            </w:pPr>
            <w:r>
              <w:rPr>
                <w:rFonts w:ascii="Times New Roman" w:hAnsi="Times New Roman"/>
                <w:szCs w:val="24"/>
              </w:rPr>
              <w:t>1</w:t>
            </w:r>
          </w:p>
        </w:tc>
        <w:tc>
          <w:tcPr>
            <w:tcW w:w="5103" w:type="dxa"/>
            <w:tcBorders>
              <w:top w:val="nil"/>
              <w:left w:val="single" w:sz="4" w:space="0" w:color="auto"/>
              <w:bottom w:val="single" w:sz="4" w:space="0" w:color="auto"/>
              <w:right w:val="single" w:sz="4" w:space="0" w:color="auto"/>
            </w:tcBorders>
            <w:shd w:val="clear" w:color="auto" w:fill="auto"/>
            <w:noWrap/>
            <w:vAlign w:val="bottom"/>
          </w:tcPr>
          <w:p w:rsidR="001F3161" w:rsidRPr="00047DEF" w:rsidRDefault="001F3161" w:rsidP="001F3161">
            <w:pPr>
              <w:spacing w:after="0" w:line="240" w:lineRule="auto"/>
              <w:rPr>
                <w:rFonts w:ascii="Arial" w:hAnsi="Arial"/>
                <w:sz w:val="20"/>
                <w:szCs w:val="20"/>
              </w:rPr>
            </w:pPr>
            <w:r>
              <w:rPr>
                <w:rFonts w:ascii="Arial" w:hAnsi="Arial"/>
                <w:noProof/>
                <w:sz w:val="20"/>
                <w:szCs w:val="20"/>
              </w:rPr>
              <w:drawing>
                <wp:inline distT="0" distB="0" distL="0" distR="0">
                  <wp:extent cx="3151505" cy="1838325"/>
                  <wp:effectExtent l="0" t="0" r="10795" b="9525"/>
                  <wp:docPr id="108" name="Grafik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1F3161" w:rsidRPr="00047DEF" w:rsidTr="001F3161">
        <w:trPr>
          <w:trHeight w:val="2037"/>
        </w:trPr>
        <w:tc>
          <w:tcPr>
            <w:tcW w:w="568" w:type="dxa"/>
            <w:tcBorders>
              <w:top w:val="single" w:sz="4" w:space="0" w:color="auto"/>
              <w:left w:val="single" w:sz="4" w:space="0" w:color="auto"/>
              <w:bottom w:val="single" w:sz="4" w:space="0" w:color="auto"/>
              <w:right w:val="single" w:sz="4" w:space="0" w:color="auto"/>
            </w:tcBorders>
            <w:shd w:val="clear" w:color="auto" w:fill="auto"/>
          </w:tcPr>
          <w:p w:rsidR="001F3161" w:rsidRPr="00047DEF" w:rsidRDefault="001F3161" w:rsidP="001F3161">
            <w:pPr>
              <w:spacing w:after="0" w:line="240" w:lineRule="auto"/>
              <w:jc w:val="center"/>
              <w:rPr>
                <w:rFonts w:ascii="Times New Roman" w:hAnsi="Times New Roman"/>
                <w:b/>
                <w:bCs/>
                <w:szCs w:val="24"/>
              </w:rPr>
            </w:pPr>
            <w:r w:rsidRPr="00047DEF">
              <w:rPr>
                <w:rFonts w:ascii="Times New Roman" w:hAnsi="Times New Roman"/>
                <w:b/>
                <w:bCs/>
                <w:szCs w:val="24"/>
              </w:rPr>
              <w:t>7</w:t>
            </w:r>
          </w:p>
        </w:tc>
        <w:tc>
          <w:tcPr>
            <w:tcW w:w="2054" w:type="dxa"/>
            <w:tcBorders>
              <w:top w:val="single" w:sz="4" w:space="0" w:color="auto"/>
              <w:left w:val="single" w:sz="4" w:space="0" w:color="auto"/>
              <w:bottom w:val="single" w:sz="4" w:space="0" w:color="auto"/>
              <w:right w:val="single" w:sz="4" w:space="0" w:color="auto"/>
            </w:tcBorders>
            <w:shd w:val="clear" w:color="auto" w:fill="auto"/>
          </w:tcPr>
          <w:p w:rsidR="001F3161" w:rsidRPr="00047DEF" w:rsidRDefault="001F3161" w:rsidP="001F3161">
            <w:pPr>
              <w:spacing w:after="0" w:line="240" w:lineRule="auto"/>
              <w:rPr>
                <w:rFonts w:ascii="Times New Roman" w:hAnsi="Times New Roman"/>
                <w:szCs w:val="24"/>
              </w:rPr>
            </w:pPr>
            <w:r w:rsidRPr="00047DEF">
              <w:rPr>
                <w:rFonts w:ascii="Times New Roman" w:hAnsi="Times New Roman"/>
                <w:szCs w:val="24"/>
              </w:rPr>
              <w:t>Okulda çalışanlara yönelik sosyal ve kültürel faaliyetler düzenlenir.</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1F3161" w:rsidRPr="00047DEF" w:rsidRDefault="00E62B86" w:rsidP="001F3161">
            <w:pPr>
              <w:spacing w:after="0" w:line="240" w:lineRule="auto"/>
              <w:rPr>
                <w:rFonts w:ascii="Times New Roman" w:hAnsi="Times New Roman"/>
                <w:szCs w:val="24"/>
              </w:rPr>
            </w:pPr>
            <w:r>
              <w:rPr>
                <w:rFonts w:ascii="Times New Roman" w:hAnsi="Times New Roman"/>
                <w:szCs w:val="24"/>
              </w:rPr>
              <w:t>3</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F3161" w:rsidRPr="00047DEF" w:rsidRDefault="00E62B86" w:rsidP="001F3161">
            <w:pPr>
              <w:spacing w:after="0" w:line="240" w:lineRule="auto"/>
              <w:rPr>
                <w:rFonts w:ascii="Times New Roman" w:hAnsi="Times New Roman"/>
                <w:szCs w:val="24"/>
              </w:rPr>
            </w:pPr>
            <w:r>
              <w:rPr>
                <w:rFonts w:ascii="Times New Roman" w:hAnsi="Times New Roman"/>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F3161" w:rsidRPr="00047DEF" w:rsidRDefault="001F3161" w:rsidP="001F3161">
            <w:pPr>
              <w:spacing w:after="0" w:line="240" w:lineRule="auto"/>
              <w:rPr>
                <w:rFonts w:ascii="Times New Roman" w:hAnsi="Times New Roman"/>
                <w:szCs w:val="24"/>
              </w:rPr>
            </w:pPr>
            <w:r>
              <w:rPr>
                <w:rFonts w:ascii="Times New Roman" w:hAnsi="Times New Roman"/>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F3161" w:rsidRPr="00047DEF" w:rsidRDefault="00E62B86" w:rsidP="001F3161">
            <w:pPr>
              <w:spacing w:after="0" w:line="240" w:lineRule="auto"/>
              <w:rPr>
                <w:rFonts w:ascii="Times New Roman" w:hAnsi="Times New Roman"/>
                <w:szCs w:val="24"/>
              </w:rPr>
            </w:pPr>
            <w:r>
              <w:rPr>
                <w:rFonts w:ascii="Times New Roman" w:hAnsi="Times New Roman"/>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F3161" w:rsidRPr="00047DEF" w:rsidRDefault="001F3161" w:rsidP="001F3161">
            <w:pPr>
              <w:spacing w:after="0" w:line="240" w:lineRule="auto"/>
              <w:rPr>
                <w:rFonts w:ascii="Times New Roman" w:hAnsi="Times New Roman"/>
                <w:szCs w:val="24"/>
              </w:rPr>
            </w:pPr>
            <w:r>
              <w:rPr>
                <w:rFonts w:ascii="Times New Roman" w:hAnsi="Times New Roman"/>
                <w:szCs w:val="24"/>
              </w:rPr>
              <w:t>-</w:t>
            </w:r>
          </w:p>
        </w:tc>
        <w:tc>
          <w:tcPr>
            <w:tcW w:w="5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3161" w:rsidRPr="00047DEF" w:rsidRDefault="001F3161" w:rsidP="001F3161">
            <w:pPr>
              <w:spacing w:after="0" w:line="240" w:lineRule="auto"/>
              <w:rPr>
                <w:rFonts w:ascii="Arial" w:hAnsi="Arial"/>
                <w:sz w:val="20"/>
                <w:szCs w:val="20"/>
              </w:rPr>
            </w:pPr>
            <w:r>
              <w:rPr>
                <w:rFonts w:ascii="Arial" w:hAnsi="Arial"/>
                <w:noProof/>
                <w:sz w:val="20"/>
                <w:szCs w:val="20"/>
              </w:rPr>
              <w:drawing>
                <wp:inline distT="0" distB="0" distL="0" distR="0">
                  <wp:extent cx="3151505" cy="1838325"/>
                  <wp:effectExtent l="0" t="0" r="10795" b="9525"/>
                  <wp:docPr id="109" name="Grafik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1F3161" w:rsidRPr="00047DEF" w:rsidTr="001F3161">
        <w:trPr>
          <w:trHeight w:val="2037"/>
        </w:trPr>
        <w:tc>
          <w:tcPr>
            <w:tcW w:w="568" w:type="dxa"/>
            <w:tcBorders>
              <w:top w:val="single" w:sz="4" w:space="0" w:color="auto"/>
              <w:left w:val="single" w:sz="8" w:space="0" w:color="auto"/>
              <w:bottom w:val="single" w:sz="4" w:space="0" w:color="auto"/>
              <w:right w:val="single" w:sz="8" w:space="0" w:color="auto"/>
            </w:tcBorders>
            <w:shd w:val="clear" w:color="auto" w:fill="auto"/>
          </w:tcPr>
          <w:p w:rsidR="001F3161" w:rsidRPr="00047DEF" w:rsidRDefault="001F3161" w:rsidP="001F3161">
            <w:pPr>
              <w:spacing w:after="0" w:line="240" w:lineRule="auto"/>
              <w:jc w:val="center"/>
              <w:rPr>
                <w:rFonts w:ascii="Times New Roman" w:hAnsi="Times New Roman"/>
                <w:b/>
                <w:bCs/>
                <w:szCs w:val="24"/>
              </w:rPr>
            </w:pPr>
            <w:r w:rsidRPr="00047DEF">
              <w:rPr>
                <w:rFonts w:ascii="Times New Roman" w:hAnsi="Times New Roman"/>
                <w:b/>
                <w:bCs/>
                <w:szCs w:val="24"/>
              </w:rPr>
              <w:lastRenderedPageBreak/>
              <w:t>8</w:t>
            </w:r>
          </w:p>
        </w:tc>
        <w:tc>
          <w:tcPr>
            <w:tcW w:w="2054" w:type="dxa"/>
            <w:tcBorders>
              <w:top w:val="single" w:sz="4" w:space="0" w:color="auto"/>
              <w:left w:val="nil"/>
              <w:bottom w:val="single" w:sz="4" w:space="0" w:color="auto"/>
              <w:right w:val="single" w:sz="8" w:space="0" w:color="auto"/>
            </w:tcBorders>
            <w:shd w:val="clear" w:color="auto" w:fill="auto"/>
          </w:tcPr>
          <w:p w:rsidR="001F3161" w:rsidRPr="00047DEF" w:rsidRDefault="001F3161" w:rsidP="001F3161">
            <w:pPr>
              <w:spacing w:after="0" w:line="240" w:lineRule="auto"/>
              <w:rPr>
                <w:szCs w:val="24"/>
              </w:rPr>
            </w:pPr>
            <w:r w:rsidRPr="00047DEF">
              <w:rPr>
                <w:szCs w:val="24"/>
              </w:rPr>
              <w:t>Okulda öğretmenler arasında ayrım yapılmamaktadır.</w:t>
            </w:r>
          </w:p>
        </w:tc>
        <w:tc>
          <w:tcPr>
            <w:tcW w:w="639" w:type="dxa"/>
            <w:tcBorders>
              <w:top w:val="single" w:sz="4" w:space="0" w:color="auto"/>
              <w:left w:val="nil"/>
              <w:bottom w:val="single" w:sz="4" w:space="0" w:color="auto"/>
              <w:right w:val="single" w:sz="8" w:space="0" w:color="auto"/>
            </w:tcBorders>
            <w:shd w:val="clear" w:color="auto" w:fill="auto"/>
          </w:tcPr>
          <w:p w:rsidR="001F3161" w:rsidRPr="00047DEF" w:rsidRDefault="00E62B86" w:rsidP="001F3161">
            <w:pPr>
              <w:spacing w:after="0" w:line="240" w:lineRule="auto"/>
              <w:rPr>
                <w:rFonts w:ascii="Times New Roman" w:hAnsi="Times New Roman"/>
                <w:szCs w:val="24"/>
              </w:rPr>
            </w:pPr>
            <w:r>
              <w:rPr>
                <w:rFonts w:ascii="Times New Roman" w:hAnsi="Times New Roman"/>
                <w:szCs w:val="24"/>
              </w:rPr>
              <w:t>4</w:t>
            </w:r>
          </w:p>
        </w:tc>
        <w:tc>
          <w:tcPr>
            <w:tcW w:w="425" w:type="dxa"/>
            <w:tcBorders>
              <w:top w:val="single" w:sz="4" w:space="0" w:color="auto"/>
              <w:left w:val="nil"/>
              <w:bottom w:val="single" w:sz="4" w:space="0" w:color="auto"/>
              <w:right w:val="single" w:sz="8" w:space="0" w:color="auto"/>
            </w:tcBorders>
            <w:shd w:val="clear" w:color="auto" w:fill="auto"/>
          </w:tcPr>
          <w:p w:rsidR="001F3161" w:rsidRPr="00047DEF" w:rsidRDefault="001F3161" w:rsidP="001F3161">
            <w:pPr>
              <w:spacing w:after="0" w:line="240" w:lineRule="auto"/>
              <w:rPr>
                <w:rFonts w:ascii="Times New Roman" w:hAnsi="Times New Roman"/>
                <w:szCs w:val="24"/>
              </w:rPr>
            </w:pPr>
            <w:r>
              <w:rPr>
                <w:rFonts w:ascii="Times New Roman" w:hAnsi="Times New Roman"/>
                <w:szCs w:val="24"/>
              </w:rPr>
              <w:t>1</w:t>
            </w:r>
          </w:p>
        </w:tc>
        <w:tc>
          <w:tcPr>
            <w:tcW w:w="425" w:type="dxa"/>
            <w:tcBorders>
              <w:top w:val="single" w:sz="4" w:space="0" w:color="auto"/>
              <w:left w:val="nil"/>
              <w:bottom w:val="single" w:sz="4" w:space="0" w:color="auto"/>
              <w:right w:val="single" w:sz="8" w:space="0" w:color="auto"/>
            </w:tcBorders>
            <w:shd w:val="clear" w:color="auto" w:fill="auto"/>
          </w:tcPr>
          <w:p w:rsidR="001F3161" w:rsidRPr="00047DEF" w:rsidRDefault="001F3161" w:rsidP="001F3161">
            <w:pPr>
              <w:spacing w:after="0" w:line="240" w:lineRule="auto"/>
              <w:rPr>
                <w:rFonts w:ascii="Times New Roman" w:hAnsi="Times New Roman"/>
                <w:szCs w:val="24"/>
              </w:rPr>
            </w:pPr>
            <w:r w:rsidRPr="00047DEF">
              <w:rPr>
                <w:rFonts w:ascii="Times New Roman" w:hAnsi="Times New Roman"/>
                <w:szCs w:val="24"/>
              </w:rPr>
              <w:t> </w:t>
            </w:r>
            <w:r>
              <w:rPr>
                <w:rFonts w:ascii="Times New Roman" w:hAnsi="Times New Roman"/>
                <w:szCs w:val="24"/>
              </w:rPr>
              <w:t>1</w:t>
            </w:r>
          </w:p>
        </w:tc>
        <w:tc>
          <w:tcPr>
            <w:tcW w:w="709" w:type="dxa"/>
            <w:tcBorders>
              <w:top w:val="single" w:sz="4" w:space="0" w:color="auto"/>
              <w:left w:val="nil"/>
              <w:bottom w:val="single" w:sz="4" w:space="0" w:color="auto"/>
              <w:right w:val="single" w:sz="8" w:space="0" w:color="auto"/>
            </w:tcBorders>
            <w:shd w:val="clear" w:color="auto" w:fill="auto"/>
          </w:tcPr>
          <w:p w:rsidR="001F3161" w:rsidRPr="00047DEF" w:rsidRDefault="001F3161" w:rsidP="001F3161">
            <w:pPr>
              <w:spacing w:after="0" w:line="240" w:lineRule="auto"/>
              <w:rPr>
                <w:rFonts w:ascii="Times New Roman" w:hAnsi="Times New Roman"/>
                <w:szCs w:val="24"/>
              </w:rPr>
            </w:pPr>
            <w:r>
              <w:rPr>
                <w:rFonts w:ascii="Times New Roman" w:hAnsi="Times New Roman"/>
                <w:szCs w:val="24"/>
              </w:rPr>
              <w:t>-</w:t>
            </w:r>
          </w:p>
        </w:tc>
        <w:tc>
          <w:tcPr>
            <w:tcW w:w="567" w:type="dxa"/>
            <w:tcBorders>
              <w:top w:val="single" w:sz="4" w:space="0" w:color="auto"/>
              <w:left w:val="nil"/>
              <w:bottom w:val="single" w:sz="4" w:space="0" w:color="auto"/>
              <w:right w:val="nil"/>
            </w:tcBorders>
            <w:shd w:val="clear" w:color="auto" w:fill="auto"/>
          </w:tcPr>
          <w:p w:rsidR="001F3161" w:rsidRPr="00047DEF" w:rsidRDefault="001F3161" w:rsidP="001F3161">
            <w:pPr>
              <w:spacing w:after="0" w:line="240" w:lineRule="auto"/>
              <w:rPr>
                <w:rFonts w:ascii="Times New Roman" w:hAnsi="Times New Roman"/>
                <w:szCs w:val="24"/>
              </w:rPr>
            </w:pPr>
            <w:r w:rsidRPr="00047DEF">
              <w:rPr>
                <w:rFonts w:ascii="Times New Roman" w:hAnsi="Times New Roman"/>
                <w:szCs w:val="24"/>
              </w:rPr>
              <w:t> </w:t>
            </w:r>
            <w:r>
              <w:rPr>
                <w:rFonts w:ascii="Times New Roman" w:hAnsi="Times New Roman"/>
                <w:szCs w:val="24"/>
              </w:rPr>
              <w:t>-</w:t>
            </w:r>
          </w:p>
        </w:tc>
        <w:tc>
          <w:tcPr>
            <w:tcW w:w="5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3161" w:rsidRPr="00047DEF" w:rsidRDefault="001F3161" w:rsidP="001F3161">
            <w:pPr>
              <w:spacing w:after="0" w:line="240" w:lineRule="auto"/>
              <w:rPr>
                <w:rFonts w:ascii="Arial" w:hAnsi="Arial"/>
                <w:sz w:val="20"/>
                <w:szCs w:val="20"/>
              </w:rPr>
            </w:pPr>
            <w:r>
              <w:rPr>
                <w:rFonts w:ascii="Arial" w:hAnsi="Arial"/>
                <w:noProof/>
                <w:sz w:val="20"/>
                <w:szCs w:val="20"/>
              </w:rPr>
              <w:drawing>
                <wp:inline distT="0" distB="0" distL="0" distR="0">
                  <wp:extent cx="3151505" cy="1838325"/>
                  <wp:effectExtent l="0" t="0" r="10795" b="9525"/>
                  <wp:docPr id="110" name="Grafik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1F3161" w:rsidRPr="00047DEF" w:rsidTr="001F3161">
        <w:trPr>
          <w:trHeight w:val="2037"/>
        </w:trPr>
        <w:tc>
          <w:tcPr>
            <w:tcW w:w="568" w:type="dxa"/>
            <w:tcBorders>
              <w:top w:val="single" w:sz="4" w:space="0" w:color="auto"/>
              <w:left w:val="single" w:sz="4" w:space="0" w:color="auto"/>
              <w:bottom w:val="single" w:sz="4" w:space="0" w:color="auto"/>
              <w:right w:val="single" w:sz="4" w:space="0" w:color="auto"/>
            </w:tcBorders>
            <w:shd w:val="clear" w:color="auto" w:fill="auto"/>
          </w:tcPr>
          <w:p w:rsidR="001F3161" w:rsidRPr="00047DEF" w:rsidRDefault="001F3161" w:rsidP="001F3161">
            <w:pPr>
              <w:spacing w:after="0" w:line="240" w:lineRule="auto"/>
              <w:jc w:val="center"/>
              <w:rPr>
                <w:rFonts w:ascii="Times New Roman" w:hAnsi="Times New Roman"/>
                <w:b/>
                <w:bCs/>
                <w:szCs w:val="24"/>
              </w:rPr>
            </w:pPr>
            <w:r w:rsidRPr="00047DEF">
              <w:rPr>
                <w:rFonts w:ascii="Times New Roman" w:hAnsi="Times New Roman"/>
                <w:b/>
                <w:bCs/>
                <w:szCs w:val="24"/>
              </w:rPr>
              <w:t>9</w:t>
            </w:r>
          </w:p>
        </w:tc>
        <w:tc>
          <w:tcPr>
            <w:tcW w:w="2054" w:type="dxa"/>
            <w:tcBorders>
              <w:top w:val="single" w:sz="4" w:space="0" w:color="auto"/>
              <w:left w:val="single" w:sz="4" w:space="0" w:color="auto"/>
              <w:bottom w:val="single" w:sz="4" w:space="0" w:color="auto"/>
              <w:right w:val="single" w:sz="4" w:space="0" w:color="auto"/>
            </w:tcBorders>
            <w:shd w:val="clear" w:color="auto" w:fill="auto"/>
          </w:tcPr>
          <w:p w:rsidR="001F3161" w:rsidRPr="00047DEF" w:rsidRDefault="001F3161" w:rsidP="001F3161">
            <w:pPr>
              <w:spacing w:after="0" w:line="240" w:lineRule="auto"/>
              <w:rPr>
                <w:szCs w:val="24"/>
              </w:rPr>
            </w:pPr>
            <w:r w:rsidRPr="00047DEF">
              <w:rPr>
                <w:szCs w:val="24"/>
              </w:rPr>
              <w:t>Okulumuzda yerelde ve toplum üzerinde olumlu etki bırakacak çalışmalar yapmaktadır.</w:t>
            </w:r>
          </w:p>
        </w:tc>
        <w:tc>
          <w:tcPr>
            <w:tcW w:w="639" w:type="dxa"/>
            <w:tcBorders>
              <w:top w:val="single" w:sz="4" w:space="0" w:color="auto"/>
              <w:left w:val="single" w:sz="4" w:space="0" w:color="auto"/>
              <w:bottom w:val="single" w:sz="4" w:space="0" w:color="auto"/>
              <w:right w:val="single" w:sz="4" w:space="0" w:color="auto"/>
            </w:tcBorders>
            <w:shd w:val="clear" w:color="auto" w:fill="auto"/>
          </w:tcPr>
          <w:p w:rsidR="001F3161" w:rsidRPr="00047DEF" w:rsidRDefault="00E62B86" w:rsidP="001F3161">
            <w:pPr>
              <w:spacing w:after="0" w:line="240" w:lineRule="auto"/>
              <w:rPr>
                <w:rFonts w:ascii="Times New Roman" w:hAnsi="Times New Roman"/>
                <w:szCs w:val="24"/>
              </w:rPr>
            </w:pPr>
            <w:r>
              <w:rPr>
                <w:rFonts w:ascii="Times New Roman" w:hAnsi="Times New Roman"/>
                <w:szCs w:val="24"/>
              </w:rPr>
              <w:t>4</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F3161" w:rsidRPr="00047DEF" w:rsidRDefault="001F3161" w:rsidP="001F3161">
            <w:pPr>
              <w:spacing w:after="0" w:line="240" w:lineRule="auto"/>
              <w:rPr>
                <w:rFonts w:ascii="Times New Roman" w:hAnsi="Times New Roman"/>
                <w:szCs w:val="24"/>
              </w:rPr>
            </w:pPr>
            <w:r>
              <w:rPr>
                <w:rFonts w:ascii="Times New Roman" w:hAnsi="Times New Roman"/>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F3161" w:rsidRPr="00047DEF" w:rsidRDefault="001F3161" w:rsidP="001F3161">
            <w:pPr>
              <w:spacing w:after="0" w:line="240" w:lineRule="auto"/>
              <w:rPr>
                <w:rFonts w:ascii="Times New Roman" w:hAnsi="Times New Roman"/>
                <w:szCs w:val="24"/>
              </w:rPr>
            </w:pPr>
            <w:r w:rsidRPr="00047DEF">
              <w:rPr>
                <w:rFonts w:ascii="Times New Roman" w:hAnsi="Times New Roman"/>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F3161" w:rsidRPr="00047DEF" w:rsidRDefault="001F3161" w:rsidP="001F3161">
            <w:pPr>
              <w:spacing w:after="0" w:line="240" w:lineRule="auto"/>
              <w:rPr>
                <w:rFonts w:ascii="Times New Roman" w:hAnsi="Times New Roman"/>
                <w:szCs w:val="24"/>
              </w:rPr>
            </w:pPr>
            <w:r w:rsidRPr="00047DEF">
              <w:rPr>
                <w:rFonts w:ascii="Times New Roman" w:hAnsi="Times New Roman"/>
                <w:szCs w:val="24"/>
              </w:rPr>
              <w:t> </w:t>
            </w:r>
            <w:r>
              <w:rPr>
                <w:rFonts w:ascii="Times New Roman" w:hAnsi="Times New Roman"/>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F3161" w:rsidRPr="00047DEF" w:rsidRDefault="001F3161" w:rsidP="001F3161">
            <w:pPr>
              <w:spacing w:after="0" w:line="240" w:lineRule="auto"/>
              <w:rPr>
                <w:rFonts w:ascii="Times New Roman" w:hAnsi="Times New Roman"/>
                <w:szCs w:val="24"/>
              </w:rPr>
            </w:pPr>
            <w:r>
              <w:rPr>
                <w:rFonts w:ascii="Times New Roman" w:hAnsi="Times New Roman"/>
                <w:szCs w:val="24"/>
              </w:rPr>
              <w:t>-</w:t>
            </w:r>
          </w:p>
        </w:tc>
        <w:tc>
          <w:tcPr>
            <w:tcW w:w="5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3161" w:rsidRPr="00047DEF" w:rsidRDefault="001F3161" w:rsidP="001F3161">
            <w:pPr>
              <w:spacing w:after="0" w:line="240" w:lineRule="auto"/>
              <w:rPr>
                <w:rFonts w:ascii="Arial" w:hAnsi="Arial"/>
                <w:sz w:val="20"/>
                <w:szCs w:val="20"/>
              </w:rPr>
            </w:pPr>
            <w:r>
              <w:rPr>
                <w:rFonts w:ascii="Arial" w:hAnsi="Arial"/>
                <w:noProof/>
                <w:sz w:val="20"/>
                <w:szCs w:val="20"/>
              </w:rPr>
              <w:drawing>
                <wp:inline distT="0" distB="0" distL="0" distR="0">
                  <wp:extent cx="3151505" cy="1838325"/>
                  <wp:effectExtent l="0" t="0" r="10795" b="9525"/>
                  <wp:docPr id="111" name="Grafik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1F3161" w:rsidRPr="00047DEF" w:rsidTr="001F3161">
        <w:trPr>
          <w:trHeight w:val="2691"/>
        </w:trPr>
        <w:tc>
          <w:tcPr>
            <w:tcW w:w="568" w:type="dxa"/>
            <w:tcBorders>
              <w:top w:val="single" w:sz="4" w:space="0" w:color="auto"/>
              <w:left w:val="single" w:sz="8" w:space="0" w:color="auto"/>
              <w:bottom w:val="single" w:sz="8" w:space="0" w:color="auto"/>
              <w:right w:val="single" w:sz="8" w:space="0" w:color="auto"/>
            </w:tcBorders>
            <w:shd w:val="clear" w:color="auto" w:fill="auto"/>
          </w:tcPr>
          <w:p w:rsidR="001F3161" w:rsidRPr="00047DEF" w:rsidRDefault="001F3161" w:rsidP="001F3161">
            <w:pPr>
              <w:spacing w:after="0" w:line="240" w:lineRule="auto"/>
              <w:jc w:val="center"/>
              <w:rPr>
                <w:rFonts w:ascii="Times New Roman" w:hAnsi="Times New Roman"/>
                <w:b/>
                <w:bCs/>
                <w:szCs w:val="24"/>
              </w:rPr>
            </w:pPr>
            <w:r w:rsidRPr="00047DEF">
              <w:rPr>
                <w:rFonts w:ascii="Times New Roman" w:hAnsi="Times New Roman"/>
                <w:b/>
                <w:bCs/>
                <w:szCs w:val="24"/>
              </w:rPr>
              <w:t>10</w:t>
            </w:r>
          </w:p>
        </w:tc>
        <w:tc>
          <w:tcPr>
            <w:tcW w:w="2054" w:type="dxa"/>
            <w:tcBorders>
              <w:top w:val="single" w:sz="4" w:space="0" w:color="auto"/>
              <w:left w:val="nil"/>
              <w:bottom w:val="single" w:sz="8" w:space="0" w:color="auto"/>
              <w:right w:val="single" w:sz="8" w:space="0" w:color="auto"/>
            </w:tcBorders>
            <w:shd w:val="clear" w:color="auto" w:fill="auto"/>
          </w:tcPr>
          <w:p w:rsidR="001F3161" w:rsidRPr="00047DEF" w:rsidRDefault="001F3161" w:rsidP="001F3161">
            <w:pPr>
              <w:spacing w:after="0" w:line="240" w:lineRule="auto"/>
              <w:rPr>
                <w:szCs w:val="24"/>
              </w:rPr>
            </w:pPr>
            <w:r w:rsidRPr="00047DEF">
              <w:rPr>
                <w:szCs w:val="24"/>
              </w:rPr>
              <w:t>Yöneticilerimiz, yaratıcı ve yenilikçi düşüncelerin üretilmesini teşvik etmektedir.</w:t>
            </w:r>
          </w:p>
        </w:tc>
        <w:tc>
          <w:tcPr>
            <w:tcW w:w="639" w:type="dxa"/>
            <w:tcBorders>
              <w:top w:val="single" w:sz="4" w:space="0" w:color="auto"/>
              <w:left w:val="nil"/>
              <w:bottom w:val="single" w:sz="8" w:space="0" w:color="auto"/>
              <w:right w:val="single" w:sz="8" w:space="0" w:color="auto"/>
            </w:tcBorders>
            <w:shd w:val="clear" w:color="auto" w:fill="auto"/>
          </w:tcPr>
          <w:p w:rsidR="001F3161" w:rsidRPr="00047DEF" w:rsidRDefault="00E62B86" w:rsidP="001F3161">
            <w:pPr>
              <w:spacing w:after="0" w:line="240" w:lineRule="auto"/>
              <w:rPr>
                <w:rFonts w:ascii="Times New Roman" w:hAnsi="Times New Roman"/>
                <w:szCs w:val="24"/>
              </w:rPr>
            </w:pPr>
            <w:r>
              <w:rPr>
                <w:rFonts w:ascii="Times New Roman" w:hAnsi="Times New Roman"/>
                <w:szCs w:val="24"/>
              </w:rPr>
              <w:t>4</w:t>
            </w:r>
          </w:p>
        </w:tc>
        <w:tc>
          <w:tcPr>
            <w:tcW w:w="425" w:type="dxa"/>
            <w:tcBorders>
              <w:top w:val="single" w:sz="4" w:space="0" w:color="auto"/>
              <w:left w:val="nil"/>
              <w:bottom w:val="single" w:sz="8" w:space="0" w:color="auto"/>
              <w:right w:val="single" w:sz="8" w:space="0" w:color="auto"/>
            </w:tcBorders>
            <w:shd w:val="clear" w:color="auto" w:fill="auto"/>
          </w:tcPr>
          <w:p w:rsidR="001F3161" w:rsidRPr="00047DEF" w:rsidRDefault="00E62B86" w:rsidP="001F3161">
            <w:pPr>
              <w:spacing w:after="0" w:line="240" w:lineRule="auto"/>
              <w:rPr>
                <w:rFonts w:ascii="Times New Roman" w:hAnsi="Times New Roman"/>
                <w:szCs w:val="24"/>
              </w:rPr>
            </w:pPr>
            <w:r>
              <w:rPr>
                <w:rFonts w:ascii="Times New Roman" w:hAnsi="Times New Roman"/>
                <w:szCs w:val="24"/>
              </w:rPr>
              <w:t>1</w:t>
            </w:r>
          </w:p>
        </w:tc>
        <w:tc>
          <w:tcPr>
            <w:tcW w:w="425" w:type="dxa"/>
            <w:tcBorders>
              <w:top w:val="single" w:sz="4" w:space="0" w:color="auto"/>
              <w:left w:val="nil"/>
              <w:bottom w:val="single" w:sz="8" w:space="0" w:color="auto"/>
              <w:right w:val="single" w:sz="8" w:space="0" w:color="auto"/>
            </w:tcBorders>
            <w:shd w:val="clear" w:color="auto" w:fill="auto"/>
          </w:tcPr>
          <w:p w:rsidR="001F3161" w:rsidRPr="00047DEF" w:rsidRDefault="001F3161" w:rsidP="001F3161">
            <w:pPr>
              <w:spacing w:after="0" w:line="240" w:lineRule="auto"/>
              <w:rPr>
                <w:rFonts w:ascii="Times New Roman" w:hAnsi="Times New Roman"/>
                <w:szCs w:val="24"/>
              </w:rPr>
            </w:pPr>
            <w:r>
              <w:rPr>
                <w:rFonts w:ascii="Times New Roman" w:hAnsi="Times New Roman"/>
                <w:szCs w:val="24"/>
              </w:rPr>
              <w:t>-</w:t>
            </w:r>
          </w:p>
        </w:tc>
        <w:tc>
          <w:tcPr>
            <w:tcW w:w="709" w:type="dxa"/>
            <w:tcBorders>
              <w:top w:val="single" w:sz="4" w:space="0" w:color="auto"/>
              <w:left w:val="nil"/>
              <w:bottom w:val="single" w:sz="8" w:space="0" w:color="auto"/>
              <w:right w:val="single" w:sz="8" w:space="0" w:color="auto"/>
            </w:tcBorders>
            <w:shd w:val="clear" w:color="auto" w:fill="auto"/>
          </w:tcPr>
          <w:p w:rsidR="001F3161" w:rsidRPr="00047DEF" w:rsidRDefault="00E62B86" w:rsidP="001F3161">
            <w:pPr>
              <w:spacing w:after="0" w:line="240" w:lineRule="auto"/>
              <w:rPr>
                <w:rFonts w:ascii="Times New Roman" w:hAnsi="Times New Roman"/>
                <w:szCs w:val="24"/>
              </w:rPr>
            </w:pPr>
            <w:r>
              <w:rPr>
                <w:rFonts w:ascii="Times New Roman" w:hAnsi="Times New Roman"/>
                <w:szCs w:val="24"/>
              </w:rPr>
              <w:t>1</w:t>
            </w:r>
          </w:p>
        </w:tc>
        <w:tc>
          <w:tcPr>
            <w:tcW w:w="567" w:type="dxa"/>
            <w:tcBorders>
              <w:top w:val="single" w:sz="4" w:space="0" w:color="auto"/>
              <w:left w:val="nil"/>
              <w:bottom w:val="single" w:sz="8" w:space="0" w:color="auto"/>
              <w:right w:val="nil"/>
            </w:tcBorders>
            <w:shd w:val="clear" w:color="auto" w:fill="auto"/>
          </w:tcPr>
          <w:p w:rsidR="001F3161" w:rsidRPr="00047DEF" w:rsidRDefault="001F3161" w:rsidP="001F3161">
            <w:pPr>
              <w:spacing w:after="0" w:line="240" w:lineRule="auto"/>
              <w:rPr>
                <w:rFonts w:ascii="Times New Roman" w:hAnsi="Times New Roman"/>
                <w:szCs w:val="24"/>
              </w:rPr>
            </w:pPr>
            <w:r>
              <w:rPr>
                <w:rFonts w:ascii="Times New Roman" w:hAnsi="Times New Roman"/>
                <w:szCs w:val="24"/>
              </w:rPr>
              <w:t>-</w:t>
            </w:r>
          </w:p>
        </w:tc>
        <w:tc>
          <w:tcPr>
            <w:tcW w:w="51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3161" w:rsidRPr="00047DEF" w:rsidRDefault="001F3161" w:rsidP="001F3161">
            <w:pPr>
              <w:spacing w:after="0" w:line="240" w:lineRule="auto"/>
              <w:rPr>
                <w:rFonts w:ascii="Arial" w:hAnsi="Arial"/>
                <w:sz w:val="20"/>
                <w:szCs w:val="20"/>
              </w:rPr>
            </w:pPr>
            <w:r>
              <w:rPr>
                <w:rFonts w:ascii="Arial" w:hAnsi="Arial"/>
                <w:noProof/>
                <w:sz w:val="20"/>
                <w:szCs w:val="20"/>
              </w:rPr>
              <w:drawing>
                <wp:inline distT="0" distB="0" distL="0" distR="0">
                  <wp:extent cx="3151505" cy="1771650"/>
                  <wp:effectExtent l="19050" t="0" r="10795" b="0"/>
                  <wp:docPr id="112" name="Grafik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1F3161" w:rsidRPr="00047DEF" w:rsidTr="001F3161">
        <w:trPr>
          <w:trHeight w:val="2706"/>
        </w:trPr>
        <w:tc>
          <w:tcPr>
            <w:tcW w:w="568" w:type="dxa"/>
            <w:tcBorders>
              <w:top w:val="nil"/>
              <w:left w:val="single" w:sz="8" w:space="0" w:color="auto"/>
              <w:bottom w:val="single" w:sz="8" w:space="0" w:color="auto"/>
              <w:right w:val="single" w:sz="8" w:space="0" w:color="auto"/>
            </w:tcBorders>
            <w:shd w:val="clear" w:color="auto" w:fill="auto"/>
          </w:tcPr>
          <w:p w:rsidR="001F3161" w:rsidRPr="00047DEF" w:rsidRDefault="001F3161" w:rsidP="001F3161">
            <w:pPr>
              <w:spacing w:after="0" w:line="240" w:lineRule="auto"/>
              <w:jc w:val="center"/>
              <w:rPr>
                <w:rFonts w:ascii="Times New Roman" w:hAnsi="Times New Roman"/>
                <w:b/>
                <w:bCs/>
                <w:szCs w:val="24"/>
              </w:rPr>
            </w:pPr>
            <w:r w:rsidRPr="00047DEF">
              <w:rPr>
                <w:rFonts w:ascii="Times New Roman" w:hAnsi="Times New Roman"/>
                <w:b/>
                <w:bCs/>
                <w:szCs w:val="24"/>
              </w:rPr>
              <w:t>11</w:t>
            </w:r>
          </w:p>
        </w:tc>
        <w:tc>
          <w:tcPr>
            <w:tcW w:w="2054" w:type="dxa"/>
            <w:tcBorders>
              <w:top w:val="nil"/>
              <w:left w:val="nil"/>
              <w:bottom w:val="single" w:sz="8" w:space="0" w:color="auto"/>
              <w:right w:val="single" w:sz="8" w:space="0" w:color="auto"/>
            </w:tcBorders>
            <w:shd w:val="clear" w:color="auto" w:fill="auto"/>
          </w:tcPr>
          <w:p w:rsidR="001F3161" w:rsidRPr="00047DEF" w:rsidRDefault="001F3161" w:rsidP="001F3161">
            <w:pPr>
              <w:spacing w:after="0" w:line="240" w:lineRule="auto"/>
              <w:rPr>
                <w:szCs w:val="24"/>
              </w:rPr>
            </w:pPr>
            <w:r w:rsidRPr="00047DEF">
              <w:rPr>
                <w:szCs w:val="24"/>
              </w:rPr>
              <w:t>Yöneticiler, okulun vizyonunu, stratejilerini, iyileştirmeye açık alanlarını vs. çalışanlarla paylaşır.</w:t>
            </w:r>
          </w:p>
        </w:tc>
        <w:tc>
          <w:tcPr>
            <w:tcW w:w="639" w:type="dxa"/>
            <w:tcBorders>
              <w:top w:val="nil"/>
              <w:left w:val="nil"/>
              <w:bottom w:val="single" w:sz="8" w:space="0" w:color="auto"/>
              <w:right w:val="single" w:sz="8" w:space="0" w:color="auto"/>
            </w:tcBorders>
            <w:shd w:val="clear" w:color="auto" w:fill="auto"/>
          </w:tcPr>
          <w:p w:rsidR="001F3161" w:rsidRPr="00047DEF" w:rsidRDefault="001F3161" w:rsidP="001F3161">
            <w:pPr>
              <w:spacing w:after="0" w:line="240" w:lineRule="auto"/>
              <w:rPr>
                <w:rFonts w:ascii="Times New Roman" w:hAnsi="Times New Roman"/>
                <w:szCs w:val="24"/>
              </w:rPr>
            </w:pPr>
            <w:r>
              <w:rPr>
                <w:rFonts w:ascii="Times New Roman" w:hAnsi="Times New Roman"/>
                <w:szCs w:val="24"/>
              </w:rPr>
              <w:t>4</w:t>
            </w:r>
          </w:p>
        </w:tc>
        <w:tc>
          <w:tcPr>
            <w:tcW w:w="425" w:type="dxa"/>
            <w:tcBorders>
              <w:top w:val="nil"/>
              <w:left w:val="nil"/>
              <w:bottom w:val="single" w:sz="8" w:space="0" w:color="auto"/>
              <w:right w:val="single" w:sz="8" w:space="0" w:color="auto"/>
            </w:tcBorders>
            <w:shd w:val="clear" w:color="auto" w:fill="auto"/>
          </w:tcPr>
          <w:p w:rsidR="001F3161" w:rsidRPr="00047DEF" w:rsidRDefault="00E62B86" w:rsidP="001F3161">
            <w:pPr>
              <w:spacing w:after="0" w:line="240" w:lineRule="auto"/>
              <w:rPr>
                <w:rFonts w:ascii="Times New Roman" w:hAnsi="Times New Roman"/>
                <w:szCs w:val="24"/>
              </w:rPr>
            </w:pPr>
            <w:r>
              <w:rPr>
                <w:rFonts w:ascii="Times New Roman" w:hAnsi="Times New Roman"/>
                <w:szCs w:val="24"/>
              </w:rPr>
              <w:t>1</w:t>
            </w:r>
          </w:p>
        </w:tc>
        <w:tc>
          <w:tcPr>
            <w:tcW w:w="425" w:type="dxa"/>
            <w:tcBorders>
              <w:top w:val="nil"/>
              <w:left w:val="nil"/>
              <w:bottom w:val="single" w:sz="8" w:space="0" w:color="auto"/>
              <w:right w:val="single" w:sz="8" w:space="0" w:color="auto"/>
            </w:tcBorders>
            <w:shd w:val="clear" w:color="auto" w:fill="auto"/>
          </w:tcPr>
          <w:p w:rsidR="001F3161" w:rsidRPr="00047DEF" w:rsidRDefault="001F3161" w:rsidP="001F3161">
            <w:pPr>
              <w:spacing w:after="0" w:line="240" w:lineRule="auto"/>
              <w:rPr>
                <w:rFonts w:ascii="Times New Roman" w:hAnsi="Times New Roman"/>
                <w:szCs w:val="24"/>
              </w:rPr>
            </w:pPr>
            <w:r>
              <w:rPr>
                <w:rFonts w:ascii="Times New Roman" w:hAnsi="Times New Roman"/>
                <w:szCs w:val="24"/>
              </w:rPr>
              <w:t>-</w:t>
            </w:r>
          </w:p>
        </w:tc>
        <w:tc>
          <w:tcPr>
            <w:tcW w:w="709" w:type="dxa"/>
            <w:tcBorders>
              <w:top w:val="nil"/>
              <w:left w:val="nil"/>
              <w:bottom w:val="single" w:sz="8" w:space="0" w:color="auto"/>
              <w:right w:val="single" w:sz="8" w:space="0" w:color="auto"/>
            </w:tcBorders>
            <w:shd w:val="clear" w:color="auto" w:fill="auto"/>
          </w:tcPr>
          <w:p w:rsidR="001F3161" w:rsidRPr="00047DEF" w:rsidRDefault="001F3161" w:rsidP="001F3161">
            <w:pPr>
              <w:spacing w:after="0" w:line="240" w:lineRule="auto"/>
              <w:rPr>
                <w:rFonts w:ascii="Times New Roman" w:hAnsi="Times New Roman"/>
                <w:szCs w:val="24"/>
              </w:rPr>
            </w:pPr>
            <w:r>
              <w:rPr>
                <w:rFonts w:ascii="Times New Roman" w:hAnsi="Times New Roman"/>
                <w:szCs w:val="24"/>
              </w:rPr>
              <w:t>-</w:t>
            </w:r>
          </w:p>
        </w:tc>
        <w:tc>
          <w:tcPr>
            <w:tcW w:w="567" w:type="dxa"/>
            <w:tcBorders>
              <w:top w:val="nil"/>
              <w:left w:val="nil"/>
              <w:bottom w:val="single" w:sz="8" w:space="0" w:color="auto"/>
              <w:right w:val="nil"/>
            </w:tcBorders>
            <w:shd w:val="clear" w:color="auto" w:fill="auto"/>
          </w:tcPr>
          <w:p w:rsidR="001F3161" w:rsidRPr="00047DEF" w:rsidRDefault="001F3161" w:rsidP="001F3161">
            <w:pPr>
              <w:spacing w:after="0" w:line="240" w:lineRule="auto"/>
              <w:rPr>
                <w:rFonts w:ascii="Times New Roman" w:hAnsi="Times New Roman"/>
                <w:szCs w:val="24"/>
              </w:rPr>
            </w:pPr>
            <w:r w:rsidRPr="00047DEF">
              <w:rPr>
                <w:rFonts w:ascii="Times New Roman" w:hAnsi="Times New Roman"/>
                <w:szCs w:val="24"/>
              </w:rPr>
              <w:t>1</w:t>
            </w:r>
          </w:p>
        </w:tc>
        <w:tc>
          <w:tcPr>
            <w:tcW w:w="5103" w:type="dxa"/>
            <w:tcBorders>
              <w:top w:val="nil"/>
              <w:left w:val="single" w:sz="4" w:space="0" w:color="auto"/>
              <w:bottom w:val="single" w:sz="4" w:space="0" w:color="auto"/>
              <w:right w:val="single" w:sz="4" w:space="0" w:color="auto"/>
            </w:tcBorders>
            <w:shd w:val="clear" w:color="auto" w:fill="auto"/>
            <w:noWrap/>
            <w:vAlign w:val="bottom"/>
          </w:tcPr>
          <w:p w:rsidR="001F3161" w:rsidRPr="00047DEF" w:rsidRDefault="001F3161" w:rsidP="001F3161">
            <w:pPr>
              <w:spacing w:after="0" w:line="240" w:lineRule="auto"/>
              <w:rPr>
                <w:rFonts w:ascii="Arial" w:hAnsi="Arial"/>
                <w:sz w:val="20"/>
                <w:szCs w:val="20"/>
              </w:rPr>
            </w:pPr>
            <w:r>
              <w:rPr>
                <w:rFonts w:ascii="Arial" w:hAnsi="Arial"/>
                <w:noProof/>
                <w:sz w:val="20"/>
                <w:szCs w:val="20"/>
              </w:rPr>
              <w:drawing>
                <wp:inline distT="0" distB="0" distL="0" distR="0">
                  <wp:extent cx="3151505" cy="1762125"/>
                  <wp:effectExtent l="19050" t="0" r="10795" b="0"/>
                  <wp:docPr id="113" name="Grafik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1F3161" w:rsidRPr="00047DEF" w:rsidTr="001F3161">
        <w:trPr>
          <w:trHeight w:val="2778"/>
        </w:trPr>
        <w:tc>
          <w:tcPr>
            <w:tcW w:w="568" w:type="dxa"/>
            <w:tcBorders>
              <w:top w:val="nil"/>
              <w:left w:val="single" w:sz="8" w:space="0" w:color="auto"/>
              <w:bottom w:val="single" w:sz="8" w:space="0" w:color="auto"/>
              <w:right w:val="single" w:sz="8" w:space="0" w:color="auto"/>
            </w:tcBorders>
            <w:shd w:val="clear" w:color="auto" w:fill="auto"/>
          </w:tcPr>
          <w:p w:rsidR="001F3161" w:rsidRPr="00047DEF" w:rsidRDefault="001F3161" w:rsidP="001F3161">
            <w:pPr>
              <w:spacing w:after="0" w:line="240" w:lineRule="auto"/>
              <w:jc w:val="center"/>
              <w:rPr>
                <w:rFonts w:ascii="Times New Roman" w:hAnsi="Times New Roman"/>
                <w:b/>
                <w:bCs/>
                <w:szCs w:val="24"/>
              </w:rPr>
            </w:pPr>
            <w:r w:rsidRPr="00047DEF">
              <w:rPr>
                <w:rFonts w:ascii="Times New Roman" w:hAnsi="Times New Roman"/>
                <w:b/>
                <w:bCs/>
                <w:szCs w:val="24"/>
              </w:rPr>
              <w:t>12</w:t>
            </w:r>
          </w:p>
        </w:tc>
        <w:tc>
          <w:tcPr>
            <w:tcW w:w="2054" w:type="dxa"/>
            <w:tcBorders>
              <w:top w:val="nil"/>
              <w:left w:val="nil"/>
              <w:bottom w:val="single" w:sz="8" w:space="0" w:color="auto"/>
              <w:right w:val="single" w:sz="8" w:space="0" w:color="auto"/>
            </w:tcBorders>
            <w:shd w:val="clear" w:color="auto" w:fill="auto"/>
          </w:tcPr>
          <w:p w:rsidR="001F3161" w:rsidRPr="00047DEF" w:rsidRDefault="001F3161" w:rsidP="001F3161">
            <w:pPr>
              <w:spacing w:after="0" w:line="240" w:lineRule="auto"/>
              <w:rPr>
                <w:rFonts w:ascii="Times New Roman" w:hAnsi="Times New Roman"/>
                <w:szCs w:val="24"/>
              </w:rPr>
            </w:pPr>
            <w:r w:rsidRPr="00B06A16">
              <w:rPr>
                <w:szCs w:val="24"/>
              </w:rPr>
              <w:t>Okulumuzda sadece öğretmenlerin kullanımına tahsis edilmiş yerler yeterlidir.</w:t>
            </w:r>
          </w:p>
        </w:tc>
        <w:tc>
          <w:tcPr>
            <w:tcW w:w="639" w:type="dxa"/>
            <w:tcBorders>
              <w:top w:val="nil"/>
              <w:left w:val="nil"/>
              <w:bottom w:val="single" w:sz="8" w:space="0" w:color="auto"/>
              <w:right w:val="single" w:sz="8" w:space="0" w:color="auto"/>
            </w:tcBorders>
            <w:shd w:val="clear" w:color="auto" w:fill="auto"/>
          </w:tcPr>
          <w:p w:rsidR="001F3161" w:rsidRPr="00047DEF" w:rsidRDefault="00E62B86" w:rsidP="001F3161">
            <w:pPr>
              <w:spacing w:after="0" w:line="240" w:lineRule="auto"/>
              <w:rPr>
                <w:rFonts w:ascii="Times New Roman" w:hAnsi="Times New Roman"/>
                <w:szCs w:val="24"/>
              </w:rPr>
            </w:pPr>
            <w:r>
              <w:rPr>
                <w:rFonts w:ascii="Times New Roman" w:hAnsi="Times New Roman"/>
                <w:szCs w:val="24"/>
              </w:rPr>
              <w:t>4</w:t>
            </w:r>
          </w:p>
        </w:tc>
        <w:tc>
          <w:tcPr>
            <w:tcW w:w="425" w:type="dxa"/>
            <w:tcBorders>
              <w:top w:val="nil"/>
              <w:left w:val="nil"/>
              <w:bottom w:val="single" w:sz="8" w:space="0" w:color="auto"/>
              <w:right w:val="single" w:sz="8" w:space="0" w:color="auto"/>
            </w:tcBorders>
            <w:shd w:val="clear" w:color="auto" w:fill="auto"/>
          </w:tcPr>
          <w:p w:rsidR="001F3161" w:rsidRPr="00047DEF" w:rsidRDefault="00E62B86" w:rsidP="001F3161">
            <w:pPr>
              <w:spacing w:after="0" w:line="240" w:lineRule="auto"/>
              <w:rPr>
                <w:rFonts w:ascii="Times New Roman" w:hAnsi="Times New Roman"/>
                <w:szCs w:val="24"/>
              </w:rPr>
            </w:pPr>
            <w:r>
              <w:rPr>
                <w:rFonts w:ascii="Times New Roman" w:hAnsi="Times New Roman"/>
                <w:szCs w:val="24"/>
              </w:rPr>
              <w:t>1</w:t>
            </w:r>
          </w:p>
        </w:tc>
        <w:tc>
          <w:tcPr>
            <w:tcW w:w="425" w:type="dxa"/>
            <w:tcBorders>
              <w:top w:val="nil"/>
              <w:left w:val="nil"/>
              <w:bottom w:val="single" w:sz="8" w:space="0" w:color="auto"/>
              <w:right w:val="single" w:sz="8" w:space="0" w:color="auto"/>
            </w:tcBorders>
            <w:shd w:val="clear" w:color="auto" w:fill="auto"/>
          </w:tcPr>
          <w:p w:rsidR="001F3161" w:rsidRPr="00047DEF" w:rsidRDefault="001F3161" w:rsidP="001F3161">
            <w:pPr>
              <w:spacing w:after="0" w:line="240" w:lineRule="auto"/>
              <w:rPr>
                <w:rFonts w:ascii="Times New Roman" w:hAnsi="Times New Roman"/>
                <w:szCs w:val="24"/>
              </w:rPr>
            </w:pPr>
            <w:r>
              <w:rPr>
                <w:rFonts w:ascii="Times New Roman" w:hAnsi="Times New Roman"/>
                <w:szCs w:val="24"/>
              </w:rPr>
              <w:t>-</w:t>
            </w:r>
          </w:p>
        </w:tc>
        <w:tc>
          <w:tcPr>
            <w:tcW w:w="709" w:type="dxa"/>
            <w:tcBorders>
              <w:top w:val="nil"/>
              <w:left w:val="nil"/>
              <w:bottom w:val="single" w:sz="8" w:space="0" w:color="auto"/>
              <w:right w:val="single" w:sz="8" w:space="0" w:color="auto"/>
            </w:tcBorders>
            <w:shd w:val="clear" w:color="auto" w:fill="auto"/>
          </w:tcPr>
          <w:p w:rsidR="001F3161" w:rsidRPr="00047DEF" w:rsidRDefault="00E62B86" w:rsidP="001F3161">
            <w:pPr>
              <w:spacing w:after="0" w:line="240" w:lineRule="auto"/>
              <w:rPr>
                <w:rFonts w:ascii="Times New Roman" w:hAnsi="Times New Roman"/>
                <w:szCs w:val="24"/>
              </w:rPr>
            </w:pPr>
            <w:r>
              <w:rPr>
                <w:rFonts w:ascii="Times New Roman" w:hAnsi="Times New Roman"/>
                <w:szCs w:val="24"/>
              </w:rPr>
              <w:t>1</w:t>
            </w:r>
          </w:p>
        </w:tc>
        <w:tc>
          <w:tcPr>
            <w:tcW w:w="567" w:type="dxa"/>
            <w:tcBorders>
              <w:top w:val="nil"/>
              <w:left w:val="nil"/>
              <w:bottom w:val="single" w:sz="8" w:space="0" w:color="auto"/>
              <w:right w:val="nil"/>
            </w:tcBorders>
            <w:shd w:val="clear" w:color="auto" w:fill="auto"/>
          </w:tcPr>
          <w:p w:rsidR="001F3161" w:rsidRPr="00047DEF" w:rsidRDefault="001F3161" w:rsidP="001F3161">
            <w:pPr>
              <w:spacing w:after="0" w:line="240" w:lineRule="auto"/>
              <w:rPr>
                <w:rFonts w:ascii="Times New Roman" w:hAnsi="Times New Roman"/>
                <w:szCs w:val="24"/>
              </w:rPr>
            </w:pPr>
            <w:r>
              <w:rPr>
                <w:rFonts w:ascii="Times New Roman" w:hAnsi="Times New Roman"/>
                <w:szCs w:val="24"/>
              </w:rPr>
              <w:t>-</w:t>
            </w:r>
          </w:p>
        </w:tc>
        <w:tc>
          <w:tcPr>
            <w:tcW w:w="5103" w:type="dxa"/>
            <w:tcBorders>
              <w:top w:val="nil"/>
              <w:left w:val="single" w:sz="4" w:space="0" w:color="auto"/>
              <w:bottom w:val="single" w:sz="4" w:space="0" w:color="auto"/>
              <w:right w:val="single" w:sz="4" w:space="0" w:color="auto"/>
            </w:tcBorders>
            <w:shd w:val="clear" w:color="auto" w:fill="auto"/>
            <w:noWrap/>
            <w:vAlign w:val="bottom"/>
          </w:tcPr>
          <w:p w:rsidR="001F3161" w:rsidRPr="00047DEF" w:rsidRDefault="001F3161" w:rsidP="001F3161">
            <w:pPr>
              <w:spacing w:after="0" w:line="240" w:lineRule="auto"/>
              <w:rPr>
                <w:rFonts w:ascii="Arial" w:hAnsi="Arial"/>
                <w:sz w:val="20"/>
                <w:szCs w:val="20"/>
              </w:rPr>
            </w:pPr>
            <w:r>
              <w:rPr>
                <w:rFonts w:ascii="Arial" w:hAnsi="Arial"/>
                <w:noProof/>
                <w:sz w:val="20"/>
                <w:szCs w:val="20"/>
              </w:rPr>
              <w:drawing>
                <wp:inline distT="0" distB="0" distL="0" distR="0">
                  <wp:extent cx="3151505" cy="1752600"/>
                  <wp:effectExtent l="19050" t="0" r="10795" b="0"/>
                  <wp:docPr id="114" name="Grafik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1F3161" w:rsidRPr="00047DEF" w:rsidTr="001F3161">
        <w:trPr>
          <w:trHeight w:val="2834"/>
        </w:trPr>
        <w:tc>
          <w:tcPr>
            <w:tcW w:w="568" w:type="dxa"/>
            <w:tcBorders>
              <w:top w:val="nil"/>
              <w:left w:val="single" w:sz="8" w:space="0" w:color="auto"/>
              <w:bottom w:val="single" w:sz="8" w:space="0" w:color="auto"/>
              <w:right w:val="single" w:sz="8" w:space="0" w:color="auto"/>
            </w:tcBorders>
            <w:shd w:val="clear" w:color="auto" w:fill="auto"/>
          </w:tcPr>
          <w:p w:rsidR="001F3161" w:rsidRPr="00047DEF" w:rsidRDefault="001F3161" w:rsidP="001F3161">
            <w:pPr>
              <w:spacing w:after="0" w:line="240" w:lineRule="auto"/>
              <w:jc w:val="center"/>
              <w:rPr>
                <w:rFonts w:ascii="Times New Roman" w:hAnsi="Times New Roman"/>
                <w:b/>
                <w:bCs/>
                <w:szCs w:val="24"/>
              </w:rPr>
            </w:pPr>
            <w:r w:rsidRPr="00047DEF">
              <w:rPr>
                <w:rFonts w:ascii="Times New Roman" w:hAnsi="Times New Roman"/>
                <w:b/>
                <w:bCs/>
                <w:szCs w:val="24"/>
              </w:rPr>
              <w:lastRenderedPageBreak/>
              <w:t>13</w:t>
            </w:r>
          </w:p>
        </w:tc>
        <w:tc>
          <w:tcPr>
            <w:tcW w:w="2054" w:type="dxa"/>
            <w:tcBorders>
              <w:top w:val="nil"/>
              <w:left w:val="nil"/>
              <w:bottom w:val="single" w:sz="8" w:space="0" w:color="auto"/>
              <w:right w:val="single" w:sz="8" w:space="0" w:color="auto"/>
            </w:tcBorders>
            <w:shd w:val="clear" w:color="auto" w:fill="auto"/>
          </w:tcPr>
          <w:p w:rsidR="001F3161" w:rsidRPr="00047DEF" w:rsidRDefault="001F3161" w:rsidP="001F3161">
            <w:pPr>
              <w:spacing w:after="0" w:line="240" w:lineRule="auto"/>
              <w:rPr>
                <w:szCs w:val="24"/>
              </w:rPr>
            </w:pPr>
            <w:r w:rsidRPr="00047DEF">
              <w:rPr>
                <w:szCs w:val="24"/>
              </w:rPr>
              <w:t>Alanıma ilişkin yenilik ve gelişmeleri takip eder ve kendimi güncellerim.</w:t>
            </w:r>
          </w:p>
        </w:tc>
        <w:tc>
          <w:tcPr>
            <w:tcW w:w="639" w:type="dxa"/>
            <w:tcBorders>
              <w:top w:val="nil"/>
              <w:left w:val="nil"/>
              <w:bottom w:val="single" w:sz="8" w:space="0" w:color="auto"/>
              <w:right w:val="single" w:sz="8" w:space="0" w:color="auto"/>
            </w:tcBorders>
            <w:shd w:val="clear" w:color="auto" w:fill="auto"/>
          </w:tcPr>
          <w:p w:rsidR="001F3161" w:rsidRPr="00047DEF" w:rsidRDefault="00E62B86" w:rsidP="001F3161">
            <w:pPr>
              <w:spacing w:after="0" w:line="240" w:lineRule="auto"/>
              <w:rPr>
                <w:rFonts w:ascii="Times New Roman" w:hAnsi="Times New Roman"/>
                <w:szCs w:val="24"/>
              </w:rPr>
            </w:pPr>
            <w:r>
              <w:rPr>
                <w:rFonts w:ascii="Times New Roman" w:hAnsi="Times New Roman"/>
                <w:szCs w:val="24"/>
              </w:rPr>
              <w:t>5</w:t>
            </w:r>
          </w:p>
        </w:tc>
        <w:tc>
          <w:tcPr>
            <w:tcW w:w="425" w:type="dxa"/>
            <w:tcBorders>
              <w:top w:val="nil"/>
              <w:left w:val="nil"/>
              <w:bottom w:val="single" w:sz="8" w:space="0" w:color="auto"/>
              <w:right w:val="single" w:sz="8" w:space="0" w:color="auto"/>
            </w:tcBorders>
            <w:shd w:val="clear" w:color="auto" w:fill="auto"/>
          </w:tcPr>
          <w:p w:rsidR="001F3161" w:rsidRPr="00047DEF" w:rsidRDefault="001F3161" w:rsidP="001F3161">
            <w:pPr>
              <w:spacing w:after="0" w:line="240" w:lineRule="auto"/>
              <w:rPr>
                <w:rFonts w:ascii="Times New Roman" w:hAnsi="Times New Roman"/>
                <w:szCs w:val="24"/>
              </w:rPr>
            </w:pPr>
            <w:r>
              <w:rPr>
                <w:rFonts w:ascii="Times New Roman" w:hAnsi="Times New Roman"/>
                <w:szCs w:val="24"/>
              </w:rPr>
              <w:t>1</w:t>
            </w:r>
          </w:p>
        </w:tc>
        <w:tc>
          <w:tcPr>
            <w:tcW w:w="425" w:type="dxa"/>
            <w:tcBorders>
              <w:top w:val="nil"/>
              <w:left w:val="nil"/>
              <w:bottom w:val="single" w:sz="8" w:space="0" w:color="auto"/>
              <w:right w:val="single" w:sz="8" w:space="0" w:color="auto"/>
            </w:tcBorders>
            <w:shd w:val="clear" w:color="auto" w:fill="auto"/>
          </w:tcPr>
          <w:p w:rsidR="001F3161" w:rsidRPr="00047DEF" w:rsidRDefault="001F3161" w:rsidP="001F3161">
            <w:pPr>
              <w:spacing w:after="0" w:line="240" w:lineRule="auto"/>
              <w:rPr>
                <w:rFonts w:ascii="Times New Roman" w:hAnsi="Times New Roman"/>
                <w:szCs w:val="24"/>
              </w:rPr>
            </w:pPr>
            <w:r w:rsidRPr="00047DEF">
              <w:rPr>
                <w:rFonts w:ascii="Times New Roman" w:hAnsi="Times New Roman"/>
                <w:szCs w:val="24"/>
              </w:rPr>
              <w:t> </w:t>
            </w:r>
            <w:r>
              <w:rPr>
                <w:rFonts w:ascii="Times New Roman" w:hAnsi="Times New Roman"/>
                <w:szCs w:val="24"/>
              </w:rPr>
              <w:t>-</w:t>
            </w:r>
          </w:p>
        </w:tc>
        <w:tc>
          <w:tcPr>
            <w:tcW w:w="709" w:type="dxa"/>
            <w:tcBorders>
              <w:top w:val="nil"/>
              <w:left w:val="nil"/>
              <w:bottom w:val="single" w:sz="8" w:space="0" w:color="auto"/>
              <w:right w:val="single" w:sz="8" w:space="0" w:color="auto"/>
            </w:tcBorders>
            <w:shd w:val="clear" w:color="auto" w:fill="auto"/>
          </w:tcPr>
          <w:p w:rsidR="001F3161" w:rsidRPr="00047DEF" w:rsidRDefault="001F3161" w:rsidP="001F3161">
            <w:pPr>
              <w:spacing w:after="0" w:line="240" w:lineRule="auto"/>
              <w:rPr>
                <w:rFonts w:ascii="Times New Roman" w:hAnsi="Times New Roman"/>
                <w:szCs w:val="24"/>
              </w:rPr>
            </w:pPr>
            <w:r>
              <w:rPr>
                <w:rFonts w:ascii="Times New Roman" w:hAnsi="Times New Roman"/>
                <w:szCs w:val="24"/>
              </w:rPr>
              <w:t>-</w:t>
            </w:r>
            <w:r w:rsidRPr="00047DEF">
              <w:rPr>
                <w:rFonts w:ascii="Times New Roman" w:hAnsi="Times New Roman"/>
                <w:szCs w:val="24"/>
              </w:rPr>
              <w:t> </w:t>
            </w:r>
          </w:p>
        </w:tc>
        <w:tc>
          <w:tcPr>
            <w:tcW w:w="567" w:type="dxa"/>
            <w:tcBorders>
              <w:top w:val="nil"/>
              <w:left w:val="nil"/>
              <w:bottom w:val="single" w:sz="8" w:space="0" w:color="auto"/>
              <w:right w:val="nil"/>
            </w:tcBorders>
            <w:shd w:val="clear" w:color="auto" w:fill="auto"/>
          </w:tcPr>
          <w:p w:rsidR="001F3161" w:rsidRPr="00047DEF" w:rsidRDefault="001F3161" w:rsidP="001F3161">
            <w:pPr>
              <w:spacing w:after="0" w:line="240" w:lineRule="auto"/>
              <w:rPr>
                <w:rFonts w:ascii="Times New Roman" w:hAnsi="Times New Roman"/>
                <w:szCs w:val="24"/>
              </w:rPr>
            </w:pPr>
            <w:r>
              <w:rPr>
                <w:rFonts w:ascii="Times New Roman" w:hAnsi="Times New Roman"/>
                <w:szCs w:val="24"/>
              </w:rPr>
              <w:t>-</w:t>
            </w:r>
            <w:r w:rsidRPr="00047DEF">
              <w:rPr>
                <w:rFonts w:ascii="Times New Roman" w:hAnsi="Times New Roman"/>
                <w:szCs w:val="24"/>
              </w:rPr>
              <w:t> </w:t>
            </w:r>
          </w:p>
        </w:tc>
        <w:tc>
          <w:tcPr>
            <w:tcW w:w="5103" w:type="dxa"/>
            <w:tcBorders>
              <w:top w:val="nil"/>
              <w:left w:val="single" w:sz="4" w:space="0" w:color="auto"/>
              <w:bottom w:val="single" w:sz="4" w:space="0" w:color="auto"/>
              <w:right w:val="single" w:sz="4" w:space="0" w:color="auto"/>
            </w:tcBorders>
            <w:shd w:val="clear" w:color="auto" w:fill="auto"/>
            <w:noWrap/>
            <w:vAlign w:val="bottom"/>
          </w:tcPr>
          <w:p w:rsidR="001F3161" w:rsidRPr="00047DEF" w:rsidRDefault="001F3161" w:rsidP="001F3161">
            <w:pPr>
              <w:spacing w:after="0" w:line="240" w:lineRule="auto"/>
              <w:rPr>
                <w:rFonts w:ascii="Arial" w:hAnsi="Arial"/>
                <w:sz w:val="20"/>
                <w:szCs w:val="20"/>
              </w:rPr>
            </w:pPr>
            <w:r>
              <w:rPr>
                <w:rFonts w:ascii="Arial" w:hAnsi="Arial"/>
                <w:noProof/>
                <w:sz w:val="20"/>
                <w:szCs w:val="20"/>
              </w:rPr>
              <w:drawing>
                <wp:inline distT="0" distB="0" distL="0" distR="0">
                  <wp:extent cx="3151505" cy="1838325"/>
                  <wp:effectExtent l="0" t="0" r="10795" b="9525"/>
                  <wp:docPr id="115" name="Grafik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rsidR="002110C6" w:rsidRDefault="00FE3E5E">
      <w:pPr>
        <w:pStyle w:val="GvdeMetni"/>
        <w:spacing w:before="240"/>
        <w:rPr>
          <w:rFonts w:ascii="Book Antiqua" w:eastAsia="Times New Roman" w:hAnsi="Book Antiqua" w:cs="Times New Roman"/>
          <w:b/>
          <w:spacing w:val="-4"/>
          <w:sz w:val="22"/>
          <w:lang w:eastAsia="tr-TR"/>
        </w:rPr>
      </w:pPr>
      <w:r>
        <w:rPr>
          <w:rFonts w:ascii="Book Antiqua" w:eastAsia="Times New Roman" w:hAnsi="Book Antiqua" w:cs="Times New Roman"/>
          <w:b/>
          <w:spacing w:val="-4"/>
          <w:sz w:val="22"/>
          <w:lang w:eastAsia="tr-TR"/>
        </w:rPr>
        <w:t xml:space="preserve">  </w:t>
      </w:r>
    </w:p>
    <w:tbl>
      <w:tblPr>
        <w:tblStyle w:val="TableNormal1"/>
        <w:tblpPr w:leftFromText="141" w:rightFromText="141" w:vertAnchor="text" w:horzAnchor="margin" w:tblpY="215"/>
        <w:tblW w:w="94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7927"/>
        <w:gridCol w:w="856"/>
        <w:gridCol w:w="22"/>
        <w:gridCol w:w="46"/>
        <w:gridCol w:w="22"/>
        <w:gridCol w:w="25"/>
      </w:tblGrid>
      <w:tr w:rsidR="00E62B86" w:rsidTr="00E62B86">
        <w:trPr>
          <w:trHeight w:val="2114"/>
        </w:trPr>
        <w:tc>
          <w:tcPr>
            <w:tcW w:w="568" w:type="dxa"/>
          </w:tcPr>
          <w:p w:rsidR="00E62B86" w:rsidRDefault="00E62B86" w:rsidP="00E62B86">
            <w:pPr>
              <w:pStyle w:val="TableParagraph"/>
              <w:rPr>
                <w:rFonts w:ascii="Book Antiqua" w:hAnsi="Book Antiqua"/>
              </w:rPr>
            </w:pPr>
          </w:p>
          <w:p w:rsidR="00E62B86" w:rsidRDefault="00E62B86" w:rsidP="00E62B86">
            <w:pPr>
              <w:pStyle w:val="TableParagraph"/>
              <w:rPr>
                <w:rFonts w:ascii="Book Antiqua" w:hAnsi="Book Antiqua"/>
              </w:rPr>
            </w:pPr>
          </w:p>
          <w:p w:rsidR="00E62B86" w:rsidRDefault="00E62B86" w:rsidP="00E62B86">
            <w:pPr>
              <w:pStyle w:val="TableParagraph"/>
              <w:spacing w:before="129" w:line="215" w:lineRule="exact"/>
              <w:ind w:left="107"/>
              <w:rPr>
                <w:rFonts w:ascii="Book Antiqua" w:hAnsi="Book Antiqua"/>
                <w:b/>
              </w:rPr>
            </w:pPr>
            <w:r>
              <w:rPr>
                <w:rFonts w:ascii="Book Antiqua" w:hAnsi="Book Antiqua"/>
                <w:b/>
              </w:rPr>
              <w:t>NO</w:t>
            </w:r>
          </w:p>
        </w:tc>
        <w:tc>
          <w:tcPr>
            <w:tcW w:w="7927" w:type="dxa"/>
          </w:tcPr>
          <w:p w:rsidR="00E62B86" w:rsidRDefault="00E62B86" w:rsidP="00E62B86">
            <w:pPr>
              <w:pStyle w:val="TableParagraph"/>
              <w:spacing w:before="2"/>
              <w:rPr>
                <w:rFonts w:ascii="Book Antiqua" w:hAnsi="Book Antiqua"/>
              </w:rPr>
            </w:pPr>
          </w:p>
          <w:p w:rsidR="00E62B86" w:rsidRDefault="00E62B86" w:rsidP="00E62B86">
            <w:pPr>
              <w:pStyle w:val="TableParagraph"/>
              <w:spacing w:line="360" w:lineRule="auto"/>
              <w:ind w:right="2750"/>
              <w:rPr>
                <w:rFonts w:ascii="Book Antiqua" w:hAnsi="Book Antiqua"/>
                <w:b/>
              </w:rPr>
            </w:pPr>
          </w:p>
          <w:p w:rsidR="00E62B86" w:rsidRDefault="00E62B86" w:rsidP="00E62B86">
            <w:pPr>
              <w:pStyle w:val="TableParagraph"/>
              <w:spacing w:line="360" w:lineRule="auto"/>
              <w:ind w:left="2754" w:right="2750"/>
              <w:jc w:val="center"/>
              <w:rPr>
                <w:rFonts w:ascii="Book Antiqua" w:hAnsi="Book Antiqua"/>
                <w:b/>
              </w:rPr>
            </w:pPr>
            <w:r>
              <w:rPr>
                <w:rFonts w:ascii="Book Antiqua" w:hAnsi="Book Antiqua"/>
                <w:b/>
              </w:rPr>
              <w:t>VELİLER İÇİN</w:t>
            </w:r>
            <w:r>
              <w:rPr>
                <w:rFonts w:ascii="Book Antiqua" w:hAnsi="Book Antiqua"/>
                <w:b/>
                <w:spacing w:val="1"/>
              </w:rPr>
              <w:t xml:space="preserve"> </w:t>
            </w:r>
            <w:r>
              <w:rPr>
                <w:rFonts w:ascii="Book Antiqua" w:hAnsi="Book Antiqua"/>
                <w:b/>
              </w:rPr>
              <w:t>KONU</w:t>
            </w:r>
            <w:r>
              <w:rPr>
                <w:rFonts w:ascii="Book Antiqua" w:hAnsi="Book Antiqua"/>
                <w:b/>
                <w:spacing w:val="-8"/>
              </w:rPr>
              <w:t xml:space="preserve"> </w:t>
            </w:r>
            <w:r>
              <w:rPr>
                <w:rFonts w:ascii="Book Antiqua" w:hAnsi="Book Antiqua"/>
                <w:b/>
              </w:rPr>
              <w:t>BAŞLIKLARI</w:t>
            </w:r>
          </w:p>
        </w:tc>
        <w:tc>
          <w:tcPr>
            <w:tcW w:w="856" w:type="dxa"/>
            <w:tcBorders>
              <w:right w:val="nil"/>
            </w:tcBorders>
            <w:textDirection w:val="btLr"/>
          </w:tcPr>
          <w:p w:rsidR="00E62B86" w:rsidRDefault="00E62B86" w:rsidP="00E62B86">
            <w:pPr>
              <w:pStyle w:val="TableParagraph"/>
              <w:spacing w:line="240" w:lineRule="atLeast"/>
              <w:ind w:left="-1" w:right="790"/>
              <w:rPr>
                <w:rFonts w:ascii="Book Antiqua" w:hAnsi="Book Antiqua"/>
                <w:b/>
              </w:rPr>
            </w:pPr>
          </w:p>
          <w:p w:rsidR="00E62B86" w:rsidRDefault="00E62B86" w:rsidP="00E62B86">
            <w:pPr>
              <w:pStyle w:val="TableParagraph"/>
              <w:spacing w:line="240" w:lineRule="atLeast"/>
              <w:ind w:left="-1" w:right="790"/>
              <w:jc w:val="center"/>
              <w:rPr>
                <w:rFonts w:ascii="Book Antiqua" w:hAnsi="Book Antiqua"/>
                <w:b/>
              </w:rPr>
            </w:pPr>
            <w:r>
              <w:rPr>
                <w:rFonts w:ascii="Book Antiqua" w:hAnsi="Book Antiqua"/>
                <w:b/>
              </w:rPr>
              <w:t xml:space="preserve">             SONUÇLAR</w:t>
            </w:r>
          </w:p>
        </w:tc>
        <w:tc>
          <w:tcPr>
            <w:tcW w:w="22" w:type="dxa"/>
            <w:tcBorders>
              <w:left w:val="nil"/>
              <w:right w:val="nil"/>
            </w:tcBorders>
            <w:textDirection w:val="btLr"/>
          </w:tcPr>
          <w:p w:rsidR="00E62B86" w:rsidRDefault="00E62B86" w:rsidP="00E62B86">
            <w:pPr>
              <w:pStyle w:val="TableParagraph"/>
              <w:spacing w:before="142"/>
              <w:ind w:left="-1"/>
              <w:rPr>
                <w:b/>
                <w:sz w:val="20"/>
              </w:rPr>
            </w:pPr>
          </w:p>
        </w:tc>
        <w:tc>
          <w:tcPr>
            <w:tcW w:w="46" w:type="dxa"/>
            <w:tcBorders>
              <w:left w:val="nil"/>
              <w:right w:val="nil"/>
            </w:tcBorders>
            <w:textDirection w:val="btLr"/>
          </w:tcPr>
          <w:p w:rsidR="00E62B86" w:rsidRDefault="00E62B86" w:rsidP="00E62B86">
            <w:pPr>
              <w:pStyle w:val="TableParagraph"/>
              <w:spacing w:before="113"/>
              <w:ind w:left="-1"/>
              <w:rPr>
                <w:b/>
                <w:sz w:val="20"/>
              </w:rPr>
            </w:pPr>
          </w:p>
        </w:tc>
        <w:tc>
          <w:tcPr>
            <w:tcW w:w="22" w:type="dxa"/>
            <w:tcBorders>
              <w:left w:val="nil"/>
              <w:right w:val="nil"/>
            </w:tcBorders>
            <w:textDirection w:val="btLr"/>
          </w:tcPr>
          <w:p w:rsidR="00E62B86" w:rsidRDefault="00E62B86" w:rsidP="00E62B86">
            <w:pPr>
              <w:pStyle w:val="TableParagraph"/>
              <w:spacing w:before="83" w:line="240" w:lineRule="atLeast"/>
              <w:ind w:left="-1" w:right="613"/>
              <w:rPr>
                <w:b/>
                <w:sz w:val="20"/>
              </w:rPr>
            </w:pPr>
          </w:p>
        </w:tc>
        <w:tc>
          <w:tcPr>
            <w:tcW w:w="25" w:type="dxa"/>
            <w:tcBorders>
              <w:left w:val="nil"/>
            </w:tcBorders>
            <w:textDirection w:val="btLr"/>
          </w:tcPr>
          <w:p w:rsidR="00E62B86" w:rsidRDefault="00E62B86" w:rsidP="00E62B86">
            <w:pPr>
              <w:pStyle w:val="TableParagraph"/>
              <w:spacing w:before="164"/>
              <w:ind w:left="-1"/>
              <w:rPr>
                <w:b/>
                <w:sz w:val="20"/>
              </w:rPr>
            </w:pPr>
          </w:p>
        </w:tc>
      </w:tr>
      <w:tr w:rsidR="00E62B86" w:rsidTr="00E62B86">
        <w:trPr>
          <w:trHeight w:val="454"/>
        </w:trPr>
        <w:tc>
          <w:tcPr>
            <w:tcW w:w="568" w:type="dxa"/>
          </w:tcPr>
          <w:p w:rsidR="00E62B86" w:rsidRDefault="00E62B86" w:rsidP="00E62B86">
            <w:pPr>
              <w:pStyle w:val="TableParagraph"/>
              <w:spacing w:line="224" w:lineRule="exact"/>
              <w:ind w:left="107"/>
              <w:rPr>
                <w:rFonts w:ascii="Book Antiqua" w:hAnsi="Book Antiqua"/>
              </w:rPr>
            </w:pPr>
            <w:r>
              <w:rPr>
                <w:rFonts w:ascii="Book Antiqua" w:hAnsi="Book Antiqua"/>
              </w:rPr>
              <w:t>01-</w:t>
            </w:r>
          </w:p>
        </w:tc>
        <w:tc>
          <w:tcPr>
            <w:tcW w:w="7927" w:type="dxa"/>
          </w:tcPr>
          <w:p w:rsidR="00E62B86" w:rsidRPr="00EA7C9E" w:rsidRDefault="00EA7C9E" w:rsidP="00E62B86">
            <w:pPr>
              <w:pStyle w:val="TableParagraph"/>
              <w:spacing w:before="4" w:line="220" w:lineRule="exact"/>
              <w:ind w:left="105"/>
              <w:rPr>
                <w:rFonts w:ascii="Book Antiqua" w:hAnsi="Book Antiqua"/>
              </w:rPr>
            </w:pPr>
            <w:r w:rsidRPr="00EA7C9E">
              <w:rPr>
                <w:rFonts w:ascii="Book Antiqua" w:hAnsi="Book Antiqua"/>
                <w:szCs w:val="24"/>
              </w:rPr>
              <w:t>İhtiyaç duyduğumda okul çalışanlarıyla rahatlıkla görüşebiliyorum.</w:t>
            </w:r>
          </w:p>
        </w:tc>
        <w:tc>
          <w:tcPr>
            <w:tcW w:w="856" w:type="dxa"/>
            <w:tcBorders>
              <w:right w:val="nil"/>
            </w:tcBorders>
          </w:tcPr>
          <w:p w:rsidR="00E62B86" w:rsidRPr="007C1239" w:rsidRDefault="007C1239" w:rsidP="007C1239">
            <w:pPr>
              <w:pStyle w:val="TableParagraph"/>
              <w:spacing w:line="360" w:lineRule="auto"/>
              <w:ind w:left="107"/>
              <w:rPr>
                <w:rFonts w:ascii="Book Antiqua" w:hAnsi="Book Antiqua"/>
                <w:sz w:val="20"/>
                <w:szCs w:val="20"/>
              </w:rPr>
            </w:pPr>
            <w:r w:rsidRPr="007C1239">
              <w:rPr>
                <w:rFonts w:ascii="Book Antiqua" w:hAnsi="Book Antiqua"/>
                <w:sz w:val="20"/>
                <w:szCs w:val="20"/>
              </w:rPr>
              <w:t>%90,6</w:t>
            </w:r>
          </w:p>
        </w:tc>
        <w:tc>
          <w:tcPr>
            <w:tcW w:w="22" w:type="dxa"/>
            <w:tcBorders>
              <w:left w:val="nil"/>
              <w:right w:val="nil"/>
            </w:tcBorders>
          </w:tcPr>
          <w:p w:rsidR="00E62B86" w:rsidRDefault="00E62B86" w:rsidP="00E62B86">
            <w:pPr>
              <w:pStyle w:val="TableParagraph"/>
              <w:spacing w:line="224" w:lineRule="exact"/>
              <w:ind w:left="106"/>
              <w:rPr>
                <w:rFonts w:ascii="Calibri"/>
                <w:b/>
                <w:sz w:val="20"/>
              </w:rPr>
            </w:pPr>
          </w:p>
        </w:tc>
        <w:tc>
          <w:tcPr>
            <w:tcW w:w="46" w:type="dxa"/>
            <w:tcBorders>
              <w:left w:val="nil"/>
              <w:right w:val="nil"/>
            </w:tcBorders>
          </w:tcPr>
          <w:p w:rsidR="00E62B86" w:rsidRDefault="00E62B86" w:rsidP="00E62B86">
            <w:pPr>
              <w:pStyle w:val="TableParagraph"/>
              <w:spacing w:line="224" w:lineRule="exact"/>
              <w:ind w:right="95"/>
              <w:jc w:val="right"/>
              <w:rPr>
                <w:rFonts w:ascii="Calibri"/>
                <w:b/>
                <w:sz w:val="20"/>
              </w:rPr>
            </w:pPr>
          </w:p>
        </w:tc>
        <w:tc>
          <w:tcPr>
            <w:tcW w:w="22" w:type="dxa"/>
            <w:tcBorders>
              <w:left w:val="nil"/>
              <w:right w:val="nil"/>
            </w:tcBorders>
          </w:tcPr>
          <w:p w:rsidR="00E62B86" w:rsidRDefault="00E62B86" w:rsidP="00E62B86">
            <w:pPr>
              <w:pStyle w:val="TableParagraph"/>
              <w:spacing w:line="224" w:lineRule="exact"/>
              <w:ind w:left="106"/>
              <w:rPr>
                <w:rFonts w:ascii="Calibri"/>
                <w:b/>
                <w:sz w:val="20"/>
              </w:rPr>
            </w:pPr>
          </w:p>
        </w:tc>
        <w:tc>
          <w:tcPr>
            <w:tcW w:w="25" w:type="dxa"/>
            <w:tcBorders>
              <w:left w:val="nil"/>
            </w:tcBorders>
          </w:tcPr>
          <w:p w:rsidR="00E62B86" w:rsidRDefault="00E62B86" w:rsidP="00E62B86">
            <w:pPr>
              <w:pStyle w:val="TableParagraph"/>
              <w:spacing w:line="224" w:lineRule="exact"/>
              <w:ind w:left="106"/>
              <w:rPr>
                <w:rFonts w:ascii="Calibri"/>
                <w:b/>
                <w:sz w:val="20"/>
              </w:rPr>
            </w:pPr>
          </w:p>
        </w:tc>
      </w:tr>
      <w:tr w:rsidR="007C1239" w:rsidTr="00E62B86">
        <w:trPr>
          <w:trHeight w:val="454"/>
        </w:trPr>
        <w:tc>
          <w:tcPr>
            <w:tcW w:w="568" w:type="dxa"/>
          </w:tcPr>
          <w:p w:rsidR="007C1239" w:rsidRDefault="007C1239" w:rsidP="00E62B86">
            <w:pPr>
              <w:pStyle w:val="TableParagraph"/>
              <w:spacing w:line="224" w:lineRule="exact"/>
              <w:ind w:left="107"/>
              <w:rPr>
                <w:rFonts w:ascii="Book Antiqua" w:hAnsi="Book Antiqua"/>
              </w:rPr>
            </w:pPr>
            <w:r>
              <w:rPr>
                <w:rFonts w:ascii="Book Antiqua" w:hAnsi="Book Antiqua"/>
              </w:rPr>
              <w:t>02-</w:t>
            </w:r>
          </w:p>
        </w:tc>
        <w:tc>
          <w:tcPr>
            <w:tcW w:w="7927" w:type="dxa"/>
          </w:tcPr>
          <w:p w:rsidR="007C1239" w:rsidRPr="00EA7C9E" w:rsidRDefault="007C1239" w:rsidP="00E62B86">
            <w:pPr>
              <w:pStyle w:val="TableParagraph"/>
              <w:spacing w:before="4" w:line="220" w:lineRule="exact"/>
              <w:ind w:left="105"/>
              <w:rPr>
                <w:rFonts w:ascii="Book Antiqua" w:hAnsi="Book Antiqua"/>
              </w:rPr>
            </w:pPr>
            <w:r w:rsidRPr="00EA7C9E">
              <w:rPr>
                <w:rFonts w:ascii="Book Antiqua" w:hAnsi="Book Antiqua"/>
                <w:szCs w:val="24"/>
              </w:rPr>
              <w:t>Bizi ilgilendiren okul duyurularını zamanında öğreniyorum.</w:t>
            </w:r>
          </w:p>
        </w:tc>
        <w:tc>
          <w:tcPr>
            <w:tcW w:w="856" w:type="dxa"/>
            <w:tcBorders>
              <w:right w:val="nil"/>
            </w:tcBorders>
          </w:tcPr>
          <w:p w:rsidR="007C1239" w:rsidRDefault="007C1239" w:rsidP="007C1239">
            <w:r w:rsidRPr="00703B90">
              <w:rPr>
                <w:sz w:val="20"/>
                <w:szCs w:val="20"/>
              </w:rPr>
              <w:t>%</w:t>
            </w:r>
            <w:r>
              <w:rPr>
                <w:sz w:val="20"/>
                <w:szCs w:val="20"/>
              </w:rPr>
              <w:t>80</w:t>
            </w:r>
          </w:p>
        </w:tc>
        <w:tc>
          <w:tcPr>
            <w:tcW w:w="22" w:type="dxa"/>
            <w:tcBorders>
              <w:left w:val="nil"/>
              <w:right w:val="nil"/>
            </w:tcBorders>
          </w:tcPr>
          <w:p w:rsidR="007C1239" w:rsidRDefault="007C1239" w:rsidP="00E62B86">
            <w:pPr>
              <w:pStyle w:val="TableParagraph"/>
              <w:spacing w:line="224" w:lineRule="exact"/>
              <w:ind w:left="106"/>
              <w:rPr>
                <w:rFonts w:ascii="Calibri"/>
                <w:b/>
                <w:sz w:val="20"/>
              </w:rPr>
            </w:pPr>
          </w:p>
        </w:tc>
        <w:tc>
          <w:tcPr>
            <w:tcW w:w="46" w:type="dxa"/>
            <w:tcBorders>
              <w:left w:val="nil"/>
              <w:right w:val="nil"/>
            </w:tcBorders>
          </w:tcPr>
          <w:p w:rsidR="007C1239" w:rsidRDefault="007C1239" w:rsidP="00E62B86">
            <w:pPr>
              <w:pStyle w:val="TableParagraph"/>
              <w:spacing w:line="224" w:lineRule="exact"/>
              <w:ind w:right="95"/>
              <w:jc w:val="right"/>
              <w:rPr>
                <w:rFonts w:ascii="Calibri"/>
                <w:b/>
                <w:sz w:val="20"/>
              </w:rPr>
            </w:pPr>
          </w:p>
        </w:tc>
        <w:tc>
          <w:tcPr>
            <w:tcW w:w="22" w:type="dxa"/>
            <w:tcBorders>
              <w:left w:val="nil"/>
              <w:right w:val="nil"/>
            </w:tcBorders>
          </w:tcPr>
          <w:p w:rsidR="007C1239" w:rsidRDefault="007C1239" w:rsidP="00E62B86">
            <w:pPr>
              <w:pStyle w:val="TableParagraph"/>
              <w:spacing w:line="224" w:lineRule="exact"/>
              <w:ind w:left="106"/>
              <w:rPr>
                <w:rFonts w:ascii="Calibri"/>
                <w:b/>
                <w:sz w:val="20"/>
              </w:rPr>
            </w:pPr>
          </w:p>
        </w:tc>
        <w:tc>
          <w:tcPr>
            <w:tcW w:w="25" w:type="dxa"/>
            <w:tcBorders>
              <w:left w:val="nil"/>
            </w:tcBorders>
          </w:tcPr>
          <w:p w:rsidR="007C1239" w:rsidRDefault="007C1239" w:rsidP="00E62B86">
            <w:pPr>
              <w:pStyle w:val="TableParagraph"/>
              <w:spacing w:line="224" w:lineRule="exact"/>
              <w:ind w:left="106"/>
              <w:rPr>
                <w:rFonts w:ascii="Calibri"/>
                <w:b/>
                <w:sz w:val="20"/>
              </w:rPr>
            </w:pPr>
          </w:p>
        </w:tc>
      </w:tr>
      <w:tr w:rsidR="007C1239" w:rsidTr="00E62B86">
        <w:trPr>
          <w:trHeight w:val="454"/>
        </w:trPr>
        <w:tc>
          <w:tcPr>
            <w:tcW w:w="568" w:type="dxa"/>
          </w:tcPr>
          <w:p w:rsidR="007C1239" w:rsidRDefault="007C1239" w:rsidP="00E62B86">
            <w:pPr>
              <w:pStyle w:val="TableParagraph"/>
              <w:spacing w:line="224" w:lineRule="exact"/>
              <w:ind w:left="107"/>
              <w:rPr>
                <w:rFonts w:ascii="Book Antiqua" w:hAnsi="Book Antiqua"/>
              </w:rPr>
            </w:pPr>
            <w:r>
              <w:rPr>
                <w:rFonts w:ascii="Book Antiqua" w:hAnsi="Book Antiqua"/>
              </w:rPr>
              <w:t>03-</w:t>
            </w:r>
          </w:p>
        </w:tc>
        <w:tc>
          <w:tcPr>
            <w:tcW w:w="7927" w:type="dxa"/>
          </w:tcPr>
          <w:p w:rsidR="007C1239" w:rsidRPr="00EA7C9E" w:rsidRDefault="007C1239" w:rsidP="00E62B86">
            <w:pPr>
              <w:pStyle w:val="TableParagraph"/>
              <w:spacing w:before="4" w:line="220" w:lineRule="exact"/>
              <w:ind w:left="105"/>
              <w:rPr>
                <w:rFonts w:ascii="Book Antiqua" w:hAnsi="Book Antiqua"/>
              </w:rPr>
            </w:pPr>
            <w:r w:rsidRPr="00EA7C9E">
              <w:rPr>
                <w:rFonts w:ascii="Book Antiqua" w:hAnsi="Book Antiqua"/>
                <w:szCs w:val="24"/>
              </w:rPr>
              <w:t>Okula ilettiğim istek ve şikâyetlerim dikkate alınıyor.</w:t>
            </w:r>
          </w:p>
        </w:tc>
        <w:tc>
          <w:tcPr>
            <w:tcW w:w="856" w:type="dxa"/>
            <w:tcBorders>
              <w:right w:val="nil"/>
            </w:tcBorders>
          </w:tcPr>
          <w:p w:rsidR="007C1239" w:rsidRDefault="007C1239" w:rsidP="007C1239">
            <w:r w:rsidRPr="00703B90">
              <w:rPr>
                <w:sz w:val="20"/>
                <w:szCs w:val="20"/>
              </w:rPr>
              <w:t>%9</w:t>
            </w:r>
            <w:r>
              <w:rPr>
                <w:sz w:val="20"/>
                <w:szCs w:val="20"/>
              </w:rPr>
              <w:t>6</w:t>
            </w:r>
          </w:p>
        </w:tc>
        <w:tc>
          <w:tcPr>
            <w:tcW w:w="22" w:type="dxa"/>
            <w:tcBorders>
              <w:left w:val="nil"/>
              <w:right w:val="nil"/>
            </w:tcBorders>
          </w:tcPr>
          <w:p w:rsidR="007C1239" w:rsidRDefault="007C1239" w:rsidP="00E62B86">
            <w:pPr>
              <w:pStyle w:val="TableParagraph"/>
              <w:spacing w:line="224" w:lineRule="exact"/>
              <w:ind w:left="106"/>
              <w:rPr>
                <w:rFonts w:ascii="Calibri"/>
                <w:b/>
                <w:sz w:val="20"/>
              </w:rPr>
            </w:pPr>
          </w:p>
        </w:tc>
        <w:tc>
          <w:tcPr>
            <w:tcW w:w="46" w:type="dxa"/>
            <w:tcBorders>
              <w:left w:val="nil"/>
              <w:right w:val="nil"/>
            </w:tcBorders>
          </w:tcPr>
          <w:p w:rsidR="007C1239" w:rsidRDefault="007C1239" w:rsidP="00E62B86">
            <w:pPr>
              <w:pStyle w:val="TableParagraph"/>
              <w:spacing w:line="224" w:lineRule="exact"/>
              <w:ind w:right="95"/>
              <w:jc w:val="right"/>
              <w:rPr>
                <w:rFonts w:ascii="Calibri"/>
                <w:b/>
                <w:sz w:val="20"/>
              </w:rPr>
            </w:pPr>
          </w:p>
        </w:tc>
        <w:tc>
          <w:tcPr>
            <w:tcW w:w="22" w:type="dxa"/>
            <w:tcBorders>
              <w:left w:val="nil"/>
              <w:right w:val="nil"/>
            </w:tcBorders>
          </w:tcPr>
          <w:p w:rsidR="007C1239" w:rsidRDefault="007C1239" w:rsidP="00E62B86">
            <w:pPr>
              <w:pStyle w:val="TableParagraph"/>
              <w:spacing w:line="224" w:lineRule="exact"/>
              <w:ind w:left="106"/>
              <w:rPr>
                <w:rFonts w:ascii="Calibri"/>
                <w:b/>
                <w:sz w:val="20"/>
              </w:rPr>
            </w:pPr>
          </w:p>
        </w:tc>
        <w:tc>
          <w:tcPr>
            <w:tcW w:w="25" w:type="dxa"/>
            <w:tcBorders>
              <w:left w:val="nil"/>
            </w:tcBorders>
          </w:tcPr>
          <w:p w:rsidR="007C1239" w:rsidRDefault="007C1239" w:rsidP="00E62B86">
            <w:pPr>
              <w:pStyle w:val="TableParagraph"/>
              <w:spacing w:line="224" w:lineRule="exact"/>
              <w:ind w:left="106"/>
              <w:rPr>
                <w:rFonts w:ascii="Calibri"/>
                <w:b/>
                <w:sz w:val="20"/>
              </w:rPr>
            </w:pPr>
          </w:p>
        </w:tc>
      </w:tr>
      <w:tr w:rsidR="007C1239" w:rsidTr="00E62B86">
        <w:trPr>
          <w:trHeight w:val="454"/>
        </w:trPr>
        <w:tc>
          <w:tcPr>
            <w:tcW w:w="568" w:type="dxa"/>
          </w:tcPr>
          <w:p w:rsidR="007C1239" w:rsidRDefault="007C1239" w:rsidP="00E62B86">
            <w:pPr>
              <w:pStyle w:val="TableParagraph"/>
              <w:spacing w:line="234" w:lineRule="exact"/>
              <w:ind w:left="107"/>
              <w:rPr>
                <w:rFonts w:ascii="Book Antiqua" w:hAnsi="Book Antiqua"/>
              </w:rPr>
            </w:pPr>
            <w:r>
              <w:rPr>
                <w:rFonts w:ascii="Book Antiqua" w:hAnsi="Book Antiqua"/>
              </w:rPr>
              <w:t>04-</w:t>
            </w:r>
          </w:p>
        </w:tc>
        <w:tc>
          <w:tcPr>
            <w:tcW w:w="7927" w:type="dxa"/>
          </w:tcPr>
          <w:p w:rsidR="007C1239" w:rsidRPr="00EA7C9E" w:rsidRDefault="007C1239" w:rsidP="00E62B86">
            <w:pPr>
              <w:pStyle w:val="TableParagraph"/>
              <w:spacing w:line="236" w:lineRule="exact"/>
              <w:ind w:left="105" w:right="86"/>
              <w:rPr>
                <w:rFonts w:ascii="Book Antiqua" w:hAnsi="Book Antiqua"/>
              </w:rPr>
            </w:pPr>
            <w:r w:rsidRPr="00EA7C9E">
              <w:rPr>
                <w:rFonts w:ascii="Book Antiqua" w:hAnsi="Book Antiqua"/>
                <w:color w:val="000000"/>
                <w:szCs w:val="24"/>
              </w:rPr>
              <w:t>Öğretmenler yeniliğe açık olarak derslerin işlenişinde çeşitli yöntemler kullanmaktadır.</w:t>
            </w:r>
          </w:p>
        </w:tc>
        <w:tc>
          <w:tcPr>
            <w:tcW w:w="856" w:type="dxa"/>
            <w:tcBorders>
              <w:right w:val="nil"/>
            </w:tcBorders>
          </w:tcPr>
          <w:p w:rsidR="007C1239" w:rsidRDefault="007C1239">
            <w:r w:rsidRPr="00703B90">
              <w:rPr>
                <w:sz w:val="20"/>
                <w:szCs w:val="20"/>
              </w:rPr>
              <w:t>%</w:t>
            </w:r>
            <w:r>
              <w:rPr>
                <w:sz w:val="20"/>
                <w:szCs w:val="20"/>
              </w:rPr>
              <w:t>88</w:t>
            </w:r>
          </w:p>
        </w:tc>
        <w:tc>
          <w:tcPr>
            <w:tcW w:w="22" w:type="dxa"/>
            <w:tcBorders>
              <w:left w:val="nil"/>
              <w:right w:val="nil"/>
            </w:tcBorders>
          </w:tcPr>
          <w:p w:rsidR="007C1239" w:rsidRDefault="007C1239" w:rsidP="00E62B86">
            <w:pPr>
              <w:pStyle w:val="TableParagraph"/>
              <w:spacing w:before="111"/>
              <w:ind w:left="106"/>
              <w:rPr>
                <w:rFonts w:ascii="Calibri"/>
                <w:b/>
                <w:sz w:val="20"/>
              </w:rPr>
            </w:pPr>
          </w:p>
        </w:tc>
        <w:tc>
          <w:tcPr>
            <w:tcW w:w="46" w:type="dxa"/>
            <w:tcBorders>
              <w:left w:val="nil"/>
              <w:right w:val="nil"/>
            </w:tcBorders>
          </w:tcPr>
          <w:p w:rsidR="007C1239" w:rsidRDefault="007C1239" w:rsidP="00E62B86">
            <w:pPr>
              <w:pStyle w:val="TableParagraph"/>
              <w:spacing w:before="111"/>
              <w:ind w:right="95"/>
              <w:jc w:val="right"/>
              <w:rPr>
                <w:rFonts w:ascii="Calibri"/>
                <w:b/>
                <w:sz w:val="20"/>
              </w:rPr>
            </w:pPr>
          </w:p>
        </w:tc>
        <w:tc>
          <w:tcPr>
            <w:tcW w:w="22" w:type="dxa"/>
            <w:tcBorders>
              <w:left w:val="nil"/>
              <w:right w:val="nil"/>
            </w:tcBorders>
          </w:tcPr>
          <w:p w:rsidR="007C1239" w:rsidRDefault="007C1239" w:rsidP="00E62B86">
            <w:pPr>
              <w:pStyle w:val="TableParagraph"/>
              <w:spacing w:before="111"/>
              <w:ind w:left="106"/>
              <w:rPr>
                <w:rFonts w:ascii="Calibri"/>
                <w:b/>
                <w:sz w:val="20"/>
              </w:rPr>
            </w:pPr>
          </w:p>
        </w:tc>
        <w:tc>
          <w:tcPr>
            <w:tcW w:w="25" w:type="dxa"/>
            <w:tcBorders>
              <w:left w:val="nil"/>
            </w:tcBorders>
          </w:tcPr>
          <w:p w:rsidR="007C1239" w:rsidRDefault="007C1239" w:rsidP="00E62B86">
            <w:pPr>
              <w:pStyle w:val="TableParagraph"/>
              <w:spacing w:before="111"/>
              <w:ind w:left="106"/>
              <w:rPr>
                <w:rFonts w:ascii="Calibri"/>
                <w:b/>
                <w:sz w:val="20"/>
              </w:rPr>
            </w:pPr>
          </w:p>
        </w:tc>
      </w:tr>
      <w:tr w:rsidR="007C1239" w:rsidTr="00E62B86">
        <w:trPr>
          <w:trHeight w:val="454"/>
        </w:trPr>
        <w:tc>
          <w:tcPr>
            <w:tcW w:w="568" w:type="dxa"/>
          </w:tcPr>
          <w:p w:rsidR="007C1239" w:rsidRDefault="007C1239" w:rsidP="00E62B86">
            <w:pPr>
              <w:pStyle w:val="TableParagraph"/>
              <w:spacing w:line="220" w:lineRule="exact"/>
              <w:ind w:left="107"/>
              <w:rPr>
                <w:rFonts w:ascii="Book Antiqua" w:hAnsi="Book Antiqua"/>
              </w:rPr>
            </w:pPr>
            <w:r>
              <w:rPr>
                <w:rFonts w:ascii="Book Antiqua" w:hAnsi="Book Antiqua"/>
              </w:rPr>
              <w:t>05-</w:t>
            </w:r>
          </w:p>
        </w:tc>
        <w:tc>
          <w:tcPr>
            <w:tcW w:w="7927" w:type="dxa"/>
          </w:tcPr>
          <w:p w:rsidR="007C1239" w:rsidRPr="00EA7C9E" w:rsidRDefault="007C1239" w:rsidP="00E62B86">
            <w:pPr>
              <w:pStyle w:val="TableParagraph"/>
              <w:spacing w:line="220" w:lineRule="exact"/>
              <w:ind w:left="105"/>
              <w:rPr>
                <w:rFonts w:ascii="Book Antiqua" w:hAnsi="Book Antiqua"/>
              </w:rPr>
            </w:pPr>
            <w:r w:rsidRPr="00EA7C9E">
              <w:rPr>
                <w:rFonts w:ascii="Book Antiqua" w:hAnsi="Book Antiqua"/>
                <w:szCs w:val="24"/>
              </w:rPr>
              <w:t>Okulda yabancı kişilere karşı güvenlik önlemleri alınmaktadır.</w:t>
            </w:r>
          </w:p>
        </w:tc>
        <w:tc>
          <w:tcPr>
            <w:tcW w:w="856" w:type="dxa"/>
            <w:tcBorders>
              <w:right w:val="nil"/>
            </w:tcBorders>
          </w:tcPr>
          <w:p w:rsidR="007C1239" w:rsidRDefault="007C1239">
            <w:r w:rsidRPr="00703B90">
              <w:rPr>
                <w:sz w:val="20"/>
                <w:szCs w:val="20"/>
              </w:rPr>
              <w:t>%90,6</w:t>
            </w:r>
          </w:p>
        </w:tc>
        <w:tc>
          <w:tcPr>
            <w:tcW w:w="22" w:type="dxa"/>
            <w:tcBorders>
              <w:left w:val="nil"/>
              <w:right w:val="nil"/>
            </w:tcBorders>
          </w:tcPr>
          <w:p w:rsidR="007C1239" w:rsidRDefault="007C1239" w:rsidP="00E62B86">
            <w:pPr>
              <w:pStyle w:val="TableParagraph"/>
              <w:spacing w:line="220" w:lineRule="exact"/>
              <w:ind w:left="106"/>
              <w:rPr>
                <w:rFonts w:ascii="Calibri"/>
                <w:b/>
                <w:sz w:val="20"/>
              </w:rPr>
            </w:pPr>
          </w:p>
        </w:tc>
        <w:tc>
          <w:tcPr>
            <w:tcW w:w="46" w:type="dxa"/>
            <w:tcBorders>
              <w:left w:val="nil"/>
              <w:right w:val="nil"/>
            </w:tcBorders>
          </w:tcPr>
          <w:p w:rsidR="007C1239" w:rsidRDefault="007C1239" w:rsidP="00E62B86">
            <w:pPr>
              <w:pStyle w:val="TableParagraph"/>
              <w:spacing w:line="220" w:lineRule="exact"/>
              <w:ind w:right="95"/>
              <w:jc w:val="right"/>
              <w:rPr>
                <w:rFonts w:ascii="Calibri"/>
                <w:b/>
                <w:sz w:val="20"/>
              </w:rPr>
            </w:pPr>
          </w:p>
        </w:tc>
        <w:tc>
          <w:tcPr>
            <w:tcW w:w="22" w:type="dxa"/>
            <w:tcBorders>
              <w:left w:val="nil"/>
              <w:right w:val="nil"/>
            </w:tcBorders>
          </w:tcPr>
          <w:p w:rsidR="007C1239" w:rsidRDefault="007C1239" w:rsidP="00E62B86">
            <w:pPr>
              <w:pStyle w:val="TableParagraph"/>
              <w:spacing w:line="220" w:lineRule="exact"/>
              <w:ind w:left="106"/>
              <w:rPr>
                <w:rFonts w:ascii="Calibri"/>
                <w:b/>
                <w:sz w:val="20"/>
              </w:rPr>
            </w:pPr>
          </w:p>
        </w:tc>
        <w:tc>
          <w:tcPr>
            <w:tcW w:w="25" w:type="dxa"/>
            <w:tcBorders>
              <w:left w:val="nil"/>
            </w:tcBorders>
          </w:tcPr>
          <w:p w:rsidR="007C1239" w:rsidRDefault="007C1239" w:rsidP="00E62B86">
            <w:pPr>
              <w:pStyle w:val="TableParagraph"/>
              <w:spacing w:line="220" w:lineRule="exact"/>
              <w:ind w:left="106"/>
              <w:rPr>
                <w:rFonts w:ascii="Calibri"/>
                <w:b/>
                <w:sz w:val="20"/>
              </w:rPr>
            </w:pPr>
          </w:p>
        </w:tc>
      </w:tr>
      <w:tr w:rsidR="007C1239" w:rsidTr="00E62B86">
        <w:trPr>
          <w:trHeight w:val="454"/>
        </w:trPr>
        <w:tc>
          <w:tcPr>
            <w:tcW w:w="568" w:type="dxa"/>
          </w:tcPr>
          <w:p w:rsidR="007C1239" w:rsidRDefault="007C1239" w:rsidP="00E62B86">
            <w:pPr>
              <w:pStyle w:val="TableParagraph"/>
              <w:spacing w:line="224" w:lineRule="exact"/>
              <w:ind w:left="107"/>
              <w:rPr>
                <w:rFonts w:ascii="Book Antiqua" w:hAnsi="Book Antiqua"/>
              </w:rPr>
            </w:pPr>
            <w:r>
              <w:rPr>
                <w:rFonts w:ascii="Book Antiqua" w:hAnsi="Book Antiqua"/>
              </w:rPr>
              <w:t>06-</w:t>
            </w:r>
          </w:p>
        </w:tc>
        <w:tc>
          <w:tcPr>
            <w:tcW w:w="7927" w:type="dxa"/>
          </w:tcPr>
          <w:p w:rsidR="007C1239" w:rsidRPr="00EA7C9E" w:rsidRDefault="007C1239" w:rsidP="00E62B86">
            <w:pPr>
              <w:pStyle w:val="TableParagraph"/>
              <w:spacing w:before="4" w:line="220" w:lineRule="exact"/>
              <w:ind w:left="105"/>
              <w:rPr>
                <w:rFonts w:ascii="Book Antiqua" w:hAnsi="Book Antiqua"/>
              </w:rPr>
            </w:pPr>
            <w:r w:rsidRPr="00EA7C9E">
              <w:rPr>
                <w:rFonts w:ascii="Book Antiqua" w:hAnsi="Book Antiqua"/>
                <w:szCs w:val="24"/>
              </w:rPr>
              <w:t>Okulda bizleri ilgilendiren kararlarda görüşlerimiz dikkate alınır.</w:t>
            </w:r>
          </w:p>
        </w:tc>
        <w:tc>
          <w:tcPr>
            <w:tcW w:w="856" w:type="dxa"/>
            <w:tcBorders>
              <w:right w:val="nil"/>
            </w:tcBorders>
          </w:tcPr>
          <w:p w:rsidR="007C1239" w:rsidRDefault="007C1239">
            <w:r w:rsidRPr="00703B90">
              <w:rPr>
                <w:sz w:val="20"/>
                <w:szCs w:val="20"/>
              </w:rPr>
              <w:t>%9</w:t>
            </w:r>
            <w:r>
              <w:rPr>
                <w:sz w:val="20"/>
                <w:szCs w:val="20"/>
              </w:rPr>
              <w:t>6</w:t>
            </w:r>
          </w:p>
        </w:tc>
        <w:tc>
          <w:tcPr>
            <w:tcW w:w="22" w:type="dxa"/>
            <w:tcBorders>
              <w:left w:val="nil"/>
              <w:right w:val="nil"/>
            </w:tcBorders>
          </w:tcPr>
          <w:p w:rsidR="007C1239" w:rsidRDefault="007C1239" w:rsidP="00E62B86">
            <w:pPr>
              <w:pStyle w:val="TableParagraph"/>
              <w:spacing w:line="224" w:lineRule="exact"/>
              <w:ind w:left="106"/>
              <w:rPr>
                <w:rFonts w:ascii="Calibri"/>
                <w:b/>
                <w:sz w:val="20"/>
              </w:rPr>
            </w:pPr>
          </w:p>
        </w:tc>
        <w:tc>
          <w:tcPr>
            <w:tcW w:w="46" w:type="dxa"/>
            <w:tcBorders>
              <w:left w:val="nil"/>
              <w:right w:val="nil"/>
            </w:tcBorders>
          </w:tcPr>
          <w:p w:rsidR="007C1239" w:rsidRDefault="007C1239" w:rsidP="00E62B86">
            <w:pPr>
              <w:pStyle w:val="TableParagraph"/>
              <w:spacing w:line="224" w:lineRule="exact"/>
              <w:ind w:right="95"/>
              <w:jc w:val="right"/>
              <w:rPr>
                <w:rFonts w:ascii="Calibri"/>
                <w:b/>
                <w:sz w:val="20"/>
              </w:rPr>
            </w:pPr>
          </w:p>
        </w:tc>
        <w:tc>
          <w:tcPr>
            <w:tcW w:w="22" w:type="dxa"/>
            <w:tcBorders>
              <w:left w:val="nil"/>
              <w:right w:val="nil"/>
            </w:tcBorders>
          </w:tcPr>
          <w:p w:rsidR="007C1239" w:rsidRDefault="007C1239" w:rsidP="00E62B86">
            <w:pPr>
              <w:pStyle w:val="TableParagraph"/>
              <w:spacing w:line="224" w:lineRule="exact"/>
              <w:ind w:left="106"/>
              <w:rPr>
                <w:rFonts w:ascii="Calibri"/>
                <w:b/>
                <w:sz w:val="20"/>
              </w:rPr>
            </w:pPr>
          </w:p>
        </w:tc>
        <w:tc>
          <w:tcPr>
            <w:tcW w:w="25" w:type="dxa"/>
            <w:tcBorders>
              <w:left w:val="nil"/>
            </w:tcBorders>
          </w:tcPr>
          <w:p w:rsidR="007C1239" w:rsidRDefault="007C1239" w:rsidP="00E62B86">
            <w:pPr>
              <w:pStyle w:val="TableParagraph"/>
              <w:spacing w:line="224" w:lineRule="exact"/>
              <w:ind w:left="106"/>
              <w:rPr>
                <w:rFonts w:ascii="Calibri"/>
                <w:b/>
                <w:sz w:val="20"/>
              </w:rPr>
            </w:pPr>
          </w:p>
        </w:tc>
      </w:tr>
      <w:tr w:rsidR="007C1239" w:rsidTr="00E62B86">
        <w:trPr>
          <w:trHeight w:val="454"/>
        </w:trPr>
        <w:tc>
          <w:tcPr>
            <w:tcW w:w="568" w:type="dxa"/>
          </w:tcPr>
          <w:p w:rsidR="007C1239" w:rsidRDefault="007C1239" w:rsidP="00E62B86">
            <w:pPr>
              <w:pStyle w:val="TableParagraph"/>
              <w:spacing w:line="224" w:lineRule="exact"/>
              <w:ind w:left="107"/>
              <w:rPr>
                <w:rFonts w:ascii="Book Antiqua" w:hAnsi="Book Antiqua"/>
              </w:rPr>
            </w:pPr>
            <w:r>
              <w:rPr>
                <w:rFonts w:ascii="Book Antiqua" w:hAnsi="Book Antiqua"/>
              </w:rPr>
              <w:t>07-</w:t>
            </w:r>
          </w:p>
        </w:tc>
        <w:tc>
          <w:tcPr>
            <w:tcW w:w="7927" w:type="dxa"/>
          </w:tcPr>
          <w:p w:rsidR="007C1239" w:rsidRPr="00EA7C9E" w:rsidRDefault="007C1239" w:rsidP="00E62B86">
            <w:pPr>
              <w:pStyle w:val="TableParagraph"/>
              <w:spacing w:before="4" w:line="220" w:lineRule="exact"/>
              <w:ind w:left="105"/>
              <w:rPr>
                <w:rFonts w:ascii="Book Antiqua" w:hAnsi="Book Antiqua"/>
              </w:rPr>
            </w:pPr>
            <w:r w:rsidRPr="00EA7C9E">
              <w:rPr>
                <w:rFonts w:ascii="Book Antiqua" w:hAnsi="Book Antiqua"/>
                <w:szCs w:val="24"/>
              </w:rPr>
              <w:t>E-Okul Veli Bilgilendirme Sistemi ile okulun internet sayfasını düzenli olarak takip ediyorum.</w:t>
            </w:r>
          </w:p>
        </w:tc>
        <w:tc>
          <w:tcPr>
            <w:tcW w:w="856" w:type="dxa"/>
            <w:tcBorders>
              <w:right w:val="nil"/>
            </w:tcBorders>
          </w:tcPr>
          <w:p w:rsidR="007C1239" w:rsidRDefault="007C1239">
            <w:r w:rsidRPr="00703B90">
              <w:rPr>
                <w:sz w:val="20"/>
                <w:szCs w:val="20"/>
              </w:rPr>
              <w:t>%90,6</w:t>
            </w:r>
          </w:p>
        </w:tc>
        <w:tc>
          <w:tcPr>
            <w:tcW w:w="22" w:type="dxa"/>
            <w:tcBorders>
              <w:left w:val="nil"/>
              <w:right w:val="nil"/>
            </w:tcBorders>
          </w:tcPr>
          <w:p w:rsidR="007C1239" w:rsidRDefault="007C1239" w:rsidP="00E62B86">
            <w:pPr>
              <w:pStyle w:val="TableParagraph"/>
              <w:spacing w:line="224" w:lineRule="exact"/>
              <w:ind w:left="106"/>
              <w:rPr>
                <w:rFonts w:ascii="Calibri"/>
                <w:b/>
                <w:sz w:val="20"/>
              </w:rPr>
            </w:pPr>
          </w:p>
        </w:tc>
        <w:tc>
          <w:tcPr>
            <w:tcW w:w="46" w:type="dxa"/>
            <w:tcBorders>
              <w:left w:val="nil"/>
              <w:right w:val="nil"/>
            </w:tcBorders>
          </w:tcPr>
          <w:p w:rsidR="007C1239" w:rsidRDefault="007C1239" w:rsidP="00E62B86">
            <w:pPr>
              <w:pStyle w:val="TableParagraph"/>
              <w:spacing w:line="224" w:lineRule="exact"/>
              <w:ind w:right="95"/>
              <w:jc w:val="right"/>
              <w:rPr>
                <w:rFonts w:ascii="Calibri"/>
                <w:b/>
                <w:sz w:val="20"/>
              </w:rPr>
            </w:pPr>
          </w:p>
        </w:tc>
        <w:tc>
          <w:tcPr>
            <w:tcW w:w="22" w:type="dxa"/>
            <w:tcBorders>
              <w:left w:val="nil"/>
              <w:right w:val="nil"/>
            </w:tcBorders>
          </w:tcPr>
          <w:p w:rsidR="007C1239" w:rsidRDefault="007C1239" w:rsidP="00E62B86">
            <w:pPr>
              <w:pStyle w:val="TableParagraph"/>
              <w:spacing w:line="224" w:lineRule="exact"/>
              <w:ind w:left="106"/>
              <w:rPr>
                <w:rFonts w:ascii="Calibri"/>
                <w:b/>
                <w:sz w:val="20"/>
              </w:rPr>
            </w:pPr>
          </w:p>
        </w:tc>
        <w:tc>
          <w:tcPr>
            <w:tcW w:w="25" w:type="dxa"/>
            <w:tcBorders>
              <w:left w:val="nil"/>
            </w:tcBorders>
          </w:tcPr>
          <w:p w:rsidR="007C1239" w:rsidRDefault="007C1239" w:rsidP="00E62B86">
            <w:pPr>
              <w:pStyle w:val="TableParagraph"/>
              <w:spacing w:line="224" w:lineRule="exact"/>
              <w:ind w:left="106"/>
              <w:rPr>
                <w:rFonts w:ascii="Calibri"/>
                <w:b/>
                <w:sz w:val="20"/>
              </w:rPr>
            </w:pPr>
          </w:p>
        </w:tc>
      </w:tr>
      <w:tr w:rsidR="007C1239" w:rsidTr="00E62B86">
        <w:trPr>
          <w:trHeight w:val="454"/>
        </w:trPr>
        <w:tc>
          <w:tcPr>
            <w:tcW w:w="568" w:type="dxa"/>
          </w:tcPr>
          <w:p w:rsidR="007C1239" w:rsidRDefault="007C1239" w:rsidP="00E62B86">
            <w:pPr>
              <w:pStyle w:val="TableParagraph"/>
              <w:spacing w:line="224" w:lineRule="exact"/>
              <w:ind w:left="107"/>
              <w:rPr>
                <w:rFonts w:ascii="Book Antiqua" w:hAnsi="Book Antiqua"/>
              </w:rPr>
            </w:pPr>
            <w:r>
              <w:rPr>
                <w:rFonts w:ascii="Book Antiqua" w:hAnsi="Book Antiqua"/>
              </w:rPr>
              <w:t>08-</w:t>
            </w:r>
          </w:p>
        </w:tc>
        <w:tc>
          <w:tcPr>
            <w:tcW w:w="7927" w:type="dxa"/>
          </w:tcPr>
          <w:p w:rsidR="007C1239" w:rsidRPr="00EA7C9E" w:rsidRDefault="007C1239" w:rsidP="00E62B86">
            <w:pPr>
              <w:pStyle w:val="TableParagraph"/>
              <w:spacing w:before="4" w:line="220" w:lineRule="exact"/>
              <w:ind w:left="105"/>
              <w:rPr>
                <w:rFonts w:ascii="Book Antiqua" w:hAnsi="Book Antiqua"/>
              </w:rPr>
            </w:pPr>
            <w:r w:rsidRPr="00EA7C9E">
              <w:rPr>
                <w:rFonts w:ascii="Book Antiqua" w:hAnsi="Book Antiqua"/>
                <w:szCs w:val="24"/>
              </w:rPr>
              <w:t>Çocuğumun okulunu sevdiğini ve öğretmenleriyle iyi anlaştığını düşünüyorum.</w:t>
            </w:r>
          </w:p>
        </w:tc>
        <w:tc>
          <w:tcPr>
            <w:tcW w:w="856" w:type="dxa"/>
            <w:tcBorders>
              <w:right w:val="nil"/>
            </w:tcBorders>
          </w:tcPr>
          <w:p w:rsidR="007C1239" w:rsidRDefault="007C1239" w:rsidP="007C1239">
            <w:r w:rsidRPr="00703B90">
              <w:rPr>
                <w:sz w:val="20"/>
                <w:szCs w:val="20"/>
              </w:rPr>
              <w:t>%9</w:t>
            </w:r>
            <w:r>
              <w:rPr>
                <w:sz w:val="20"/>
                <w:szCs w:val="20"/>
              </w:rPr>
              <w:t>6</w:t>
            </w:r>
          </w:p>
        </w:tc>
        <w:tc>
          <w:tcPr>
            <w:tcW w:w="22" w:type="dxa"/>
            <w:tcBorders>
              <w:left w:val="nil"/>
              <w:right w:val="nil"/>
            </w:tcBorders>
          </w:tcPr>
          <w:p w:rsidR="007C1239" w:rsidRDefault="007C1239" w:rsidP="00E62B86">
            <w:pPr>
              <w:pStyle w:val="TableParagraph"/>
              <w:spacing w:line="224" w:lineRule="exact"/>
              <w:ind w:left="106"/>
              <w:rPr>
                <w:rFonts w:ascii="Calibri"/>
                <w:b/>
                <w:sz w:val="20"/>
              </w:rPr>
            </w:pPr>
          </w:p>
        </w:tc>
        <w:tc>
          <w:tcPr>
            <w:tcW w:w="46" w:type="dxa"/>
            <w:tcBorders>
              <w:left w:val="nil"/>
              <w:right w:val="nil"/>
            </w:tcBorders>
          </w:tcPr>
          <w:p w:rsidR="007C1239" w:rsidRDefault="007C1239" w:rsidP="00E62B86">
            <w:pPr>
              <w:pStyle w:val="TableParagraph"/>
              <w:spacing w:line="224" w:lineRule="exact"/>
              <w:ind w:right="95"/>
              <w:jc w:val="right"/>
              <w:rPr>
                <w:rFonts w:ascii="Calibri"/>
                <w:b/>
                <w:sz w:val="20"/>
              </w:rPr>
            </w:pPr>
          </w:p>
        </w:tc>
        <w:tc>
          <w:tcPr>
            <w:tcW w:w="22" w:type="dxa"/>
            <w:tcBorders>
              <w:left w:val="nil"/>
              <w:right w:val="nil"/>
            </w:tcBorders>
          </w:tcPr>
          <w:p w:rsidR="007C1239" w:rsidRDefault="007C1239" w:rsidP="00E62B86">
            <w:pPr>
              <w:pStyle w:val="TableParagraph"/>
              <w:spacing w:line="224" w:lineRule="exact"/>
              <w:ind w:left="106"/>
              <w:rPr>
                <w:rFonts w:ascii="Calibri"/>
                <w:b/>
                <w:sz w:val="20"/>
              </w:rPr>
            </w:pPr>
          </w:p>
        </w:tc>
        <w:tc>
          <w:tcPr>
            <w:tcW w:w="25" w:type="dxa"/>
            <w:tcBorders>
              <w:left w:val="nil"/>
            </w:tcBorders>
          </w:tcPr>
          <w:p w:rsidR="007C1239" w:rsidRDefault="007C1239" w:rsidP="00E62B86">
            <w:pPr>
              <w:pStyle w:val="TableParagraph"/>
              <w:spacing w:line="224" w:lineRule="exact"/>
              <w:ind w:left="106"/>
              <w:rPr>
                <w:rFonts w:ascii="Calibri"/>
                <w:b/>
                <w:sz w:val="20"/>
              </w:rPr>
            </w:pPr>
          </w:p>
        </w:tc>
      </w:tr>
      <w:tr w:rsidR="007C1239" w:rsidTr="00E62B86">
        <w:trPr>
          <w:trHeight w:val="454"/>
        </w:trPr>
        <w:tc>
          <w:tcPr>
            <w:tcW w:w="568" w:type="dxa"/>
          </w:tcPr>
          <w:p w:rsidR="007C1239" w:rsidRDefault="007C1239" w:rsidP="00E62B86">
            <w:pPr>
              <w:pStyle w:val="TableParagraph"/>
              <w:spacing w:line="234" w:lineRule="exact"/>
              <w:ind w:left="107"/>
              <w:rPr>
                <w:rFonts w:ascii="Book Antiqua" w:hAnsi="Book Antiqua"/>
              </w:rPr>
            </w:pPr>
            <w:r>
              <w:rPr>
                <w:rFonts w:ascii="Book Antiqua" w:hAnsi="Book Antiqua"/>
              </w:rPr>
              <w:t>09-</w:t>
            </w:r>
          </w:p>
        </w:tc>
        <w:tc>
          <w:tcPr>
            <w:tcW w:w="7927" w:type="dxa"/>
          </w:tcPr>
          <w:p w:rsidR="007C1239" w:rsidRPr="00EA7C9E" w:rsidRDefault="007C1239" w:rsidP="00E62B86">
            <w:pPr>
              <w:pStyle w:val="TableParagraph"/>
              <w:spacing w:line="236" w:lineRule="exact"/>
              <w:ind w:left="105" w:right="86"/>
              <w:rPr>
                <w:rFonts w:ascii="Book Antiqua" w:hAnsi="Book Antiqua"/>
              </w:rPr>
            </w:pPr>
            <w:r w:rsidRPr="00EA7C9E">
              <w:rPr>
                <w:rFonts w:ascii="Book Antiqua" w:hAnsi="Book Antiqua"/>
                <w:szCs w:val="24"/>
              </w:rPr>
              <w:t>Okul, teknik araç ve gereç yönünden yeterli donanıma sahiptir.</w:t>
            </w:r>
          </w:p>
        </w:tc>
        <w:tc>
          <w:tcPr>
            <w:tcW w:w="856" w:type="dxa"/>
            <w:tcBorders>
              <w:right w:val="nil"/>
            </w:tcBorders>
          </w:tcPr>
          <w:p w:rsidR="007C1239" w:rsidRDefault="007C1239">
            <w:r w:rsidRPr="00703B90">
              <w:rPr>
                <w:sz w:val="20"/>
                <w:szCs w:val="20"/>
              </w:rPr>
              <w:t>%9</w:t>
            </w:r>
            <w:r>
              <w:rPr>
                <w:sz w:val="20"/>
                <w:szCs w:val="20"/>
              </w:rPr>
              <w:t>2</w:t>
            </w:r>
          </w:p>
        </w:tc>
        <w:tc>
          <w:tcPr>
            <w:tcW w:w="22" w:type="dxa"/>
            <w:tcBorders>
              <w:left w:val="nil"/>
              <w:right w:val="nil"/>
            </w:tcBorders>
          </w:tcPr>
          <w:p w:rsidR="007C1239" w:rsidRDefault="007C1239" w:rsidP="00E62B86">
            <w:pPr>
              <w:pStyle w:val="TableParagraph"/>
              <w:spacing w:before="111"/>
              <w:ind w:left="106"/>
              <w:rPr>
                <w:rFonts w:ascii="Calibri"/>
                <w:b/>
                <w:sz w:val="20"/>
              </w:rPr>
            </w:pPr>
          </w:p>
        </w:tc>
        <w:tc>
          <w:tcPr>
            <w:tcW w:w="46" w:type="dxa"/>
            <w:tcBorders>
              <w:left w:val="nil"/>
              <w:right w:val="nil"/>
            </w:tcBorders>
          </w:tcPr>
          <w:p w:rsidR="007C1239" w:rsidRDefault="007C1239" w:rsidP="00E62B86">
            <w:pPr>
              <w:pStyle w:val="TableParagraph"/>
              <w:spacing w:before="111"/>
              <w:ind w:right="95"/>
              <w:jc w:val="right"/>
              <w:rPr>
                <w:rFonts w:ascii="Calibri"/>
                <w:b/>
                <w:sz w:val="20"/>
              </w:rPr>
            </w:pPr>
          </w:p>
        </w:tc>
        <w:tc>
          <w:tcPr>
            <w:tcW w:w="22" w:type="dxa"/>
            <w:tcBorders>
              <w:left w:val="nil"/>
              <w:right w:val="nil"/>
            </w:tcBorders>
          </w:tcPr>
          <w:p w:rsidR="007C1239" w:rsidRDefault="007C1239" w:rsidP="00E62B86">
            <w:pPr>
              <w:pStyle w:val="TableParagraph"/>
              <w:spacing w:before="111"/>
              <w:ind w:left="106"/>
              <w:rPr>
                <w:rFonts w:ascii="Calibri"/>
                <w:b/>
                <w:sz w:val="20"/>
              </w:rPr>
            </w:pPr>
          </w:p>
        </w:tc>
        <w:tc>
          <w:tcPr>
            <w:tcW w:w="25" w:type="dxa"/>
            <w:tcBorders>
              <w:left w:val="nil"/>
            </w:tcBorders>
          </w:tcPr>
          <w:p w:rsidR="007C1239" w:rsidRDefault="007C1239" w:rsidP="00E62B86">
            <w:pPr>
              <w:pStyle w:val="TableParagraph"/>
              <w:spacing w:before="111"/>
              <w:ind w:left="106"/>
              <w:rPr>
                <w:rFonts w:ascii="Calibri"/>
                <w:b/>
                <w:sz w:val="20"/>
              </w:rPr>
            </w:pPr>
          </w:p>
        </w:tc>
      </w:tr>
      <w:tr w:rsidR="007C1239" w:rsidTr="00E62B86">
        <w:trPr>
          <w:trHeight w:val="454"/>
        </w:trPr>
        <w:tc>
          <w:tcPr>
            <w:tcW w:w="568" w:type="dxa"/>
          </w:tcPr>
          <w:p w:rsidR="007C1239" w:rsidRDefault="007C1239" w:rsidP="00E62B86">
            <w:pPr>
              <w:pStyle w:val="TableParagraph"/>
              <w:spacing w:line="232" w:lineRule="exact"/>
              <w:ind w:left="107"/>
              <w:rPr>
                <w:rFonts w:ascii="Book Antiqua" w:hAnsi="Book Antiqua"/>
              </w:rPr>
            </w:pPr>
            <w:r>
              <w:rPr>
                <w:rFonts w:ascii="Book Antiqua" w:hAnsi="Book Antiqua"/>
              </w:rPr>
              <w:t>10-</w:t>
            </w:r>
          </w:p>
        </w:tc>
        <w:tc>
          <w:tcPr>
            <w:tcW w:w="7927" w:type="dxa"/>
          </w:tcPr>
          <w:p w:rsidR="007C1239" w:rsidRPr="00EA7C9E" w:rsidRDefault="007C1239" w:rsidP="00E62B86">
            <w:pPr>
              <w:pStyle w:val="TableParagraph"/>
              <w:spacing w:line="232" w:lineRule="exact"/>
              <w:ind w:left="105"/>
              <w:rPr>
                <w:rFonts w:ascii="Book Antiqua" w:hAnsi="Book Antiqua"/>
              </w:rPr>
            </w:pPr>
            <w:r w:rsidRPr="00EA7C9E">
              <w:rPr>
                <w:rFonts w:ascii="Book Antiqua" w:hAnsi="Book Antiqua"/>
                <w:szCs w:val="24"/>
              </w:rPr>
              <w:t>Okul her zaman temiz ve bakımlıdır.</w:t>
            </w:r>
          </w:p>
        </w:tc>
        <w:tc>
          <w:tcPr>
            <w:tcW w:w="856" w:type="dxa"/>
            <w:tcBorders>
              <w:right w:val="nil"/>
            </w:tcBorders>
          </w:tcPr>
          <w:p w:rsidR="007C1239" w:rsidRDefault="007C1239">
            <w:r w:rsidRPr="00703B90">
              <w:rPr>
                <w:sz w:val="20"/>
                <w:szCs w:val="20"/>
              </w:rPr>
              <w:t>%</w:t>
            </w:r>
            <w:r>
              <w:rPr>
                <w:sz w:val="20"/>
                <w:szCs w:val="20"/>
              </w:rPr>
              <w:t>58</w:t>
            </w:r>
          </w:p>
        </w:tc>
        <w:tc>
          <w:tcPr>
            <w:tcW w:w="22" w:type="dxa"/>
            <w:tcBorders>
              <w:left w:val="nil"/>
              <w:right w:val="nil"/>
            </w:tcBorders>
          </w:tcPr>
          <w:p w:rsidR="007C1239" w:rsidRDefault="007C1239" w:rsidP="00E62B86">
            <w:pPr>
              <w:pStyle w:val="TableParagraph"/>
              <w:spacing w:before="107"/>
              <w:ind w:left="106"/>
              <w:rPr>
                <w:rFonts w:ascii="Calibri"/>
                <w:b/>
                <w:sz w:val="20"/>
              </w:rPr>
            </w:pPr>
          </w:p>
        </w:tc>
        <w:tc>
          <w:tcPr>
            <w:tcW w:w="46" w:type="dxa"/>
            <w:tcBorders>
              <w:left w:val="nil"/>
              <w:right w:val="nil"/>
            </w:tcBorders>
          </w:tcPr>
          <w:p w:rsidR="007C1239" w:rsidRDefault="007C1239" w:rsidP="00E62B86">
            <w:pPr>
              <w:pStyle w:val="TableParagraph"/>
              <w:spacing w:before="107"/>
              <w:ind w:right="95"/>
              <w:jc w:val="right"/>
              <w:rPr>
                <w:rFonts w:ascii="Calibri"/>
                <w:b/>
                <w:sz w:val="20"/>
              </w:rPr>
            </w:pPr>
          </w:p>
        </w:tc>
        <w:tc>
          <w:tcPr>
            <w:tcW w:w="22" w:type="dxa"/>
            <w:tcBorders>
              <w:left w:val="nil"/>
              <w:right w:val="nil"/>
            </w:tcBorders>
          </w:tcPr>
          <w:p w:rsidR="007C1239" w:rsidRDefault="007C1239" w:rsidP="00E62B86">
            <w:pPr>
              <w:pStyle w:val="TableParagraph"/>
              <w:spacing w:before="107"/>
              <w:ind w:left="106"/>
              <w:rPr>
                <w:rFonts w:ascii="Calibri"/>
                <w:b/>
                <w:sz w:val="20"/>
              </w:rPr>
            </w:pPr>
          </w:p>
        </w:tc>
        <w:tc>
          <w:tcPr>
            <w:tcW w:w="25" w:type="dxa"/>
            <w:tcBorders>
              <w:left w:val="nil"/>
            </w:tcBorders>
          </w:tcPr>
          <w:p w:rsidR="007C1239" w:rsidRDefault="007C1239" w:rsidP="00E62B86">
            <w:pPr>
              <w:pStyle w:val="TableParagraph"/>
              <w:spacing w:before="107"/>
              <w:ind w:left="106"/>
              <w:rPr>
                <w:rFonts w:ascii="Calibri"/>
                <w:b/>
                <w:sz w:val="20"/>
              </w:rPr>
            </w:pPr>
          </w:p>
        </w:tc>
      </w:tr>
      <w:tr w:rsidR="007C1239" w:rsidTr="00E62B86">
        <w:trPr>
          <w:trHeight w:val="454"/>
        </w:trPr>
        <w:tc>
          <w:tcPr>
            <w:tcW w:w="568" w:type="dxa"/>
          </w:tcPr>
          <w:p w:rsidR="007C1239" w:rsidRDefault="007C1239" w:rsidP="00E62B86">
            <w:pPr>
              <w:pStyle w:val="TableParagraph"/>
              <w:spacing w:line="234" w:lineRule="exact"/>
              <w:ind w:left="107"/>
              <w:rPr>
                <w:rFonts w:ascii="Book Antiqua" w:hAnsi="Book Antiqua"/>
              </w:rPr>
            </w:pPr>
            <w:r>
              <w:rPr>
                <w:rFonts w:ascii="Book Antiqua" w:hAnsi="Book Antiqua"/>
              </w:rPr>
              <w:t>11-</w:t>
            </w:r>
          </w:p>
        </w:tc>
        <w:tc>
          <w:tcPr>
            <w:tcW w:w="7927" w:type="dxa"/>
          </w:tcPr>
          <w:p w:rsidR="007C1239" w:rsidRPr="00EA7C9E" w:rsidRDefault="007C1239" w:rsidP="00E62B86">
            <w:pPr>
              <w:pStyle w:val="TableParagraph"/>
              <w:spacing w:line="236" w:lineRule="exact"/>
              <w:ind w:left="105"/>
              <w:rPr>
                <w:rFonts w:ascii="Book Antiqua" w:hAnsi="Book Antiqua"/>
              </w:rPr>
            </w:pPr>
            <w:r w:rsidRPr="00EA7C9E">
              <w:rPr>
                <w:rFonts w:ascii="Book Antiqua" w:hAnsi="Book Antiqua"/>
                <w:color w:val="000000"/>
                <w:szCs w:val="24"/>
              </w:rPr>
              <w:t>Okulun binası ve diğer fiziki mekânlar yeterlidir.</w:t>
            </w:r>
          </w:p>
        </w:tc>
        <w:tc>
          <w:tcPr>
            <w:tcW w:w="856" w:type="dxa"/>
            <w:tcBorders>
              <w:right w:val="nil"/>
            </w:tcBorders>
          </w:tcPr>
          <w:p w:rsidR="007C1239" w:rsidRDefault="007C1239" w:rsidP="007C1239">
            <w:r w:rsidRPr="00703B90">
              <w:rPr>
                <w:sz w:val="20"/>
                <w:szCs w:val="20"/>
              </w:rPr>
              <w:t>%</w:t>
            </w:r>
            <w:r>
              <w:rPr>
                <w:sz w:val="20"/>
                <w:szCs w:val="20"/>
              </w:rPr>
              <w:t>88</w:t>
            </w:r>
          </w:p>
        </w:tc>
        <w:tc>
          <w:tcPr>
            <w:tcW w:w="22" w:type="dxa"/>
            <w:tcBorders>
              <w:left w:val="nil"/>
              <w:right w:val="nil"/>
            </w:tcBorders>
          </w:tcPr>
          <w:p w:rsidR="007C1239" w:rsidRDefault="007C1239" w:rsidP="00E62B86">
            <w:pPr>
              <w:pStyle w:val="TableParagraph"/>
              <w:spacing w:before="111"/>
              <w:ind w:left="106"/>
              <w:rPr>
                <w:rFonts w:ascii="Calibri"/>
                <w:b/>
                <w:sz w:val="20"/>
              </w:rPr>
            </w:pPr>
          </w:p>
        </w:tc>
        <w:tc>
          <w:tcPr>
            <w:tcW w:w="46" w:type="dxa"/>
            <w:tcBorders>
              <w:left w:val="nil"/>
              <w:right w:val="nil"/>
            </w:tcBorders>
          </w:tcPr>
          <w:p w:rsidR="007C1239" w:rsidRDefault="007C1239" w:rsidP="00E62B86">
            <w:pPr>
              <w:pStyle w:val="TableParagraph"/>
              <w:spacing w:before="111"/>
              <w:ind w:right="95"/>
              <w:jc w:val="right"/>
              <w:rPr>
                <w:rFonts w:ascii="Calibri"/>
                <w:b/>
                <w:sz w:val="20"/>
              </w:rPr>
            </w:pPr>
          </w:p>
        </w:tc>
        <w:tc>
          <w:tcPr>
            <w:tcW w:w="22" w:type="dxa"/>
            <w:tcBorders>
              <w:left w:val="nil"/>
              <w:right w:val="nil"/>
            </w:tcBorders>
          </w:tcPr>
          <w:p w:rsidR="007C1239" w:rsidRDefault="007C1239" w:rsidP="00E62B86">
            <w:pPr>
              <w:pStyle w:val="TableParagraph"/>
              <w:spacing w:before="111"/>
              <w:ind w:left="106"/>
              <w:rPr>
                <w:rFonts w:ascii="Calibri"/>
                <w:b/>
                <w:sz w:val="20"/>
              </w:rPr>
            </w:pPr>
          </w:p>
        </w:tc>
        <w:tc>
          <w:tcPr>
            <w:tcW w:w="25" w:type="dxa"/>
            <w:tcBorders>
              <w:left w:val="nil"/>
            </w:tcBorders>
          </w:tcPr>
          <w:p w:rsidR="007C1239" w:rsidRDefault="007C1239" w:rsidP="00E62B86">
            <w:pPr>
              <w:pStyle w:val="TableParagraph"/>
              <w:spacing w:before="111"/>
              <w:ind w:left="106"/>
              <w:rPr>
                <w:rFonts w:ascii="Calibri"/>
                <w:b/>
                <w:sz w:val="20"/>
              </w:rPr>
            </w:pPr>
          </w:p>
        </w:tc>
      </w:tr>
      <w:tr w:rsidR="007C1239" w:rsidTr="00E62B86">
        <w:trPr>
          <w:trHeight w:val="454"/>
        </w:trPr>
        <w:tc>
          <w:tcPr>
            <w:tcW w:w="568" w:type="dxa"/>
          </w:tcPr>
          <w:p w:rsidR="007C1239" w:rsidRDefault="007C1239" w:rsidP="00E62B86">
            <w:pPr>
              <w:pStyle w:val="TableParagraph"/>
              <w:spacing w:line="220" w:lineRule="exact"/>
              <w:ind w:left="107"/>
              <w:rPr>
                <w:rFonts w:ascii="Book Antiqua" w:hAnsi="Book Antiqua"/>
              </w:rPr>
            </w:pPr>
            <w:r>
              <w:rPr>
                <w:rFonts w:ascii="Book Antiqua" w:hAnsi="Book Antiqua"/>
              </w:rPr>
              <w:t>12-</w:t>
            </w:r>
          </w:p>
        </w:tc>
        <w:tc>
          <w:tcPr>
            <w:tcW w:w="7927" w:type="dxa"/>
          </w:tcPr>
          <w:p w:rsidR="007C1239" w:rsidRPr="00EA7C9E" w:rsidRDefault="007C1239" w:rsidP="00E62B86">
            <w:pPr>
              <w:pStyle w:val="TableParagraph"/>
              <w:spacing w:before="2" w:line="218" w:lineRule="exact"/>
              <w:ind w:left="105"/>
              <w:rPr>
                <w:rFonts w:ascii="Book Antiqua" w:hAnsi="Book Antiqua"/>
              </w:rPr>
            </w:pPr>
            <w:r w:rsidRPr="00EA7C9E">
              <w:rPr>
                <w:rFonts w:ascii="Book Antiqua" w:hAnsi="Book Antiqua"/>
                <w:color w:val="000000"/>
                <w:szCs w:val="24"/>
              </w:rPr>
              <w:t>Okulumuzda yeterli miktarda sanatsal ve kültürel faaliyetler düzenlenmektedir.</w:t>
            </w:r>
          </w:p>
        </w:tc>
        <w:tc>
          <w:tcPr>
            <w:tcW w:w="856" w:type="dxa"/>
            <w:tcBorders>
              <w:right w:val="nil"/>
            </w:tcBorders>
          </w:tcPr>
          <w:p w:rsidR="007C1239" w:rsidRDefault="007C1239" w:rsidP="007C1239">
            <w:r w:rsidRPr="00703B90">
              <w:rPr>
                <w:sz w:val="20"/>
                <w:szCs w:val="20"/>
              </w:rPr>
              <w:t>%</w:t>
            </w:r>
            <w:r>
              <w:rPr>
                <w:sz w:val="20"/>
                <w:szCs w:val="20"/>
              </w:rPr>
              <w:t>30</w:t>
            </w:r>
          </w:p>
        </w:tc>
        <w:tc>
          <w:tcPr>
            <w:tcW w:w="22" w:type="dxa"/>
            <w:tcBorders>
              <w:left w:val="nil"/>
              <w:right w:val="nil"/>
            </w:tcBorders>
          </w:tcPr>
          <w:p w:rsidR="007C1239" w:rsidRDefault="007C1239" w:rsidP="00E62B86">
            <w:pPr>
              <w:pStyle w:val="TableParagraph"/>
              <w:spacing w:line="220" w:lineRule="exact"/>
              <w:ind w:left="106"/>
              <w:rPr>
                <w:rFonts w:ascii="Calibri"/>
                <w:b/>
                <w:sz w:val="20"/>
              </w:rPr>
            </w:pPr>
          </w:p>
        </w:tc>
        <w:tc>
          <w:tcPr>
            <w:tcW w:w="46" w:type="dxa"/>
            <w:tcBorders>
              <w:left w:val="nil"/>
              <w:right w:val="nil"/>
            </w:tcBorders>
          </w:tcPr>
          <w:p w:rsidR="007C1239" w:rsidRDefault="007C1239" w:rsidP="00E62B86">
            <w:pPr>
              <w:pStyle w:val="TableParagraph"/>
              <w:spacing w:line="220" w:lineRule="exact"/>
              <w:ind w:right="95"/>
              <w:jc w:val="right"/>
              <w:rPr>
                <w:rFonts w:ascii="Calibri"/>
                <w:b/>
                <w:sz w:val="20"/>
              </w:rPr>
            </w:pPr>
          </w:p>
        </w:tc>
        <w:tc>
          <w:tcPr>
            <w:tcW w:w="22" w:type="dxa"/>
            <w:tcBorders>
              <w:left w:val="nil"/>
              <w:right w:val="nil"/>
            </w:tcBorders>
          </w:tcPr>
          <w:p w:rsidR="007C1239" w:rsidRDefault="007C1239" w:rsidP="00E62B86">
            <w:pPr>
              <w:pStyle w:val="TableParagraph"/>
              <w:spacing w:line="220" w:lineRule="exact"/>
              <w:ind w:left="106"/>
              <w:rPr>
                <w:rFonts w:ascii="Calibri"/>
                <w:b/>
                <w:sz w:val="20"/>
              </w:rPr>
            </w:pPr>
          </w:p>
        </w:tc>
        <w:tc>
          <w:tcPr>
            <w:tcW w:w="25" w:type="dxa"/>
            <w:tcBorders>
              <w:left w:val="nil"/>
            </w:tcBorders>
          </w:tcPr>
          <w:p w:rsidR="007C1239" w:rsidRDefault="007C1239" w:rsidP="00E62B86">
            <w:pPr>
              <w:pStyle w:val="TableParagraph"/>
              <w:spacing w:line="220" w:lineRule="exact"/>
              <w:ind w:left="106"/>
              <w:rPr>
                <w:rFonts w:ascii="Calibri"/>
                <w:b/>
                <w:sz w:val="20"/>
              </w:rPr>
            </w:pPr>
          </w:p>
        </w:tc>
      </w:tr>
    </w:tbl>
    <w:p w:rsidR="002110C6" w:rsidRDefault="002110C6">
      <w:pPr>
        <w:spacing w:before="240"/>
        <w:rPr>
          <w:b/>
          <w:spacing w:val="-2"/>
          <w:szCs w:val="24"/>
          <w:highlight w:val="yellow"/>
        </w:rPr>
      </w:pPr>
    </w:p>
    <w:p w:rsidR="001F3161" w:rsidRDefault="001F3161">
      <w:pPr>
        <w:spacing w:before="240"/>
        <w:rPr>
          <w:b/>
          <w:spacing w:val="-2"/>
          <w:szCs w:val="24"/>
          <w:highlight w:val="yellow"/>
        </w:rPr>
      </w:pPr>
    </w:p>
    <w:p w:rsidR="00EA7C9E" w:rsidRDefault="00EA7C9E">
      <w:pPr>
        <w:spacing w:before="240"/>
        <w:rPr>
          <w:b/>
          <w:spacing w:val="-2"/>
          <w:szCs w:val="24"/>
          <w:highlight w:val="yellow"/>
        </w:rPr>
      </w:pPr>
    </w:p>
    <w:p w:rsidR="00EA7C9E" w:rsidRDefault="00EA7C9E">
      <w:pPr>
        <w:spacing w:before="240"/>
        <w:rPr>
          <w:b/>
          <w:spacing w:val="-2"/>
          <w:szCs w:val="24"/>
          <w:highlight w:val="yellow"/>
        </w:rPr>
      </w:pPr>
    </w:p>
    <w:p w:rsidR="00EA7C9E" w:rsidRDefault="00EA7C9E">
      <w:pPr>
        <w:spacing w:before="240"/>
        <w:rPr>
          <w:b/>
          <w:spacing w:val="-2"/>
          <w:szCs w:val="24"/>
          <w:highlight w:val="yellow"/>
        </w:rPr>
      </w:pPr>
    </w:p>
    <w:tbl>
      <w:tblPr>
        <w:tblpPr w:leftFromText="141" w:rightFromText="141" w:vertAnchor="text" w:horzAnchor="margin" w:tblpXSpec="center" w:tblpY="563"/>
        <w:tblW w:w="10435" w:type="dxa"/>
        <w:tblLayout w:type="fixed"/>
        <w:tblCellMar>
          <w:left w:w="70" w:type="dxa"/>
          <w:right w:w="70" w:type="dxa"/>
        </w:tblCellMar>
        <w:tblLook w:val="0000"/>
      </w:tblPr>
      <w:tblGrid>
        <w:gridCol w:w="571"/>
        <w:gridCol w:w="2172"/>
        <w:gridCol w:w="694"/>
        <w:gridCol w:w="433"/>
        <w:gridCol w:w="433"/>
        <w:gridCol w:w="705"/>
        <w:gridCol w:w="429"/>
        <w:gridCol w:w="4998"/>
      </w:tblGrid>
      <w:tr w:rsidR="00EA7C9E" w:rsidRPr="00D3227C" w:rsidTr="00EA7C9E">
        <w:trPr>
          <w:trHeight w:val="480"/>
        </w:trPr>
        <w:tc>
          <w:tcPr>
            <w:tcW w:w="57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EA7C9E" w:rsidRPr="00D3227C" w:rsidRDefault="00EA7C9E" w:rsidP="00EA7C9E">
            <w:pPr>
              <w:jc w:val="center"/>
              <w:rPr>
                <w:rFonts w:ascii="Times New Roman" w:hAnsi="Times New Roman"/>
                <w:b/>
                <w:bCs/>
                <w:szCs w:val="24"/>
              </w:rPr>
            </w:pPr>
            <w:r w:rsidRPr="00D3227C">
              <w:rPr>
                <w:rFonts w:ascii="Times New Roman" w:hAnsi="Times New Roman"/>
                <w:b/>
                <w:bCs/>
                <w:szCs w:val="24"/>
              </w:rPr>
              <w:t>Sıra No</w:t>
            </w:r>
          </w:p>
        </w:tc>
        <w:tc>
          <w:tcPr>
            <w:tcW w:w="2172"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EA7C9E" w:rsidRPr="00D3227C" w:rsidRDefault="00EA7C9E" w:rsidP="00EA7C9E">
            <w:pPr>
              <w:jc w:val="center"/>
              <w:rPr>
                <w:rFonts w:ascii="Times New Roman" w:hAnsi="Times New Roman"/>
                <w:b/>
                <w:bCs/>
                <w:szCs w:val="24"/>
              </w:rPr>
            </w:pPr>
            <w:r w:rsidRPr="00D3227C">
              <w:rPr>
                <w:rFonts w:ascii="Times New Roman" w:hAnsi="Times New Roman"/>
                <w:b/>
                <w:bCs/>
                <w:szCs w:val="24"/>
              </w:rPr>
              <w:t>MADDELER</w:t>
            </w:r>
          </w:p>
        </w:tc>
        <w:tc>
          <w:tcPr>
            <w:tcW w:w="2694" w:type="dxa"/>
            <w:gridSpan w:val="5"/>
            <w:tcBorders>
              <w:top w:val="single" w:sz="8" w:space="0" w:color="auto"/>
              <w:left w:val="nil"/>
              <w:bottom w:val="single" w:sz="8" w:space="0" w:color="auto"/>
              <w:right w:val="nil"/>
            </w:tcBorders>
            <w:shd w:val="clear" w:color="auto" w:fill="auto"/>
          </w:tcPr>
          <w:p w:rsidR="00EA7C9E" w:rsidRPr="00D3227C" w:rsidRDefault="00EA7C9E" w:rsidP="00EA7C9E">
            <w:pPr>
              <w:jc w:val="center"/>
              <w:rPr>
                <w:rFonts w:ascii="Times New Roman" w:hAnsi="Times New Roman"/>
                <w:b/>
                <w:bCs/>
                <w:szCs w:val="24"/>
              </w:rPr>
            </w:pPr>
            <w:r w:rsidRPr="00D3227C">
              <w:rPr>
                <w:rFonts w:ascii="Times New Roman" w:hAnsi="Times New Roman"/>
                <w:b/>
                <w:bCs/>
                <w:szCs w:val="24"/>
              </w:rPr>
              <w:t>KATILMA DERECESİ</w:t>
            </w:r>
          </w:p>
        </w:tc>
        <w:tc>
          <w:tcPr>
            <w:tcW w:w="4998"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EA7C9E" w:rsidRPr="00D3227C" w:rsidRDefault="00EA7C9E" w:rsidP="00EA7C9E">
            <w:pPr>
              <w:jc w:val="center"/>
              <w:rPr>
                <w:rFonts w:ascii="Arial" w:hAnsi="Arial"/>
                <w:b/>
                <w:bCs/>
                <w:sz w:val="20"/>
                <w:szCs w:val="20"/>
              </w:rPr>
            </w:pPr>
            <w:r w:rsidRPr="00D3227C">
              <w:rPr>
                <w:rFonts w:ascii="Arial" w:hAnsi="Arial"/>
                <w:b/>
                <w:bCs/>
                <w:sz w:val="20"/>
                <w:szCs w:val="20"/>
              </w:rPr>
              <w:t>GRAFİK OLARAK</w:t>
            </w:r>
          </w:p>
        </w:tc>
      </w:tr>
      <w:tr w:rsidR="00EA7C9E" w:rsidRPr="00D3227C" w:rsidTr="00072CC7">
        <w:trPr>
          <w:trHeight w:val="1882"/>
        </w:trPr>
        <w:tc>
          <w:tcPr>
            <w:tcW w:w="571" w:type="dxa"/>
            <w:vMerge/>
            <w:tcBorders>
              <w:top w:val="single" w:sz="8" w:space="0" w:color="auto"/>
              <w:left w:val="single" w:sz="8" w:space="0" w:color="auto"/>
              <w:bottom w:val="single" w:sz="8" w:space="0" w:color="000000"/>
              <w:right w:val="single" w:sz="8" w:space="0" w:color="auto"/>
            </w:tcBorders>
            <w:vAlign w:val="center"/>
          </w:tcPr>
          <w:p w:rsidR="00EA7C9E" w:rsidRPr="00D3227C" w:rsidRDefault="00EA7C9E" w:rsidP="00EA7C9E">
            <w:pPr>
              <w:rPr>
                <w:rFonts w:ascii="Times New Roman" w:hAnsi="Times New Roman"/>
                <w:b/>
                <w:bCs/>
                <w:szCs w:val="24"/>
              </w:rPr>
            </w:pPr>
          </w:p>
        </w:tc>
        <w:tc>
          <w:tcPr>
            <w:tcW w:w="2172" w:type="dxa"/>
            <w:vMerge/>
            <w:tcBorders>
              <w:top w:val="single" w:sz="8" w:space="0" w:color="auto"/>
              <w:left w:val="single" w:sz="8" w:space="0" w:color="auto"/>
              <w:bottom w:val="single" w:sz="8" w:space="0" w:color="000000"/>
              <w:right w:val="single" w:sz="8" w:space="0" w:color="auto"/>
            </w:tcBorders>
            <w:vAlign w:val="center"/>
          </w:tcPr>
          <w:p w:rsidR="00EA7C9E" w:rsidRPr="00D3227C" w:rsidRDefault="00EA7C9E" w:rsidP="00EA7C9E">
            <w:pPr>
              <w:rPr>
                <w:rFonts w:ascii="Times New Roman" w:hAnsi="Times New Roman"/>
                <w:b/>
                <w:bCs/>
                <w:szCs w:val="24"/>
              </w:rPr>
            </w:pPr>
          </w:p>
        </w:tc>
        <w:tc>
          <w:tcPr>
            <w:tcW w:w="694" w:type="dxa"/>
            <w:tcBorders>
              <w:top w:val="nil"/>
              <w:left w:val="nil"/>
              <w:bottom w:val="single" w:sz="8" w:space="0" w:color="auto"/>
              <w:right w:val="single" w:sz="8" w:space="0" w:color="auto"/>
            </w:tcBorders>
            <w:shd w:val="clear" w:color="auto" w:fill="auto"/>
            <w:textDirection w:val="tbRl"/>
          </w:tcPr>
          <w:p w:rsidR="00EA7C9E" w:rsidRPr="00D3227C" w:rsidRDefault="00EA7C9E" w:rsidP="00EA7C9E">
            <w:pPr>
              <w:rPr>
                <w:rFonts w:ascii="Times New Roman" w:hAnsi="Times New Roman"/>
                <w:b/>
                <w:bCs/>
                <w:szCs w:val="24"/>
              </w:rPr>
            </w:pPr>
            <w:r w:rsidRPr="00D3227C">
              <w:rPr>
                <w:rFonts w:ascii="Times New Roman" w:hAnsi="Times New Roman"/>
                <w:b/>
                <w:bCs/>
                <w:szCs w:val="24"/>
              </w:rPr>
              <w:t>Kesinlikle Katılıyorum</w:t>
            </w:r>
          </w:p>
        </w:tc>
        <w:tc>
          <w:tcPr>
            <w:tcW w:w="433" w:type="dxa"/>
            <w:tcBorders>
              <w:top w:val="nil"/>
              <w:left w:val="nil"/>
              <w:bottom w:val="single" w:sz="8" w:space="0" w:color="auto"/>
              <w:right w:val="single" w:sz="8" w:space="0" w:color="auto"/>
            </w:tcBorders>
            <w:shd w:val="clear" w:color="auto" w:fill="auto"/>
            <w:textDirection w:val="tbRl"/>
          </w:tcPr>
          <w:p w:rsidR="00EA7C9E" w:rsidRPr="00D3227C" w:rsidRDefault="00EA7C9E" w:rsidP="00EA7C9E">
            <w:pPr>
              <w:rPr>
                <w:rFonts w:ascii="Times New Roman" w:hAnsi="Times New Roman"/>
                <w:b/>
                <w:bCs/>
                <w:szCs w:val="24"/>
              </w:rPr>
            </w:pPr>
            <w:r w:rsidRPr="00D3227C">
              <w:rPr>
                <w:rFonts w:ascii="Times New Roman" w:hAnsi="Times New Roman"/>
                <w:b/>
                <w:bCs/>
                <w:szCs w:val="24"/>
              </w:rPr>
              <w:t>Katılıyorum</w:t>
            </w:r>
          </w:p>
        </w:tc>
        <w:tc>
          <w:tcPr>
            <w:tcW w:w="433" w:type="dxa"/>
            <w:tcBorders>
              <w:top w:val="nil"/>
              <w:left w:val="nil"/>
              <w:bottom w:val="single" w:sz="8" w:space="0" w:color="auto"/>
              <w:right w:val="single" w:sz="8" w:space="0" w:color="auto"/>
            </w:tcBorders>
            <w:shd w:val="clear" w:color="auto" w:fill="auto"/>
            <w:textDirection w:val="tbRl"/>
          </w:tcPr>
          <w:p w:rsidR="00EA7C9E" w:rsidRPr="00D3227C" w:rsidRDefault="00EA7C9E" w:rsidP="00EA7C9E">
            <w:pPr>
              <w:rPr>
                <w:rFonts w:ascii="Times New Roman" w:hAnsi="Times New Roman"/>
                <w:b/>
                <w:bCs/>
                <w:szCs w:val="24"/>
              </w:rPr>
            </w:pPr>
            <w:r w:rsidRPr="00D3227C">
              <w:rPr>
                <w:rFonts w:ascii="Times New Roman" w:hAnsi="Times New Roman"/>
                <w:b/>
                <w:bCs/>
                <w:szCs w:val="24"/>
              </w:rPr>
              <w:t>Kararsızım</w:t>
            </w:r>
          </w:p>
        </w:tc>
        <w:tc>
          <w:tcPr>
            <w:tcW w:w="705" w:type="dxa"/>
            <w:tcBorders>
              <w:top w:val="nil"/>
              <w:left w:val="nil"/>
              <w:bottom w:val="single" w:sz="8" w:space="0" w:color="auto"/>
              <w:right w:val="single" w:sz="8" w:space="0" w:color="auto"/>
            </w:tcBorders>
            <w:shd w:val="clear" w:color="auto" w:fill="auto"/>
            <w:textDirection w:val="tbRl"/>
          </w:tcPr>
          <w:p w:rsidR="00EA7C9E" w:rsidRPr="00D3227C" w:rsidRDefault="00EA7C9E" w:rsidP="00EA7C9E">
            <w:pPr>
              <w:rPr>
                <w:rFonts w:ascii="Times New Roman" w:hAnsi="Times New Roman"/>
                <w:b/>
                <w:bCs/>
                <w:szCs w:val="24"/>
              </w:rPr>
            </w:pPr>
            <w:r w:rsidRPr="00D3227C">
              <w:rPr>
                <w:rFonts w:ascii="Times New Roman" w:hAnsi="Times New Roman"/>
                <w:b/>
                <w:bCs/>
                <w:szCs w:val="24"/>
              </w:rPr>
              <w:t>Kısmen Katılıyorum</w:t>
            </w:r>
          </w:p>
        </w:tc>
        <w:tc>
          <w:tcPr>
            <w:tcW w:w="429" w:type="dxa"/>
            <w:tcBorders>
              <w:top w:val="nil"/>
              <w:left w:val="nil"/>
              <w:bottom w:val="single" w:sz="8" w:space="0" w:color="auto"/>
              <w:right w:val="nil"/>
            </w:tcBorders>
            <w:shd w:val="clear" w:color="auto" w:fill="auto"/>
            <w:textDirection w:val="tbRl"/>
          </w:tcPr>
          <w:p w:rsidR="00EA7C9E" w:rsidRPr="00D3227C" w:rsidRDefault="00EA7C9E" w:rsidP="00EA7C9E">
            <w:pPr>
              <w:rPr>
                <w:rFonts w:ascii="Times New Roman" w:hAnsi="Times New Roman"/>
                <w:b/>
                <w:bCs/>
                <w:szCs w:val="24"/>
              </w:rPr>
            </w:pPr>
            <w:r w:rsidRPr="00D3227C">
              <w:rPr>
                <w:rFonts w:ascii="Times New Roman" w:hAnsi="Times New Roman"/>
                <w:b/>
                <w:bCs/>
                <w:szCs w:val="24"/>
              </w:rPr>
              <w:t>Katılmıyorum</w:t>
            </w:r>
          </w:p>
        </w:tc>
        <w:tc>
          <w:tcPr>
            <w:tcW w:w="4998" w:type="dxa"/>
            <w:tcBorders>
              <w:top w:val="single" w:sz="4" w:space="0" w:color="auto"/>
              <w:left w:val="single" w:sz="4" w:space="0" w:color="auto"/>
              <w:bottom w:val="single" w:sz="4" w:space="0" w:color="000000"/>
              <w:right w:val="single" w:sz="4" w:space="0" w:color="auto"/>
            </w:tcBorders>
            <w:shd w:val="clear" w:color="auto" w:fill="auto"/>
            <w:vAlign w:val="center"/>
          </w:tcPr>
          <w:p w:rsidR="00072CC7" w:rsidRDefault="00072CC7" w:rsidP="00072CC7">
            <w:pPr>
              <w:pStyle w:val="GvdeMetni"/>
              <w:spacing w:before="240"/>
              <w:rPr>
                <w:rFonts w:ascii="Book Antiqua" w:eastAsia="Times New Roman" w:hAnsi="Book Antiqua" w:cs="Times New Roman"/>
                <w:b/>
                <w:spacing w:val="-4"/>
                <w:sz w:val="22"/>
                <w:lang w:eastAsia="tr-TR"/>
              </w:rPr>
            </w:pPr>
            <w:r>
              <w:rPr>
                <w:rFonts w:ascii="Book Antiqua" w:eastAsia="Times New Roman" w:hAnsi="Book Antiqua" w:cs="Times New Roman"/>
                <w:b/>
                <w:spacing w:val="-4"/>
                <w:sz w:val="22"/>
                <w:lang w:eastAsia="tr-TR"/>
              </w:rPr>
              <w:t>Tablo 6:  Veli Anket Sonuçları</w:t>
            </w:r>
          </w:p>
          <w:p w:rsidR="00EA7C9E" w:rsidRPr="00D3227C" w:rsidRDefault="00EA7C9E" w:rsidP="00EA7C9E">
            <w:pPr>
              <w:rPr>
                <w:rFonts w:ascii="Arial" w:hAnsi="Arial"/>
                <w:b/>
                <w:bCs/>
                <w:sz w:val="20"/>
                <w:szCs w:val="20"/>
              </w:rPr>
            </w:pPr>
          </w:p>
        </w:tc>
      </w:tr>
      <w:tr w:rsidR="00EA7C9E" w:rsidRPr="00D3227C" w:rsidTr="00EA7C9E">
        <w:trPr>
          <w:trHeight w:val="2138"/>
        </w:trPr>
        <w:tc>
          <w:tcPr>
            <w:tcW w:w="571" w:type="dxa"/>
            <w:tcBorders>
              <w:top w:val="nil"/>
              <w:left w:val="single" w:sz="8" w:space="0" w:color="auto"/>
              <w:bottom w:val="single" w:sz="8" w:space="0" w:color="auto"/>
              <w:right w:val="single" w:sz="8" w:space="0" w:color="auto"/>
            </w:tcBorders>
            <w:shd w:val="clear" w:color="auto" w:fill="auto"/>
          </w:tcPr>
          <w:p w:rsidR="00EA7C9E" w:rsidRPr="00D3227C" w:rsidRDefault="00EA7C9E" w:rsidP="00EA7C9E">
            <w:pPr>
              <w:jc w:val="center"/>
              <w:rPr>
                <w:rFonts w:ascii="Times New Roman" w:hAnsi="Times New Roman"/>
                <w:b/>
                <w:bCs/>
                <w:szCs w:val="24"/>
              </w:rPr>
            </w:pPr>
            <w:r w:rsidRPr="00D3227C">
              <w:rPr>
                <w:rFonts w:ascii="Times New Roman" w:hAnsi="Times New Roman"/>
                <w:b/>
                <w:bCs/>
                <w:szCs w:val="24"/>
              </w:rPr>
              <w:t>1</w:t>
            </w:r>
          </w:p>
        </w:tc>
        <w:tc>
          <w:tcPr>
            <w:tcW w:w="2172" w:type="dxa"/>
            <w:tcBorders>
              <w:top w:val="nil"/>
              <w:left w:val="nil"/>
              <w:bottom w:val="single" w:sz="8" w:space="0" w:color="auto"/>
              <w:right w:val="single" w:sz="8" w:space="0" w:color="auto"/>
            </w:tcBorders>
            <w:shd w:val="clear" w:color="auto" w:fill="auto"/>
          </w:tcPr>
          <w:p w:rsidR="00EA7C9E" w:rsidRPr="00D3227C" w:rsidRDefault="00EA7C9E" w:rsidP="00EA7C9E">
            <w:pPr>
              <w:rPr>
                <w:szCs w:val="24"/>
              </w:rPr>
            </w:pPr>
            <w:r w:rsidRPr="00D3227C">
              <w:rPr>
                <w:szCs w:val="24"/>
              </w:rPr>
              <w:t>İhtiyaç duyduğumda okul çalışanlarıyla rahatlıkla görüşebiliyorum.</w:t>
            </w:r>
          </w:p>
        </w:tc>
        <w:tc>
          <w:tcPr>
            <w:tcW w:w="694" w:type="dxa"/>
            <w:tcBorders>
              <w:top w:val="single" w:sz="4" w:space="0" w:color="auto"/>
              <w:left w:val="single" w:sz="4" w:space="0" w:color="auto"/>
              <w:bottom w:val="single" w:sz="4" w:space="0" w:color="auto"/>
              <w:right w:val="single" w:sz="4" w:space="0" w:color="auto"/>
            </w:tcBorders>
            <w:shd w:val="clear" w:color="auto" w:fill="auto"/>
          </w:tcPr>
          <w:p w:rsidR="00EA7C9E" w:rsidRPr="005F3922" w:rsidRDefault="00EA7C9E" w:rsidP="00EA7C9E">
            <w:pPr>
              <w:rPr>
                <w:color w:val="000000"/>
                <w:szCs w:val="24"/>
              </w:rPr>
            </w:pPr>
            <w:r>
              <w:rPr>
                <w:color w:val="000000"/>
                <w:szCs w:val="24"/>
              </w:rPr>
              <w:t>53</w:t>
            </w:r>
          </w:p>
        </w:tc>
        <w:tc>
          <w:tcPr>
            <w:tcW w:w="433" w:type="dxa"/>
            <w:tcBorders>
              <w:top w:val="single" w:sz="4" w:space="0" w:color="auto"/>
              <w:left w:val="single" w:sz="4" w:space="0" w:color="auto"/>
              <w:bottom w:val="single" w:sz="4" w:space="0" w:color="auto"/>
              <w:right w:val="single" w:sz="4" w:space="0" w:color="auto"/>
            </w:tcBorders>
            <w:shd w:val="clear" w:color="auto" w:fill="auto"/>
          </w:tcPr>
          <w:p w:rsidR="00EA7C9E" w:rsidRPr="005F3922" w:rsidRDefault="00EA7C9E" w:rsidP="00EA7C9E">
            <w:pPr>
              <w:rPr>
                <w:color w:val="000000"/>
                <w:szCs w:val="24"/>
              </w:rPr>
            </w:pPr>
            <w:r>
              <w:rPr>
                <w:color w:val="000000"/>
                <w:szCs w:val="24"/>
              </w:rPr>
              <w:t>15</w:t>
            </w:r>
          </w:p>
        </w:tc>
        <w:tc>
          <w:tcPr>
            <w:tcW w:w="433" w:type="dxa"/>
            <w:tcBorders>
              <w:top w:val="single" w:sz="4" w:space="0" w:color="auto"/>
              <w:left w:val="single" w:sz="4" w:space="0" w:color="auto"/>
              <w:bottom w:val="single" w:sz="4" w:space="0" w:color="auto"/>
              <w:right w:val="single" w:sz="4" w:space="0" w:color="auto"/>
            </w:tcBorders>
            <w:shd w:val="clear" w:color="auto" w:fill="auto"/>
          </w:tcPr>
          <w:p w:rsidR="00EA7C9E" w:rsidRPr="005F3922" w:rsidRDefault="00EA7C9E" w:rsidP="00EA7C9E">
            <w:pPr>
              <w:rPr>
                <w:color w:val="000000"/>
                <w:szCs w:val="24"/>
              </w:rPr>
            </w:pPr>
            <w:r w:rsidRPr="005F3922">
              <w:rPr>
                <w:color w:val="000000"/>
                <w:szCs w:val="24"/>
              </w:rPr>
              <w:t>1</w:t>
            </w:r>
          </w:p>
        </w:tc>
        <w:tc>
          <w:tcPr>
            <w:tcW w:w="705" w:type="dxa"/>
            <w:tcBorders>
              <w:top w:val="single" w:sz="4" w:space="0" w:color="auto"/>
              <w:left w:val="single" w:sz="4" w:space="0" w:color="auto"/>
              <w:bottom w:val="single" w:sz="4" w:space="0" w:color="auto"/>
              <w:right w:val="single" w:sz="4" w:space="0" w:color="auto"/>
            </w:tcBorders>
            <w:shd w:val="clear" w:color="auto" w:fill="auto"/>
          </w:tcPr>
          <w:p w:rsidR="00EA7C9E" w:rsidRPr="005F3922" w:rsidRDefault="00EA7C9E" w:rsidP="00EA7C9E">
            <w:pPr>
              <w:rPr>
                <w:color w:val="000000"/>
                <w:szCs w:val="24"/>
              </w:rPr>
            </w:pPr>
            <w:r w:rsidRPr="005F3922">
              <w:rPr>
                <w:color w:val="000000"/>
                <w:szCs w:val="24"/>
              </w:rPr>
              <w:t>2</w:t>
            </w:r>
          </w:p>
        </w:tc>
        <w:tc>
          <w:tcPr>
            <w:tcW w:w="429" w:type="dxa"/>
            <w:tcBorders>
              <w:top w:val="single" w:sz="4" w:space="0" w:color="auto"/>
              <w:left w:val="single" w:sz="4" w:space="0" w:color="auto"/>
              <w:bottom w:val="single" w:sz="4" w:space="0" w:color="auto"/>
              <w:right w:val="single" w:sz="4" w:space="0" w:color="auto"/>
            </w:tcBorders>
            <w:shd w:val="clear" w:color="auto" w:fill="auto"/>
          </w:tcPr>
          <w:p w:rsidR="00EA7C9E" w:rsidRPr="005F3922" w:rsidRDefault="00EA7C9E" w:rsidP="00EA7C9E">
            <w:pPr>
              <w:rPr>
                <w:color w:val="000000"/>
                <w:szCs w:val="24"/>
              </w:rPr>
            </w:pPr>
            <w:r w:rsidRPr="005F3922">
              <w:rPr>
                <w:color w:val="000000"/>
                <w:szCs w:val="24"/>
              </w:rPr>
              <w:t>4</w:t>
            </w:r>
          </w:p>
        </w:tc>
        <w:tc>
          <w:tcPr>
            <w:tcW w:w="4998" w:type="dxa"/>
            <w:tcBorders>
              <w:top w:val="nil"/>
              <w:left w:val="single" w:sz="4" w:space="0" w:color="auto"/>
              <w:bottom w:val="single" w:sz="4" w:space="0" w:color="auto"/>
              <w:right w:val="single" w:sz="4" w:space="0" w:color="auto"/>
            </w:tcBorders>
            <w:shd w:val="clear" w:color="auto" w:fill="auto"/>
            <w:noWrap/>
            <w:vAlign w:val="bottom"/>
          </w:tcPr>
          <w:p w:rsidR="00EA7C9E" w:rsidRPr="00D3227C" w:rsidRDefault="00EA7C9E" w:rsidP="00EA7C9E">
            <w:pPr>
              <w:rPr>
                <w:rFonts w:ascii="Arial" w:hAnsi="Arial"/>
                <w:sz w:val="20"/>
                <w:szCs w:val="20"/>
              </w:rPr>
            </w:pPr>
            <w:r w:rsidRPr="005F3922">
              <w:rPr>
                <w:rFonts w:ascii="Arial" w:hAnsi="Arial"/>
                <w:noProof/>
                <w:sz w:val="20"/>
                <w:szCs w:val="20"/>
              </w:rPr>
              <w:drawing>
                <wp:anchor distT="0" distB="0" distL="114300" distR="114300" simplePos="0" relativeHeight="251688960" behindDoc="0" locked="0" layoutInCell="1" allowOverlap="1">
                  <wp:simplePos x="0" y="0"/>
                  <wp:positionH relativeFrom="column">
                    <wp:posOffset>-28575</wp:posOffset>
                  </wp:positionH>
                  <wp:positionV relativeFrom="paragraph">
                    <wp:posOffset>-33655</wp:posOffset>
                  </wp:positionV>
                  <wp:extent cx="3152140" cy="1358900"/>
                  <wp:effectExtent l="19050" t="0" r="0" b="0"/>
                  <wp:wrapNone/>
                  <wp:docPr id="76" name="Resim 8" descr="clip_image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clip_image001"/>
                          <pic:cNvPicPr preferRelativeResize="0">
                            <a:picLocks noRot="1" noChangeArrowheads="1" noChangeShapeType="1"/>
                          </pic:cNvPicPr>
                        </pic:nvPicPr>
                        <pic:blipFill>
                          <a:blip r:embed="rId1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2140" cy="1358900"/>
                          </a:xfrm>
                          <a:prstGeom prst="rect">
                            <a:avLst/>
                          </a:prstGeom>
                          <a:noFill/>
                          <a:ln w="9525">
                            <a:miter lim="800000"/>
                            <a:headEnd/>
                            <a:tailEnd/>
                          </a:ln>
                        </pic:spPr>
                      </pic:pic>
                    </a:graphicData>
                  </a:graphic>
                </wp:anchor>
              </w:drawing>
            </w:r>
          </w:p>
        </w:tc>
      </w:tr>
      <w:tr w:rsidR="00EA7C9E" w:rsidRPr="00D3227C" w:rsidTr="00EA7C9E">
        <w:trPr>
          <w:trHeight w:val="1981"/>
        </w:trPr>
        <w:tc>
          <w:tcPr>
            <w:tcW w:w="571" w:type="dxa"/>
            <w:tcBorders>
              <w:top w:val="nil"/>
              <w:left w:val="single" w:sz="8" w:space="0" w:color="auto"/>
              <w:bottom w:val="single" w:sz="8" w:space="0" w:color="auto"/>
              <w:right w:val="single" w:sz="8" w:space="0" w:color="auto"/>
            </w:tcBorders>
            <w:shd w:val="clear" w:color="auto" w:fill="auto"/>
          </w:tcPr>
          <w:p w:rsidR="00EA7C9E" w:rsidRPr="00D3227C" w:rsidRDefault="00EA7C9E" w:rsidP="00EA7C9E">
            <w:pPr>
              <w:jc w:val="center"/>
              <w:rPr>
                <w:rFonts w:ascii="Times New Roman" w:hAnsi="Times New Roman"/>
                <w:b/>
                <w:bCs/>
                <w:szCs w:val="24"/>
              </w:rPr>
            </w:pPr>
            <w:r w:rsidRPr="00D3227C">
              <w:rPr>
                <w:rFonts w:ascii="Times New Roman" w:hAnsi="Times New Roman"/>
                <w:b/>
                <w:bCs/>
                <w:szCs w:val="24"/>
              </w:rPr>
              <w:t>2</w:t>
            </w:r>
          </w:p>
        </w:tc>
        <w:tc>
          <w:tcPr>
            <w:tcW w:w="2172" w:type="dxa"/>
            <w:tcBorders>
              <w:top w:val="nil"/>
              <w:left w:val="nil"/>
              <w:bottom w:val="single" w:sz="8" w:space="0" w:color="auto"/>
              <w:right w:val="single" w:sz="8" w:space="0" w:color="auto"/>
            </w:tcBorders>
            <w:shd w:val="clear" w:color="auto" w:fill="auto"/>
          </w:tcPr>
          <w:p w:rsidR="00EA7C9E" w:rsidRPr="00D3227C" w:rsidRDefault="00EA7C9E" w:rsidP="00EA7C9E">
            <w:pPr>
              <w:rPr>
                <w:szCs w:val="24"/>
              </w:rPr>
            </w:pPr>
            <w:r w:rsidRPr="00D3227C">
              <w:rPr>
                <w:szCs w:val="24"/>
              </w:rPr>
              <w:t>Bizi ilgilendiren okul duyurularını zamanında öğreniyorum.</w:t>
            </w:r>
          </w:p>
        </w:tc>
        <w:tc>
          <w:tcPr>
            <w:tcW w:w="694" w:type="dxa"/>
            <w:tcBorders>
              <w:top w:val="single" w:sz="4" w:space="0" w:color="auto"/>
              <w:left w:val="nil"/>
              <w:bottom w:val="single" w:sz="8" w:space="0" w:color="auto"/>
              <w:right w:val="single" w:sz="8" w:space="0" w:color="auto"/>
            </w:tcBorders>
            <w:shd w:val="clear" w:color="auto" w:fill="auto"/>
          </w:tcPr>
          <w:p w:rsidR="00EA7C9E" w:rsidRPr="005F3922" w:rsidRDefault="00EA7C9E" w:rsidP="00EA7C9E">
            <w:pPr>
              <w:rPr>
                <w:color w:val="000000"/>
                <w:szCs w:val="24"/>
              </w:rPr>
            </w:pPr>
            <w:r>
              <w:rPr>
                <w:color w:val="000000"/>
                <w:szCs w:val="24"/>
              </w:rPr>
              <w:t>51</w:t>
            </w:r>
          </w:p>
        </w:tc>
        <w:tc>
          <w:tcPr>
            <w:tcW w:w="433" w:type="dxa"/>
            <w:tcBorders>
              <w:top w:val="single" w:sz="4" w:space="0" w:color="auto"/>
              <w:left w:val="nil"/>
              <w:bottom w:val="single" w:sz="8" w:space="0" w:color="auto"/>
              <w:right w:val="single" w:sz="8" w:space="0" w:color="auto"/>
            </w:tcBorders>
            <w:shd w:val="clear" w:color="auto" w:fill="auto"/>
          </w:tcPr>
          <w:p w:rsidR="00EA7C9E" w:rsidRPr="005F3922" w:rsidRDefault="00EA7C9E" w:rsidP="00EA7C9E">
            <w:pPr>
              <w:rPr>
                <w:color w:val="000000"/>
                <w:szCs w:val="24"/>
              </w:rPr>
            </w:pPr>
            <w:r>
              <w:rPr>
                <w:color w:val="000000"/>
                <w:szCs w:val="24"/>
              </w:rPr>
              <w:t>9</w:t>
            </w:r>
          </w:p>
        </w:tc>
        <w:tc>
          <w:tcPr>
            <w:tcW w:w="433" w:type="dxa"/>
            <w:tcBorders>
              <w:top w:val="single" w:sz="4" w:space="0" w:color="auto"/>
              <w:left w:val="nil"/>
              <w:bottom w:val="single" w:sz="8" w:space="0" w:color="auto"/>
              <w:right w:val="single" w:sz="8" w:space="0" w:color="auto"/>
            </w:tcBorders>
            <w:shd w:val="clear" w:color="auto" w:fill="auto"/>
          </w:tcPr>
          <w:p w:rsidR="00EA7C9E" w:rsidRPr="005F3922" w:rsidRDefault="00EA7C9E" w:rsidP="00EA7C9E">
            <w:pPr>
              <w:rPr>
                <w:color w:val="000000"/>
                <w:szCs w:val="24"/>
              </w:rPr>
            </w:pPr>
            <w:r>
              <w:rPr>
                <w:color w:val="000000"/>
                <w:szCs w:val="24"/>
              </w:rPr>
              <w:t>1</w:t>
            </w:r>
          </w:p>
        </w:tc>
        <w:tc>
          <w:tcPr>
            <w:tcW w:w="705" w:type="dxa"/>
            <w:tcBorders>
              <w:top w:val="single" w:sz="4" w:space="0" w:color="auto"/>
              <w:left w:val="nil"/>
              <w:bottom w:val="single" w:sz="8" w:space="0" w:color="auto"/>
              <w:right w:val="single" w:sz="8" w:space="0" w:color="auto"/>
            </w:tcBorders>
            <w:shd w:val="clear" w:color="auto" w:fill="auto"/>
          </w:tcPr>
          <w:p w:rsidR="00EA7C9E" w:rsidRPr="005F3922" w:rsidRDefault="00EA7C9E" w:rsidP="00EA7C9E">
            <w:pPr>
              <w:rPr>
                <w:color w:val="000000"/>
                <w:szCs w:val="24"/>
              </w:rPr>
            </w:pPr>
            <w:r>
              <w:rPr>
                <w:color w:val="000000"/>
                <w:szCs w:val="24"/>
              </w:rPr>
              <w:t>3</w:t>
            </w:r>
          </w:p>
        </w:tc>
        <w:tc>
          <w:tcPr>
            <w:tcW w:w="429" w:type="dxa"/>
            <w:tcBorders>
              <w:top w:val="single" w:sz="4" w:space="0" w:color="auto"/>
              <w:left w:val="nil"/>
              <w:bottom w:val="single" w:sz="8" w:space="0" w:color="auto"/>
              <w:right w:val="nil"/>
            </w:tcBorders>
            <w:shd w:val="clear" w:color="auto" w:fill="auto"/>
          </w:tcPr>
          <w:p w:rsidR="00EA7C9E" w:rsidRPr="005F3922" w:rsidRDefault="00EA7C9E" w:rsidP="00EA7C9E">
            <w:pPr>
              <w:rPr>
                <w:color w:val="000000"/>
                <w:szCs w:val="24"/>
              </w:rPr>
            </w:pPr>
            <w:r>
              <w:rPr>
                <w:color w:val="000000"/>
                <w:szCs w:val="24"/>
              </w:rPr>
              <w:t>11</w:t>
            </w:r>
          </w:p>
        </w:tc>
        <w:tc>
          <w:tcPr>
            <w:tcW w:w="4998" w:type="dxa"/>
            <w:tcBorders>
              <w:top w:val="nil"/>
              <w:left w:val="single" w:sz="4" w:space="0" w:color="auto"/>
              <w:bottom w:val="single" w:sz="4" w:space="0" w:color="auto"/>
              <w:right w:val="single" w:sz="4" w:space="0" w:color="auto"/>
            </w:tcBorders>
            <w:shd w:val="clear" w:color="auto" w:fill="auto"/>
            <w:noWrap/>
            <w:vAlign w:val="bottom"/>
          </w:tcPr>
          <w:p w:rsidR="00EA7C9E" w:rsidRPr="00D3227C" w:rsidRDefault="00EA7C9E" w:rsidP="00EA7C9E">
            <w:pPr>
              <w:rPr>
                <w:rFonts w:ascii="Arial" w:hAnsi="Arial"/>
                <w:sz w:val="20"/>
                <w:szCs w:val="20"/>
              </w:rPr>
            </w:pPr>
            <w:r w:rsidRPr="005F3922">
              <w:rPr>
                <w:rFonts w:ascii="Arial" w:hAnsi="Arial"/>
                <w:noProof/>
                <w:sz w:val="20"/>
                <w:szCs w:val="20"/>
              </w:rPr>
              <w:drawing>
                <wp:anchor distT="0" distB="0" distL="114300" distR="114300" simplePos="0" relativeHeight="251681792" behindDoc="0" locked="0" layoutInCell="1" allowOverlap="1">
                  <wp:simplePos x="0" y="0"/>
                  <wp:positionH relativeFrom="column">
                    <wp:posOffset>-28575</wp:posOffset>
                  </wp:positionH>
                  <wp:positionV relativeFrom="paragraph">
                    <wp:posOffset>-984250</wp:posOffset>
                  </wp:positionV>
                  <wp:extent cx="3128010" cy="1280160"/>
                  <wp:effectExtent l="19050" t="0" r="0" b="0"/>
                  <wp:wrapNone/>
                  <wp:docPr id="77" name="Resim 9" descr="clip_image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descr="clip_image002"/>
                          <pic:cNvPicPr preferRelativeResize="0">
                            <a:picLocks noRot="1" noChangeArrowheads="1" noChangeShapeType="1"/>
                          </pic:cNvPicPr>
                        </pic:nvPicPr>
                        <pic:blipFill>
                          <a:blip r:embed="rId1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8010" cy="1280160"/>
                          </a:xfrm>
                          <a:prstGeom prst="rect">
                            <a:avLst/>
                          </a:prstGeom>
                          <a:noFill/>
                          <a:ln w="9525">
                            <a:miter lim="800000"/>
                            <a:headEnd/>
                            <a:tailEnd/>
                          </a:ln>
                        </pic:spPr>
                      </pic:pic>
                    </a:graphicData>
                  </a:graphic>
                </wp:anchor>
              </w:drawing>
            </w:r>
          </w:p>
        </w:tc>
      </w:tr>
      <w:tr w:rsidR="00EA7C9E" w:rsidRPr="00D3227C" w:rsidTr="00EA7C9E">
        <w:trPr>
          <w:trHeight w:val="2115"/>
        </w:trPr>
        <w:tc>
          <w:tcPr>
            <w:tcW w:w="571" w:type="dxa"/>
            <w:tcBorders>
              <w:top w:val="nil"/>
              <w:left w:val="single" w:sz="8" w:space="0" w:color="auto"/>
              <w:bottom w:val="single" w:sz="8" w:space="0" w:color="auto"/>
              <w:right w:val="single" w:sz="8" w:space="0" w:color="auto"/>
            </w:tcBorders>
            <w:shd w:val="clear" w:color="auto" w:fill="auto"/>
          </w:tcPr>
          <w:p w:rsidR="00EA7C9E" w:rsidRPr="00D3227C" w:rsidRDefault="00EA7C9E" w:rsidP="00EA7C9E">
            <w:pPr>
              <w:jc w:val="center"/>
              <w:rPr>
                <w:rFonts w:ascii="Times New Roman" w:hAnsi="Times New Roman"/>
                <w:b/>
                <w:bCs/>
                <w:szCs w:val="24"/>
              </w:rPr>
            </w:pPr>
            <w:r w:rsidRPr="00D3227C">
              <w:rPr>
                <w:rFonts w:ascii="Times New Roman" w:hAnsi="Times New Roman"/>
                <w:b/>
                <w:bCs/>
                <w:szCs w:val="24"/>
              </w:rPr>
              <w:t>3</w:t>
            </w:r>
          </w:p>
        </w:tc>
        <w:tc>
          <w:tcPr>
            <w:tcW w:w="2172" w:type="dxa"/>
            <w:tcBorders>
              <w:top w:val="nil"/>
              <w:left w:val="nil"/>
              <w:bottom w:val="single" w:sz="8" w:space="0" w:color="auto"/>
              <w:right w:val="single" w:sz="8" w:space="0" w:color="auto"/>
            </w:tcBorders>
            <w:shd w:val="clear" w:color="auto" w:fill="auto"/>
          </w:tcPr>
          <w:p w:rsidR="00EA7C9E" w:rsidRPr="00D3227C" w:rsidRDefault="00EA7C9E" w:rsidP="00EA7C9E">
            <w:pPr>
              <w:rPr>
                <w:szCs w:val="24"/>
              </w:rPr>
            </w:pPr>
            <w:r w:rsidRPr="00D3227C">
              <w:rPr>
                <w:szCs w:val="24"/>
              </w:rPr>
              <w:t>Okula ilettiğim istek ve şikâyetlerim dikkate alınıyor.</w:t>
            </w:r>
          </w:p>
        </w:tc>
        <w:tc>
          <w:tcPr>
            <w:tcW w:w="694" w:type="dxa"/>
            <w:tcBorders>
              <w:top w:val="nil"/>
              <w:left w:val="nil"/>
              <w:bottom w:val="single" w:sz="8" w:space="0" w:color="auto"/>
              <w:right w:val="single" w:sz="8" w:space="0" w:color="auto"/>
            </w:tcBorders>
            <w:shd w:val="clear" w:color="auto" w:fill="auto"/>
          </w:tcPr>
          <w:p w:rsidR="00EA7C9E" w:rsidRPr="005F3922" w:rsidRDefault="00EA7C9E" w:rsidP="00EA7C9E">
            <w:pPr>
              <w:rPr>
                <w:color w:val="000000"/>
                <w:szCs w:val="24"/>
              </w:rPr>
            </w:pPr>
            <w:r>
              <w:rPr>
                <w:color w:val="000000"/>
                <w:szCs w:val="24"/>
              </w:rPr>
              <w:t>63</w:t>
            </w:r>
          </w:p>
        </w:tc>
        <w:tc>
          <w:tcPr>
            <w:tcW w:w="433" w:type="dxa"/>
            <w:tcBorders>
              <w:top w:val="nil"/>
              <w:left w:val="nil"/>
              <w:bottom w:val="single" w:sz="8" w:space="0" w:color="auto"/>
              <w:right w:val="single" w:sz="8" w:space="0" w:color="auto"/>
            </w:tcBorders>
            <w:shd w:val="clear" w:color="auto" w:fill="auto"/>
          </w:tcPr>
          <w:p w:rsidR="00EA7C9E" w:rsidRPr="005F3922" w:rsidRDefault="00EA7C9E" w:rsidP="00EA7C9E">
            <w:pPr>
              <w:rPr>
                <w:color w:val="000000"/>
                <w:szCs w:val="24"/>
              </w:rPr>
            </w:pPr>
            <w:r>
              <w:rPr>
                <w:color w:val="000000"/>
                <w:szCs w:val="24"/>
              </w:rPr>
              <w:t>9</w:t>
            </w:r>
          </w:p>
        </w:tc>
        <w:tc>
          <w:tcPr>
            <w:tcW w:w="433" w:type="dxa"/>
            <w:tcBorders>
              <w:top w:val="nil"/>
              <w:left w:val="nil"/>
              <w:bottom w:val="single" w:sz="8" w:space="0" w:color="auto"/>
              <w:right w:val="single" w:sz="8" w:space="0" w:color="auto"/>
            </w:tcBorders>
            <w:shd w:val="clear" w:color="auto" w:fill="auto"/>
          </w:tcPr>
          <w:p w:rsidR="00EA7C9E" w:rsidRPr="005F3922" w:rsidRDefault="00EA7C9E" w:rsidP="00EA7C9E">
            <w:pPr>
              <w:rPr>
                <w:color w:val="000000"/>
                <w:szCs w:val="24"/>
              </w:rPr>
            </w:pPr>
            <w:r>
              <w:rPr>
                <w:color w:val="000000"/>
                <w:szCs w:val="24"/>
              </w:rPr>
              <w:t>1</w:t>
            </w:r>
          </w:p>
        </w:tc>
        <w:tc>
          <w:tcPr>
            <w:tcW w:w="705" w:type="dxa"/>
            <w:tcBorders>
              <w:top w:val="nil"/>
              <w:left w:val="nil"/>
              <w:bottom w:val="single" w:sz="8" w:space="0" w:color="auto"/>
              <w:right w:val="single" w:sz="8" w:space="0" w:color="auto"/>
            </w:tcBorders>
            <w:shd w:val="clear" w:color="auto" w:fill="auto"/>
          </w:tcPr>
          <w:p w:rsidR="00EA7C9E" w:rsidRPr="005F3922" w:rsidRDefault="00EA7C9E" w:rsidP="00EA7C9E">
            <w:pPr>
              <w:rPr>
                <w:color w:val="000000"/>
                <w:szCs w:val="24"/>
              </w:rPr>
            </w:pPr>
            <w:r>
              <w:rPr>
                <w:color w:val="000000"/>
                <w:szCs w:val="24"/>
              </w:rPr>
              <w:t>1</w:t>
            </w:r>
          </w:p>
        </w:tc>
        <w:tc>
          <w:tcPr>
            <w:tcW w:w="429" w:type="dxa"/>
            <w:tcBorders>
              <w:top w:val="nil"/>
              <w:left w:val="nil"/>
              <w:bottom w:val="single" w:sz="8" w:space="0" w:color="auto"/>
              <w:right w:val="nil"/>
            </w:tcBorders>
            <w:shd w:val="clear" w:color="auto" w:fill="auto"/>
          </w:tcPr>
          <w:p w:rsidR="00EA7C9E" w:rsidRPr="005F3922" w:rsidRDefault="00EA7C9E" w:rsidP="00EA7C9E">
            <w:pPr>
              <w:rPr>
                <w:color w:val="000000"/>
                <w:szCs w:val="24"/>
              </w:rPr>
            </w:pPr>
            <w:r>
              <w:rPr>
                <w:color w:val="000000"/>
                <w:szCs w:val="24"/>
              </w:rPr>
              <w:t>1</w:t>
            </w:r>
          </w:p>
        </w:tc>
        <w:tc>
          <w:tcPr>
            <w:tcW w:w="4998" w:type="dxa"/>
            <w:tcBorders>
              <w:top w:val="nil"/>
              <w:left w:val="single" w:sz="4" w:space="0" w:color="auto"/>
              <w:bottom w:val="single" w:sz="4" w:space="0" w:color="auto"/>
              <w:right w:val="single" w:sz="4" w:space="0" w:color="auto"/>
            </w:tcBorders>
            <w:shd w:val="clear" w:color="auto" w:fill="auto"/>
            <w:noWrap/>
            <w:vAlign w:val="bottom"/>
          </w:tcPr>
          <w:p w:rsidR="00EA7C9E" w:rsidRPr="00D3227C" w:rsidRDefault="00EA7C9E" w:rsidP="00EA7C9E">
            <w:pPr>
              <w:rPr>
                <w:rFonts w:ascii="Arial" w:hAnsi="Arial"/>
                <w:sz w:val="20"/>
                <w:szCs w:val="20"/>
              </w:rPr>
            </w:pPr>
            <w:r w:rsidRPr="005F3922">
              <w:rPr>
                <w:rFonts w:ascii="Arial" w:hAnsi="Arial"/>
                <w:noProof/>
                <w:sz w:val="20"/>
                <w:szCs w:val="20"/>
              </w:rPr>
              <w:drawing>
                <wp:anchor distT="0" distB="0" distL="114300" distR="114300" simplePos="0" relativeHeight="251682816" behindDoc="0" locked="0" layoutInCell="1" allowOverlap="1">
                  <wp:simplePos x="0" y="0"/>
                  <wp:positionH relativeFrom="column">
                    <wp:posOffset>-28575</wp:posOffset>
                  </wp:positionH>
                  <wp:positionV relativeFrom="paragraph">
                    <wp:posOffset>-1030605</wp:posOffset>
                  </wp:positionV>
                  <wp:extent cx="3153410" cy="1341755"/>
                  <wp:effectExtent l="19050" t="0" r="8890" b="0"/>
                  <wp:wrapNone/>
                  <wp:docPr id="78" name="Resim 11" descr="clip_image0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descr="clip_image008"/>
                          <pic:cNvPicPr preferRelativeResize="0">
                            <a:picLocks noRot="1" noChangeArrowheads="1" noChangeShapeType="1"/>
                          </pic:cNvPicPr>
                        </pic:nvPicPr>
                        <pic:blipFill>
                          <a:blip r:embed="rId1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3410" cy="1341755"/>
                          </a:xfrm>
                          <a:prstGeom prst="rect">
                            <a:avLst/>
                          </a:prstGeom>
                          <a:noFill/>
                          <a:ln w="9525">
                            <a:miter lim="800000"/>
                            <a:headEnd/>
                            <a:tailEnd/>
                          </a:ln>
                        </pic:spPr>
                      </pic:pic>
                    </a:graphicData>
                  </a:graphic>
                </wp:anchor>
              </w:drawing>
            </w:r>
          </w:p>
        </w:tc>
      </w:tr>
      <w:tr w:rsidR="00EA7C9E" w:rsidRPr="00D3227C" w:rsidTr="00EA7C9E">
        <w:trPr>
          <w:trHeight w:val="1987"/>
        </w:trPr>
        <w:tc>
          <w:tcPr>
            <w:tcW w:w="571" w:type="dxa"/>
            <w:tcBorders>
              <w:top w:val="nil"/>
              <w:left w:val="single" w:sz="8" w:space="0" w:color="auto"/>
              <w:bottom w:val="single" w:sz="4" w:space="0" w:color="auto"/>
              <w:right w:val="single" w:sz="8" w:space="0" w:color="auto"/>
            </w:tcBorders>
            <w:shd w:val="clear" w:color="auto" w:fill="auto"/>
          </w:tcPr>
          <w:p w:rsidR="00EA7C9E" w:rsidRPr="00D3227C" w:rsidRDefault="00EA7C9E" w:rsidP="00EA7C9E">
            <w:pPr>
              <w:jc w:val="center"/>
              <w:rPr>
                <w:rFonts w:ascii="Times New Roman" w:hAnsi="Times New Roman"/>
                <w:b/>
                <w:bCs/>
                <w:szCs w:val="24"/>
              </w:rPr>
            </w:pPr>
            <w:r w:rsidRPr="00D3227C">
              <w:rPr>
                <w:rFonts w:ascii="Times New Roman" w:hAnsi="Times New Roman"/>
                <w:b/>
                <w:bCs/>
                <w:szCs w:val="24"/>
              </w:rPr>
              <w:t>4</w:t>
            </w:r>
          </w:p>
        </w:tc>
        <w:tc>
          <w:tcPr>
            <w:tcW w:w="2172" w:type="dxa"/>
            <w:tcBorders>
              <w:top w:val="nil"/>
              <w:left w:val="nil"/>
              <w:bottom w:val="single" w:sz="4" w:space="0" w:color="auto"/>
              <w:right w:val="single" w:sz="8" w:space="0" w:color="auto"/>
            </w:tcBorders>
            <w:shd w:val="clear" w:color="auto" w:fill="auto"/>
          </w:tcPr>
          <w:p w:rsidR="00EA7C9E" w:rsidRPr="00D3227C" w:rsidRDefault="00EA7C9E" w:rsidP="00EA7C9E">
            <w:pPr>
              <w:rPr>
                <w:color w:val="000000"/>
                <w:szCs w:val="24"/>
              </w:rPr>
            </w:pPr>
            <w:r w:rsidRPr="00D3227C">
              <w:rPr>
                <w:color w:val="000000"/>
                <w:szCs w:val="24"/>
              </w:rPr>
              <w:t>Öğretmenler yeniliğe açık olarak derslerin işlenişinde çeşitli yöntemler kullanmaktadır.</w:t>
            </w:r>
          </w:p>
        </w:tc>
        <w:tc>
          <w:tcPr>
            <w:tcW w:w="694" w:type="dxa"/>
            <w:tcBorders>
              <w:top w:val="nil"/>
              <w:left w:val="nil"/>
              <w:bottom w:val="single" w:sz="8" w:space="0" w:color="auto"/>
              <w:right w:val="single" w:sz="8" w:space="0" w:color="auto"/>
            </w:tcBorders>
            <w:shd w:val="clear" w:color="auto" w:fill="auto"/>
          </w:tcPr>
          <w:p w:rsidR="00EA7C9E" w:rsidRPr="005F3922" w:rsidRDefault="00EA7C9E" w:rsidP="00EA7C9E">
            <w:pPr>
              <w:rPr>
                <w:color w:val="000000"/>
                <w:szCs w:val="24"/>
              </w:rPr>
            </w:pPr>
            <w:r>
              <w:rPr>
                <w:color w:val="000000"/>
                <w:szCs w:val="24"/>
              </w:rPr>
              <w:t>49</w:t>
            </w:r>
          </w:p>
        </w:tc>
        <w:tc>
          <w:tcPr>
            <w:tcW w:w="433" w:type="dxa"/>
            <w:tcBorders>
              <w:top w:val="nil"/>
              <w:left w:val="nil"/>
              <w:bottom w:val="single" w:sz="8" w:space="0" w:color="auto"/>
              <w:right w:val="single" w:sz="8" w:space="0" w:color="auto"/>
            </w:tcBorders>
            <w:shd w:val="clear" w:color="auto" w:fill="auto"/>
          </w:tcPr>
          <w:p w:rsidR="00EA7C9E" w:rsidRPr="005F3922" w:rsidRDefault="00EA7C9E" w:rsidP="00EA7C9E">
            <w:pPr>
              <w:rPr>
                <w:color w:val="000000"/>
                <w:szCs w:val="24"/>
              </w:rPr>
            </w:pPr>
            <w:r>
              <w:rPr>
                <w:color w:val="000000"/>
                <w:szCs w:val="24"/>
              </w:rPr>
              <w:t>17</w:t>
            </w:r>
          </w:p>
        </w:tc>
        <w:tc>
          <w:tcPr>
            <w:tcW w:w="433" w:type="dxa"/>
            <w:tcBorders>
              <w:top w:val="nil"/>
              <w:left w:val="nil"/>
              <w:bottom w:val="single" w:sz="8" w:space="0" w:color="auto"/>
              <w:right w:val="single" w:sz="8" w:space="0" w:color="auto"/>
            </w:tcBorders>
            <w:shd w:val="clear" w:color="auto" w:fill="auto"/>
          </w:tcPr>
          <w:p w:rsidR="00EA7C9E" w:rsidRPr="005F3922" w:rsidRDefault="00EA7C9E" w:rsidP="00EA7C9E">
            <w:pPr>
              <w:rPr>
                <w:color w:val="000000"/>
                <w:szCs w:val="24"/>
              </w:rPr>
            </w:pPr>
            <w:r>
              <w:rPr>
                <w:color w:val="000000"/>
                <w:szCs w:val="24"/>
              </w:rPr>
              <w:t>5</w:t>
            </w:r>
          </w:p>
        </w:tc>
        <w:tc>
          <w:tcPr>
            <w:tcW w:w="705" w:type="dxa"/>
            <w:tcBorders>
              <w:top w:val="nil"/>
              <w:left w:val="nil"/>
              <w:bottom w:val="single" w:sz="8" w:space="0" w:color="auto"/>
              <w:right w:val="single" w:sz="8" w:space="0" w:color="auto"/>
            </w:tcBorders>
            <w:shd w:val="clear" w:color="auto" w:fill="auto"/>
          </w:tcPr>
          <w:p w:rsidR="00EA7C9E" w:rsidRPr="005F3922" w:rsidRDefault="00EA7C9E" w:rsidP="00EA7C9E">
            <w:pPr>
              <w:rPr>
                <w:color w:val="000000"/>
                <w:szCs w:val="24"/>
              </w:rPr>
            </w:pPr>
            <w:r>
              <w:rPr>
                <w:color w:val="000000"/>
                <w:szCs w:val="24"/>
              </w:rPr>
              <w:t>2</w:t>
            </w:r>
          </w:p>
        </w:tc>
        <w:tc>
          <w:tcPr>
            <w:tcW w:w="429" w:type="dxa"/>
            <w:tcBorders>
              <w:top w:val="nil"/>
              <w:left w:val="nil"/>
              <w:bottom w:val="single" w:sz="8" w:space="0" w:color="auto"/>
              <w:right w:val="nil"/>
            </w:tcBorders>
            <w:shd w:val="clear" w:color="auto" w:fill="auto"/>
          </w:tcPr>
          <w:p w:rsidR="00EA7C9E" w:rsidRPr="005F3922" w:rsidRDefault="00EA7C9E" w:rsidP="00EA7C9E">
            <w:pPr>
              <w:rPr>
                <w:color w:val="000000"/>
                <w:szCs w:val="24"/>
              </w:rPr>
            </w:pPr>
            <w:r>
              <w:rPr>
                <w:color w:val="000000"/>
                <w:szCs w:val="24"/>
              </w:rPr>
              <w:t>2</w:t>
            </w:r>
          </w:p>
        </w:tc>
        <w:tc>
          <w:tcPr>
            <w:tcW w:w="4998" w:type="dxa"/>
            <w:tcBorders>
              <w:top w:val="nil"/>
              <w:left w:val="single" w:sz="4" w:space="0" w:color="auto"/>
              <w:bottom w:val="single" w:sz="4" w:space="0" w:color="auto"/>
              <w:right w:val="single" w:sz="4" w:space="0" w:color="auto"/>
            </w:tcBorders>
            <w:shd w:val="clear" w:color="auto" w:fill="auto"/>
            <w:noWrap/>
            <w:vAlign w:val="bottom"/>
          </w:tcPr>
          <w:p w:rsidR="00EA7C9E" w:rsidRPr="00D3227C" w:rsidRDefault="00EA7C9E" w:rsidP="00EA7C9E">
            <w:pPr>
              <w:rPr>
                <w:rFonts w:ascii="Arial" w:hAnsi="Arial"/>
                <w:sz w:val="20"/>
                <w:szCs w:val="20"/>
              </w:rPr>
            </w:pPr>
            <w:r w:rsidRPr="005F3922">
              <w:rPr>
                <w:rFonts w:ascii="Arial" w:hAnsi="Arial"/>
                <w:noProof/>
                <w:sz w:val="20"/>
                <w:szCs w:val="20"/>
              </w:rPr>
              <w:drawing>
                <wp:anchor distT="0" distB="0" distL="114300" distR="114300" simplePos="0" relativeHeight="251683840" behindDoc="0" locked="0" layoutInCell="1" allowOverlap="1">
                  <wp:simplePos x="0" y="0"/>
                  <wp:positionH relativeFrom="column">
                    <wp:posOffset>-28575</wp:posOffset>
                  </wp:positionH>
                  <wp:positionV relativeFrom="paragraph">
                    <wp:posOffset>-1224280</wp:posOffset>
                  </wp:positionV>
                  <wp:extent cx="3152140" cy="1510665"/>
                  <wp:effectExtent l="19050" t="0" r="0" b="0"/>
                  <wp:wrapNone/>
                  <wp:docPr id="79" name="Resim 13" descr="clip_image0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descr="clip_image006"/>
                          <pic:cNvPicPr preferRelativeResize="0">
                            <a:picLocks noRot="1" noChangeArrowheads="1" noChangeShapeType="1"/>
                          </pic:cNvPicPr>
                        </pic:nvPicPr>
                        <pic:blipFill>
                          <a:blip r:embed="rId2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2140" cy="1510665"/>
                          </a:xfrm>
                          <a:prstGeom prst="rect">
                            <a:avLst/>
                          </a:prstGeom>
                          <a:noFill/>
                          <a:ln w="9525">
                            <a:miter lim="800000"/>
                            <a:headEnd/>
                            <a:tailEnd/>
                          </a:ln>
                        </pic:spPr>
                      </pic:pic>
                    </a:graphicData>
                  </a:graphic>
                </wp:anchor>
              </w:drawing>
            </w:r>
          </w:p>
        </w:tc>
      </w:tr>
      <w:tr w:rsidR="00EA7C9E" w:rsidRPr="00D3227C" w:rsidTr="00EA7C9E">
        <w:trPr>
          <w:trHeight w:val="2132"/>
        </w:trPr>
        <w:tc>
          <w:tcPr>
            <w:tcW w:w="571" w:type="dxa"/>
            <w:tcBorders>
              <w:top w:val="single" w:sz="4" w:space="0" w:color="auto"/>
              <w:left w:val="single" w:sz="4" w:space="0" w:color="auto"/>
              <w:bottom w:val="single" w:sz="4" w:space="0" w:color="auto"/>
              <w:right w:val="single" w:sz="4" w:space="0" w:color="auto"/>
            </w:tcBorders>
            <w:shd w:val="clear" w:color="auto" w:fill="auto"/>
          </w:tcPr>
          <w:p w:rsidR="00EA7C9E" w:rsidRPr="00D3227C" w:rsidRDefault="00EA7C9E" w:rsidP="00EA7C9E">
            <w:pPr>
              <w:jc w:val="center"/>
              <w:rPr>
                <w:rFonts w:ascii="Times New Roman" w:hAnsi="Times New Roman"/>
                <w:b/>
                <w:bCs/>
                <w:szCs w:val="24"/>
              </w:rPr>
            </w:pPr>
            <w:r w:rsidRPr="00D3227C">
              <w:rPr>
                <w:rFonts w:ascii="Times New Roman" w:hAnsi="Times New Roman"/>
                <w:b/>
                <w:bCs/>
                <w:szCs w:val="24"/>
              </w:rPr>
              <w:lastRenderedPageBreak/>
              <w:t>5</w:t>
            </w:r>
          </w:p>
        </w:tc>
        <w:tc>
          <w:tcPr>
            <w:tcW w:w="2172" w:type="dxa"/>
            <w:tcBorders>
              <w:top w:val="single" w:sz="4" w:space="0" w:color="auto"/>
              <w:left w:val="single" w:sz="4" w:space="0" w:color="auto"/>
              <w:bottom w:val="single" w:sz="4" w:space="0" w:color="auto"/>
              <w:right w:val="single" w:sz="4" w:space="0" w:color="auto"/>
            </w:tcBorders>
            <w:shd w:val="clear" w:color="auto" w:fill="auto"/>
          </w:tcPr>
          <w:p w:rsidR="00EA7C9E" w:rsidRPr="00D3227C" w:rsidRDefault="00EA7C9E" w:rsidP="00EA7C9E">
            <w:pPr>
              <w:rPr>
                <w:color w:val="000000"/>
                <w:szCs w:val="24"/>
              </w:rPr>
            </w:pPr>
            <w:r w:rsidRPr="00D3227C">
              <w:rPr>
                <w:szCs w:val="24"/>
              </w:rPr>
              <w:t>Okulda yabancı kişilere karşı güvenlik önlemleri alınmaktadır.</w:t>
            </w:r>
          </w:p>
        </w:tc>
        <w:tc>
          <w:tcPr>
            <w:tcW w:w="694" w:type="dxa"/>
            <w:tcBorders>
              <w:top w:val="nil"/>
              <w:left w:val="nil"/>
              <w:bottom w:val="single" w:sz="4" w:space="0" w:color="auto"/>
              <w:right w:val="single" w:sz="8" w:space="0" w:color="auto"/>
            </w:tcBorders>
            <w:shd w:val="clear" w:color="auto" w:fill="auto"/>
          </w:tcPr>
          <w:p w:rsidR="00EA7C9E" w:rsidRPr="005F3922" w:rsidRDefault="00EA7C9E" w:rsidP="00EA7C9E">
            <w:pPr>
              <w:rPr>
                <w:color w:val="000000"/>
                <w:szCs w:val="24"/>
              </w:rPr>
            </w:pPr>
            <w:r>
              <w:rPr>
                <w:color w:val="000000"/>
                <w:szCs w:val="24"/>
              </w:rPr>
              <w:t>50</w:t>
            </w:r>
          </w:p>
        </w:tc>
        <w:tc>
          <w:tcPr>
            <w:tcW w:w="433" w:type="dxa"/>
            <w:tcBorders>
              <w:top w:val="nil"/>
              <w:left w:val="nil"/>
              <w:bottom w:val="single" w:sz="4" w:space="0" w:color="auto"/>
              <w:right w:val="single" w:sz="8" w:space="0" w:color="auto"/>
            </w:tcBorders>
            <w:shd w:val="clear" w:color="auto" w:fill="auto"/>
          </w:tcPr>
          <w:p w:rsidR="00EA7C9E" w:rsidRPr="005F3922" w:rsidRDefault="00EA7C9E" w:rsidP="00EA7C9E">
            <w:pPr>
              <w:rPr>
                <w:color w:val="000000"/>
                <w:szCs w:val="24"/>
              </w:rPr>
            </w:pPr>
            <w:r>
              <w:rPr>
                <w:color w:val="000000"/>
                <w:szCs w:val="24"/>
              </w:rPr>
              <w:t>18</w:t>
            </w:r>
          </w:p>
        </w:tc>
        <w:tc>
          <w:tcPr>
            <w:tcW w:w="433" w:type="dxa"/>
            <w:tcBorders>
              <w:top w:val="nil"/>
              <w:left w:val="nil"/>
              <w:bottom w:val="single" w:sz="4" w:space="0" w:color="auto"/>
              <w:right w:val="single" w:sz="8" w:space="0" w:color="auto"/>
            </w:tcBorders>
            <w:shd w:val="clear" w:color="auto" w:fill="auto"/>
          </w:tcPr>
          <w:p w:rsidR="00EA7C9E" w:rsidRPr="005F3922" w:rsidRDefault="00EA7C9E" w:rsidP="00EA7C9E">
            <w:pPr>
              <w:rPr>
                <w:color w:val="000000"/>
                <w:szCs w:val="24"/>
              </w:rPr>
            </w:pPr>
            <w:r w:rsidRPr="005F3922">
              <w:rPr>
                <w:color w:val="000000"/>
                <w:szCs w:val="24"/>
              </w:rPr>
              <w:t>3</w:t>
            </w:r>
          </w:p>
        </w:tc>
        <w:tc>
          <w:tcPr>
            <w:tcW w:w="705" w:type="dxa"/>
            <w:tcBorders>
              <w:top w:val="nil"/>
              <w:left w:val="nil"/>
              <w:bottom w:val="single" w:sz="4" w:space="0" w:color="auto"/>
              <w:right w:val="single" w:sz="8" w:space="0" w:color="auto"/>
            </w:tcBorders>
            <w:shd w:val="clear" w:color="auto" w:fill="auto"/>
          </w:tcPr>
          <w:p w:rsidR="00EA7C9E" w:rsidRPr="005F3922" w:rsidRDefault="00EA7C9E" w:rsidP="00EA7C9E">
            <w:pPr>
              <w:rPr>
                <w:color w:val="000000"/>
                <w:szCs w:val="24"/>
              </w:rPr>
            </w:pPr>
            <w:r w:rsidRPr="005F3922">
              <w:rPr>
                <w:color w:val="000000"/>
                <w:szCs w:val="24"/>
              </w:rPr>
              <w:t>2</w:t>
            </w:r>
          </w:p>
        </w:tc>
        <w:tc>
          <w:tcPr>
            <w:tcW w:w="429" w:type="dxa"/>
            <w:tcBorders>
              <w:top w:val="nil"/>
              <w:left w:val="nil"/>
              <w:bottom w:val="single" w:sz="4" w:space="0" w:color="auto"/>
              <w:right w:val="nil"/>
            </w:tcBorders>
            <w:shd w:val="clear" w:color="auto" w:fill="auto"/>
          </w:tcPr>
          <w:p w:rsidR="00EA7C9E" w:rsidRPr="005F3922" w:rsidRDefault="00EA7C9E" w:rsidP="00EA7C9E">
            <w:pPr>
              <w:rPr>
                <w:color w:val="000000"/>
                <w:szCs w:val="24"/>
              </w:rPr>
            </w:pPr>
            <w:r>
              <w:rPr>
                <w:color w:val="000000"/>
                <w:szCs w:val="24"/>
              </w:rPr>
              <w:t>2</w:t>
            </w:r>
          </w:p>
        </w:tc>
        <w:tc>
          <w:tcPr>
            <w:tcW w:w="49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7C9E" w:rsidRPr="00D3227C" w:rsidRDefault="00EA7C9E" w:rsidP="00EA7C9E">
            <w:pPr>
              <w:rPr>
                <w:rFonts w:ascii="Arial" w:hAnsi="Arial"/>
                <w:sz w:val="20"/>
                <w:szCs w:val="20"/>
              </w:rPr>
            </w:pPr>
            <w:r w:rsidRPr="005F3922">
              <w:rPr>
                <w:rFonts w:ascii="Arial" w:hAnsi="Arial"/>
                <w:noProof/>
                <w:sz w:val="20"/>
                <w:szCs w:val="20"/>
              </w:rPr>
              <w:drawing>
                <wp:anchor distT="0" distB="0" distL="114300" distR="114300" simplePos="0" relativeHeight="251684864" behindDoc="0" locked="0" layoutInCell="1" allowOverlap="1">
                  <wp:simplePos x="0" y="0"/>
                  <wp:positionH relativeFrom="column">
                    <wp:posOffset>-28575</wp:posOffset>
                  </wp:positionH>
                  <wp:positionV relativeFrom="paragraph">
                    <wp:posOffset>-1065530</wp:posOffset>
                  </wp:positionV>
                  <wp:extent cx="3153410" cy="1351280"/>
                  <wp:effectExtent l="19050" t="0" r="8890" b="0"/>
                  <wp:wrapNone/>
                  <wp:docPr id="80" name="Resim 14" descr="clip_image0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descr="clip_image006"/>
                          <pic:cNvPicPr preferRelativeResize="0">
                            <a:picLocks noRot="1" noChangeArrowheads="1" noChangeShapeType="1"/>
                          </pic:cNvPicPr>
                        </pic:nvPicPr>
                        <pic:blipFill>
                          <a:blip r:embed="rId2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3410" cy="1351280"/>
                          </a:xfrm>
                          <a:prstGeom prst="rect">
                            <a:avLst/>
                          </a:prstGeom>
                          <a:noFill/>
                          <a:ln w="9525">
                            <a:miter lim="800000"/>
                            <a:headEnd/>
                            <a:tailEnd/>
                          </a:ln>
                        </pic:spPr>
                      </pic:pic>
                    </a:graphicData>
                  </a:graphic>
                </wp:anchor>
              </w:drawing>
            </w:r>
          </w:p>
        </w:tc>
      </w:tr>
      <w:tr w:rsidR="00EA7C9E" w:rsidRPr="00D3227C" w:rsidTr="00EA7C9E">
        <w:trPr>
          <w:trHeight w:val="1993"/>
        </w:trPr>
        <w:tc>
          <w:tcPr>
            <w:tcW w:w="571" w:type="dxa"/>
            <w:tcBorders>
              <w:top w:val="single" w:sz="4" w:space="0" w:color="auto"/>
              <w:left w:val="single" w:sz="8" w:space="0" w:color="auto"/>
              <w:bottom w:val="single" w:sz="4" w:space="0" w:color="auto"/>
              <w:right w:val="single" w:sz="8" w:space="0" w:color="auto"/>
            </w:tcBorders>
            <w:shd w:val="clear" w:color="auto" w:fill="auto"/>
          </w:tcPr>
          <w:p w:rsidR="00EA7C9E" w:rsidRPr="00D3227C" w:rsidRDefault="00EA7C9E" w:rsidP="00EA7C9E">
            <w:pPr>
              <w:jc w:val="center"/>
              <w:rPr>
                <w:rFonts w:ascii="Times New Roman" w:hAnsi="Times New Roman"/>
                <w:b/>
                <w:bCs/>
                <w:szCs w:val="24"/>
              </w:rPr>
            </w:pPr>
            <w:r w:rsidRPr="00D3227C">
              <w:rPr>
                <w:rFonts w:ascii="Times New Roman" w:hAnsi="Times New Roman"/>
                <w:b/>
                <w:bCs/>
                <w:szCs w:val="24"/>
              </w:rPr>
              <w:t>6</w:t>
            </w:r>
          </w:p>
        </w:tc>
        <w:tc>
          <w:tcPr>
            <w:tcW w:w="2172" w:type="dxa"/>
            <w:tcBorders>
              <w:top w:val="single" w:sz="4" w:space="0" w:color="auto"/>
              <w:left w:val="nil"/>
              <w:bottom w:val="single" w:sz="4" w:space="0" w:color="auto"/>
              <w:right w:val="single" w:sz="4" w:space="0" w:color="auto"/>
            </w:tcBorders>
            <w:shd w:val="clear" w:color="auto" w:fill="auto"/>
          </w:tcPr>
          <w:p w:rsidR="00EA7C9E" w:rsidRPr="00D3227C" w:rsidRDefault="00EA7C9E" w:rsidP="00EA7C9E">
            <w:pPr>
              <w:rPr>
                <w:szCs w:val="24"/>
              </w:rPr>
            </w:pPr>
            <w:r w:rsidRPr="00D3227C">
              <w:rPr>
                <w:szCs w:val="24"/>
              </w:rPr>
              <w:t>Okulda bizleri ilgilendiren kararlarda görüşlerimiz dikkate alınır.</w:t>
            </w:r>
          </w:p>
        </w:tc>
        <w:tc>
          <w:tcPr>
            <w:tcW w:w="694" w:type="dxa"/>
            <w:tcBorders>
              <w:top w:val="single" w:sz="4" w:space="0" w:color="auto"/>
              <w:left w:val="single" w:sz="4" w:space="0" w:color="auto"/>
              <w:bottom w:val="single" w:sz="4" w:space="0" w:color="auto"/>
              <w:right w:val="single" w:sz="4" w:space="0" w:color="auto"/>
            </w:tcBorders>
            <w:shd w:val="clear" w:color="auto" w:fill="auto"/>
          </w:tcPr>
          <w:p w:rsidR="00EA7C9E" w:rsidRPr="005F3922" w:rsidRDefault="00EA7C9E" w:rsidP="00EA7C9E">
            <w:pPr>
              <w:rPr>
                <w:color w:val="000000"/>
                <w:szCs w:val="24"/>
              </w:rPr>
            </w:pPr>
            <w:r>
              <w:rPr>
                <w:color w:val="000000"/>
                <w:szCs w:val="24"/>
              </w:rPr>
              <w:t>63</w:t>
            </w:r>
          </w:p>
        </w:tc>
        <w:tc>
          <w:tcPr>
            <w:tcW w:w="433" w:type="dxa"/>
            <w:tcBorders>
              <w:top w:val="single" w:sz="4" w:space="0" w:color="auto"/>
              <w:left w:val="single" w:sz="4" w:space="0" w:color="auto"/>
              <w:bottom w:val="single" w:sz="4" w:space="0" w:color="auto"/>
              <w:right w:val="single" w:sz="4" w:space="0" w:color="auto"/>
            </w:tcBorders>
            <w:shd w:val="clear" w:color="auto" w:fill="auto"/>
          </w:tcPr>
          <w:p w:rsidR="00EA7C9E" w:rsidRPr="005F3922" w:rsidRDefault="00EA7C9E" w:rsidP="00EA7C9E">
            <w:pPr>
              <w:rPr>
                <w:color w:val="000000"/>
                <w:szCs w:val="24"/>
              </w:rPr>
            </w:pPr>
            <w:r>
              <w:rPr>
                <w:color w:val="000000"/>
                <w:szCs w:val="24"/>
              </w:rPr>
              <w:t>9</w:t>
            </w:r>
          </w:p>
        </w:tc>
        <w:tc>
          <w:tcPr>
            <w:tcW w:w="433" w:type="dxa"/>
            <w:tcBorders>
              <w:top w:val="single" w:sz="4" w:space="0" w:color="auto"/>
              <w:left w:val="single" w:sz="4" w:space="0" w:color="auto"/>
              <w:bottom w:val="single" w:sz="4" w:space="0" w:color="auto"/>
              <w:right w:val="single" w:sz="4" w:space="0" w:color="auto"/>
            </w:tcBorders>
            <w:shd w:val="clear" w:color="auto" w:fill="auto"/>
          </w:tcPr>
          <w:p w:rsidR="00EA7C9E" w:rsidRPr="005F3922" w:rsidRDefault="00EA7C9E" w:rsidP="00EA7C9E">
            <w:pPr>
              <w:rPr>
                <w:color w:val="000000"/>
                <w:szCs w:val="24"/>
              </w:rPr>
            </w:pPr>
            <w:r>
              <w:rPr>
                <w:color w:val="000000"/>
                <w:szCs w:val="24"/>
              </w:rPr>
              <w:t>1</w:t>
            </w:r>
          </w:p>
        </w:tc>
        <w:tc>
          <w:tcPr>
            <w:tcW w:w="705" w:type="dxa"/>
            <w:tcBorders>
              <w:top w:val="single" w:sz="4" w:space="0" w:color="auto"/>
              <w:left w:val="single" w:sz="4" w:space="0" w:color="auto"/>
              <w:bottom w:val="single" w:sz="4" w:space="0" w:color="auto"/>
              <w:right w:val="single" w:sz="4" w:space="0" w:color="auto"/>
            </w:tcBorders>
            <w:shd w:val="clear" w:color="auto" w:fill="auto"/>
          </w:tcPr>
          <w:p w:rsidR="00EA7C9E" w:rsidRPr="005F3922" w:rsidRDefault="00EA7C9E" w:rsidP="00EA7C9E">
            <w:pPr>
              <w:rPr>
                <w:color w:val="000000"/>
                <w:szCs w:val="24"/>
              </w:rPr>
            </w:pPr>
            <w:r>
              <w:rPr>
                <w:color w:val="000000"/>
                <w:szCs w:val="24"/>
              </w:rPr>
              <w:t>1</w:t>
            </w:r>
          </w:p>
        </w:tc>
        <w:tc>
          <w:tcPr>
            <w:tcW w:w="429" w:type="dxa"/>
            <w:tcBorders>
              <w:top w:val="single" w:sz="4" w:space="0" w:color="auto"/>
              <w:left w:val="single" w:sz="4" w:space="0" w:color="auto"/>
              <w:bottom w:val="single" w:sz="4" w:space="0" w:color="auto"/>
              <w:right w:val="nil"/>
            </w:tcBorders>
            <w:shd w:val="clear" w:color="auto" w:fill="auto"/>
          </w:tcPr>
          <w:p w:rsidR="00EA7C9E" w:rsidRPr="005F3922" w:rsidRDefault="00EA7C9E" w:rsidP="00EA7C9E">
            <w:pPr>
              <w:rPr>
                <w:color w:val="000000"/>
                <w:szCs w:val="24"/>
              </w:rPr>
            </w:pPr>
            <w:r>
              <w:rPr>
                <w:color w:val="000000"/>
                <w:szCs w:val="24"/>
              </w:rPr>
              <w:t>1</w:t>
            </w:r>
          </w:p>
        </w:tc>
        <w:tc>
          <w:tcPr>
            <w:tcW w:w="49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7C9E" w:rsidRPr="00D3227C" w:rsidRDefault="00EA7C9E" w:rsidP="00EA7C9E">
            <w:pPr>
              <w:rPr>
                <w:rFonts w:ascii="Arial" w:hAnsi="Arial"/>
                <w:sz w:val="20"/>
                <w:szCs w:val="20"/>
              </w:rPr>
            </w:pPr>
            <w:r w:rsidRPr="005F3922">
              <w:rPr>
                <w:rFonts w:ascii="Arial" w:hAnsi="Arial"/>
                <w:noProof/>
                <w:sz w:val="20"/>
                <w:szCs w:val="20"/>
              </w:rPr>
              <w:drawing>
                <wp:anchor distT="0" distB="0" distL="114300" distR="114300" simplePos="0" relativeHeight="251685888" behindDoc="0" locked="0" layoutInCell="1" allowOverlap="1">
                  <wp:simplePos x="0" y="0"/>
                  <wp:positionH relativeFrom="column">
                    <wp:posOffset>-20320</wp:posOffset>
                  </wp:positionH>
                  <wp:positionV relativeFrom="paragraph">
                    <wp:posOffset>-972185</wp:posOffset>
                  </wp:positionV>
                  <wp:extent cx="3145155" cy="1287780"/>
                  <wp:effectExtent l="19050" t="0" r="0" b="0"/>
                  <wp:wrapNone/>
                  <wp:docPr id="81" name="Resim 15" descr="clip_image0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descr="clip_image008"/>
                          <pic:cNvPicPr preferRelativeResize="0">
                            <a:picLocks noRot="1" noChangeArrowheads="1" noChangeShapeType="1"/>
                          </pic:cNvPicPr>
                        </pic:nvPicPr>
                        <pic:blipFill>
                          <a:blip r:embed="rId1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5155" cy="1287780"/>
                          </a:xfrm>
                          <a:prstGeom prst="rect">
                            <a:avLst/>
                          </a:prstGeom>
                          <a:noFill/>
                          <a:ln w="9525">
                            <a:miter lim="800000"/>
                            <a:headEnd/>
                            <a:tailEnd/>
                          </a:ln>
                        </pic:spPr>
                      </pic:pic>
                    </a:graphicData>
                  </a:graphic>
                </wp:anchor>
              </w:drawing>
            </w:r>
          </w:p>
        </w:tc>
      </w:tr>
      <w:tr w:rsidR="00EA7C9E" w:rsidRPr="00D3227C" w:rsidTr="00EA7C9E">
        <w:trPr>
          <w:trHeight w:val="2134"/>
        </w:trPr>
        <w:tc>
          <w:tcPr>
            <w:tcW w:w="571" w:type="dxa"/>
            <w:tcBorders>
              <w:top w:val="single" w:sz="4" w:space="0" w:color="auto"/>
              <w:left w:val="single" w:sz="4" w:space="0" w:color="auto"/>
              <w:bottom w:val="single" w:sz="4" w:space="0" w:color="auto"/>
              <w:right w:val="single" w:sz="4" w:space="0" w:color="auto"/>
            </w:tcBorders>
            <w:shd w:val="clear" w:color="auto" w:fill="auto"/>
          </w:tcPr>
          <w:p w:rsidR="00EA7C9E" w:rsidRPr="00D3227C" w:rsidRDefault="00EA7C9E" w:rsidP="00EA7C9E">
            <w:pPr>
              <w:jc w:val="center"/>
              <w:rPr>
                <w:rFonts w:ascii="Times New Roman" w:hAnsi="Times New Roman"/>
                <w:b/>
                <w:bCs/>
                <w:szCs w:val="24"/>
              </w:rPr>
            </w:pPr>
            <w:r w:rsidRPr="00D3227C">
              <w:rPr>
                <w:rFonts w:ascii="Times New Roman" w:hAnsi="Times New Roman"/>
                <w:b/>
                <w:bCs/>
                <w:szCs w:val="24"/>
              </w:rPr>
              <w:t>7</w:t>
            </w:r>
          </w:p>
        </w:tc>
        <w:tc>
          <w:tcPr>
            <w:tcW w:w="2172" w:type="dxa"/>
            <w:tcBorders>
              <w:top w:val="single" w:sz="4" w:space="0" w:color="auto"/>
              <w:left w:val="single" w:sz="4" w:space="0" w:color="auto"/>
              <w:bottom w:val="single" w:sz="4" w:space="0" w:color="auto"/>
              <w:right w:val="single" w:sz="4" w:space="0" w:color="auto"/>
            </w:tcBorders>
            <w:shd w:val="clear" w:color="auto" w:fill="auto"/>
          </w:tcPr>
          <w:p w:rsidR="00EA7C9E" w:rsidRPr="00D3227C" w:rsidRDefault="00EA7C9E" w:rsidP="00EA7C9E">
            <w:pPr>
              <w:rPr>
                <w:szCs w:val="24"/>
              </w:rPr>
            </w:pPr>
            <w:r w:rsidRPr="00D3227C">
              <w:rPr>
                <w:szCs w:val="24"/>
              </w:rPr>
              <w:t>E-Okul Veli Bilgilendirme Sistemi ile okulun internet sayfasını düzenli olarak takip ediyorum.</w:t>
            </w:r>
          </w:p>
        </w:tc>
        <w:tc>
          <w:tcPr>
            <w:tcW w:w="694" w:type="dxa"/>
            <w:tcBorders>
              <w:top w:val="single" w:sz="4" w:space="0" w:color="auto"/>
              <w:left w:val="nil"/>
              <w:bottom w:val="single" w:sz="8" w:space="0" w:color="auto"/>
              <w:right w:val="single" w:sz="8" w:space="0" w:color="auto"/>
            </w:tcBorders>
            <w:shd w:val="clear" w:color="auto" w:fill="auto"/>
          </w:tcPr>
          <w:p w:rsidR="00EA7C9E" w:rsidRPr="005F3922" w:rsidRDefault="00EA7C9E" w:rsidP="00EA7C9E">
            <w:pPr>
              <w:rPr>
                <w:color w:val="000000"/>
                <w:szCs w:val="24"/>
              </w:rPr>
            </w:pPr>
            <w:r>
              <w:rPr>
                <w:color w:val="000000"/>
                <w:szCs w:val="24"/>
              </w:rPr>
              <w:t>57</w:t>
            </w:r>
          </w:p>
        </w:tc>
        <w:tc>
          <w:tcPr>
            <w:tcW w:w="433" w:type="dxa"/>
            <w:tcBorders>
              <w:top w:val="single" w:sz="4" w:space="0" w:color="auto"/>
              <w:left w:val="nil"/>
              <w:bottom w:val="single" w:sz="8" w:space="0" w:color="auto"/>
              <w:right w:val="single" w:sz="8" w:space="0" w:color="auto"/>
            </w:tcBorders>
            <w:shd w:val="clear" w:color="auto" w:fill="auto"/>
          </w:tcPr>
          <w:p w:rsidR="00EA7C9E" w:rsidRPr="005F3922" w:rsidRDefault="00EA7C9E" w:rsidP="00EA7C9E">
            <w:pPr>
              <w:rPr>
                <w:color w:val="000000"/>
                <w:szCs w:val="24"/>
              </w:rPr>
            </w:pPr>
            <w:r>
              <w:rPr>
                <w:color w:val="000000"/>
                <w:szCs w:val="24"/>
              </w:rPr>
              <w:t>11</w:t>
            </w:r>
          </w:p>
        </w:tc>
        <w:tc>
          <w:tcPr>
            <w:tcW w:w="433" w:type="dxa"/>
            <w:tcBorders>
              <w:top w:val="single" w:sz="4" w:space="0" w:color="auto"/>
              <w:left w:val="nil"/>
              <w:bottom w:val="single" w:sz="8" w:space="0" w:color="auto"/>
              <w:right w:val="single" w:sz="8" w:space="0" w:color="auto"/>
            </w:tcBorders>
            <w:shd w:val="clear" w:color="auto" w:fill="auto"/>
          </w:tcPr>
          <w:p w:rsidR="00EA7C9E" w:rsidRPr="005F3922" w:rsidRDefault="00EA7C9E" w:rsidP="00EA7C9E">
            <w:pPr>
              <w:rPr>
                <w:color w:val="000000"/>
                <w:szCs w:val="24"/>
              </w:rPr>
            </w:pPr>
            <w:r w:rsidRPr="005F3922">
              <w:rPr>
                <w:color w:val="000000"/>
                <w:szCs w:val="24"/>
              </w:rPr>
              <w:t>1</w:t>
            </w:r>
          </w:p>
        </w:tc>
        <w:tc>
          <w:tcPr>
            <w:tcW w:w="705" w:type="dxa"/>
            <w:tcBorders>
              <w:top w:val="single" w:sz="4" w:space="0" w:color="auto"/>
              <w:left w:val="nil"/>
              <w:bottom w:val="single" w:sz="8" w:space="0" w:color="auto"/>
              <w:right w:val="single" w:sz="8" w:space="0" w:color="auto"/>
            </w:tcBorders>
            <w:shd w:val="clear" w:color="auto" w:fill="auto"/>
          </w:tcPr>
          <w:p w:rsidR="00EA7C9E" w:rsidRPr="005F3922" w:rsidRDefault="00EA7C9E" w:rsidP="00EA7C9E">
            <w:pPr>
              <w:rPr>
                <w:color w:val="000000"/>
                <w:szCs w:val="24"/>
              </w:rPr>
            </w:pPr>
            <w:r w:rsidRPr="005F3922">
              <w:rPr>
                <w:color w:val="000000"/>
                <w:szCs w:val="24"/>
              </w:rPr>
              <w:t>2</w:t>
            </w:r>
          </w:p>
        </w:tc>
        <w:tc>
          <w:tcPr>
            <w:tcW w:w="429" w:type="dxa"/>
            <w:tcBorders>
              <w:top w:val="single" w:sz="4" w:space="0" w:color="auto"/>
              <w:left w:val="nil"/>
              <w:bottom w:val="single" w:sz="8" w:space="0" w:color="auto"/>
              <w:right w:val="nil"/>
            </w:tcBorders>
            <w:shd w:val="clear" w:color="auto" w:fill="auto"/>
          </w:tcPr>
          <w:p w:rsidR="00EA7C9E" w:rsidRPr="005F3922" w:rsidRDefault="00EA7C9E" w:rsidP="00EA7C9E">
            <w:pPr>
              <w:rPr>
                <w:color w:val="000000"/>
                <w:szCs w:val="24"/>
              </w:rPr>
            </w:pPr>
            <w:r w:rsidRPr="005F3922">
              <w:rPr>
                <w:color w:val="000000"/>
                <w:szCs w:val="24"/>
              </w:rPr>
              <w:t>4</w:t>
            </w:r>
          </w:p>
        </w:tc>
        <w:tc>
          <w:tcPr>
            <w:tcW w:w="49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7C9E" w:rsidRPr="00D3227C" w:rsidRDefault="00EA7C9E" w:rsidP="00EA7C9E">
            <w:pPr>
              <w:rPr>
                <w:rFonts w:ascii="Arial" w:hAnsi="Arial"/>
                <w:sz w:val="20"/>
                <w:szCs w:val="20"/>
              </w:rPr>
            </w:pPr>
            <w:r>
              <w:rPr>
                <w:rFonts w:ascii="Arial" w:hAnsi="Arial"/>
                <w:noProof/>
                <w:sz w:val="20"/>
                <w:szCs w:val="20"/>
              </w:rPr>
              <w:drawing>
                <wp:anchor distT="0" distB="0" distL="114300" distR="114300" simplePos="0" relativeHeight="251686912" behindDoc="0" locked="0" layoutInCell="1" allowOverlap="1">
                  <wp:simplePos x="0" y="0"/>
                  <wp:positionH relativeFrom="column">
                    <wp:posOffset>-28575</wp:posOffset>
                  </wp:positionH>
                  <wp:positionV relativeFrom="paragraph">
                    <wp:posOffset>-1174750</wp:posOffset>
                  </wp:positionV>
                  <wp:extent cx="3199765" cy="1422400"/>
                  <wp:effectExtent l="19050" t="0" r="635" b="0"/>
                  <wp:wrapNone/>
                  <wp:docPr id="82" name="Resim 16" descr="clip_image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descr="clip_image009"/>
                          <pic:cNvPicPr preferRelativeResize="0">
                            <a:picLocks noRot="1" noChangeArrowheads="1" noChangeShapeType="1"/>
                          </pic:cNvPicPr>
                        </pic:nvPicPr>
                        <pic:blipFill>
                          <a:blip r:embed="rId2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9765" cy="1422400"/>
                          </a:xfrm>
                          <a:prstGeom prst="rect">
                            <a:avLst/>
                          </a:prstGeom>
                          <a:noFill/>
                          <a:ln w="9525">
                            <a:miter lim="800000"/>
                            <a:headEnd/>
                            <a:tailEnd/>
                          </a:ln>
                        </pic:spPr>
                      </pic:pic>
                    </a:graphicData>
                  </a:graphic>
                </wp:anchor>
              </w:drawing>
            </w:r>
          </w:p>
        </w:tc>
      </w:tr>
      <w:tr w:rsidR="00EA7C9E" w:rsidRPr="00D3227C" w:rsidTr="00EA7C9E">
        <w:trPr>
          <w:trHeight w:val="2110"/>
        </w:trPr>
        <w:tc>
          <w:tcPr>
            <w:tcW w:w="571" w:type="dxa"/>
            <w:tcBorders>
              <w:top w:val="single" w:sz="4" w:space="0" w:color="auto"/>
              <w:left w:val="single" w:sz="8" w:space="0" w:color="auto"/>
              <w:bottom w:val="single" w:sz="8" w:space="0" w:color="auto"/>
              <w:right w:val="single" w:sz="8" w:space="0" w:color="auto"/>
            </w:tcBorders>
            <w:shd w:val="clear" w:color="auto" w:fill="auto"/>
          </w:tcPr>
          <w:p w:rsidR="00EA7C9E" w:rsidRPr="00D3227C" w:rsidRDefault="00EA7C9E" w:rsidP="00EA7C9E">
            <w:pPr>
              <w:jc w:val="center"/>
              <w:rPr>
                <w:rFonts w:ascii="Times New Roman" w:hAnsi="Times New Roman"/>
                <w:b/>
                <w:bCs/>
                <w:szCs w:val="24"/>
              </w:rPr>
            </w:pPr>
            <w:r w:rsidRPr="00D3227C">
              <w:rPr>
                <w:rFonts w:ascii="Times New Roman" w:hAnsi="Times New Roman"/>
                <w:b/>
                <w:bCs/>
                <w:szCs w:val="24"/>
              </w:rPr>
              <w:t>8</w:t>
            </w:r>
          </w:p>
        </w:tc>
        <w:tc>
          <w:tcPr>
            <w:tcW w:w="2172" w:type="dxa"/>
            <w:tcBorders>
              <w:top w:val="single" w:sz="4" w:space="0" w:color="auto"/>
              <w:left w:val="nil"/>
              <w:bottom w:val="single" w:sz="8" w:space="0" w:color="auto"/>
              <w:right w:val="single" w:sz="8" w:space="0" w:color="auto"/>
            </w:tcBorders>
            <w:shd w:val="clear" w:color="auto" w:fill="auto"/>
          </w:tcPr>
          <w:p w:rsidR="00EA7C9E" w:rsidRPr="00D3227C" w:rsidRDefault="00EA7C9E" w:rsidP="00EA7C9E">
            <w:pPr>
              <w:rPr>
                <w:szCs w:val="24"/>
              </w:rPr>
            </w:pPr>
            <w:r w:rsidRPr="00D3227C">
              <w:rPr>
                <w:szCs w:val="24"/>
              </w:rPr>
              <w:t>Çocuğumun okulunu sevdiğini ve öğretmenleriyle iyi anlaştığını düşünüyorum.</w:t>
            </w:r>
          </w:p>
        </w:tc>
        <w:tc>
          <w:tcPr>
            <w:tcW w:w="694" w:type="dxa"/>
            <w:tcBorders>
              <w:top w:val="nil"/>
              <w:left w:val="nil"/>
              <w:bottom w:val="single" w:sz="8" w:space="0" w:color="auto"/>
              <w:right w:val="single" w:sz="8" w:space="0" w:color="auto"/>
            </w:tcBorders>
            <w:shd w:val="clear" w:color="auto" w:fill="auto"/>
          </w:tcPr>
          <w:p w:rsidR="00EA7C9E" w:rsidRPr="005F3922" w:rsidRDefault="00EA7C9E" w:rsidP="00EA7C9E">
            <w:pPr>
              <w:rPr>
                <w:color w:val="000000"/>
                <w:szCs w:val="24"/>
              </w:rPr>
            </w:pPr>
            <w:r w:rsidRPr="005F3922">
              <w:rPr>
                <w:color w:val="000000"/>
                <w:szCs w:val="24"/>
              </w:rPr>
              <w:t>6</w:t>
            </w:r>
            <w:r>
              <w:rPr>
                <w:color w:val="000000"/>
                <w:szCs w:val="24"/>
              </w:rPr>
              <w:t>2</w:t>
            </w:r>
          </w:p>
        </w:tc>
        <w:tc>
          <w:tcPr>
            <w:tcW w:w="433" w:type="dxa"/>
            <w:tcBorders>
              <w:top w:val="nil"/>
              <w:left w:val="nil"/>
              <w:bottom w:val="single" w:sz="8" w:space="0" w:color="auto"/>
              <w:right w:val="single" w:sz="8" w:space="0" w:color="auto"/>
            </w:tcBorders>
            <w:shd w:val="clear" w:color="auto" w:fill="auto"/>
          </w:tcPr>
          <w:p w:rsidR="00EA7C9E" w:rsidRPr="005F3922" w:rsidRDefault="00EA7C9E" w:rsidP="00EA7C9E">
            <w:pPr>
              <w:rPr>
                <w:color w:val="000000"/>
                <w:szCs w:val="24"/>
              </w:rPr>
            </w:pPr>
            <w:r>
              <w:rPr>
                <w:color w:val="000000"/>
                <w:szCs w:val="24"/>
              </w:rPr>
              <w:t>10</w:t>
            </w:r>
          </w:p>
        </w:tc>
        <w:tc>
          <w:tcPr>
            <w:tcW w:w="433" w:type="dxa"/>
            <w:tcBorders>
              <w:top w:val="nil"/>
              <w:left w:val="nil"/>
              <w:bottom w:val="single" w:sz="8" w:space="0" w:color="auto"/>
              <w:right w:val="single" w:sz="8" w:space="0" w:color="auto"/>
            </w:tcBorders>
            <w:shd w:val="clear" w:color="auto" w:fill="auto"/>
          </w:tcPr>
          <w:p w:rsidR="00EA7C9E" w:rsidRPr="005F3922" w:rsidRDefault="00EA7C9E" w:rsidP="00EA7C9E">
            <w:pPr>
              <w:rPr>
                <w:color w:val="000000"/>
                <w:szCs w:val="24"/>
              </w:rPr>
            </w:pPr>
            <w:r>
              <w:rPr>
                <w:color w:val="000000"/>
                <w:szCs w:val="24"/>
              </w:rPr>
              <w:t>1</w:t>
            </w:r>
          </w:p>
        </w:tc>
        <w:tc>
          <w:tcPr>
            <w:tcW w:w="705" w:type="dxa"/>
            <w:tcBorders>
              <w:top w:val="nil"/>
              <w:left w:val="nil"/>
              <w:bottom w:val="single" w:sz="8" w:space="0" w:color="auto"/>
              <w:right w:val="single" w:sz="8" w:space="0" w:color="auto"/>
            </w:tcBorders>
            <w:shd w:val="clear" w:color="auto" w:fill="auto"/>
          </w:tcPr>
          <w:p w:rsidR="00EA7C9E" w:rsidRPr="005F3922" w:rsidRDefault="00EA7C9E" w:rsidP="00EA7C9E">
            <w:pPr>
              <w:rPr>
                <w:color w:val="000000"/>
                <w:szCs w:val="24"/>
              </w:rPr>
            </w:pPr>
            <w:r>
              <w:rPr>
                <w:color w:val="000000"/>
                <w:szCs w:val="24"/>
              </w:rPr>
              <w:t>1</w:t>
            </w:r>
          </w:p>
        </w:tc>
        <w:tc>
          <w:tcPr>
            <w:tcW w:w="429" w:type="dxa"/>
            <w:tcBorders>
              <w:top w:val="nil"/>
              <w:left w:val="nil"/>
              <w:bottom w:val="single" w:sz="8" w:space="0" w:color="auto"/>
              <w:right w:val="nil"/>
            </w:tcBorders>
            <w:shd w:val="clear" w:color="auto" w:fill="auto"/>
          </w:tcPr>
          <w:p w:rsidR="00EA7C9E" w:rsidRPr="005F3922" w:rsidRDefault="00EA7C9E" w:rsidP="00EA7C9E">
            <w:pPr>
              <w:rPr>
                <w:color w:val="000000"/>
                <w:szCs w:val="24"/>
              </w:rPr>
            </w:pPr>
            <w:r>
              <w:rPr>
                <w:color w:val="000000"/>
                <w:szCs w:val="24"/>
              </w:rPr>
              <w:t>1</w:t>
            </w:r>
          </w:p>
        </w:tc>
        <w:tc>
          <w:tcPr>
            <w:tcW w:w="49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7C9E" w:rsidRPr="00D3227C" w:rsidRDefault="00EA7C9E" w:rsidP="00EA7C9E">
            <w:pPr>
              <w:rPr>
                <w:rFonts w:ascii="Arial" w:hAnsi="Arial"/>
                <w:sz w:val="20"/>
                <w:szCs w:val="20"/>
              </w:rPr>
            </w:pPr>
            <w:r w:rsidRPr="005F3922">
              <w:rPr>
                <w:rFonts w:ascii="Arial" w:hAnsi="Arial"/>
                <w:noProof/>
                <w:sz w:val="20"/>
                <w:szCs w:val="20"/>
              </w:rPr>
              <w:drawing>
                <wp:anchor distT="0" distB="0" distL="114300" distR="114300" simplePos="0" relativeHeight="251687936" behindDoc="0" locked="0" layoutInCell="1" allowOverlap="1">
                  <wp:simplePos x="0" y="0"/>
                  <wp:positionH relativeFrom="column">
                    <wp:posOffset>-28575</wp:posOffset>
                  </wp:positionH>
                  <wp:positionV relativeFrom="paragraph">
                    <wp:posOffset>-1031875</wp:posOffset>
                  </wp:positionV>
                  <wp:extent cx="3092450" cy="1375410"/>
                  <wp:effectExtent l="19050" t="0" r="0" b="0"/>
                  <wp:wrapNone/>
                  <wp:docPr id="83" name="Resim 17" descr="clip_image0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descr="clip_image008"/>
                          <pic:cNvPicPr preferRelativeResize="0">
                            <a:picLocks noRot="1" noChangeArrowheads="1" noChangeShapeType="1"/>
                          </pic:cNvPicPr>
                        </pic:nvPicPr>
                        <pic:blipFill>
                          <a:blip r:embed="rId1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2450" cy="1375410"/>
                          </a:xfrm>
                          <a:prstGeom prst="rect">
                            <a:avLst/>
                          </a:prstGeom>
                          <a:noFill/>
                          <a:ln w="9525">
                            <a:miter lim="800000"/>
                            <a:headEnd/>
                            <a:tailEnd/>
                          </a:ln>
                        </pic:spPr>
                      </pic:pic>
                    </a:graphicData>
                  </a:graphic>
                </wp:anchor>
              </w:drawing>
            </w:r>
          </w:p>
        </w:tc>
      </w:tr>
      <w:tr w:rsidR="00EA7C9E" w:rsidRPr="00D3227C" w:rsidTr="00EA7C9E">
        <w:trPr>
          <w:trHeight w:val="2063"/>
        </w:trPr>
        <w:tc>
          <w:tcPr>
            <w:tcW w:w="571" w:type="dxa"/>
            <w:tcBorders>
              <w:top w:val="nil"/>
              <w:left w:val="single" w:sz="8" w:space="0" w:color="auto"/>
              <w:bottom w:val="single" w:sz="8" w:space="0" w:color="auto"/>
              <w:right w:val="single" w:sz="8" w:space="0" w:color="auto"/>
            </w:tcBorders>
            <w:shd w:val="clear" w:color="auto" w:fill="auto"/>
          </w:tcPr>
          <w:p w:rsidR="00EA7C9E" w:rsidRPr="00D3227C" w:rsidRDefault="00EA7C9E" w:rsidP="00EA7C9E">
            <w:pPr>
              <w:jc w:val="center"/>
              <w:rPr>
                <w:rFonts w:ascii="Times New Roman" w:hAnsi="Times New Roman"/>
                <w:b/>
                <w:bCs/>
                <w:szCs w:val="24"/>
              </w:rPr>
            </w:pPr>
            <w:r w:rsidRPr="00D3227C">
              <w:rPr>
                <w:rFonts w:ascii="Times New Roman" w:hAnsi="Times New Roman"/>
                <w:b/>
                <w:bCs/>
                <w:szCs w:val="24"/>
              </w:rPr>
              <w:t>9</w:t>
            </w:r>
          </w:p>
        </w:tc>
        <w:tc>
          <w:tcPr>
            <w:tcW w:w="2172" w:type="dxa"/>
            <w:tcBorders>
              <w:top w:val="nil"/>
              <w:left w:val="nil"/>
              <w:bottom w:val="single" w:sz="8" w:space="0" w:color="auto"/>
              <w:right w:val="single" w:sz="8" w:space="0" w:color="auto"/>
            </w:tcBorders>
            <w:shd w:val="clear" w:color="auto" w:fill="auto"/>
          </w:tcPr>
          <w:p w:rsidR="00EA7C9E" w:rsidRPr="00D3227C" w:rsidRDefault="00EA7C9E" w:rsidP="00EA7C9E">
            <w:pPr>
              <w:rPr>
                <w:szCs w:val="24"/>
              </w:rPr>
            </w:pPr>
            <w:r w:rsidRPr="00D3227C">
              <w:rPr>
                <w:szCs w:val="24"/>
              </w:rPr>
              <w:t>Okul, teknik araç ve gereç yönünden yeterli donanıma sahiptir.</w:t>
            </w:r>
          </w:p>
        </w:tc>
        <w:tc>
          <w:tcPr>
            <w:tcW w:w="694" w:type="dxa"/>
            <w:tcBorders>
              <w:top w:val="nil"/>
              <w:left w:val="nil"/>
              <w:bottom w:val="single" w:sz="8" w:space="0" w:color="auto"/>
              <w:right w:val="single" w:sz="8" w:space="0" w:color="auto"/>
            </w:tcBorders>
            <w:shd w:val="clear" w:color="auto" w:fill="auto"/>
          </w:tcPr>
          <w:p w:rsidR="00EA7C9E" w:rsidRPr="005F3922" w:rsidRDefault="00EA7C9E" w:rsidP="00EA7C9E">
            <w:pPr>
              <w:rPr>
                <w:color w:val="000000"/>
                <w:szCs w:val="24"/>
              </w:rPr>
            </w:pPr>
            <w:r w:rsidRPr="005F3922">
              <w:rPr>
                <w:color w:val="000000"/>
                <w:szCs w:val="24"/>
              </w:rPr>
              <w:t>5</w:t>
            </w:r>
            <w:r>
              <w:rPr>
                <w:color w:val="000000"/>
                <w:szCs w:val="24"/>
              </w:rPr>
              <w:t>5</w:t>
            </w:r>
          </w:p>
        </w:tc>
        <w:tc>
          <w:tcPr>
            <w:tcW w:w="433" w:type="dxa"/>
            <w:tcBorders>
              <w:top w:val="nil"/>
              <w:left w:val="nil"/>
              <w:bottom w:val="single" w:sz="8" w:space="0" w:color="auto"/>
              <w:right w:val="single" w:sz="8" w:space="0" w:color="auto"/>
            </w:tcBorders>
            <w:shd w:val="clear" w:color="auto" w:fill="auto"/>
          </w:tcPr>
          <w:p w:rsidR="00EA7C9E" w:rsidRPr="005F3922" w:rsidRDefault="00EA7C9E" w:rsidP="00EA7C9E">
            <w:pPr>
              <w:rPr>
                <w:color w:val="000000"/>
                <w:szCs w:val="24"/>
              </w:rPr>
            </w:pPr>
            <w:r>
              <w:rPr>
                <w:color w:val="000000"/>
                <w:szCs w:val="24"/>
              </w:rPr>
              <w:t>14</w:t>
            </w:r>
          </w:p>
        </w:tc>
        <w:tc>
          <w:tcPr>
            <w:tcW w:w="433" w:type="dxa"/>
            <w:tcBorders>
              <w:top w:val="nil"/>
              <w:left w:val="nil"/>
              <w:bottom w:val="single" w:sz="8" w:space="0" w:color="auto"/>
              <w:right w:val="single" w:sz="8" w:space="0" w:color="auto"/>
            </w:tcBorders>
            <w:shd w:val="clear" w:color="auto" w:fill="auto"/>
          </w:tcPr>
          <w:p w:rsidR="00EA7C9E" w:rsidRPr="005F3922" w:rsidRDefault="00EA7C9E" w:rsidP="00EA7C9E">
            <w:pPr>
              <w:rPr>
                <w:color w:val="000000"/>
                <w:szCs w:val="24"/>
              </w:rPr>
            </w:pPr>
            <w:r>
              <w:rPr>
                <w:color w:val="000000"/>
                <w:szCs w:val="24"/>
              </w:rPr>
              <w:t>1</w:t>
            </w:r>
          </w:p>
        </w:tc>
        <w:tc>
          <w:tcPr>
            <w:tcW w:w="705" w:type="dxa"/>
            <w:tcBorders>
              <w:top w:val="nil"/>
              <w:left w:val="nil"/>
              <w:bottom w:val="single" w:sz="8" w:space="0" w:color="auto"/>
              <w:right w:val="single" w:sz="8" w:space="0" w:color="auto"/>
            </w:tcBorders>
            <w:shd w:val="clear" w:color="auto" w:fill="auto"/>
          </w:tcPr>
          <w:p w:rsidR="00EA7C9E" w:rsidRPr="005F3922" w:rsidRDefault="00EA7C9E" w:rsidP="00EA7C9E">
            <w:pPr>
              <w:rPr>
                <w:color w:val="000000"/>
                <w:szCs w:val="24"/>
              </w:rPr>
            </w:pPr>
            <w:r>
              <w:rPr>
                <w:color w:val="000000"/>
                <w:szCs w:val="24"/>
              </w:rPr>
              <w:t>2</w:t>
            </w:r>
          </w:p>
        </w:tc>
        <w:tc>
          <w:tcPr>
            <w:tcW w:w="429" w:type="dxa"/>
            <w:tcBorders>
              <w:top w:val="nil"/>
              <w:left w:val="nil"/>
              <w:bottom w:val="single" w:sz="8" w:space="0" w:color="auto"/>
              <w:right w:val="nil"/>
            </w:tcBorders>
            <w:shd w:val="clear" w:color="auto" w:fill="auto"/>
          </w:tcPr>
          <w:p w:rsidR="00EA7C9E" w:rsidRPr="005F3922" w:rsidRDefault="00EA7C9E" w:rsidP="00EA7C9E">
            <w:pPr>
              <w:rPr>
                <w:color w:val="000000"/>
                <w:szCs w:val="24"/>
              </w:rPr>
            </w:pPr>
            <w:r>
              <w:rPr>
                <w:color w:val="000000"/>
                <w:szCs w:val="24"/>
              </w:rPr>
              <w:t>3</w:t>
            </w:r>
          </w:p>
        </w:tc>
        <w:tc>
          <w:tcPr>
            <w:tcW w:w="4998" w:type="dxa"/>
            <w:tcBorders>
              <w:top w:val="nil"/>
              <w:left w:val="single" w:sz="4" w:space="0" w:color="auto"/>
              <w:bottom w:val="single" w:sz="4" w:space="0" w:color="auto"/>
              <w:right w:val="single" w:sz="4" w:space="0" w:color="auto"/>
            </w:tcBorders>
            <w:shd w:val="clear" w:color="auto" w:fill="auto"/>
            <w:noWrap/>
            <w:vAlign w:val="bottom"/>
          </w:tcPr>
          <w:p w:rsidR="00EA7C9E" w:rsidRPr="00D3227C" w:rsidRDefault="00EA7C9E" w:rsidP="00EA7C9E">
            <w:pPr>
              <w:rPr>
                <w:rFonts w:ascii="Arial" w:hAnsi="Arial"/>
                <w:sz w:val="20"/>
                <w:szCs w:val="20"/>
              </w:rPr>
            </w:pPr>
            <w:r w:rsidRPr="005F3922">
              <w:rPr>
                <w:rFonts w:ascii="Arial" w:hAnsi="Arial"/>
                <w:noProof/>
                <w:sz w:val="20"/>
                <w:szCs w:val="20"/>
              </w:rPr>
              <w:drawing>
                <wp:anchor distT="0" distB="0" distL="114300" distR="114300" simplePos="0" relativeHeight="251689984" behindDoc="0" locked="0" layoutInCell="1" allowOverlap="1">
                  <wp:simplePos x="0" y="0"/>
                  <wp:positionH relativeFrom="column">
                    <wp:posOffset>-4445</wp:posOffset>
                  </wp:positionH>
                  <wp:positionV relativeFrom="paragraph">
                    <wp:posOffset>-967105</wp:posOffset>
                  </wp:positionV>
                  <wp:extent cx="3089910" cy="1294765"/>
                  <wp:effectExtent l="19050" t="0" r="0" b="0"/>
                  <wp:wrapNone/>
                  <wp:docPr id="84" name="Resim 18" descr="clip_image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descr="clip_image009"/>
                          <pic:cNvPicPr preferRelativeResize="0">
                            <a:picLocks noRot="1" noChangeArrowheads="1" noChangeShapeType="1"/>
                          </pic:cNvPicPr>
                        </pic:nvPicPr>
                        <pic:blipFill>
                          <a:blip r:embed="rId2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9910" cy="1294765"/>
                          </a:xfrm>
                          <a:prstGeom prst="rect">
                            <a:avLst/>
                          </a:prstGeom>
                          <a:noFill/>
                          <a:ln w="9525">
                            <a:miter lim="800000"/>
                            <a:headEnd/>
                            <a:tailEnd/>
                          </a:ln>
                        </pic:spPr>
                      </pic:pic>
                    </a:graphicData>
                  </a:graphic>
                </wp:anchor>
              </w:drawing>
            </w:r>
          </w:p>
        </w:tc>
      </w:tr>
      <w:tr w:rsidR="00EA7C9E" w:rsidRPr="00D3227C" w:rsidTr="00FC6F17">
        <w:trPr>
          <w:trHeight w:val="2117"/>
        </w:trPr>
        <w:tc>
          <w:tcPr>
            <w:tcW w:w="571" w:type="dxa"/>
            <w:tcBorders>
              <w:top w:val="nil"/>
              <w:left w:val="single" w:sz="8" w:space="0" w:color="auto"/>
              <w:bottom w:val="single" w:sz="4" w:space="0" w:color="auto"/>
              <w:right w:val="single" w:sz="8" w:space="0" w:color="auto"/>
            </w:tcBorders>
            <w:shd w:val="clear" w:color="auto" w:fill="auto"/>
          </w:tcPr>
          <w:p w:rsidR="00EA7C9E" w:rsidRPr="00D3227C" w:rsidRDefault="00EA7C9E" w:rsidP="00EA7C9E">
            <w:pPr>
              <w:jc w:val="center"/>
              <w:rPr>
                <w:rFonts w:ascii="Times New Roman" w:hAnsi="Times New Roman"/>
                <w:b/>
                <w:bCs/>
                <w:szCs w:val="24"/>
              </w:rPr>
            </w:pPr>
            <w:r w:rsidRPr="00D3227C">
              <w:rPr>
                <w:rFonts w:ascii="Times New Roman" w:hAnsi="Times New Roman"/>
                <w:b/>
                <w:bCs/>
                <w:szCs w:val="24"/>
              </w:rPr>
              <w:t>10</w:t>
            </w:r>
          </w:p>
        </w:tc>
        <w:tc>
          <w:tcPr>
            <w:tcW w:w="2172" w:type="dxa"/>
            <w:tcBorders>
              <w:top w:val="nil"/>
              <w:left w:val="nil"/>
              <w:bottom w:val="single" w:sz="4" w:space="0" w:color="auto"/>
              <w:right w:val="single" w:sz="8" w:space="0" w:color="auto"/>
            </w:tcBorders>
            <w:shd w:val="clear" w:color="auto" w:fill="auto"/>
          </w:tcPr>
          <w:p w:rsidR="00EA7C9E" w:rsidRPr="00D3227C" w:rsidRDefault="00EA7C9E" w:rsidP="00EA7C9E">
            <w:pPr>
              <w:rPr>
                <w:szCs w:val="24"/>
              </w:rPr>
            </w:pPr>
            <w:r w:rsidRPr="00D3227C">
              <w:rPr>
                <w:szCs w:val="24"/>
              </w:rPr>
              <w:t>Okul her zaman temiz ve bakımlıdır.</w:t>
            </w:r>
          </w:p>
        </w:tc>
        <w:tc>
          <w:tcPr>
            <w:tcW w:w="694" w:type="dxa"/>
            <w:tcBorders>
              <w:top w:val="nil"/>
              <w:left w:val="nil"/>
              <w:bottom w:val="single" w:sz="4" w:space="0" w:color="auto"/>
              <w:right w:val="single" w:sz="8" w:space="0" w:color="auto"/>
            </w:tcBorders>
            <w:shd w:val="clear" w:color="auto" w:fill="auto"/>
          </w:tcPr>
          <w:p w:rsidR="00EA7C9E" w:rsidRPr="005F3922" w:rsidRDefault="00EA7C9E" w:rsidP="00EA7C9E">
            <w:pPr>
              <w:rPr>
                <w:color w:val="000000"/>
                <w:szCs w:val="24"/>
              </w:rPr>
            </w:pPr>
            <w:r w:rsidRPr="005F3922">
              <w:rPr>
                <w:color w:val="000000"/>
                <w:szCs w:val="24"/>
              </w:rPr>
              <w:t>3</w:t>
            </w:r>
            <w:r>
              <w:rPr>
                <w:color w:val="000000"/>
                <w:szCs w:val="24"/>
              </w:rPr>
              <w:t>1</w:t>
            </w:r>
          </w:p>
        </w:tc>
        <w:tc>
          <w:tcPr>
            <w:tcW w:w="433" w:type="dxa"/>
            <w:tcBorders>
              <w:top w:val="nil"/>
              <w:left w:val="nil"/>
              <w:bottom w:val="single" w:sz="4" w:space="0" w:color="auto"/>
              <w:right w:val="single" w:sz="8" w:space="0" w:color="auto"/>
            </w:tcBorders>
            <w:shd w:val="clear" w:color="auto" w:fill="auto"/>
          </w:tcPr>
          <w:p w:rsidR="00EA7C9E" w:rsidRPr="005F3922" w:rsidRDefault="00EA7C9E" w:rsidP="00EA7C9E">
            <w:pPr>
              <w:rPr>
                <w:color w:val="000000"/>
                <w:szCs w:val="24"/>
              </w:rPr>
            </w:pPr>
            <w:r w:rsidRPr="005F3922">
              <w:rPr>
                <w:color w:val="000000"/>
                <w:szCs w:val="24"/>
              </w:rPr>
              <w:t>15</w:t>
            </w:r>
          </w:p>
        </w:tc>
        <w:tc>
          <w:tcPr>
            <w:tcW w:w="433" w:type="dxa"/>
            <w:tcBorders>
              <w:top w:val="nil"/>
              <w:left w:val="nil"/>
              <w:bottom w:val="single" w:sz="4" w:space="0" w:color="auto"/>
              <w:right w:val="single" w:sz="8" w:space="0" w:color="auto"/>
            </w:tcBorders>
            <w:shd w:val="clear" w:color="auto" w:fill="auto"/>
          </w:tcPr>
          <w:p w:rsidR="00EA7C9E" w:rsidRPr="005F3922" w:rsidRDefault="00EA7C9E" w:rsidP="00EA7C9E">
            <w:pPr>
              <w:rPr>
                <w:color w:val="000000"/>
                <w:szCs w:val="24"/>
              </w:rPr>
            </w:pPr>
            <w:r>
              <w:rPr>
                <w:color w:val="000000"/>
                <w:szCs w:val="24"/>
              </w:rPr>
              <w:t>6</w:t>
            </w:r>
          </w:p>
        </w:tc>
        <w:tc>
          <w:tcPr>
            <w:tcW w:w="705" w:type="dxa"/>
            <w:tcBorders>
              <w:top w:val="nil"/>
              <w:left w:val="nil"/>
              <w:bottom w:val="single" w:sz="4" w:space="0" w:color="auto"/>
              <w:right w:val="single" w:sz="8" w:space="0" w:color="auto"/>
            </w:tcBorders>
            <w:shd w:val="clear" w:color="auto" w:fill="auto"/>
          </w:tcPr>
          <w:p w:rsidR="00EA7C9E" w:rsidRPr="005F3922" w:rsidRDefault="00EA7C9E" w:rsidP="00EA7C9E">
            <w:pPr>
              <w:rPr>
                <w:color w:val="000000"/>
                <w:szCs w:val="24"/>
              </w:rPr>
            </w:pPr>
            <w:r>
              <w:rPr>
                <w:color w:val="000000"/>
                <w:szCs w:val="24"/>
              </w:rPr>
              <w:t>17</w:t>
            </w:r>
          </w:p>
        </w:tc>
        <w:tc>
          <w:tcPr>
            <w:tcW w:w="429" w:type="dxa"/>
            <w:tcBorders>
              <w:top w:val="nil"/>
              <w:left w:val="nil"/>
              <w:bottom w:val="single" w:sz="4" w:space="0" w:color="auto"/>
              <w:right w:val="nil"/>
            </w:tcBorders>
            <w:shd w:val="clear" w:color="auto" w:fill="auto"/>
          </w:tcPr>
          <w:p w:rsidR="00EA7C9E" w:rsidRPr="005F3922" w:rsidRDefault="00EA7C9E" w:rsidP="00EA7C9E">
            <w:pPr>
              <w:rPr>
                <w:color w:val="000000"/>
                <w:szCs w:val="24"/>
              </w:rPr>
            </w:pPr>
            <w:r>
              <w:rPr>
                <w:color w:val="000000"/>
                <w:szCs w:val="24"/>
              </w:rPr>
              <w:t>6</w:t>
            </w:r>
          </w:p>
        </w:tc>
        <w:tc>
          <w:tcPr>
            <w:tcW w:w="4998" w:type="dxa"/>
            <w:tcBorders>
              <w:top w:val="nil"/>
              <w:left w:val="single" w:sz="4" w:space="0" w:color="auto"/>
              <w:bottom w:val="single" w:sz="4" w:space="0" w:color="auto"/>
              <w:right w:val="single" w:sz="4" w:space="0" w:color="auto"/>
            </w:tcBorders>
            <w:shd w:val="clear" w:color="auto" w:fill="auto"/>
            <w:noWrap/>
            <w:vAlign w:val="bottom"/>
          </w:tcPr>
          <w:p w:rsidR="00EA7C9E" w:rsidRPr="00D3227C" w:rsidRDefault="00EA7C9E" w:rsidP="00EA7C9E">
            <w:pPr>
              <w:rPr>
                <w:rFonts w:ascii="Arial" w:hAnsi="Arial"/>
                <w:sz w:val="20"/>
                <w:szCs w:val="20"/>
              </w:rPr>
            </w:pPr>
            <w:r w:rsidRPr="005F3922">
              <w:rPr>
                <w:rFonts w:ascii="Arial" w:hAnsi="Arial"/>
                <w:noProof/>
                <w:sz w:val="20"/>
                <w:szCs w:val="20"/>
              </w:rPr>
              <w:drawing>
                <wp:anchor distT="0" distB="0" distL="114300" distR="114300" simplePos="0" relativeHeight="251691008" behindDoc="0" locked="0" layoutInCell="1" allowOverlap="1">
                  <wp:simplePos x="0" y="0"/>
                  <wp:positionH relativeFrom="column">
                    <wp:posOffset>-3175</wp:posOffset>
                  </wp:positionH>
                  <wp:positionV relativeFrom="paragraph">
                    <wp:posOffset>-159385</wp:posOffset>
                  </wp:positionV>
                  <wp:extent cx="3086100" cy="1314450"/>
                  <wp:effectExtent l="19050" t="0" r="0" b="0"/>
                  <wp:wrapNone/>
                  <wp:docPr id="85" name="Resim 19" descr="clip_image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descr="clip_image010"/>
                          <pic:cNvPicPr preferRelativeResize="0">
                            <a:picLocks noRot="1" noChangeArrowheads="1" noChangeShapeType="1"/>
                          </pic:cNvPicPr>
                        </pic:nvPicPr>
                        <pic:blipFill>
                          <a:blip r:embed="rId2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0" cy="1314450"/>
                          </a:xfrm>
                          <a:prstGeom prst="rect">
                            <a:avLst/>
                          </a:prstGeom>
                          <a:noFill/>
                          <a:ln w="9525">
                            <a:miter lim="800000"/>
                            <a:headEnd/>
                            <a:tailEnd/>
                          </a:ln>
                        </pic:spPr>
                      </pic:pic>
                    </a:graphicData>
                  </a:graphic>
                </wp:anchor>
              </w:drawing>
            </w:r>
          </w:p>
        </w:tc>
      </w:tr>
      <w:tr w:rsidR="00EA7C9E" w:rsidRPr="00D3227C" w:rsidTr="00FC6F17">
        <w:trPr>
          <w:trHeight w:val="2009"/>
        </w:trPr>
        <w:tc>
          <w:tcPr>
            <w:tcW w:w="571" w:type="dxa"/>
            <w:tcBorders>
              <w:top w:val="single" w:sz="4" w:space="0" w:color="auto"/>
              <w:left w:val="single" w:sz="8" w:space="0" w:color="auto"/>
              <w:bottom w:val="single" w:sz="4" w:space="0" w:color="auto"/>
              <w:right w:val="single" w:sz="8" w:space="0" w:color="auto"/>
            </w:tcBorders>
            <w:shd w:val="clear" w:color="auto" w:fill="auto"/>
          </w:tcPr>
          <w:p w:rsidR="00EA7C9E" w:rsidRPr="00D3227C" w:rsidRDefault="00EA7C9E" w:rsidP="00EA7C9E">
            <w:pPr>
              <w:jc w:val="center"/>
              <w:rPr>
                <w:rFonts w:ascii="Times New Roman" w:hAnsi="Times New Roman"/>
                <w:b/>
                <w:bCs/>
                <w:szCs w:val="24"/>
              </w:rPr>
            </w:pPr>
            <w:r w:rsidRPr="00D3227C">
              <w:rPr>
                <w:rFonts w:ascii="Times New Roman" w:hAnsi="Times New Roman"/>
                <w:b/>
                <w:bCs/>
                <w:szCs w:val="24"/>
              </w:rPr>
              <w:lastRenderedPageBreak/>
              <w:t>11</w:t>
            </w:r>
          </w:p>
        </w:tc>
        <w:tc>
          <w:tcPr>
            <w:tcW w:w="2172" w:type="dxa"/>
            <w:tcBorders>
              <w:top w:val="single" w:sz="4" w:space="0" w:color="auto"/>
              <w:left w:val="nil"/>
              <w:bottom w:val="single" w:sz="4" w:space="0" w:color="auto"/>
              <w:right w:val="single" w:sz="8" w:space="0" w:color="auto"/>
            </w:tcBorders>
            <w:shd w:val="clear" w:color="auto" w:fill="auto"/>
          </w:tcPr>
          <w:p w:rsidR="00EA7C9E" w:rsidRPr="00D3227C" w:rsidRDefault="00EA7C9E" w:rsidP="00EA7C9E">
            <w:pPr>
              <w:rPr>
                <w:color w:val="000000"/>
                <w:szCs w:val="24"/>
              </w:rPr>
            </w:pPr>
            <w:r w:rsidRPr="00D3227C">
              <w:rPr>
                <w:color w:val="000000"/>
                <w:szCs w:val="24"/>
              </w:rPr>
              <w:t>Okulun binası ve diğer fiziki mekânlar yeterlidir.</w:t>
            </w:r>
          </w:p>
        </w:tc>
        <w:tc>
          <w:tcPr>
            <w:tcW w:w="694" w:type="dxa"/>
            <w:tcBorders>
              <w:top w:val="single" w:sz="4" w:space="0" w:color="auto"/>
              <w:left w:val="nil"/>
              <w:bottom w:val="single" w:sz="8" w:space="0" w:color="auto"/>
              <w:right w:val="single" w:sz="8" w:space="0" w:color="auto"/>
            </w:tcBorders>
            <w:shd w:val="clear" w:color="auto" w:fill="auto"/>
          </w:tcPr>
          <w:p w:rsidR="00EA7C9E" w:rsidRPr="005F3922" w:rsidRDefault="00EA7C9E" w:rsidP="00EA7C9E">
            <w:pPr>
              <w:rPr>
                <w:color w:val="000000"/>
                <w:szCs w:val="24"/>
              </w:rPr>
            </w:pPr>
            <w:r>
              <w:rPr>
                <w:color w:val="000000"/>
                <w:szCs w:val="24"/>
              </w:rPr>
              <w:t>49</w:t>
            </w:r>
          </w:p>
        </w:tc>
        <w:tc>
          <w:tcPr>
            <w:tcW w:w="433" w:type="dxa"/>
            <w:tcBorders>
              <w:top w:val="single" w:sz="4" w:space="0" w:color="auto"/>
              <w:left w:val="nil"/>
              <w:bottom w:val="single" w:sz="8" w:space="0" w:color="auto"/>
              <w:right w:val="single" w:sz="8" w:space="0" w:color="auto"/>
            </w:tcBorders>
            <w:shd w:val="clear" w:color="auto" w:fill="auto"/>
          </w:tcPr>
          <w:p w:rsidR="00EA7C9E" w:rsidRPr="005F3922" w:rsidRDefault="00EA7C9E" w:rsidP="00EA7C9E">
            <w:pPr>
              <w:rPr>
                <w:color w:val="000000"/>
                <w:szCs w:val="24"/>
              </w:rPr>
            </w:pPr>
            <w:r>
              <w:rPr>
                <w:color w:val="000000"/>
                <w:szCs w:val="24"/>
              </w:rPr>
              <w:t>17</w:t>
            </w:r>
          </w:p>
        </w:tc>
        <w:tc>
          <w:tcPr>
            <w:tcW w:w="433" w:type="dxa"/>
            <w:tcBorders>
              <w:top w:val="single" w:sz="4" w:space="0" w:color="auto"/>
              <w:left w:val="nil"/>
              <w:bottom w:val="single" w:sz="8" w:space="0" w:color="auto"/>
              <w:right w:val="single" w:sz="8" w:space="0" w:color="auto"/>
            </w:tcBorders>
            <w:shd w:val="clear" w:color="auto" w:fill="auto"/>
          </w:tcPr>
          <w:p w:rsidR="00EA7C9E" w:rsidRPr="005F3922" w:rsidRDefault="00EA7C9E" w:rsidP="00EA7C9E">
            <w:pPr>
              <w:rPr>
                <w:color w:val="000000"/>
                <w:szCs w:val="24"/>
              </w:rPr>
            </w:pPr>
            <w:r>
              <w:rPr>
                <w:color w:val="000000"/>
                <w:szCs w:val="24"/>
              </w:rPr>
              <w:t>3</w:t>
            </w:r>
          </w:p>
        </w:tc>
        <w:tc>
          <w:tcPr>
            <w:tcW w:w="705" w:type="dxa"/>
            <w:tcBorders>
              <w:top w:val="single" w:sz="4" w:space="0" w:color="auto"/>
              <w:left w:val="nil"/>
              <w:bottom w:val="single" w:sz="8" w:space="0" w:color="auto"/>
              <w:right w:val="single" w:sz="8" w:space="0" w:color="auto"/>
            </w:tcBorders>
            <w:shd w:val="clear" w:color="auto" w:fill="auto"/>
          </w:tcPr>
          <w:p w:rsidR="00EA7C9E" w:rsidRPr="005F3922" w:rsidRDefault="00EA7C9E" w:rsidP="00EA7C9E">
            <w:pPr>
              <w:rPr>
                <w:color w:val="000000"/>
                <w:szCs w:val="24"/>
              </w:rPr>
            </w:pPr>
            <w:r>
              <w:rPr>
                <w:color w:val="000000"/>
                <w:szCs w:val="24"/>
              </w:rPr>
              <w:t>3</w:t>
            </w:r>
          </w:p>
        </w:tc>
        <w:tc>
          <w:tcPr>
            <w:tcW w:w="429" w:type="dxa"/>
            <w:tcBorders>
              <w:top w:val="single" w:sz="4" w:space="0" w:color="auto"/>
              <w:left w:val="nil"/>
              <w:bottom w:val="single" w:sz="8" w:space="0" w:color="auto"/>
              <w:right w:val="nil"/>
            </w:tcBorders>
            <w:shd w:val="clear" w:color="auto" w:fill="auto"/>
          </w:tcPr>
          <w:p w:rsidR="00EA7C9E" w:rsidRPr="005F3922" w:rsidRDefault="00EA7C9E" w:rsidP="00EA7C9E">
            <w:pPr>
              <w:rPr>
                <w:color w:val="000000"/>
                <w:szCs w:val="24"/>
              </w:rPr>
            </w:pPr>
            <w:r>
              <w:rPr>
                <w:color w:val="000000"/>
                <w:szCs w:val="24"/>
              </w:rPr>
              <w:t>3</w:t>
            </w:r>
          </w:p>
        </w:tc>
        <w:tc>
          <w:tcPr>
            <w:tcW w:w="49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7C9E" w:rsidRPr="00D3227C" w:rsidRDefault="00EA7C9E" w:rsidP="00EA7C9E">
            <w:pPr>
              <w:rPr>
                <w:rFonts w:ascii="Arial" w:hAnsi="Arial"/>
                <w:sz w:val="20"/>
                <w:szCs w:val="20"/>
              </w:rPr>
            </w:pPr>
          </w:p>
        </w:tc>
      </w:tr>
      <w:tr w:rsidR="00EA7C9E" w:rsidRPr="00D3227C" w:rsidTr="00EA7C9E">
        <w:trPr>
          <w:trHeight w:val="2176"/>
        </w:trPr>
        <w:tc>
          <w:tcPr>
            <w:tcW w:w="571" w:type="dxa"/>
            <w:tcBorders>
              <w:top w:val="single" w:sz="4" w:space="0" w:color="auto"/>
              <w:left w:val="single" w:sz="4" w:space="0" w:color="auto"/>
              <w:bottom w:val="single" w:sz="4" w:space="0" w:color="auto"/>
              <w:right w:val="single" w:sz="4" w:space="0" w:color="auto"/>
            </w:tcBorders>
            <w:shd w:val="clear" w:color="auto" w:fill="auto"/>
          </w:tcPr>
          <w:p w:rsidR="00EA7C9E" w:rsidRPr="00D3227C" w:rsidRDefault="00EA7C9E" w:rsidP="00EA7C9E">
            <w:pPr>
              <w:jc w:val="center"/>
              <w:rPr>
                <w:rFonts w:ascii="Times New Roman" w:hAnsi="Times New Roman"/>
                <w:b/>
                <w:bCs/>
                <w:szCs w:val="24"/>
              </w:rPr>
            </w:pPr>
            <w:r w:rsidRPr="00D3227C">
              <w:rPr>
                <w:rFonts w:ascii="Times New Roman" w:hAnsi="Times New Roman"/>
                <w:b/>
                <w:bCs/>
                <w:szCs w:val="24"/>
              </w:rPr>
              <w:t>12</w:t>
            </w:r>
          </w:p>
        </w:tc>
        <w:tc>
          <w:tcPr>
            <w:tcW w:w="2172" w:type="dxa"/>
            <w:tcBorders>
              <w:top w:val="single" w:sz="4" w:space="0" w:color="auto"/>
              <w:left w:val="single" w:sz="4" w:space="0" w:color="auto"/>
              <w:bottom w:val="single" w:sz="4" w:space="0" w:color="auto"/>
              <w:right w:val="single" w:sz="4" w:space="0" w:color="auto"/>
            </w:tcBorders>
            <w:shd w:val="clear" w:color="auto" w:fill="auto"/>
          </w:tcPr>
          <w:p w:rsidR="00EA7C9E" w:rsidRPr="00D3227C" w:rsidRDefault="00EA7C9E" w:rsidP="00EA7C9E">
            <w:pPr>
              <w:rPr>
                <w:color w:val="000000"/>
                <w:szCs w:val="24"/>
              </w:rPr>
            </w:pPr>
            <w:r w:rsidRPr="00D3227C">
              <w:rPr>
                <w:color w:val="000000"/>
                <w:szCs w:val="24"/>
              </w:rPr>
              <w:t>Okulumuzda yeterli miktarda sanatsal ve kültürel faaliyetler düzenlenmektedir.</w:t>
            </w:r>
          </w:p>
        </w:tc>
        <w:tc>
          <w:tcPr>
            <w:tcW w:w="694" w:type="dxa"/>
            <w:tcBorders>
              <w:top w:val="nil"/>
              <w:left w:val="nil"/>
              <w:bottom w:val="single" w:sz="4" w:space="0" w:color="auto"/>
              <w:right w:val="single" w:sz="8" w:space="0" w:color="auto"/>
            </w:tcBorders>
            <w:shd w:val="clear" w:color="auto" w:fill="auto"/>
          </w:tcPr>
          <w:p w:rsidR="00EA7C9E" w:rsidRPr="005F3922" w:rsidRDefault="00EA7C9E" w:rsidP="00EA7C9E">
            <w:pPr>
              <w:rPr>
                <w:color w:val="000000"/>
                <w:szCs w:val="24"/>
              </w:rPr>
            </w:pPr>
            <w:r w:rsidRPr="005F3922">
              <w:rPr>
                <w:color w:val="000000"/>
                <w:szCs w:val="24"/>
              </w:rPr>
              <w:t>2</w:t>
            </w:r>
            <w:r>
              <w:rPr>
                <w:color w:val="000000"/>
                <w:szCs w:val="24"/>
              </w:rPr>
              <w:t>1</w:t>
            </w:r>
          </w:p>
        </w:tc>
        <w:tc>
          <w:tcPr>
            <w:tcW w:w="433" w:type="dxa"/>
            <w:tcBorders>
              <w:top w:val="nil"/>
              <w:left w:val="nil"/>
              <w:bottom w:val="single" w:sz="4" w:space="0" w:color="auto"/>
              <w:right w:val="single" w:sz="8" w:space="0" w:color="auto"/>
            </w:tcBorders>
            <w:shd w:val="clear" w:color="auto" w:fill="auto"/>
          </w:tcPr>
          <w:p w:rsidR="00EA7C9E" w:rsidRPr="005F3922" w:rsidRDefault="00EA7C9E" w:rsidP="00EA7C9E">
            <w:pPr>
              <w:rPr>
                <w:color w:val="000000"/>
                <w:szCs w:val="24"/>
              </w:rPr>
            </w:pPr>
            <w:r>
              <w:rPr>
                <w:color w:val="000000"/>
                <w:szCs w:val="24"/>
              </w:rPr>
              <w:t>1</w:t>
            </w:r>
          </w:p>
        </w:tc>
        <w:tc>
          <w:tcPr>
            <w:tcW w:w="433" w:type="dxa"/>
            <w:tcBorders>
              <w:top w:val="nil"/>
              <w:left w:val="nil"/>
              <w:bottom w:val="single" w:sz="4" w:space="0" w:color="auto"/>
              <w:right w:val="single" w:sz="8" w:space="0" w:color="auto"/>
            </w:tcBorders>
            <w:shd w:val="clear" w:color="auto" w:fill="auto"/>
          </w:tcPr>
          <w:p w:rsidR="00EA7C9E" w:rsidRPr="005F3922" w:rsidRDefault="00EA7C9E" w:rsidP="00EA7C9E">
            <w:pPr>
              <w:rPr>
                <w:color w:val="000000"/>
                <w:szCs w:val="24"/>
              </w:rPr>
            </w:pPr>
            <w:r>
              <w:rPr>
                <w:color w:val="000000"/>
                <w:szCs w:val="24"/>
              </w:rPr>
              <w:t>12</w:t>
            </w:r>
          </w:p>
        </w:tc>
        <w:tc>
          <w:tcPr>
            <w:tcW w:w="705" w:type="dxa"/>
            <w:tcBorders>
              <w:top w:val="nil"/>
              <w:left w:val="nil"/>
              <w:bottom w:val="single" w:sz="4" w:space="0" w:color="auto"/>
              <w:right w:val="single" w:sz="8" w:space="0" w:color="auto"/>
            </w:tcBorders>
            <w:shd w:val="clear" w:color="auto" w:fill="auto"/>
          </w:tcPr>
          <w:p w:rsidR="00EA7C9E" w:rsidRPr="005F3922" w:rsidRDefault="00EA7C9E" w:rsidP="00EA7C9E">
            <w:pPr>
              <w:rPr>
                <w:color w:val="000000"/>
                <w:szCs w:val="24"/>
              </w:rPr>
            </w:pPr>
            <w:r>
              <w:rPr>
                <w:color w:val="000000"/>
                <w:szCs w:val="24"/>
              </w:rPr>
              <w:t>10</w:t>
            </w:r>
          </w:p>
        </w:tc>
        <w:tc>
          <w:tcPr>
            <w:tcW w:w="429" w:type="dxa"/>
            <w:tcBorders>
              <w:top w:val="nil"/>
              <w:left w:val="nil"/>
              <w:bottom w:val="single" w:sz="4" w:space="0" w:color="auto"/>
              <w:right w:val="nil"/>
            </w:tcBorders>
            <w:shd w:val="clear" w:color="auto" w:fill="auto"/>
          </w:tcPr>
          <w:p w:rsidR="00EA7C9E" w:rsidRPr="005F3922" w:rsidRDefault="00EA7C9E" w:rsidP="00EA7C9E">
            <w:pPr>
              <w:rPr>
                <w:color w:val="000000"/>
                <w:szCs w:val="24"/>
              </w:rPr>
            </w:pPr>
            <w:r>
              <w:rPr>
                <w:color w:val="000000"/>
                <w:szCs w:val="24"/>
              </w:rPr>
              <w:t>31</w:t>
            </w:r>
          </w:p>
        </w:tc>
        <w:tc>
          <w:tcPr>
            <w:tcW w:w="49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7C9E" w:rsidRPr="00D3227C" w:rsidRDefault="00EA7C9E" w:rsidP="00EA7C9E">
            <w:pPr>
              <w:rPr>
                <w:rFonts w:ascii="Arial" w:hAnsi="Arial"/>
                <w:sz w:val="20"/>
                <w:szCs w:val="20"/>
              </w:rPr>
            </w:pPr>
            <w:r w:rsidRPr="005F3922">
              <w:rPr>
                <w:rFonts w:ascii="Arial" w:hAnsi="Arial"/>
                <w:noProof/>
                <w:sz w:val="20"/>
                <w:szCs w:val="20"/>
              </w:rPr>
              <w:drawing>
                <wp:anchor distT="0" distB="0" distL="114300" distR="114300" simplePos="0" relativeHeight="251693056" behindDoc="0" locked="0" layoutInCell="1" allowOverlap="1">
                  <wp:simplePos x="0" y="0"/>
                  <wp:positionH relativeFrom="column">
                    <wp:posOffset>-4445</wp:posOffset>
                  </wp:positionH>
                  <wp:positionV relativeFrom="paragraph">
                    <wp:posOffset>-1042670</wp:posOffset>
                  </wp:positionV>
                  <wp:extent cx="3080385" cy="1303655"/>
                  <wp:effectExtent l="19050" t="0" r="5715" b="0"/>
                  <wp:wrapNone/>
                  <wp:docPr id="87" name="Resim 23" descr="clip_image0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descr="clip_image012"/>
                          <pic:cNvPicPr preferRelativeResize="0">
                            <a:picLocks noRot="1" noChangeArrowheads="1" noChangeShapeType="1"/>
                          </pic:cNvPicPr>
                        </pic:nvPicPr>
                        <pic:blipFill>
                          <a:blip r:embed="rId2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0385" cy="1303655"/>
                          </a:xfrm>
                          <a:prstGeom prst="rect">
                            <a:avLst/>
                          </a:prstGeom>
                          <a:noFill/>
                          <a:ln w="9525">
                            <a:miter lim="800000"/>
                            <a:headEnd/>
                            <a:tailEnd/>
                          </a:ln>
                        </pic:spPr>
                      </pic:pic>
                    </a:graphicData>
                  </a:graphic>
                </wp:anchor>
              </w:drawing>
            </w:r>
          </w:p>
        </w:tc>
      </w:tr>
    </w:tbl>
    <w:p w:rsidR="001F3161" w:rsidRDefault="00FC6F17">
      <w:pPr>
        <w:spacing w:before="240"/>
        <w:rPr>
          <w:b/>
          <w:spacing w:val="-2"/>
          <w:szCs w:val="24"/>
          <w:highlight w:val="yellow"/>
        </w:rPr>
      </w:pPr>
      <w:r>
        <w:rPr>
          <w:b/>
          <w:noProof/>
          <w:spacing w:val="-2"/>
          <w:szCs w:val="24"/>
        </w:rPr>
        <w:drawing>
          <wp:anchor distT="0" distB="0" distL="114300" distR="114300" simplePos="0" relativeHeight="251692032" behindDoc="0" locked="0" layoutInCell="1" allowOverlap="1">
            <wp:simplePos x="0" y="0"/>
            <wp:positionH relativeFrom="column">
              <wp:posOffset>3133725</wp:posOffset>
            </wp:positionH>
            <wp:positionV relativeFrom="paragraph">
              <wp:posOffset>-5080</wp:posOffset>
            </wp:positionV>
            <wp:extent cx="3144520" cy="1286510"/>
            <wp:effectExtent l="19050" t="0" r="0" b="0"/>
            <wp:wrapNone/>
            <wp:docPr id="86" name="Resim 20" descr="clip_image0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descr="clip_image006"/>
                    <pic:cNvPicPr preferRelativeResize="0">
                      <a:picLocks noRot="1" noChangeArrowheads="1" noChangeShapeType="1"/>
                    </pic:cNvPicPr>
                  </pic:nvPicPr>
                  <pic:blipFill>
                    <a:blip r:embed="rId2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4520" cy="1286510"/>
                    </a:xfrm>
                    <a:prstGeom prst="rect">
                      <a:avLst/>
                    </a:prstGeom>
                    <a:noFill/>
                    <a:ln w="9525">
                      <a:miter lim="800000"/>
                      <a:headEnd/>
                      <a:tailEnd/>
                    </a:ln>
                  </pic:spPr>
                </pic:pic>
              </a:graphicData>
            </a:graphic>
          </wp:anchor>
        </w:drawing>
      </w:r>
    </w:p>
    <w:p w:rsidR="002110C6" w:rsidRDefault="00FE3E5E">
      <w:pPr>
        <w:pStyle w:val="GvdeMetni"/>
        <w:spacing w:line="300" w:lineRule="auto"/>
        <w:ind w:firstLine="284"/>
        <w:jc w:val="both"/>
        <w:rPr>
          <w:rFonts w:ascii="Book Antiqua" w:hAnsi="Book Antiqua"/>
          <w:spacing w:val="-2"/>
        </w:rPr>
      </w:pPr>
      <w:r>
        <w:rPr>
          <w:rFonts w:ascii="Book Antiqua" w:hAnsi="Book Antiqua"/>
        </w:rPr>
        <w:t xml:space="preserve">Okulumuzun gelişebilmesi, eğitim kalitesini artırabilmesi, çağdaş ve modern eğitim teknolojileri ile donatılabilmesi, ancak tüm paydaşlarının desteği ile mümkün olabilecektir. Bu amaçla okulumuzun paydaşlarını belirleyerek, onların durumlarını da dikkate alacak şekilde stratejiler </w:t>
      </w:r>
      <w:r>
        <w:rPr>
          <w:rFonts w:ascii="Book Antiqua" w:hAnsi="Book Antiqua"/>
          <w:spacing w:val="-2"/>
        </w:rPr>
        <w:t>belirlenmiştir.</w:t>
      </w:r>
    </w:p>
    <w:p w:rsidR="002110C6" w:rsidRDefault="002110C6">
      <w:pPr>
        <w:pStyle w:val="GvdeMetni"/>
        <w:spacing w:before="3" w:line="300" w:lineRule="auto"/>
        <w:jc w:val="both"/>
        <w:rPr>
          <w:rFonts w:ascii="Book Antiqua" w:hAnsi="Book Antiqua"/>
        </w:rPr>
      </w:pPr>
    </w:p>
    <w:p w:rsidR="002110C6" w:rsidRDefault="00FE3E5E">
      <w:pPr>
        <w:pStyle w:val="GvdeMetni"/>
        <w:spacing w:before="40" w:line="276" w:lineRule="auto"/>
        <w:ind w:firstLine="284"/>
        <w:jc w:val="both"/>
        <w:rPr>
          <w:rFonts w:ascii="Book Antiqua" w:hAnsi="Book Antiqua"/>
        </w:rPr>
      </w:pPr>
      <w:r>
        <w:rPr>
          <w:rFonts w:ascii="Book Antiqua" w:hAnsi="Book Antiqua"/>
        </w:rPr>
        <w:t>Paydaş</w:t>
      </w:r>
      <w:r>
        <w:rPr>
          <w:rFonts w:ascii="Book Antiqua" w:hAnsi="Book Antiqua"/>
          <w:spacing w:val="1"/>
        </w:rPr>
        <w:t xml:space="preserve"> </w:t>
      </w:r>
      <w:r>
        <w:rPr>
          <w:rFonts w:ascii="Book Antiqua" w:hAnsi="Book Antiqua"/>
        </w:rPr>
        <w:t>analizinin</w:t>
      </w:r>
      <w:r>
        <w:rPr>
          <w:rFonts w:ascii="Book Antiqua" w:hAnsi="Book Antiqua"/>
          <w:spacing w:val="1"/>
        </w:rPr>
        <w:t xml:space="preserve"> </w:t>
      </w:r>
      <w:r>
        <w:rPr>
          <w:rFonts w:ascii="Book Antiqua" w:hAnsi="Book Antiqua"/>
        </w:rPr>
        <w:t>bu</w:t>
      </w:r>
      <w:r>
        <w:rPr>
          <w:rFonts w:ascii="Book Antiqua" w:hAnsi="Book Antiqua"/>
          <w:spacing w:val="1"/>
        </w:rPr>
        <w:t xml:space="preserve"> </w:t>
      </w:r>
      <w:r>
        <w:rPr>
          <w:rFonts w:ascii="Book Antiqua" w:hAnsi="Book Antiqua"/>
        </w:rPr>
        <w:t>aşamasında</w:t>
      </w:r>
      <w:r>
        <w:rPr>
          <w:rFonts w:ascii="Book Antiqua" w:hAnsi="Book Antiqua"/>
          <w:spacing w:val="1"/>
        </w:rPr>
        <w:t xml:space="preserve"> </w:t>
      </w:r>
      <w:r>
        <w:rPr>
          <w:rFonts w:ascii="Book Antiqua" w:hAnsi="Book Antiqua"/>
        </w:rPr>
        <w:t>kurumumuzun</w:t>
      </w:r>
      <w:r>
        <w:rPr>
          <w:rFonts w:ascii="Book Antiqua" w:hAnsi="Book Antiqua"/>
          <w:spacing w:val="1"/>
        </w:rPr>
        <w:t xml:space="preserve"> </w:t>
      </w:r>
      <w:r>
        <w:rPr>
          <w:rFonts w:ascii="Book Antiqua" w:hAnsi="Book Antiqua"/>
        </w:rPr>
        <w:t>paydaşlarının</w:t>
      </w:r>
      <w:r>
        <w:rPr>
          <w:rFonts w:ascii="Book Antiqua" w:hAnsi="Book Antiqua"/>
          <w:spacing w:val="1"/>
        </w:rPr>
        <w:t xml:space="preserve"> </w:t>
      </w:r>
      <w:r>
        <w:rPr>
          <w:rFonts w:ascii="Book Antiqua" w:hAnsi="Book Antiqua"/>
        </w:rPr>
        <w:t>kimler</w:t>
      </w:r>
      <w:r>
        <w:rPr>
          <w:rFonts w:ascii="Book Antiqua" w:hAnsi="Book Antiqua"/>
          <w:spacing w:val="1"/>
        </w:rPr>
        <w:t xml:space="preserve"> </w:t>
      </w:r>
      <w:r>
        <w:rPr>
          <w:rFonts w:ascii="Book Antiqua" w:hAnsi="Book Antiqua"/>
        </w:rPr>
        <w:t>olduğunun</w:t>
      </w:r>
      <w:r>
        <w:rPr>
          <w:rFonts w:ascii="Book Antiqua" w:hAnsi="Book Antiqua"/>
          <w:spacing w:val="1"/>
        </w:rPr>
        <w:t xml:space="preserve"> </w:t>
      </w:r>
      <w:r>
        <w:rPr>
          <w:rFonts w:ascii="Book Antiqua" w:hAnsi="Book Antiqua"/>
        </w:rPr>
        <w:t>tespit</w:t>
      </w:r>
      <w:r>
        <w:rPr>
          <w:rFonts w:ascii="Book Antiqua" w:hAnsi="Book Antiqua"/>
          <w:spacing w:val="1"/>
        </w:rPr>
        <w:t xml:space="preserve"> </w:t>
      </w:r>
      <w:r>
        <w:rPr>
          <w:rFonts w:ascii="Book Antiqua" w:hAnsi="Book Antiqua"/>
        </w:rPr>
        <w:t>edilebilmesi için; Kurumumuzun</w:t>
      </w:r>
      <w:r>
        <w:rPr>
          <w:rFonts w:ascii="Book Antiqua" w:hAnsi="Book Antiqua"/>
          <w:spacing w:val="1"/>
        </w:rPr>
        <w:t xml:space="preserve"> </w:t>
      </w:r>
      <w:r>
        <w:rPr>
          <w:rFonts w:ascii="Book Antiqua" w:hAnsi="Book Antiqua"/>
        </w:rPr>
        <w:t>faaliyet ve hizmetleri ile ilgisi olanlar kimlerdir? Kurumumuzun</w:t>
      </w:r>
      <w:r>
        <w:rPr>
          <w:rFonts w:ascii="Book Antiqua" w:hAnsi="Book Antiqua"/>
          <w:spacing w:val="1"/>
        </w:rPr>
        <w:t xml:space="preserve"> </w:t>
      </w:r>
      <w:r>
        <w:rPr>
          <w:rFonts w:ascii="Book Antiqua" w:hAnsi="Book Antiqua"/>
        </w:rPr>
        <w:t>faaliyet</w:t>
      </w:r>
      <w:r>
        <w:rPr>
          <w:rFonts w:ascii="Book Antiqua" w:hAnsi="Book Antiqua"/>
          <w:spacing w:val="1"/>
        </w:rPr>
        <w:t xml:space="preserve"> </w:t>
      </w:r>
      <w:r>
        <w:rPr>
          <w:rFonts w:ascii="Book Antiqua" w:hAnsi="Book Antiqua"/>
        </w:rPr>
        <w:t>ve</w:t>
      </w:r>
      <w:r>
        <w:rPr>
          <w:rFonts w:ascii="Book Antiqua" w:hAnsi="Book Antiqua"/>
          <w:spacing w:val="1"/>
        </w:rPr>
        <w:t xml:space="preserve"> </w:t>
      </w:r>
      <w:r>
        <w:rPr>
          <w:rFonts w:ascii="Book Antiqua" w:hAnsi="Book Antiqua"/>
        </w:rPr>
        <w:t>hizmetlerini</w:t>
      </w:r>
      <w:r>
        <w:rPr>
          <w:rFonts w:ascii="Book Antiqua" w:hAnsi="Book Antiqua"/>
          <w:spacing w:val="1"/>
        </w:rPr>
        <w:t xml:space="preserve"> </w:t>
      </w:r>
      <w:r>
        <w:rPr>
          <w:rFonts w:ascii="Book Antiqua" w:hAnsi="Book Antiqua"/>
        </w:rPr>
        <w:t>yönlendirenler</w:t>
      </w:r>
      <w:r>
        <w:rPr>
          <w:rFonts w:ascii="Book Antiqua" w:hAnsi="Book Antiqua"/>
          <w:spacing w:val="1"/>
        </w:rPr>
        <w:t xml:space="preserve"> </w:t>
      </w:r>
      <w:r>
        <w:rPr>
          <w:rFonts w:ascii="Book Antiqua" w:hAnsi="Book Antiqua"/>
        </w:rPr>
        <w:t>kimlerdir?,</w:t>
      </w:r>
      <w:r>
        <w:rPr>
          <w:rFonts w:ascii="Book Antiqua" w:hAnsi="Book Antiqua"/>
          <w:spacing w:val="1"/>
        </w:rPr>
        <w:t xml:space="preserve"> </w:t>
      </w:r>
      <w:r>
        <w:rPr>
          <w:rFonts w:ascii="Book Antiqua" w:hAnsi="Book Antiqua"/>
        </w:rPr>
        <w:t>Kurumumuzun</w:t>
      </w:r>
      <w:r>
        <w:rPr>
          <w:rFonts w:ascii="Book Antiqua" w:hAnsi="Book Antiqua"/>
          <w:spacing w:val="1"/>
        </w:rPr>
        <w:t xml:space="preserve"> </w:t>
      </w:r>
      <w:r>
        <w:rPr>
          <w:rFonts w:ascii="Book Antiqua" w:hAnsi="Book Antiqua"/>
        </w:rPr>
        <w:t>sunduğu</w:t>
      </w:r>
      <w:r>
        <w:rPr>
          <w:rFonts w:ascii="Book Antiqua" w:hAnsi="Book Antiqua"/>
          <w:spacing w:val="1"/>
        </w:rPr>
        <w:t xml:space="preserve"> </w:t>
      </w:r>
      <w:r>
        <w:rPr>
          <w:rFonts w:ascii="Book Antiqua" w:hAnsi="Book Antiqua"/>
        </w:rPr>
        <w:t>hizmetlerden</w:t>
      </w:r>
      <w:r>
        <w:rPr>
          <w:rFonts w:ascii="Book Antiqua" w:hAnsi="Book Antiqua"/>
          <w:spacing w:val="-52"/>
        </w:rPr>
        <w:t xml:space="preserve"> </w:t>
      </w:r>
      <w:r>
        <w:rPr>
          <w:rFonts w:ascii="Book Antiqua" w:hAnsi="Book Antiqua"/>
        </w:rPr>
        <w:t>yararlananlar</w:t>
      </w:r>
      <w:r>
        <w:rPr>
          <w:rFonts w:ascii="Book Antiqua" w:hAnsi="Book Antiqua"/>
          <w:spacing w:val="1"/>
        </w:rPr>
        <w:t xml:space="preserve"> </w:t>
      </w:r>
      <w:r>
        <w:rPr>
          <w:rFonts w:ascii="Book Antiqua" w:hAnsi="Book Antiqua"/>
        </w:rPr>
        <w:t>kimlerdir?,</w:t>
      </w:r>
      <w:r>
        <w:rPr>
          <w:rFonts w:ascii="Book Antiqua" w:hAnsi="Book Antiqua"/>
          <w:spacing w:val="1"/>
        </w:rPr>
        <w:t xml:space="preserve"> </w:t>
      </w:r>
      <w:r>
        <w:rPr>
          <w:rFonts w:ascii="Book Antiqua" w:hAnsi="Book Antiqua"/>
        </w:rPr>
        <w:t>Kurumumuzun</w:t>
      </w:r>
      <w:r>
        <w:rPr>
          <w:rFonts w:ascii="Book Antiqua" w:hAnsi="Book Antiqua"/>
          <w:spacing w:val="1"/>
        </w:rPr>
        <w:t xml:space="preserve"> </w:t>
      </w:r>
      <w:r>
        <w:rPr>
          <w:rFonts w:ascii="Book Antiqua" w:hAnsi="Book Antiqua"/>
        </w:rPr>
        <w:t>faaliyet</w:t>
      </w:r>
      <w:r>
        <w:rPr>
          <w:rFonts w:ascii="Book Antiqua" w:hAnsi="Book Antiqua"/>
          <w:spacing w:val="1"/>
        </w:rPr>
        <w:t xml:space="preserve"> </w:t>
      </w:r>
      <w:r>
        <w:rPr>
          <w:rFonts w:ascii="Book Antiqua" w:hAnsi="Book Antiqua"/>
        </w:rPr>
        <w:t>ve hizmetlerden</w:t>
      </w:r>
      <w:r>
        <w:rPr>
          <w:rFonts w:ascii="Book Antiqua" w:hAnsi="Book Antiqua"/>
          <w:spacing w:val="1"/>
        </w:rPr>
        <w:t xml:space="preserve"> </w:t>
      </w:r>
      <w:r>
        <w:rPr>
          <w:rFonts w:ascii="Book Antiqua" w:hAnsi="Book Antiqua"/>
        </w:rPr>
        <w:t>etkilenenler</w:t>
      </w:r>
      <w:r>
        <w:rPr>
          <w:rFonts w:ascii="Book Antiqua" w:hAnsi="Book Antiqua"/>
          <w:spacing w:val="1"/>
        </w:rPr>
        <w:t xml:space="preserve"> </w:t>
      </w:r>
      <w:r>
        <w:rPr>
          <w:rFonts w:ascii="Book Antiqua" w:hAnsi="Book Antiqua"/>
        </w:rPr>
        <w:t>ile</w:t>
      </w:r>
      <w:r>
        <w:rPr>
          <w:rFonts w:ascii="Book Antiqua" w:hAnsi="Book Antiqua"/>
          <w:spacing w:val="1"/>
        </w:rPr>
        <w:t xml:space="preserve"> </w:t>
      </w:r>
      <w:r>
        <w:rPr>
          <w:rFonts w:ascii="Book Antiqua" w:hAnsi="Book Antiqua"/>
        </w:rPr>
        <w:t>faaliyet</w:t>
      </w:r>
      <w:r>
        <w:rPr>
          <w:rFonts w:ascii="Book Antiqua" w:hAnsi="Book Antiqua"/>
          <w:spacing w:val="1"/>
        </w:rPr>
        <w:t xml:space="preserve"> </w:t>
      </w:r>
      <w:r>
        <w:rPr>
          <w:rFonts w:ascii="Book Antiqua" w:hAnsi="Book Antiqua"/>
        </w:rPr>
        <w:t>ve</w:t>
      </w:r>
      <w:r>
        <w:rPr>
          <w:rFonts w:ascii="Book Antiqua" w:hAnsi="Book Antiqua"/>
          <w:spacing w:val="1"/>
        </w:rPr>
        <w:t xml:space="preserve"> </w:t>
      </w:r>
      <w:r>
        <w:rPr>
          <w:rFonts w:ascii="Book Antiqua" w:hAnsi="Book Antiqua"/>
        </w:rPr>
        <w:t>hizmetlerini</w:t>
      </w:r>
      <w:r>
        <w:rPr>
          <w:rFonts w:ascii="Book Antiqua" w:hAnsi="Book Antiqua"/>
          <w:spacing w:val="-1"/>
        </w:rPr>
        <w:t xml:space="preserve"> </w:t>
      </w:r>
      <w:r>
        <w:rPr>
          <w:rFonts w:ascii="Book Antiqua" w:hAnsi="Book Antiqua"/>
        </w:rPr>
        <w:t>etkileyenler</w:t>
      </w:r>
      <w:r>
        <w:rPr>
          <w:rFonts w:ascii="Book Antiqua" w:hAnsi="Book Antiqua"/>
          <w:spacing w:val="-1"/>
        </w:rPr>
        <w:t xml:space="preserve"> </w:t>
      </w:r>
      <w:r>
        <w:rPr>
          <w:rFonts w:ascii="Book Antiqua" w:hAnsi="Book Antiqua"/>
        </w:rPr>
        <w:t>kimlerdir? Sorularına</w:t>
      </w:r>
      <w:r>
        <w:rPr>
          <w:rFonts w:ascii="Book Antiqua" w:hAnsi="Book Antiqua"/>
          <w:spacing w:val="-1"/>
        </w:rPr>
        <w:t xml:space="preserve"> </w:t>
      </w:r>
      <w:r>
        <w:rPr>
          <w:rFonts w:ascii="Book Antiqua" w:hAnsi="Book Antiqua"/>
        </w:rPr>
        <w:t>cevap</w:t>
      </w:r>
      <w:r>
        <w:rPr>
          <w:rFonts w:ascii="Book Antiqua" w:hAnsi="Book Antiqua"/>
          <w:spacing w:val="1"/>
        </w:rPr>
        <w:t xml:space="preserve"> </w:t>
      </w:r>
      <w:r>
        <w:rPr>
          <w:rFonts w:ascii="Book Antiqua" w:hAnsi="Book Antiqua"/>
        </w:rPr>
        <w:t xml:space="preserve">aranmıştır. </w:t>
      </w:r>
    </w:p>
    <w:p w:rsidR="002110C6" w:rsidRDefault="00686E0C" w:rsidP="00686E0C">
      <w:pPr>
        <w:pStyle w:val="GvdeMetni"/>
        <w:spacing w:before="40" w:line="276" w:lineRule="auto"/>
        <w:jc w:val="both"/>
        <w:rPr>
          <w:rFonts w:ascii="Book Antiqua" w:hAnsi="Book Antiqua"/>
        </w:rPr>
      </w:pPr>
      <w:r>
        <w:rPr>
          <w:rFonts w:ascii="Book Antiqua" w:hAnsi="Book Antiqua"/>
        </w:rPr>
        <w:t xml:space="preserve">       </w:t>
      </w:r>
      <w:r w:rsidR="00FE3E5E">
        <w:rPr>
          <w:rFonts w:ascii="Book Antiqua" w:hAnsi="Book Antiqua"/>
        </w:rPr>
        <w:t>Tüm paydaşların, ortak bir iyileşme ve kalite geliştirmesi sağlayabilmesi için karşılıklı bilgilendirilme ve görüş alışverişi yapılması gerekliliği çerçevesinde, belirli dönemlerde paydaş analizi çerçevesinde toplantılar düzenlenmesi</w:t>
      </w:r>
      <w:r w:rsidR="00FE3E5E">
        <w:rPr>
          <w:rFonts w:ascii="Book Antiqua" w:hAnsi="Book Antiqua"/>
          <w:spacing w:val="-4"/>
        </w:rPr>
        <w:t xml:space="preserve"> </w:t>
      </w:r>
      <w:r w:rsidR="00FE3E5E">
        <w:rPr>
          <w:rFonts w:ascii="Book Antiqua" w:hAnsi="Book Antiqua"/>
        </w:rPr>
        <w:t>planımızda yer almaktadır.</w:t>
      </w:r>
    </w:p>
    <w:p w:rsidR="008E181A" w:rsidRDefault="00FE3E5E" w:rsidP="00686E0C">
      <w:pPr>
        <w:pStyle w:val="GvdeMetni"/>
        <w:spacing w:line="278" w:lineRule="auto"/>
        <w:ind w:firstLine="284"/>
        <w:jc w:val="both"/>
        <w:rPr>
          <w:rFonts w:ascii="Book Antiqua" w:hAnsi="Book Antiqua"/>
        </w:rPr>
      </w:pPr>
      <w:r>
        <w:rPr>
          <w:rFonts w:ascii="Book Antiqua" w:hAnsi="Book Antiqua"/>
        </w:rPr>
        <w:t>Paydaşların</w:t>
      </w:r>
      <w:r>
        <w:rPr>
          <w:rFonts w:ascii="Book Antiqua" w:hAnsi="Book Antiqua"/>
          <w:spacing w:val="1"/>
        </w:rPr>
        <w:t xml:space="preserve"> </w:t>
      </w:r>
      <w:r>
        <w:rPr>
          <w:rFonts w:ascii="Book Antiqua" w:hAnsi="Book Antiqua"/>
        </w:rPr>
        <w:t>kurumla</w:t>
      </w:r>
      <w:r>
        <w:rPr>
          <w:rFonts w:ascii="Book Antiqua" w:hAnsi="Book Antiqua"/>
          <w:spacing w:val="1"/>
        </w:rPr>
        <w:t xml:space="preserve"> </w:t>
      </w:r>
      <w:r>
        <w:rPr>
          <w:rFonts w:ascii="Book Antiqua" w:hAnsi="Book Antiqua"/>
        </w:rPr>
        <w:t>ilişkileri</w:t>
      </w:r>
      <w:r>
        <w:rPr>
          <w:rFonts w:ascii="Book Antiqua" w:hAnsi="Book Antiqua"/>
          <w:spacing w:val="1"/>
        </w:rPr>
        <w:t xml:space="preserve"> </w:t>
      </w:r>
      <w:r>
        <w:rPr>
          <w:rFonts w:ascii="Book Antiqua" w:hAnsi="Book Antiqua"/>
        </w:rPr>
        <w:t>belirlenerek</w:t>
      </w:r>
      <w:r>
        <w:rPr>
          <w:rFonts w:ascii="Book Antiqua" w:hAnsi="Book Antiqua"/>
          <w:spacing w:val="1"/>
        </w:rPr>
        <w:t xml:space="preserve"> </w:t>
      </w:r>
      <w:r>
        <w:rPr>
          <w:rFonts w:ascii="Book Antiqua" w:hAnsi="Book Antiqua"/>
        </w:rPr>
        <w:t>iç</w:t>
      </w:r>
      <w:r>
        <w:rPr>
          <w:rFonts w:ascii="Book Antiqua" w:hAnsi="Book Antiqua"/>
          <w:spacing w:val="1"/>
        </w:rPr>
        <w:t xml:space="preserve"> </w:t>
      </w:r>
      <w:r>
        <w:rPr>
          <w:rFonts w:ascii="Book Antiqua" w:hAnsi="Book Antiqua"/>
        </w:rPr>
        <w:t>paydaş</w:t>
      </w:r>
      <w:r>
        <w:rPr>
          <w:rFonts w:ascii="Book Antiqua" w:hAnsi="Book Antiqua"/>
          <w:spacing w:val="1"/>
        </w:rPr>
        <w:t xml:space="preserve"> </w:t>
      </w:r>
      <w:r>
        <w:rPr>
          <w:rFonts w:ascii="Book Antiqua" w:hAnsi="Book Antiqua"/>
        </w:rPr>
        <w:t>/</w:t>
      </w:r>
      <w:r>
        <w:rPr>
          <w:rFonts w:ascii="Book Antiqua" w:hAnsi="Book Antiqua"/>
          <w:spacing w:val="1"/>
        </w:rPr>
        <w:t xml:space="preserve"> </w:t>
      </w:r>
      <w:r>
        <w:rPr>
          <w:rFonts w:ascii="Book Antiqua" w:hAnsi="Book Antiqua"/>
        </w:rPr>
        <w:t>dış</w:t>
      </w:r>
      <w:r>
        <w:rPr>
          <w:rFonts w:ascii="Book Antiqua" w:hAnsi="Book Antiqua"/>
          <w:spacing w:val="1"/>
        </w:rPr>
        <w:t xml:space="preserve"> </w:t>
      </w:r>
      <w:r>
        <w:rPr>
          <w:rFonts w:ascii="Book Antiqua" w:hAnsi="Book Antiqua"/>
        </w:rPr>
        <w:t>paydaş</w:t>
      </w:r>
      <w:r>
        <w:rPr>
          <w:rFonts w:ascii="Book Antiqua" w:hAnsi="Book Antiqua"/>
          <w:spacing w:val="1"/>
        </w:rPr>
        <w:t xml:space="preserve"> </w:t>
      </w:r>
      <w:r>
        <w:rPr>
          <w:rFonts w:ascii="Book Antiqua" w:hAnsi="Book Antiqua"/>
        </w:rPr>
        <w:t>/</w:t>
      </w:r>
      <w:r>
        <w:rPr>
          <w:rFonts w:ascii="Book Antiqua" w:hAnsi="Book Antiqua"/>
          <w:spacing w:val="1"/>
        </w:rPr>
        <w:t xml:space="preserve"> </w:t>
      </w:r>
      <w:r>
        <w:rPr>
          <w:rFonts w:ascii="Book Antiqua" w:hAnsi="Book Antiqua"/>
        </w:rPr>
        <w:t>yararlanıcı</w:t>
      </w:r>
      <w:r>
        <w:rPr>
          <w:rFonts w:ascii="Book Antiqua" w:hAnsi="Book Antiqua"/>
          <w:spacing w:val="1"/>
        </w:rPr>
        <w:t xml:space="preserve"> </w:t>
      </w:r>
      <w:r>
        <w:rPr>
          <w:rFonts w:ascii="Book Antiqua" w:hAnsi="Book Antiqua"/>
        </w:rPr>
        <w:t>olarak</w:t>
      </w:r>
      <w:r>
        <w:rPr>
          <w:rFonts w:ascii="Book Antiqua" w:hAnsi="Book Antiqua"/>
          <w:spacing w:val="1"/>
        </w:rPr>
        <w:t xml:space="preserve"> </w:t>
      </w:r>
      <w:r>
        <w:rPr>
          <w:rFonts w:ascii="Book Antiqua" w:hAnsi="Book Antiqua"/>
        </w:rPr>
        <w:t>sınıflandırılması</w:t>
      </w:r>
      <w:r>
        <w:rPr>
          <w:rFonts w:ascii="Book Antiqua" w:hAnsi="Book Antiqua"/>
          <w:spacing w:val="-3"/>
        </w:rPr>
        <w:t xml:space="preserve"> </w:t>
      </w:r>
      <w:r>
        <w:rPr>
          <w:rFonts w:ascii="Book Antiqua" w:hAnsi="Book Antiqua"/>
        </w:rPr>
        <w:t xml:space="preserve">yapılmıştır. </w:t>
      </w:r>
      <w:r w:rsidR="00FC6F17">
        <w:rPr>
          <w:rFonts w:ascii="Book Antiqua" w:hAnsi="Book Antiqua"/>
        </w:rPr>
        <w:t>Mithatpaşa</w:t>
      </w:r>
      <w:r>
        <w:rPr>
          <w:rFonts w:ascii="Book Antiqua" w:hAnsi="Book Antiqua"/>
        </w:rPr>
        <w:t xml:space="preserve"> Ortaokulu Paydaş Listesi aşağıda verilmiştir:</w:t>
      </w:r>
    </w:p>
    <w:p w:rsidR="00FC6F17" w:rsidRDefault="00FC6F17" w:rsidP="00686E0C">
      <w:pPr>
        <w:pStyle w:val="GvdeMetni"/>
        <w:spacing w:line="278" w:lineRule="auto"/>
        <w:ind w:firstLine="284"/>
        <w:jc w:val="both"/>
        <w:rPr>
          <w:rFonts w:ascii="Book Antiqua" w:hAnsi="Book Antiqua"/>
        </w:rPr>
      </w:pPr>
    </w:p>
    <w:p w:rsidR="00FC6F17" w:rsidRDefault="00FC6F17" w:rsidP="00686E0C">
      <w:pPr>
        <w:pStyle w:val="GvdeMetni"/>
        <w:spacing w:line="278" w:lineRule="auto"/>
        <w:ind w:firstLine="284"/>
        <w:jc w:val="both"/>
        <w:rPr>
          <w:rFonts w:ascii="Book Antiqua" w:hAnsi="Book Antiqua"/>
        </w:rPr>
      </w:pPr>
    </w:p>
    <w:p w:rsidR="00FC6F17" w:rsidRDefault="00FC6F17" w:rsidP="00686E0C">
      <w:pPr>
        <w:pStyle w:val="GvdeMetni"/>
        <w:spacing w:line="278" w:lineRule="auto"/>
        <w:ind w:firstLine="284"/>
        <w:jc w:val="both"/>
        <w:rPr>
          <w:rFonts w:ascii="Book Antiqua" w:hAnsi="Book Antiqua"/>
        </w:rPr>
      </w:pPr>
    </w:p>
    <w:p w:rsidR="00FC6F17" w:rsidRDefault="00FC6F17" w:rsidP="00686E0C">
      <w:pPr>
        <w:pStyle w:val="GvdeMetni"/>
        <w:spacing w:line="278" w:lineRule="auto"/>
        <w:ind w:firstLine="284"/>
        <w:jc w:val="both"/>
        <w:rPr>
          <w:rFonts w:ascii="Book Antiqua" w:hAnsi="Book Antiqua"/>
        </w:rPr>
      </w:pPr>
    </w:p>
    <w:p w:rsidR="00FC6F17" w:rsidRDefault="00FC6F17" w:rsidP="00686E0C">
      <w:pPr>
        <w:pStyle w:val="GvdeMetni"/>
        <w:spacing w:line="278" w:lineRule="auto"/>
        <w:ind w:firstLine="284"/>
        <w:jc w:val="both"/>
        <w:rPr>
          <w:rFonts w:ascii="Book Antiqua" w:hAnsi="Book Antiqua"/>
        </w:rPr>
      </w:pPr>
    </w:p>
    <w:p w:rsidR="00FC6F17" w:rsidRDefault="00FC6F17" w:rsidP="00686E0C">
      <w:pPr>
        <w:pStyle w:val="GvdeMetni"/>
        <w:spacing w:line="278" w:lineRule="auto"/>
        <w:ind w:firstLine="284"/>
        <w:jc w:val="both"/>
        <w:rPr>
          <w:rFonts w:ascii="Book Antiqua" w:hAnsi="Book Antiqua"/>
        </w:rPr>
      </w:pPr>
    </w:p>
    <w:p w:rsidR="00FC6F17" w:rsidRPr="00686E0C" w:rsidRDefault="00FC6F17" w:rsidP="00686E0C">
      <w:pPr>
        <w:pStyle w:val="GvdeMetni"/>
        <w:spacing w:line="278" w:lineRule="auto"/>
        <w:ind w:firstLine="284"/>
        <w:jc w:val="both"/>
        <w:rPr>
          <w:rFonts w:ascii="Book Antiqua" w:hAnsi="Book Antiqua"/>
        </w:rPr>
      </w:pPr>
    </w:p>
    <w:tbl>
      <w:tblPr>
        <w:tblStyle w:val="TableNormal1"/>
        <w:tblpPr w:leftFromText="141" w:rightFromText="141" w:vertAnchor="text" w:horzAnchor="margin" w:tblpY="221"/>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23"/>
        <w:gridCol w:w="1479"/>
        <w:gridCol w:w="62"/>
        <w:gridCol w:w="802"/>
        <w:gridCol w:w="1183"/>
        <w:gridCol w:w="1134"/>
        <w:gridCol w:w="2231"/>
      </w:tblGrid>
      <w:tr w:rsidR="002110C6">
        <w:trPr>
          <w:trHeight w:val="690"/>
        </w:trPr>
        <w:tc>
          <w:tcPr>
            <w:tcW w:w="2423" w:type="dxa"/>
            <w:shd w:val="clear" w:color="auto" w:fill="9CC2E5" w:themeFill="accent1" w:themeFillTint="99"/>
          </w:tcPr>
          <w:p w:rsidR="002110C6" w:rsidRDefault="00FE3E5E">
            <w:pPr>
              <w:pStyle w:val="TableParagraph"/>
              <w:spacing w:before="159"/>
              <w:ind w:left="369"/>
              <w:rPr>
                <w:rFonts w:ascii="Book Antiqua" w:hAnsi="Book Antiqua"/>
                <w:b/>
              </w:rPr>
            </w:pPr>
            <w:r>
              <w:rPr>
                <w:rFonts w:ascii="Book Antiqua" w:hAnsi="Book Antiqua"/>
                <w:b/>
                <w:spacing w:val="-2"/>
              </w:rPr>
              <w:lastRenderedPageBreak/>
              <w:t>PAYDAŞLAR</w:t>
            </w:r>
          </w:p>
        </w:tc>
        <w:tc>
          <w:tcPr>
            <w:tcW w:w="1541" w:type="dxa"/>
            <w:gridSpan w:val="2"/>
            <w:tcBorders>
              <w:right w:val="single" w:sz="4" w:space="0" w:color="auto"/>
            </w:tcBorders>
            <w:shd w:val="clear" w:color="auto" w:fill="9CC2E5" w:themeFill="accent1" w:themeFillTint="99"/>
          </w:tcPr>
          <w:p w:rsidR="002110C6" w:rsidRDefault="00FE3E5E">
            <w:pPr>
              <w:pStyle w:val="TableParagraph"/>
              <w:spacing w:line="292" w:lineRule="auto"/>
              <w:ind w:left="100" w:right="-9" w:firstLine="581"/>
              <w:rPr>
                <w:rFonts w:ascii="Book Antiqua" w:hAnsi="Book Antiqua"/>
                <w:b/>
              </w:rPr>
            </w:pPr>
            <w:r>
              <w:rPr>
                <w:rFonts w:ascii="Book Antiqua" w:hAnsi="Book Antiqua"/>
                <w:b/>
                <w:spacing w:val="-6"/>
                <w:w w:val="105"/>
              </w:rPr>
              <w:t xml:space="preserve">İÇ </w:t>
            </w:r>
            <w:r>
              <w:rPr>
                <w:rFonts w:ascii="Book Antiqua" w:hAnsi="Book Antiqua"/>
                <w:b/>
                <w:spacing w:val="-4"/>
              </w:rPr>
              <w:t>PAYDAŞLAR</w:t>
            </w:r>
          </w:p>
        </w:tc>
        <w:tc>
          <w:tcPr>
            <w:tcW w:w="3119"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tcPr>
          <w:p w:rsidR="002110C6" w:rsidRDefault="00FE3E5E">
            <w:pPr>
              <w:pStyle w:val="TableParagraph"/>
              <w:spacing w:before="159"/>
              <w:ind w:left="624"/>
              <w:rPr>
                <w:rFonts w:ascii="Book Antiqua" w:hAnsi="Book Antiqua"/>
                <w:b/>
              </w:rPr>
            </w:pPr>
            <w:r>
              <w:rPr>
                <w:rFonts w:ascii="Book Antiqua" w:hAnsi="Book Antiqua"/>
                <w:b/>
              </w:rPr>
              <w:t>DIŞ</w:t>
            </w:r>
            <w:r>
              <w:rPr>
                <w:rFonts w:ascii="Book Antiqua" w:hAnsi="Book Antiqua"/>
                <w:b/>
                <w:spacing w:val="-7"/>
              </w:rPr>
              <w:t xml:space="preserve"> </w:t>
            </w:r>
            <w:r>
              <w:rPr>
                <w:rFonts w:ascii="Book Antiqua" w:hAnsi="Book Antiqua"/>
                <w:b/>
                <w:spacing w:val="-2"/>
              </w:rPr>
              <w:t>PAYDAŞLAR</w:t>
            </w:r>
          </w:p>
        </w:tc>
        <w:tc>
          <w:tcPr>
            <w:tcW w:w="2231" w:type="dxa"/>
            <w:tcBorders>
              <w:left w:val="single" w:sz="4" w:space="0" w:color="auto"/>
            </w:tcBorders>
            <w:shd w:val="clear" w:color="auto" w:fill="9CC2E5" w:themeFill="accent1" w:themeFillTint="99"/>
          </w:tcPr>
          <w:p w:rsidR="002110C6" w:rsidRDefault="00FE3E5E">
            <w:pPr>
              <w:pStyle w:val="TableParagraph"/>
              <w:spacing w:before="159"/>
              <w:ind w:right="240"/>
              <w:jc w:val="right"/>
              <w:rPr>
                <w:rFonts w:ascii="Book Antiqua" w:hAnsi="Book Antiqua"/>
                <w:b/>
              </w:rPr>
            </w:pPr>
            <w:r>
              <w:rPr>
                <w:rFonts w:ascii="Book Antiqua" w:hAnsi="Book Antiqua"/>
                <w:b/>
                <w:spacing w:val="-2"/>
              </w:rPr>
              <w:t>YARARLANICI</w:t>
            </w:r>
          </w:p>
        </w:tc>
      </w:tr>
      <w:tr w:rsidR="002110C6">
        <w:trPr>
          <w:trHeight w:val="686"/>
        </w:trPr>
        <w:tc>
          <w:tcPr>
            <w:tcW w:w="2423" w:type="dxa"/>
          </w:tcPr>
          <w:p w:rsidR="002110C6" w:rsidRDefault="002110C6">
            <w:pPr>
              <w:pStyle w:val="TableParagraph"/>
              <w:rPr>
                <w:rFonts w:ascii="Book Antiqua" w:hAnsi="Book Antiqua"/>
              </w:rPr>
            </w:pPr>
          </w:p>
        </w:tc>
        <w:tc>
          <w:tcPr>
            <w:tcW w:w="1479" w:type="dxa"/>
          </w:tcPr>
          <w:p w:rsidR="002110C6" w:rsidRDefault="00FE3E5E">
            <w:pPr>
              <w:pStyle w:val="TableParagraph"/>
              <w:spacing w:line="292" w:lineRule="auto"/>
              <w:ind w:left="110"/>
              <w:rPr>
                <w:rFonts w:ascii="Book Antiqua" w:hAnsi="Book Antiqua"/>
              </w:rPr>
            </w:pPr>
            <w:r>
              <w:rPr>
                <w:rFonts w:ascii="Book Antiqua" w:hAnsi="Book Antiqua"/>
                <w:spacing w:val="-4"/>
              </w:rPr>
              <w:t xml:space="preserve">Çalışanlar, </w:t>
            </w:r>
            <w:r>
              <w:rPr>
                <w:rFonts w:ascii="Book Antiqua" w:hAnsi="Book Antiqua"/>
                <w:spacing w:val="-2"/>
              </w:rPr>
              <w:t>Birimler</w:t>
            </w:r>
          </w:p>
        </w:tc>
        <w:tc>
          <w:tcPr>
            <w:tcW w:w="864" w:type="dxa"/>
            <w:gridSpan w:val="2"/>
          </w:tcPr>
          <w:p w:rsidR="002110C6" w:rsidRDefault="00FE3E5E">
            <w:pPr>
              <w:pStyle w:val="TableParagraph"/>
              <w:spacing w:line="292" w:lineRule="auto"/>
              <w:ind w:left="110" w:right="85"/>
              <w:rPr>
                <w:rFonts w:ascii="Book Antiqua" w:hAnsi="Book Antiqua"/>
              </w:rPr>
            </w:pPr>
            <w:r>
              <w:rPr>
                <w:rFonts w:ascii="Book Antiqua" w:hAnsi="Book Antiqua"/>
                <w:spacing w:val="-4"/>
              </w:rPr>
              <w:t xml:space="preserve">Temel </w:t>
            </w:r>
            <w:r>
              <w:rPr>
                <w:rFonts w:ascii="Book Antiqua" w:hAnsi="Book Antiqua"/>
                <w:spacing w:val="-2"/>
              </w:rPr>
              <w:t>Ortak</w:t>
            </w:r>
          </w:p>
        </w:tc>
        <w:tc>
          <w:tcPr>
            <w:tcW w:w="1183" w:type="dxa"/>
          </w:tcPr>
          <w:p w:rsidR="002110C6" w:rsidRDefault="00FE3E5E">
            <w:pPr>
              <w:pStyle w:val="TableParagraph"/>
              <w:spacing w:line="292" w:lineRule="auto"/>
              <w:ind w:left="110" w:right="100"/>
              <w:rPr>
                <w:rFonts w:ascii="Book Antiqua" w:hAnsi="Book Antiqua"/>
              </w:rPr>
            </w:pPr>
            <w:r>
              <w:rPr>
                <w:rFonts w:ascii="Book Antiqua" w:hAnsi="Book Antiqua"/>
                <w:spacing w:val="-4"/>
              </w:rPr>
              <w:t xml:space="preserve">Stratejik </w:t>
            </w:r>
            <w:r>
              <w:rPr>
                <w:rFonts w:ascii="Book Antiqua" w:hAnsi="Book Antiqua"/>
                <w:spacing w:val="-2"/>
              </w:rPr>
              <w:t>Ortak</w:t>
            </w:r>
          </w:p>
        </w:tc>
        <w:tc>
          <w:tcPr>
            <w:tcW w:w="1134" w:type="dxa"/>
          </w:tcPr>
          <w:p w:rsidR="002110C6" w:rsidRDefault="00FE3E5E">
            <w:pPr>
              <w:pStyle w:val="TableParagraph"/>
              <w:spacing w:line="268" w:lineRule="exact"/>
              <w:ind w:left="110" w:right="-8"/>
              <w:rPr>
                <w:rFonts w:ascii="Book Antiqua" w:hAnsi="Book Antiqua"/>
              </w:rPr>
            </w:pPr>
            <w:r>
              <w:rPr>
                <w:rFonts w:ascii="Book Antiqua" w:hAnsi="Book Antiqua"/>
                <w:spacing w:val="-2"/>
              </w:rPr>
              <w:t>Tedarikçi</w:t>
            </w:r>
          </w:p>
        </w:tc>
        <w:tc>
          <w:tcPr>
            <w:tcW w:w="2231" w:type="dxa"/>
          </w:tcPr>
          <w:p w:rsidR="002110C6" w:rsidRDefault="00FE3E5E">
            <w:pPr>
              <w:pStyle w:val="TableParagraph"/>
              <w:spacing w:line="268" w:lineRule="exact"/>
              <w:ind w:right="165"/>
              <w:jc w:val="right"/>
              <w:rPr>
                <w:rFonts w:ascii="Book Antiqua" w:hAnsi="Book Antiqua"/>
              </w:rPr>
            </w:pPr>
            <w:r>
              <w:rPr>
                <w:rFonts w:ascii="Book Antiqua" w:hAnsi="Book Antiqua"/>
                <w:spacing w:val="-8"/>
              </w:rPr>
              <w:t>Müşteri,</w:t>
            </w:r>
            <w:r>
              <w:rPr>
                <w:rFonts w:ascii="Book Antiqua" w:hAnsi="Book Antiqua"/>
                <w:spacing w:val="2"/>
              </w:rPr>
              <w:t xml:space="preserve"> </w:t>
            </w:r>
            <w:r>
              <w:rPr>
                <w:rFonts w:ascii="Book Antiqua" w:hAnsi="Book Antiqua"/>
                <w:spacing w:val="-8"/>
              </w:rPr>
              <w:t xml:space="preserve">Hedef </w:t>
            </w:r>
            <w:r>
              <w:rPr>
                <w:rFonts w:ascii="Book Antiqua" w:hAnsi="Book Antiqua"/>
                <w:spacing w:val="-16"/>
              </w:rPr>
              <w:t xml:space="preserve"> </w:t>
            </w:r>
            <w:r>
              <w:rPr>
                <w:rFonts w:ascii="Book Antiqua" w:hAnsi="Book Antiqua"/>
                <w:spacing w:val="-8"/>
              </w:rPr>
              <w:t>kitle</w:t>
            </w:r>
          </w:p>
        </w:tc>
      </w:tr>
      <w:tr w:rsidR="002110C6">
        <w:trPr>
          <w:trHeight w:val="690"/>
        </w:trPr>
        <w:tc>
          <w:tcPr>
            <w:tcW w:w="2423" w:type="dxa"/>
          </w:tcPr>
          <w:p w:rsidR="002110C6" w:rsidRDefault="00FE3E5E">
            <w:pPr>
              <w:pStyle w:val="TableParagraph"/>
              <w:spacing w:line="292" w:lineRule="auto"/>
              <w:ind w:left="110" w:right="879"/>
              <w:rPr>
                <w:rFonts w:ascii="Book Antiqua" w:hAnsi="Book Antiqua"/>
              </w:rPr>
            </w:pPr>
            <w:r>
              <w:rPr>
                <w:rFonts w:ascii="Book Antiqua" w:hAnsi="Book Antiqua"/>
                <w:spacing w:val="-2"/>
              </w:rPr>
              <w:t>Millî</w:t>
            </w:r>
            <w:r>
              <w:rPr>
                <w:rFonts w:ascii="Book Antiqua" w:hAnsi="Book Antiqua"/>
                <w:spacing w:val="-16"/>
              </w:rPr>
              <w:t xml:space="preserve"> </w:t>
            </w:r>
            <w:r>
              <w:rPr>
                <w:rFonts w:ascii="Book Antiqua" w:hAnsi="Book Antiqua"/>
                <w:spacing w:val="-2"/>
              </w:rPr>
              <w:t>Eğitim Bakanlığı</w:t>
            </w:r>
          </w:p>
        </w:tc>
        <w:tc>
          <w:tcPr>
            <w:tcW w:w="1479" w:type="dxa"/>
          </w:tcPr>
          <w:p w:rsidR="002110C6" w:rsidRDefault="002110C6">
            <w:pPr>
              <w:pStyle w:val="TableParagraph"/>
              <w:rPr>
                <w:rFonts w:ascii="Book Antiqua" w:hAnsi="Book Antiqua"/>
              </w:rPr>
            </w:pPr>
          </w:p>
        </w:tc>
        <w:tc>
          <w:tcPr>
            <w:tcW w:w="864" w:type="dxa"/>
            <w:gridSpan w:val="2"/>
          </w:tcPr>
          <w:p w:rsidR="002110C6" w:rsidRDefault="00FE3E5E">
            <w:pPr>
              <w:pStyle w:val="TableParagraph"/>
              <w:spacing w:line="225" w:lineRule="exact"/>
              <w:ind w:left="110"/>
              <w:rPr>
                <w:rFonts w:ascii="Book Antiqua" w:hAnsi="Book Antiqua"/>
              </w:rPr>
            </w:pPr>
            <w:r>
              <w:rPr>
                <w:rFonts w:ascii="Book Antiqua" w:hAnsi="Book Antiqua"/>
                <w:spacing w:val="-5"/>
              </w:rPr>
              <w:t>XX</w:t>
            </w:r>
          </w:p>
        </w:tc>
        <w:tc>
          <w:tcPr>
            <w:tcW w:w="1183" w:type="dxa"/>
          </w:tcPr>
          <w:p w:rsidR="002110C6" w:rsidRDefault="00FE3E5E">
            <w:pPr>
              <w:pStyle w:val="TableParagraph"/>
              <w:spacing w:line="225" w:lineRule="exact"/>
              <w:ind w:left="110"/>
              <w:rPr>
                <w:rFonts w:ascii="Book Antiqua" w:hAnsi="Book Antiqua"/>
              </w:rPr>
            </w:pPr>
            <w:r>
              <w:rPr>
                <w:rFonts w:ascii="Book Antiqua" w:hAnsi="Book Antiqua"/>
                <w:spacing w:val="-5"/>
              </w:rPr>
              <w:t>XX</w:t>
            </w:r>
          </w:p>
        </w:tc>
        <w:tc>
          <w:tcPr>
            <w:tcW w:w="1134" w:type="dxa"/>
          </w:tcPr>
          <w:p w:rsidR="002110C6" w:rsidRDefault="002110C6">
            <w:pPr>
              <w:pStyle w:val="TableParagraph"/>
              <w:rPr>
                <w:rFonts w:ascii="Book Antiqua" w:hAnsi="Book Antiqua"/>
              </w:rPr>
            </w:pPr>
          </w:p>
        </w:tc>
        <w:tc>
          <w:tcPr>
            <w:tcW w:w="2231" w:type="dxa"/>
          </w:tcPr>
          <w:p w:rsidR="002110C6" w:rsidRDefault="00FE3E5E">
            <w:pPr>
              <w:pStyle w:val="TableParagraph"/>
              <w:spacing w:line="225" w:lineRule="exact"/>
              <w:ind w:left="105"/>
              <w:rPr>
                <w:rFonts w:ascii="Book Antiqua" w:hAnsi="Book Antiqua"/>
              </w:rPr>
            </w:pPr>
            <w:r>
              <w:rPr>
                <w:rFonts w:ascii="Book Antiqua" w:hAnsi="Book Antiqua"/>
                <w:spacing w:val="-5"/>
              </w:rPr>
              <w:t>XX</w:t>
            </w:r>
          </w:p>
        </w:tc>
      </w:tr>
      <w:tr w:rsidR="002110C6">
        <w:trPr>
          <w:trHeight w:val="345"/>
        </w:trPr>
        <w:tc>
          <w:tcPr>
            <w:tcW w:w="2423" w:type="dxa"/>
          </w:tcPr>
          <w:p w:rsidR="002110C6" w:rsidRDefault="00FE3E5E">
            <w:pPr>
              <w:pStyle w:val="TableParagraph"/>
              <w:spacing w:line="268" w:lineRule="exact"/>
              <w:ind w:left="110"/>
              <w:rPr>
                <w:rFonts w:ascii="Book Antiqua" w:hAnsi="Book Antiqua"/>
              </w:rPr>
            </w:pPr>
            <w:r>
              <w:rPr>
                <w:rFonts w:ascii="Book Antiqua" w:hAnsi="Book Antiqua"/>
                <w:spacing w:val="-2"/>
              </w:rPr>
              <w:t>Valilik</w:t>
            </w:r>
          </w:p>
        </w:tc>
        <w:tc>
          <w:tcPr>
            <w:tcW w:w="1479" w:type="dxa"/>
          </w:tcPr>
          <w:p w:rsidR="002110C6" w:rsidRDefault="002110C6">
            <w:pPr>
              <w:pStyle w:val="TableParagraph"/>
              <w:rPr>
                <w:rFonts w:ascii="Book Antiqua" w:hAnsi="Book Antiqua"/>
              </w:rPr>
            </w:pPr>
          </w:p>
        </w:tc>
        <w:tc>
          <w:tcPr>
            <w:tcW w:w="864" w:type="dxa"/>
            <w:gridSpan w:val="2"/>
          </w:tcPr>
          <w:p w:rsidR="002110C6" w:rsidRDefault="00FE3E5E">
            <w:pPr>
              <w:pStyle w:val="TableParagraph"/>
              <w:spacing w:line="225" w:lineRule="exact"/>
              <w:ind w:left="110"/>
              <w:rPr>
                <w:rFonts w:ascii="Book Antiqua" w:hAnsi="Book Antiqua"/>
              </w:rPr>
            </w:pPr>
            <w:r>
              <w:rPr>
                <w:rFonts w:ascii="Book Antiqua" w:hAnsi="Book Antiqua"/>
                <w:spacing w:val="-5"/>
              </w:rPr>
              <w:t>XX</w:t>
            </w:r>
          </w:p>
        </w:tc>
        <w:tc>
          <w:tcPr>
            <w:tcW w:w="1183" w:type="dxa"/>
          </w:tcPr>
          <w:p w:rsidR="002110C6" w:rsidRDefault="00FE3E5E">
            <w:pPr>
              <w:pStyle w:val="TableParagraph"/>
              <w:spacing w:line="225" w:lineRule="exact"/>
              <w:ind w:left="110"/>
              <w:rPr>
                <w:rFonts w:ascii="Book Antiqua" w:hAnsi="Book Antiqua"/>
              </w:rPr>
            </w:pPr>
            <w:r>
              <w:rPr>
                <w:rFonts w:ascii="Book Antiqua" w:hAnsi="Book Antiqua"/>
                <w:spacing w:val="-5"/>
              </w:rPr>
              <w:t>XX</w:t>
            </w:r>
          </w:p>
        </w:tc>
        <w:tc>
          <w:tcPr>
            <w:tcW w:w="1134" w:type="dxa"/>
          </w:tcPr>
          <w:p w:rsidR="002110C6" w:rsidRDefault="002110C6">
            <w:pPr>
              <w:pStyle w:val="TableParagraph"/>
              <w:rPr>
                <w:rFonts w:ascii="Book Antiqua" w:hAnsi="Book Antiqua"/>
              </w:rPr>
            </w:pPr>
          </w:p>
        </w:tc>
        <w:tc>
          <w:tcPr>
            <w:tcW w:w="2231" w:type="dxa"/>
          </w:tcPr>
          <w:p w:rsidR="002110C6" w:rsidRDefault="002110C6">
            <w:pPr>
              <w:pStyle w:val="TableParagraph"/>
              <w:rPr>
                <w:rFonts w:ascii="Book Antiqua" w:hAnsi="Book Antiqua"/>
              </w:rPr>
            </w:pPr>
          </w:p>
        </w:tc>
      </w:tr>
      <w:tr w:rsidR="002110C6">
        <w:trPr>
          <w:trHeight w:val="964"/>
        </w:trPr>
        <w:tc>
          <w:tcPr>
            <w:tcW w:w="2423" w:type="dxa"/>
          </w:tcPr>
          <w:p w:rsidR="002110C6" w:rsidRDefault="00FE3E5E">
            <w:pPr>
              <w:pStyle w:val="TableParagraph"/>
              <w:spacing w:line="295" w:lineRule="auto"/>
              <w:ind w:left="110"/>
              <w:rPr>
                <w:rFonts w:ascii="Book Antiqua" w:hAnsi="Book Antiqua"/>
              </w:rPr>
            </w:pPr>
            <w:r>
              <w:rPr>
                <w:rFonts w:ascii="Book Antiqua" w:hAnsi="Book Antiqua"/>
              </w:rPr>
              <w:t>Milli</w:t>
            </w:r>
            <w:r>
              <w:rPr>
                <w:rFonts w:ascii="Book Antiqua" w:hAnsi="Book Antiqua"/>
                <w:spacing w:val="-4"/>
              </w:rPr>
              <w:t xml:space="preserve"> </w:t>
            </w:r>
            <w:r>
              <w:rPr>
                <w:rFonts w:ascii="Book Antiqua" w:hAnsi="Book Antiqua"/>
              </w:rPr>
              <w:t xml:space="preserve">Eğitim </w:t>
            </w:r>
            <w:r>
              <w:rPr>
                <w:rFonts w:ascii="Book Antiqua" w:hAnsi="Book Antiqua"/>
                <w:spacing w:val="-2"/>
              </w:rPr>
              <w:t>Müdürlüğü</w:t>
            </w:r>
          </w:p>
          <w:p w:rsidR="002110C6" w:rsidRDefault="00FE3E5E">
            <w:pPr>
              <w:pStyle w:val="TableParagraph"/>
              <w:spacing w:line="272" w:lineRule="exact"/>
              <w:ind w:left="110"/>
              <w:rPr>
                <w:rFonts w:ascii="Book Antiqua" w:hAnsi="Book Antiqua"/>
              </w:rPr>
            </w:pPr>
            <w:r>
              <w:rPr>
                <w:rFonts w:ascii="Book Antiqua" w:hAnsi="Book Antiqua"/>
                <w:spacing w:val="-2"/>
              </w:rPr>
              <w:t>Çalışanları</w:t>
            </w:r>
          </w:p>
        </w:tc>
        <w:tc>
          <w:tcPr>
            <w:tcW w:w="1479" w:type="dxa"/>
          </w:tcPr>
          <w:p w:rsidR="002110C6" w:rsidRDefault="002110C6">
            <w:pPr>
              <w:pStyle w:val="TableParagraph"/>
              <w:rPr>
                <w:rFonts w:ascii="Book Antiqua" w:hAnsi="Book Antiqua"/>
              </w:rPr>
            </w:pPr>
          </w:p>
        </w:tc>
        <w:tc>
          <w:tcPr>
            <w:tcW w:w="864" w:type="dxa"/>
            <w:gridSpan w:val="2"/>
          </w:tcPr>
          <w:p w:rsidR="002110C6" w:rsidRDefault="00FE3E5E">
            <w:pPr>
              <w:pStyle w:val="TableParagraph"/>
              <w:spacing w:line="225" w:lineRule="exact"/>
              <w:ind w:left="110"/>
              <w:rPr>
                <w:rFonts w:ascii="Book Antiqua" w:hAnsi="Book Antiqua"/>
              </w:rPr>
            </w:pPr>
            <w:r>
              <w:rPr>
                <w:rFonts w:ascii="Book Antiqua" w:hAnsi="Book Antiqua"/>
                <w:spacing w:val="-5"/>
              </w:rPr>
              <w:t>XX</w:t>
            </w:r>
          </w:p>
        </w:tc>
        <w:tc>
          <w:tcPr>
            <w:tcW w:w="1183" w:type="dxa"/>
          </w:tcPr>
          <w:p w:rsidR="002110C6" w:rsidRDefault="002110C6">
            <w:pPr>
              <w:pStyle w:val="TableParagraph"/>
              <w:rPr>
                <w:rFonts w:ascii="Book Antiqua" w:hAnsi="Book Antiqua"/>
              </w:rPr>
            </w:pPr>
          </w:p>
        </w:tc>
        <w:tc>
          <w:tcPr>
            <w:tcW w:w="1134" w:type="dxa"/>
          </w:tcPr>
          <w:p w:rsidR="002110C6" w:rsidRDefault="00FE3E5E">
            <w:pPr>
              <w:pStyle w:val="TableParagraph"/>
              <w:spacing w:line="225" w:lineRule="exact"/>
              <w:ind w:left="110"/>
              <w:rPr>
                <w:rFonts w:ascii="Book Antiqua" w:hAnsi="Book Antiqua"/>
              </w:rPr>
            </w:pPr>
            <w:r>
              <w:rPr>
                <w:rFonts w:ascii="Book Antiqua" w:hAnsi="Book Antiqua"/>
                <w:spacing w:val="-5"/>
              </w:rPr>
              <w:t>XX</w:t>
            </w:r>
          </w:p>
        </w:tc>
        <w:tc>
          <w:tcPr>
            <w:tcW w:w="2231" w:type="dxa"/>
          </w:tcPr>
          <w:p w:rsidR="002110C6" w:rsidRDefault="00FE3E5E">
            <w:pPr>
              <w:pStyle w:val="TableParagraph"/>
              <w:spacing w:line="225" w:lineRule="exact"/>
              <w:ind w:left="105"/>
              <w:rPr>
                <w:rFonts w:ascii="Book Antiqua" w:hAnsi="Book Antiqua"/>
              </w:rPr>
            </w:pPr>
            <w:r>
              <w:rPr>
                <w:rFonts w:ascii="Book Antiqua" w:hAnsi="Book Antiqua"/>
                <w:spacing w:val="-5"/>
              </w:rPr>
              <w:t>XX</w:t>
            </w:r>
          </w:p>
        </w:tc>
      </w:tr>
      <w:tr w:rsidR="002110C6">
        <w:trPr>
          <w:trHeight w:val="1031"/>
        </w:trPr>
        <w:tc>
          <w:tcPr>
            <w:tcW w:w="2423" w:type="dxa"/>
          </w:tcPr>
          <w:p w:rsidR="002110C6" w:rsidRDefault="00FE3E5E">
            <w:pPr>
              <w:pStyle w:val="TableParagraph"/>
              <w:tabs>
                <w:tab w:val="left" w:pos="984"/>
              </w:tabs>
              <w:spacing w:line="295" w:lineRule="auto"/>
              <w:ind w:left="110" w:right="709"/>
              <w:rPr>
                <w:rFonts w:ascii="Book Antiqua" w:hAnsi="Book Antiqua"/>
              </w:rPr>
            </w:pPr>
            <w:r>
              <w:rPr>
                <w:rFonts w:ascii="Book Antiqua" w:hAnsi="Book Antiqua"/>
                <w:spacing w:val="-4"/>
              </w:rPr>
              <w:t>İlçe</w:t>
            </w:r>
            <w:r>
              <w:rPr>
                <w:rFonts w:ascii="Book Antiqua" w:hAnsi="Book Antiqua"/>
              </w:rPr>
              <w:t xml:space="preserve"> </w:t>
            </w:r>
            <w:r>
              <w:rPr>
                <w:rFonts w:ascii="Book Antiqua" w:hAnsi="Book Antiqua"/>
                <w:spacing w:val="-4"/>
              </w:rPr>
              <w:t xml:space="preserve">Milli </w:t>
            </w:r>
            <w:r>
              <w:rPr>
                <w:rFonts w:ascii="Book Antiqua" w:hAnsi="Book Antiqua"/>
                <w:spacing w:val="-2"/>
              </w:rPr>
              <w:t>Eğitim Müdürlükleri</w:t>
            </w:r>
          </w:p>
        </w:tc>
        <w:tc>
          <w:tcPr>
            <w:tcW w:w="1479" w:type="dxa"/>
          </w:tcPr>
          <w:p w:rsidR="002110C6" w:rsidRDefault="002110C6">
            <w:pPr>
              <w:pStyle w:val="TableParagraph"/>
              <w:rPr>
                <w:rFonts w:ascii="Book Antiqua" w:hAnsi="Book Antiqua"/>
              </w:rPr>
            </w:pPr>
          </w:p>
        </w:tc>
        <w:tc>
          <w:tcPr>
            <w:tcW w:w="864" w:type="dxa"/>
            <w:gridSpan w:val="2"/>
          </w:tcPr>
          <w:p w:rsidR="002110C6" w:rsidRDefault="00FE3E5E">
            <w:pPr>
              <w:pStyle w:val="TableParagraph"/>
              <w:spacing w:line="225" w:lineRule="exact"/>
              <w:ind w:left="110"/>
              <w:rPr>
                <w:rFonts w:ascii="Book Antiqua" w:hAnsi="Book Antiqua"/>
              </w:rPr>
            </w:pPr>
            <w:r>
              <w:rPr>
                <w:rFonts w:ascii="Book Antiqua" w:hAnsi="Book Antiqua"/>
                <w:spacing w:val="-5"/>
              </w:rPr>
              <w:t>XX</w:t>
            </w:r>
          </w:p>
        </w:tc>
        <w:tc>
          <w:tcPr>
            <w:tcW w:w="1183" w:type="dxa"/>
          </w:tcPr>
          <w:p w:rsidR="002110C6" w:rsidRDefault="00FE3E5E">
            <w:pPr>
              <w:pStyle w:val="TableParagraph"/>
              <w:spacing w:line="225" w:lineRule="exact"/>
              <w:ind w:left="110"/>
              <w:rPr>
                <w:rFonts w:ascii="Book Antiqua" w:hAnsi="Book Antiqua"/>
              </w:rPr>
            </w:pPr>
            <w:r>
              <w:rPr>
                <w:rFonts w:ascii="Book Antiqua" w:hAnsi="Book Antiqua"/>
                <w:spacing w:val="-5"/>
              </w:rPr>
              <w:t>XX</w:t>
            </w:r>
          </w:p>
        </w:tc>
        <w:tc>
          <w:tcPr>
            <w:tcW w:w="1134" w:type="dxa"/>
          </w:tcPr>
          <w:p w:rsidR="002110C6" w:rsidRDefault="00FE3E5E">
            <w:pPr>
              <w:pStyle w:val="TableParagraph"/>
              <w:spacing w:line="273" w:lineRule="exact"/>
              <w:ind w:left="110"/>
              <w:rPr>
                <w:rFonts w:ascii="Book Antiqua" w:hAnsi="Book Antiqua"/>
              </w:rPr>
            </w:pPr>
            <w:r>
              <w:rPr>
                <w:rFonts w:ascii="Book Antiqua" w:hAnsi="Book Antiqua"/>
                <w:spacing w:val="-10"/>
              </w:rPr>
              <w:t>X</w:t>
            </w:r>
          </w:p>
        </w:tc>
        <w:tc>
          <w:tcPr>
            <w:tcW w:w="2231" w:type="dxa"/>
          </w:tcPr>
          <w:p w:rsidR="002110C6" w:rsidRDefault="002110C6">
            <w:pPr>
              <w:pStyle w:val="TableParagraph"/>
              <w:rPr>
                <w:rFonts w:ascii="Book Antiqua" w:hAnsi="Book Antiqua"/>
              </w:rPr>
            </w:pPr>
          </w:p>
        </w:tc>
      </w:tr>
      <w:tr w:rsidR="002110C6">
        <w:trPr>
          <w:trHeight w:val="691"/>
        </w:trPr>
        <w:tc>
          <w:tcPr>
            <w:tcW w:w="2423" w:type="dxa"/>
          </w:tcPr>
          <w:p w:rsidR="002110C6" w:rsidRDefault="00FE3E5E">
            <w:pPr>
              <w:pStyle w:val="TableParagraph"/>
              <w:tabs>
                <w:tab w:val="left" w:pos="1349"/>
              </w:tabs>
              <w:spacing w:line="292" w:lineRule="auto"/>
              <w:ind w:left="110" w:right="561"/>
              <w:rPr>
                <w:rFonts w:ascii="Book Antiqua" w:hAnsi="Book Antiqua"/>
              </w:rPr>
            </w:pPr>
            <w:r>
              <w:rPr>
                <w:rFonts w:ascii="Book Antiqua" w:hAnsi="Book Antiqua"/>
                <w:spacing w:val="-2"/>
              </w:rPr>
              <w:t>Okullar</w:t>
            </w:r>
            <w:r>
              <w:rPr>
                <w:rFonts w:ascii="Book Antiqua" w:hAnsi="Book Antiqua"/>
              </w:rPr>
              <w:t xml:space="preserve"> </w:t>
            </w:r>
            <w:r>
              <w:rPr>
                <w:rFonts w:ascii="Book Antiqua" w:hAnsi="Book Antiqua"/>
                <w:spacing w:val="-6"/>
              </w:rPr>
              <w:t xml:space="preserve">ve </w:t>
            </w:r>
            <w:r>
              <w:rPr>
                <w:rFonts w:ascii="Book Antiqua" w:hAnsi="Book Antiqua"/>
              </w:rPr>
              <w:t>Bağlı</w:t>
            </w:r>
            <w:r>
              <w:rPr>
                <w:rFonts w:ascii="Book Antiqua" w:hAnsi="Book Antiqua"/>
                <w:spacing w:val="-8"/>
              </w:rPr>
              <w:t xml:space="preserve"> </w:t>
            </w:r>
            <w:r>
              <w:rPr>
                <w:rFonts w:ascii="Book Antiqua" w:hAnsi="Book Antiqua"/>
                <w:spacing w:val="-4"/>
              </w:rPr>
              <w:t>Kurumlar</w:t>
            </w:r>
          </w:p>
        </w:tc>
        <w:tc>
          <w:tcPr>
            <w:tcW w:w="1479" w:type="dxa"/>
          </w:tcPr>
          <w:p w:rsidR="002110C6" w:rsidRDefault="002110C6">
            <w:pPr>
              <w:pStyle w:val="TableParagraph"/>
              <w:rPr>
                <w:rFonts w:ascii="Book Antiqua" w:hAnsi="Book Antiqua"/>
              </w:rPr>
            </w:pPr>
          </w:p>
        </w:tc>
        <w:tc>
          <w:tcPr>
            <w:tcW w:w="864" w:type="dxa"/>
            <w:gridSpan w:val="2"/>
          </w:tcPr>
          <w:p w:rsidR="002110C6" w:rsidRDefault="002110C6">
            <w:pPr>
              <w:pStyle w:val="TableParagraph"/>
              <w:rPr>
                <w:rFonts w:ascii="Book Antiqua" w:hAnsi="Book Antiqua"/>
              </w:rPr>
            </w:pPr>
          </w:p>
        </w:tc>
        <w:tc>
          <w:tcPr>
            <w:tcW w:w="1183" w:type="dxa"/>
          </w:tcPr>
          <w:p w:rsidR="002110C6" w:rsidRDefault="00FE3E5E">
            <w:pPr>
              <w:pStyle w:val="TableParagraph"/>
              <w:spacing w:line="225" w:lineRule="exact"/>
              <w:ind w:left="110"/>
              <w:rPr>
                <w:rFonts w:ascii="Book Antiqua" w:hAnsi="Book Antiqua"/>
              </w:rPr>
            </w:pPr>
            <w:r>
              <w:rPr>
                <w:rFonts w:ascii="Book Antiqua" w:hAnsi="Book Antiqua"/>
                <w:spacing w:val="-10"/>
              </w:rPr>
              <w:t>X</w:t>
            </w:r>
          </w:p>
        </w:tc>
        <w:tc>
          <w:tcPr>
            <w:tcW w:w="1134" w:type="dxa"/>
          </w:tcPr>
          <w:p w:rsidR="002110C6" w:rsidRDefault="002110C6">
            <w:pPr>
              <w:pStyle w:val="TableParagraph"/>
              <w:rPr>
                <w:rFonts w:ascii="Book Antiqua" w:hAnsi="Book Antiqua"/>
              </w:rPr>
            </w:pPr>
          </w:p>
        </w:tc>
        <w:tc>
          <w:tcPr>
            <w:tcW w:w="2231" w:type="dxa"/>
          </w:tcPr>
          <w:p w:rsidR="002110C6" w:rsidRDefault="002110C6">
            <w:pPr>
              <w:pStyle w:val="TableParagraph"/>
              <w:rPr>
                <w:rFonts w:ascii="Book Antiqua" w:hAnsi="Book Antiqua"/>
              </w:rPr>
            </w:pPr>
          </w:p>
        </w:tc>
      </w:tr>
      <w:tr w:rsidR="002110C6">
        <w:trPr>
          <w:trHeight w:val="690"/>
        </w:trPr>
        <w:tc>
          <w:tcPr>
            <w:tcW w:w="2423" w:type="dxa"/>
          </w:tcPr>
          <w:p w:rsidR="002110C6" w:rsidRDefault="00FE3E5E">
            <w:pPr>
              <w:pStyle w:val="TableParagraph"/>
              <w:spacing w:line="295" w:lineRule="auto"/>
              <w:ind w:left="110"/>
              <w:rPr>
                <w:rFonts w:ascii="Book Antiqua" w:hAnsi="Book Antiqua"/>
              </w:rPr>
            </w:pPr>
            <w:r>
              <w:rPr>
                <w:rFonts w:ascii="Book Antiqua" w:hAnsi="Book Antiqua"/>
              </w:rPr>
              <w:t>Öğretmenler</w:t>
            </w:r>
            <w:r>
              <w:rPr>
                <w:rFonts w:ascii="Book Antiqua" w:hAnsi="Book Antiqua"/>
                <w:spacing w:val="50"/>
              </w:rPr>
              <w:t xml:space="preserve"> </w:t>
            </w:r>
            <w:r>
              <w:rPr>
                <w:rFonts w:ascii="Book Antiqua" w:hAnsi="Book Antiqua"/>
              </w:rPr>
              <w:t>ve Diğer</w:t>
            </w:r>
            <w:r>
              <w:rPr>
                <w:rFonts w:ascii="Book Antiqua" w:hAnsi="Book Antiqua"/>
                <w:spacing w:val="-7"/>
              </w:rPr>
              <w:t xml:space="preserve"> </w:t>
            </w:r>
            <w:r>
              <w:rPr>
                <w:rFonts w:ascii="Book Antiqua" w:hAnsi="Book Antiqua"/>
                <w:spacing w:val="-2"/>
              </w:rPr>
              <w:t>Çalışanlar</w:t>
            </w:r>
          </w:p>
        </w:tc>
        <w:tc>
          <w:tcPr>
            <w:tcW w:w="1479" w:type="dxa"/>
          </w:tcPr>
          <w:p w:rsidR="002110C6" w:rsidRDefault="00FE3E5E">
            <w:pPr>
              <w:pStyle w:val="TableParagraph"/>
              <w:spacing w:line="225" w:lineRule="exact"/>
              <w:ind w:left="110"/>
              <w:rPr>
                <w:rFonts w:ascii="Book Antiqua" w:hAnsi="Book Antiqua"/>
              </w:rPr>
            </w:pPr>
            <w:r>
              <w:rPr>
                <w:rFonts w:ascii="Book Antiqua" w:hAnsi="Book Antiqua"/>
                <w:spacing w:val="-5"/>
              </w:rPr>
              <w:t>XX</w:t>
            </w:r>
          </w:p>
        </w:tc>
        <w:tc>
          <w:tcPr>
            <w:tcW w:w="864" w:type="dxa"/>
            <w:gridSpan w:val="2"/>
          </w:tcPr>
          <w:p w:rsidR="002110C6" w:rsidRDefault="002110C6">
            <w:pPr>
              <w:pStyle w:val="TableParagraph"/>
              <w:rPr>
                <w:rFonts w:ascii="Book Antiqua" w:hAnsi="Book Antiqua"/>
              </w:rPr>
            </w:pPr>
          </w:p>
        </w:tc>
        <w:tc>
          <w:tcPr>
            <w:tcW w:w="1183" w:type="dxa"/>
          </w:tcPr>
          <w:p w:rsidR="002110C6" w:rsidRDefault="002110C6">
            <w:pPr>
              <w:pStyle w:val="TableParagraph"/>
              <w:rPr>
                <w:rFonts w:ascii="Book Antiqua" w:hAnsi="Book Antiqua"/>
              </w:rPr>
            </w:pPr>
          </w:p>
        </w:tc>
        <w:tc>
          <w:tcPr>
            <w:tcW w:w="1134" w:type="dxa"/>
          </w:tcPr>
          <w:p w:rsidR="002110C6" w:rsidRDefault="002110C6">
            <w:pPr>
              <w:pStyle w:val="TableParagraph"/>
              <w:rPr>
                <w:rFonts w:ascii="Book Antiqua" w:hAnsi="Book Antiqua"/>
              </w:rPr>
            </w:pPr>
          </w:p>
        </w:tc>
        <w:tc>
          <w:tcPr>
            <w:tcW w:w="2231" w:type="dxa"/>
          </w:tcPr>
          <w:p w:rsidR="002110C6" w:rsidRDefault="00FE3E5E">
            <w:pPr>
              <w:pStyle w:val="TableParagraph"/>
              <w:spacing w:line="225" w:lineRule="exact"/>
              <w:ind w:left="105"/>
              <w:rPr>
                <w:rFonts w:ascii="Book Antiqua" w:hAnsi="Book Antiqua"/>
              </w:rPr>
            </w:pPr>
            <w:r>
              <w:rPr>
                <w:rFonts w:ascii="Book Antiqua" w:hAnsi="Book Antiqua"/>
                <w:spacing w:val="-5"/>
              </w:rPr>
              <w:t>XX</w:t>
            </w:r>
          </w:p>
        </w:tc>
      </w:tr>
      <w:tr w:rsidR="002110C6">
        <w:trPr>
          <w:trHeight w:val="685"/>
        </w:trPr>
        <w:tc>
          <w:tcPr>
            <w:tcW w:w="2423" w:type="dxa"/>
          </w:tcPr>
          <w:p w:rsidR="002110C6" w:rsidRDefault="00FE3E5E">
            <w:pPr>
              <w:pStyle w:val="TableParagraph"/>
              <w:spacing w:line="268" w:lineRule="exact"/>
              <w:ind w:left="110"/>
              <w:rPr>
                <w:rFonts w:ascii="Book Antiqua" w:hAnsi="Book Antiqua"/>
              </w:rPr>
            </w:pPr>
            <w:r>
              <w:rPr>
                <w:rFonts w:ascii="Book Antiqua" w:hAnsi="Book Antiqua"/>
                <w:spacing w:val="-2"/>
              </w:rPr>
              <w:t>Öğrenciler</w:t>
            </w:r>
            <w:r>
              <w:rPr>
                <w:rFonts w:ascii="Book Antiqua" w:hAnsi="Book Antiqua"/>
                <w:spacing w:val="1"/>
              </w:rPr>
              <w:t xml:space="preserve"> </w:t>
            </w:r>
            <w:r>
              <w:rPr>
                <w:rFonts w:ascii="Book Antiqua" w:hAnsi="Book Antiqua"/>
                <w:spacing w:val="-5"/>
              </w:rPr>
              <w:t>ve</w:t>
            </w:r>
          </w:p>
          <w:p w:rsidR="002110C6" w:rsidRDefault="00FE3E5E">
            <w:pPr>
              <w:pStyle w:val="TableParagraph"/>
              <w:spacing w:before="65"/>
              <w:ind w:left="110"/>
              <w:rPr>
                <w:rFonts w:ascii="Book Antiqua" w:hAnsi="Book Antiqua"/>
              </w:rPr>
            </w:pPr>
            <w:r>
              <w:rPr>
                <w:rFonts w:ascii="Book Antiqua" w:hAnsi="Book Antiqua"/>
                <w:spacing w:val="-2"/>
              </w:rPr>
              <w:t>Veliler</w:t>
            </w:r>
          </w:p>
        </w:tc>
        <w:tc>
          <w:tcPr>
            <w:tcW w:w="1479" w:type="dxa"/>
          </w:tcPr>
          <w:p w:rsidR="002110C6" w:rsidRDefault="00FE3E5E">
            <w:pPr>
              <w:pStyle w:val="TableParagraph"/>
              <w:spacing w:line="225" w:lineRule="exact"/>
              <w:ind w:left="110"/>
              <w:rPr>
                <w:rFonts w:ascii="Book Antiqua" w:hAnsi="Book Antiqua"/>
              </w:rPr>
            </w:pPr>
            <w:r>
              <w:rPr>
                <w:rFonts w:ascii="Book Antiqua" w:hAnsi="Book Antiqua"/>
                <w:spacing w:val="-5"/>
              </w:rPr>
              <w:t>XX</w:t>
            </w:r>
          </w:p>
        </w:tc>
        <w:tc>
          <w:tcPr>
            <w:tcW w:w="864" w:type="dxa"/>
            <w:gridSpan w:val="2"/>
          </w:tcPr>
          <w:p w:rsidR="002110C6" w:rsidRDefault="002110C6">
            <w:pPr>
              <w:pStyle w:val="TableParagraph"/>
              <w:rPr>
                <w:rFonts w:ascii="Book Antiqua" w:hAnsi="Book Antiqua"/>
              </w:rPr>
            </w:pPr>
          </w:p>
        </w:tc>
        <w:tc>
          <w:tcPr>
            <w:tcW w:w="1183" w:type="dxa"/>
          </w:tcPr>
          <w:p w:rsidR="002110C6" w:rsidRDefault="002110C6">
            <w:pPr>
              <w:pStyle w:val="TableParagraph"/>
              <w:rPr>
                <w:rFonts w:ascii="Book Antiqua" w:hAnsi="Book Antiqua"/>
              </w:rPr>
            </w:pPr>
          </w:p>
        </w:tc>
        <w:tc>
          <w:tcPr>
            <w:tcW w:w="1134" w:type="dxa"/>
          </w:tcPr>
          <w:p w:rsidR="002110C6" w:rsidRDefault="00FE3E5E">
            <w:pPr>
              <w:pStyle w:val="TableParagraph"/>
              <w:spacing w:line="225" w:lineRule="exact"/>
              <w:ind w:left="110"/>
              <w:rPr>
                <w:rFonts w:ascii="Book Antiqua" w:hAnsi="Book Antiqua"/>
              </w:rPr>
            </w:pPr>
            <w:r>
              <w:rPr>
                <w:rFonts w:ascii="Book Antiqua" w:hAnsi="Book Antiqua"/>
                <w:spacing w:val="-5"/>
              </w:rPr>
              <w:t>XX</w:t>
            </w:r>
          </w:p>
        </w:tc>
        <w:tc>
          <w:tcPr>
            <w:tcW w:w="2231" w:type="dxa"/>
          </w:tcPr>
          <w:p w:rsidR="002110C6" w:rsidRDefault="00FE3E5E">
            <w:pPr>
              <w:pStyle w:val="TableParagraph"/>
              <w:spacing w:line="225" w:lineRule="exact"/>
              <w:ind w:left="105"/>
              <w:rPr>
                <w:rFonts w:ascii="Book Antiqua" w:hAnsi="Book Antiqua"/>
              </w:rPr>
            </w:pPr>
            <w:r>
              <w:rPr>
                <w:rFonts w:ascii="Book Antiqua" w:hAnsi="Book Antiqua"/>
                <w:spacing w:val="-5"/>
              </w:rPr>
              <w:t>XX</w:t>
            </w:r>
          </w:p>
        </w:tc>
      </w:tr>
      <w:tr w:rsidR="002110C6">
        <w:trPr>
          <w:trHeight w:val="345"/>
        </w:trPr>
        <w:tc>
          <w:tcPr>
            <w:tcW w:w="2423" w:type="dxa"/>
          </w:tcPr>
          <w:p w:rsidR="002110C6" w:rsidRDefault="00FE3E5E">
            <w:pPr>
              <w:pStyle w:val="TableParagraph"/>
              <w:spacing w:line="268" w:lineRule="exact"/>
              <w:ind w:left="110"/>
              <w:rPr>
                <w:rFonts w:ascii="Book Antiqua" w:hAnsi="Book Antiqua"/>
              </w:rPr>
            </w:pPr>
            <w:r>
              <w:rPr>
                <w:rFonts w:ascii="Book Antiqua" w:hAnsi="Book Antiqua"/>
              </w:rPr>
              <w:t>Okul</w:t>
            </w:r>
            <w:r>
              <w:rPr>
                <w:rFonts w:ascii="Book Antiqua" w:hAnsi="Book Antiqua"/>
                <w:spacing w:val="-16"/>
              </w:rPr>
              <w:t xml:space="preserve"> </w:t>
            </w:r>
            <w:r>
              <w:rPr>
                <w:rFonts w:ascii="Book Antiqua" w:hAnsi="Book Antiqua"/>
              </w:rPr>
              <w:t>Aile</w:t>
            </w:r>
            <w:r>
              <w:rPr>
                <w:rFonts w:ascii="Book Antiqua" w:hAnsi="Book Antiqua"/>
                <w:spacing w:val="-15"/>
              </w:rPr>
              <w:t xml:space="preserve"> </w:t>
            </w:r>
            <w:r>
              <w:rPr>
                <w:rFonts w:ascii="Book Antiqua" w:hAnsi="Book Antiqua"/>
                <w:spacing w:val="-2"/>
              </w:rPr>
              <w:t>Birliği</w:t>
            </w:r>
          </w:p>
        </w:tc>
        <w:tc>
          <w:tcPr>
            <w:tcW w:w="1479" w:type="dxa"/>
          </w:tcPr>
          <w:p w:rsidR="002110C6" w:rsidRDefault="00FE3E5E">
            <w:pPr>
              <w:pStyle w:val="TableParagraph"/>
              <w:spacing w:line="225" w:lineRule="exact"/>
              <w:ind w:left="110"/>
              <w:rPr>
                <w:rFonts w:ascii="Book Antiqua" w:hAnsi="Book Antiqua"/>
              </w:rPr>
            </w:pPr>
            <w:r>
              <w:rPr>
                <w:rFonts w:ascii="Book Antiqua" w:hAnsi="Book Antiqua"/>
                <w:spacing w:val="-5"/>
              </w:rPr>
              <w:t>XX</w:t>
            </w:r>
          </w:p>
        </w:tc>
        <w:tc>
          <w:tcPr>
            <w:tcW w:w="864" w:type="dxa"/>
            <w:gridSpan w:val="2"/>
          </w:tcPr>
          <w:p w:rsidR="002110C6" w:rsidRDefault="002110C6">
            <w:pPr>
              <w:pStyle w:val="TableParagraph"/>
              <w:rPr>
                <w:rFonts w:ascii="Book Antiqua" w:hAnsi="Book Antiqua"/>
              </w:rPr>
            </w:pPr>
          </w:p>
        </w:tc>
        <w:tc>
          <w:tcPr>
            <w:tcW w:w="1183" w:type="dxa"/>
          </w:tcPr>
          <w:p w:rsidR="002110C6" w:rsidRDefault="002110C6">
            <w:pPr>
              <w:pStyle w:val="TableParagraph"/>
              <w:rPr>
                <w:rFonts w:ascii="Book Antiqua" w:hAnsi="Book Antiqua"/>
              </w:rPr>
            </w:pPr>
          </w:p>
        </w:tc>
        <w:tc>
          <w:tcPr>
            <w:tcW w:w="1134" w:type="dxa"/>
          </w:tcPr>
          <w:p w:rsidR="002110C6" w:rsidRDefault="00FE3E5E">
            <w:pPr>
              <w:pStyle w:val="TableParagraph"/>
              <w:spacing w:line="225" w:lineRule="exact"/>
              <w:ind w:left="110"/>
              <w:rPr>
                <w:rFonts w:ascii="Book Antiqua" w:hAnsi="Book Antiqua"/>
              </w:rPr>
            </w:pPr>
            <w:r>
              <w:rPr>
                <w:rFonts w:ascii="Book Antiqua" w:hAnsi="Book Antiqua"/>
                <w:spacing w:val="-5"/>
              </w:rPr>
              <w:t>XX</w:t>
            </w:r>
          </w:p>
        </w:tc>
        <w:tc>
          <w:tcPr>
            <w:tcW w:w="2231" w:type="dxa"/>
          </w:tcPr>
          <w:p w:rsidR="002110C6" w:rsidRDefault="00FE3E5E">
            <w:pPr>
              <w:pStyle w:val="TableParagraph"/>
              <w:spacing w:line="225" w:lineRule="exact"/>
              <w:ind w:left="105"/>
              <w:rPr>
                <w:rFonts w:ascii="Book Antiqua" w:hAnsi="Book Antiqua"/>
              </w:rPr>
            </w:pPr>
            <w:r>
              <w:rPr>
                <w:rFonts w:ascii="Book Antiqua" w:hAnsi="Book Antiqua"/>
                <w:spacing w:val="-5"/>
              </w:rPr>
              <w:t>XX</w:t>
            </w:r>
          </w:p>
        </w:tc>
      </w:tr>
      <w:tr w:rsidR="002110C6">
        <w:trPr>
          <w:trHeight w:val="345"/>
        </w:trPr>
        <w:tc>
          <w:tcPr>
            <w:tcW w:w="2423" w:type="dxa"/>
          </w:tcPr>
          <w:p w:rsidR="002110C6" w:rsidRDefault="00FE3E5E">
            <w:pPr>
              <w:pStyle w:val="TableParagraph"/>
              <w:spacing w:line="268" w:lineRule="exact"/>
              <w:ind w:left="110"/>
              <w:rPr>
                <w:rFonts w:ascii="Book Antiqua" w:hAnsi="Book Antiqua"/>
              </w:rPr>
            </w:pPr>
            <w:r>
              <w:rPr>
                <w:rFonts w:ascii="Book Antiqua" w:hAnsi="Book Antiqua"/>
                <w:spacing w:val="-2"/>
              </w:rPr>
              <w:t>Üniversite</w:t>
            </w:r>
          </w:p>
        </w:tc>
        <w:tc>
          <w:tcPr>
            <w:tcW w:w="1479" w:type="dxa"/>
          </w:tcPr>
          <w:p w:rsidR="002110C6" w:rsidRDefault="002110C6">
            <w:pPr>
              <w:pStyle w:val="TableParagraph"/>
              <w:rPr>
                <w:rFonts w:ascii="Book Antiqua" w:hAnsi="Book Antiqua"/>
              </w:rPr>
            </w:pPr>
          </w:p>
        </w:tc>
        <w:tc>
          <w:tcPr>
            <w:tcW w:w="864" w:type="dxa"/>
            <w:gridSpan w:val="2"/>
          </w:tcPr>
          <w:p w:rsidR="002110C6" w:rsidRDefault="002110C6">
            <w:pPr>
              <w:pStyle w:val="TableParagraph"/>
              <w:rPr>
                <w:rFonts w:ascii="Book Antiqua" w:hAnsi="Book Antiqua"/>
              </w:rPr>
            </w:pPr>
          </w:p>
        </w:tc>
        <w:tc>
          <w:tcPr>
            <w:tcW w:w="1183" w:type="dxa"/>
          </w:tcPr>
          <w:p w:rsidR="002110C6" w:rsidRDefault="00FE3E5E">
            <w:pPr>
              <w:pStyle w:val="TableParagraph"/>
              <w:spacing w:line="225" w:lineRule="exact"/>
              <w:ind w:left="110"/>
              <w:rPr>
                <w:rFonts w:ascii="Book Antiqua" w:hAnsi="Book Antiqua"/>
              </w:rPr>
            </w:pPr>
            <w:r>
              <w:rPr>
                <w:rFonts w:ascii="Book Antiqua" w:hAnsi="Book Antiqua"/>
                <w:spacing w:val="-5"/>
              </w:rPr>
              <w:t>XX</w:t>
            </w:r>
          </w:p>
        </w:tc>
        <w:tc>
          <w:tcPr>
            <w:tcW w:w="1134" w:type="dxa"/>
          </w:tcPr>
          <w:p w:rsidR="002110C6" w:rsidRDefault="002110C6">
            <w:pPr>
              <w:pStyle w:val="TableParagraph"/>
              <w:rPr>
                <w:rFonts w:ascii="Book Antiqua" w:hAnsi="Book Antiqua"/>
              </w:rPr>
            </w:pPr>
          </w:p>
        </w:tc>
        <w:tc>
          <w:tcPr>
            <w:tcW w:w="2231" w:type="dxa"/>
          </w:tcPr>
          <w:p w:rsidR="002110C6" w:rsidRDefault="002110C6">
            <w:pPr>
              <w:pStyle w:val="TableParagraph"/>
              <w:rPr>
                <w:rFonts w:ascii="Book Antiqua" w:hAnsi="Book Antiqua"/>
              </w:rPr>
            </w:pPr>
          </w:p>
        </w:tc>
      </w:tr>
      <w:tr w:rsidR="002110C6">
        <w:trPr>
          <w:trHeight w:val="345"/>
        </w:trPr>
        <w:tc>
          <w:tcPr>
            <w:tcW w:w="2423" w:type="dxa"/>
          </w:tcPr>
          <w:p w:rsidR="002110C6" w:rsidRDefault="00FE3E5E">
            <w:pPr>
              <w:pStyle w:val="TableParagraph"/>
              <w:spacing w:line="268" w:lineRule="exact"/>
              <w:ind w:left="110"/>
              <w:rPr>
                <w:rFonts w:ascii="Book Antiqua" w:hAnsi="Book Antiqua"/>
              </w:rPr>
            </w:pPr>
            <w:r>
              <w:rPr>
                <w:rFonts w:ascii="Book Antiqua" w:hAnsi="Book Antiqua"/>
                <w:spacing w:val="-2"/>
              </w:rPr>
              <w:t>Belediyeler</w:t>
            </w:r>
          </w:p>
        </w:tc>
        <w:tc>
          <w:tcPr>
            <w:tcW w:w="1479" w:type="dxa"/>
          </w:tcPr>
          <w:p w:rsidR="002110C6" w:rsidRDefault="002110C6">
            <w:pPr>
              <w:pStyle w:val="TableParagraph"/>
              <w:rPr>
                <w:rFonts w:ascii="Book Antiqua" w:hAnsi="Book Antiqua"/>
              </w:rPr>
            </w:pPr>
          </w:p>
        </w:tc>
        <w:tc>
          <w:tcPr>
            <w:tcW w:w="864" w:type="dxa"/>
            <w:gridSpan w:val="2"/>
          </w:tcPr>
          <w:p w:rsidR="002110C6" w:rsidRDefault="002110C6">
            <w:pPr>
              <w:pStyle w:val="TableParagraph"/>
              <w:rPr>
                <w:rFonts w:ascii="Book Antiqua" w:hAnsi="Book Antiqua"/>
              </w:rPr>
            </w:pPr>
          </w:p>
        </w:tc>
        <w:tc>
          <w:tcPr>
            <w:tcW w:w="1183" w:type="dxa"/>
          </w:tcPr>
          <w:p w:rsidR="002110C6" w:rsidRDefault="00FE3E5E">
            <w:pPr>
              <w:pStyle w:val="TableParagraph"/>
              <w:spacing w:line="225" w:lineRule="exact"/>
              <w:ind w:left="110"/>
              <w:rPr>
                <w:rFonts w:ascii="Book Antiqua" w:hAnsi="Book Antiqua"/>
              </w:rPr>
            </w:pPr>
            <w:r>
              <w:rPr>
                <w:rFonts w:ascii="Book Antiqua" w:hAnsi="Book Antiqua"/>
                <w:spacing w:val="-5"/>
              </w:rPr>
              <w:t>XX</w:t>
            </w:r>
          </w:p>
        </w:tc>
        <w:tc>
          <w:tcPr>
            <w:tcW w:w="1134" w:type="dxa"/>
          </w:tcPr>
          <w:p w:rsidR="002110C6" w:rsidRDefault="00FE3E5E">
            <w:pPr>
              <w:pStyle w:val="TableParagraph"/>
              <w:spacing w:line="225" w:lineRule="exact"/>
              <w:ind w:left="110"/>
              <w:rPr>
                <w:rFonts w:ascii="Book Antiqua" w:hAnsi="Book Antiqua"/>
              </w:rPr>
            </w:pPr>
            <w:r>
              <w:rPr>
                <w:rFonts w:ascii="Book Antiqua" w:hAnsi="Book Antiqua"/>
                <w:spacing w:val="-5"/>
              </w:rPr>
              <w:t>XX</w:t>
            </w:r>
          </w:p>
        </w:tc>
        <w:tc>
          <w:tcPr>
            <w:tcW w:w="2231" w:type="dxa"/>
          </w:tcPr>
          <w:p w:rsidR="002110C6" w:rsidRDefault="00FE3E5E">
            <w:pPr>
              <w:pStyle w:val="TableParagraph"/>
              <w:spacing w:line="225" w:lineRule="exact"/>
              <w:ind w:left="105"/>
              <w:rPr>
                <w:rFonts w:ascii="Book Antiqua" w:hAnsi="Book Antiqua"/>
              </w:rPr>
            </w:pPr>
            <w:r>
              <w:rPr>
                <w:rFonts w:ascii="Book Antiqua" w:hAnsi="Book Antiqua"/>
                <w:spacing w:val="-5"/>
              </w:rPr>
              <w:t>XX</w:t>
            </w:r>
          </w:p>
        </w:tc>
      </w:tr>
      <w:tr w:rsidR="002110C6">
        <w:trPr>
          <w:trHeight w:val="1032"/>
        </w:trPr>
        <w:tc>
          <w:tcPr>
            <w:tcW w:w="2423" w:type="dxa"/>
          </w:tcPr>
          <w:p w:rsidR="002110C6" w:rsidRDefault="00FE3E5E">
            <w:pPr>
              <w:pStyle w:val="TableParagraph"/>
              <w:spacing w:line="273" w:lineRule="exact"/>
              <w:ind w:left="110"/>
              <w:rPr>
                <w:rFonts w:ascii="Book Antiqua" w:hAnsi="Book Antiqua"/>
              </w:rPr>
            </w:pPr>
            <w:r>
              <w:rPr>
                <w:rFonts w:ascii="Book Antiqua" w:hAnsi="Book Antiqua"/>
                <w:spacing w:val="-2"/>
              </w:rPr>
              <w:t>Güvenlik</w:t>
            </w:r>
          </w:p>
          <w:p w:rsidR="002110C6" w:rsidRDefault="00FE3E5E">
            <w:pPr>
              <w:pStyle w:val="TableParagraph"/>
              <w:spacing w:before="5" w:line="340" w:lineRule="atLeast"/>
              <w:ind w:left="110"/>
              <w:rPr>
                <w:rFonts w:ascii="Book Antiqua" w:hAnsi="Book Antiqua"/>
              </w:rPr>
            </w:pPr>
            <w:r>
              <w:rPr>
                <w:rFonts w:ascii="Book Antiqua" w:hAnsi="Book Antiqua"/>
                <w:spacing w:val="-2"/>
              </w:rPr>
              <w:t>Güçleri</w:t>
            </w:r>
            <w:r>
              <w:rPr>
                <w:rFonts w:ascii="Book Antiqua" w:hAnsi="Book Antiqua"/>
                <w:spacing w:val="-20"/>
              </w:rPr>
              <w:t xml:space="preserve"> </w:t>
            </w:r>
            <w:r>
              <w:rPr>
                <w:rFonts w:ascii="Book Antiqua" w:hAnsi="Book Antiqua"/>
                <w:spacing w:val="-2"/>
              </w:rPr>
              <w:t>Emniyet, Jandarma)</w:t>
            </w:r>
          </w:p>
        </w:tc>
        <w:tc>
          <w:tcPr>
            <w:tcW w:w="1479" w:type="dxa"/>
          </w:tcPr>
          <w:p w:rsidR="002110C6" w:rsidRDefault="002110C6">
            <w:pPr>
              <w:pStyle w:val="TableParagraph"/>
              <w:rPr>
                <w:rFonts w:ascii="Book Antiqua" w:hAnsi="Book Antiqua"/>
              </w:rPr>
            </w:pPr>
          </w:p>
        </w:tc>
        <w:tc>
          <w:tcPr>
            <w:tcW w:w="864" w:type="dxa"/>
            <w:gridSpan w:val="2"/>
          </w:tcPr>
          <w:p w:rsidR="002110C6" w:rsidRDefault="002110C6">
            <w:pPr>
              <w:pStyle w:val="TableParagraph"/>
              <w:rPr>
                <w:rFonts w:ascii="Book Antiqua" w:hAnsi="Book Antiqua"/>
              </w:rPr>
            </w:pPr>
          </w:p>
        </w:tc>
        <w:tc>
          <w:tcPr>
            <w:tcW w:w="1183" w:type="dxa"/>
          </w:tcPr>
          <w:p w:rsidR="002110C6" w:rsidRDefault="00FE3E5E">
            <w:pPr>
              <w:pStyle w:val="TableParagraph"/>
              <w:spacing w:line="225" w:lineRule="exact"/>
              <w:ind w:left="110"/>
              <w:rPr>
                <w:rFonts w:ascii="Book Antiqua" w:hAnsi="Book Antiqua"/>
              </w:rPr>
            </w:pPr>
            <w:r>
              <w:rPr>
                <w:rFonts w:ascii="Book Antiqua" w:hAnsi="Book Antiqua"/>
                <w:spacing w:val="-5"/>
              </w:rPr>
              <w:t>XX</w:t>
            </w:r>
          </w:p>
        </w:tc>
        <w:tc>
          <w:tcPr>
            <w:tcW w:w="1134" w:type="dxa"/>
          </w:tcPr>
          <w:p w:rsidR="002110C6" w:rsidRDefault="002110C6">
            <w:pPr>
              <w:pStyle w:val="TableParagraph"/>
              <w:rPr>
                <w:rFonts w:ascii="Book Antiqua" w:hAnsi="Book Antiqua"/>
              </w:rPr>
            </w:pPr>
          </w:p>
        </w:tc>
        <w:tc>
          <w:tcPr>
            <w:tcW w:w="2231" w:type="dxa"/>
          </w:tcPr>
          <w:p w:rsidR="002110C6" w:rsidRDefault="002110C6">
            <w:pPr>
              <w:pStyle w:val="TableParagraph"/>
              <w:rPr>
                <w:rFonts w:ascii="Book Antiqua" w:hAnsi="Book Antiqua"/>
              </w:rPr>
            </w:pPr>
          </w:p>
        </w:tc>
      </w:tr>
      <w:tr w:rsidR="002110C6">
        <w:trPr>
          <w:trHeight w:val="1036"/>
        </w:trPr>
        <w:tc>
          <w:tcPr>
            <w:tcW w:w="2423" w:type="dxa"/>
          </w:tcPr>
          <w:p w:rsidR="002110C6" w:rsidRDefault="00FE3E5E">
            <w:pPr>
              <w:pStyle w:val="TableParagraph"/>
              <w:spacing w:line="295" w:lineRule="auto"/>
              <w:ind w:left="110" w:right="1111"/>
              <w:rPr>
                <w:rFonts w:ascii="Book Antiqua" w:hAnsi="Book Antiqua"/>
              </w:rPr>
            </w:pPr>
            <w:r>
              <w:rPr>
                <w:rFonts w:ascii="Book Antiqua" w:hAnsi="Book Antiqua"/>
                <w:spacing w:val="-2"/>
              </w:rPr>
              <w:t xml:space="preserve">Sosyal </w:t>
            </w:r>
            <w:r>
              <w:rPr>
                <w:rFonts w:ascii="Book Antiqua" w:hAnsi="Book Antiqua"/>
                <w:spacing w:val="-4"/>
              </w:rPr>
              <w:t>Hizmetler</w:t>
            </w:r>
          </w:p>
          <w:p w:rsidR="002110C6" w:rsidRDefault="00FE3E5E">
            <w:pPr>
              <w:pStyle w:val="TableParagraph"/>
              <w:ind w:left="110"/>
              <w:rPr>
                <w:rFonts w:ascii="Book Antiqua" w:hAnsi="Book Antiqua"/>
              </w:rPr>
            </w:pPr>
            <w:r>
              <w:rPr>
                <w:rFonts w:ascii="Book Antiqua" w:hAnsi="Book Antiqua"/>
                <w:spacing w:val="-2"/>
              </w:rPr>
              <w:t>Müdürlüğü</w:t>
            </w:r>
          </w:p>
        </w:tc>
        <w:tc>
          <w:tcPr>
            <w:tcW w:w="1479" w:type="dxa"/>
          </w:tcPr>
          <w:p w:rsidR="002110C6" w:rsidRDefault="002110C6">
            <w:pPr>
              <w:pStyle w:val="TableParagraph"/>
              <w:rPr>
                <w:rFonts w:ascii="Book Antiqua" w:hAnsi="Book Antiqua"/>
              </w:rPr>
            </w:pPr>
          </w:p>
        </w:tc>
        <w:tc>
          <w:tcPr>
            <w:tcW w:w="864" w:type="dxa"/>
            <w:gridSpan w:val="2"/>
          </w:tcPr>
          <w:p w:rsidR="002110C6" w:rsidRDefault="002110C6">
            <w:pPr>
              <w:pStyle w:val="TableParagraph"/>
              <w:rPr>
                <w:rFonts w:ascii="Book Antiqua" w:hAnsi="Book Antiqua"/>
              </w:rPr>
            </w:pPr>
          </w:p>
        </w:tc>
        <w:tc>
          <w:tcPr>
            <w:tcW w:w="1183" w:type="dxa"/>
          </w:tcPr>
          <w:p w:rsidR="002110C6" w:rsidRDefault="00FE3E5E">
            <w:pPr>
              <w:pStyle w:val="TableParagraph"/>
              <w:spacing w:line="225" w:lineRule="exact"/>
              <w:ind w:left="110"/>
              <w:rPr>
                <w:rFonts w:ascii="Book Antiqua" w:hAnsi="Book Antiqua"/>
              </w:rPr>
            </w:pPr>
            <w:r>
              <w:rPr>
                <w:rFonts w:ascii="Book Antiqua" w:hAnsi="Book Antiqua"/>
                <w:spacing w:val="-5"/>
              </w:rPr>
              <w:t>XX</w:t>
            </w:r>
          </w:p>
        </w:tc>
        <w:tc>
          <w:tcPr>
            <w:tcW w:w="1134" w:type="dxa"/>
          </w:tcPr>
          <w:p w:rsidR="002110C6" w:rsidRDefault="002110C6">
            <w:pPr>
              <w:pStyle w:val="TableParagraph"/>
              <w:rPr>
                <w:rFonts w:ascii="Book Antiqua" w:hAnsi="Book Antiqua"/>
              </w:rPr>
            </w:pPr>
          </w:p>
        </w:tc>
        <w:tc>
          <w:tcPr>
            <w:tcW w:w="2231" w:type="dxa"/>
          </w:tcPr>
          <w:p w:rsidR="002110C6" w:rsidRDefault="002110C6">
            <w:pPr>
              <w:pStyle w:val="TableParagraph"/>
              <w:rPr>
                <w:rFonts w:ascii="Book Antiqua" w:hAnsi="Book Antiqua"/>
              </w:rPr>
            </w:pPr>
          </w:p>
        </w:tc>
      </w:tr>
      <w:tr w:rsidR="002110C6">
        <w:trPr>
          <w:trHeight w:val="686"/>
        </w:trPr>
        <w:tc>
          <w:tcPr>
            <w:tcW w:w="2423" w:type="dxa"/>
          </w:tcPr>
          <w:p w:rsidR="002110C6" w:rsidRDefault="00FE3E5E">
            <w:pPr>
              <w:pStyle w:val="TableParagraph"/>
              <w:spacing w:line="292" w:lineRule="auto"/>
              <w:ind w:left="110" w:right="527"/>
              <w:rPr>
                <w:rFonts w:ascii="Book Antiqua" w:hAnsi="Book Antiqua"/>
              </w:rPr>
            </w:pPr>
            <w:r>
              <w:rPr>
                <w:rFonts w:ascii="Book Antiqua" w:hAnsi="Book Antiqua"/>
                <w:spacing w:val="-2"/>
              </w:rPr>
              <w:t>Gençlik</w:t>
            </w:r>
            <w:r>
              <w:rPr>
                <w:rFonts w:ascii="Book Antiqua" w:hAnsi="Book Antiqua"/>
                <w:spacing w:val="-13"/>
              </w:rPr>
              <w:t xml:space="preserve"> </w:t>
            </w:r>
            <w:r>
              <w:rPr>
                <w:rFonts w:ascii="Book Antiqua" w:hAnsi="Book Antiqua"/>
                <w:spacing w:val="-2"/>
              </w:rPr>
              <w:t xml:space="preserve">ve </w:t>
            </w:r>
            <w:r>
              <w:rPr>
                <w:rFonts w:ascii="Book Antiqua" w:hAnsi="Book Antiqua"/>
                <w:spacing w:val="-13"/>
              </w:rPr>
              <w:t xml:space="preserve"> </w:t>
            </w:r>
            <w:r>
              <w:rPr>
                <w:rFonts w:ascii="Book Antiqua" w:hAnsi="Book Antiqua"/>
                <w:spacing w:val="-2"/>
              </w:rPr>
              <w:t>Spor Müdürlüğü</w:t>
            </w:r>
          </w:p>
        </w:tc>
        <w:tc>
          <w:tcPr>
            <w:tcW w:w="1479" w:type="dxa"/>
          </w:tcPr>
          <w:p w:rsidR="002110C6" w:rsidRDefault="002110C6">
            <w:pPr>
              <w:pStyle w:val="TableParagraph"/>
              <w:rPr>
                <w:rFonts w:ascii="Book Antiqua" w:hAnsi="Book Antiqua"/>
              </w:rPr>
            </w:pPr>
          </w:p>
        </w:tc>
        <w:tc>
          <w:tcPr>
            <w:tcW w:w="864" w:type="dxa"/>
            <w:gridSpan w:val="2"/>
          </w:tcPr>
          <w:p w:rsidR="002110C6" w:rsidRDefault="002110C6">
            <w:pPr>
              <w:pStyle w:val="TableParagraph"/>
              <w:rPr>
                <w:rFonts w:ascii="Book Antiqua" w:hAnsi="Book Antiqua"/>
              </w:rPr>
            </w:pPr>
          </w:p>
        </w:tc>
        <w:tc>
          <w:tcPr>
            <w:tcW w:w="1183" w:type="dxa"/>
          </w:tcPr>
          <w:p w:rsidR="002110C6" w:rsidRDefault="00FE3E5E">
            <w:pPr>
              <w:pStyle w:val="TableParagraph"/>
              <w:spacing w:line="225" w:lineRule="exact"/>
              <w:ind w:left="110"/>
              <w:rPr>
                <w:rFonts w:ascii="Book Antiqua" w:hAnsi="Book Antiqua"/>
              </w:rPr>
            </w:pPr>
            <w:r>
              <w:rPr>
                <w:rFonts w:ascii="Book Antiqua" w:hAnsi="Book Antiqua"/>
                <w:spacing w:val="-5"/>
              </w:rPr>
              <w:t>XX</w:t>
            </w:r>
          </w:p>
        </w:tc>
        <w:tc>
          <w:tcPr>
            <w:tcW w:w="1134" w:type="dxa"/>
          </w:tcPr>
          <w:p w:rsidR="002110C6" w:rsidRDefault="00FE3E5E">
            <w:pPr>
              <w:pStyle w:val="TableParagraph"/>
              <w:spacing w:line="225" w:lineRule="exact"/>
              <w:ind w:left="110"/>
              <w:rPr>
                <w:rFonts w:ascii="Book Antiqua" w:hAnsi="Book Antiqua"/>
              </w:rPr>
            </w:pPr>
            <w:r>
              <w:rPr>
                <w:rFonts w:ascii="Book Antiqua" w:hAnsi="Book Antiqua"/>
                <w:spacing w:val="-5"/>
              </w:rPr>
              <w:t>XX</w:t>
            </w:r>
          </w:p>
        </w:tc>
        <w:tc>
          <w:tcPr>
            <w:tcW w:w="2231" w:type="dxa"/>
          </w:tcPr>
          <w:p w:rsidR="002110C6" w:rsidRDefault="00FE3E5E">
            <w:pPr>
              <w:pStyle w:val="TableParagraph"/>
              <w:spacing w:line="225" w:lineRule="exact"/>
              <w:ind w:left="105"/>
              <w:rPr>
                <w:rFonts w:ascii="Book Antiqua" w:hAnsi="Book Antiqua"/>
              </w:rPr>
            </w:pPr>
            <w:r>
              <w:rPr>
                <w:rFonts w:ascii="Book Antiqua" w:hAnsi="Book Antiqua"/>
                <w:spacing w:val="-5"/>
              </w:rPr>
              <w:t>XX</w:t>
            </w:r>
          </w:p>
        </w:tc>
      </w:tr>
      <w:tr w:rsidR="002110C6">
        <w:trPr>
          <w:trHeight w:val="345"/>
        </w:trPr>
        <w:tc>
          <w:tcPr>
            <w:tcW w:w="2423" w:type="dxa"/>
          </w:tcPr>
          <w:p w:rsidR="002110C6" w:rsidRDefault="00FE3E5E">
            <w:pPr>
              <w:pStyle w:val="TableParagraph"/>
              <w:spacing w:line="268" w:lineRule="exact"/>
              <w:ind w:left="110"/>
              <w:rPr>
                <w:rFonts w:ascii="Book Antiqua" w:hAnsi="Book Antiqua"/>
              </w:rPr>
            </w:pPr>
            <w:r>
              <w:rPr>
                <w:rFonts w:ascii="Book Antiqua" w:hAnsi="Book Antiqua"/>
                <w:spacing w:val="-2"/>
              </w:rPr>
              <w:t>Sağlık</w:t>
            </w:r>
            <w:r>
              <w:rPr>
                <w:rFonts w:ascii="Book Antiqua" w:hAnsi="Book Antiqua"/>
                <w:spacing w:val="-6"/>
              </w:rPr>
              <w:t xml:space="preserve"> </w:t>
            </w:r>
            <w:r>
              <w:rPr>
                <w:rFonts w:ascii="Book Antiqua" w:hAnsi="Book Antiqua"/>
                <w:spacing w:val="-2"/>
              </w:rPr>
              <w:t>Müdürlüğü</w:t>
            </w:r>
          </w:p>
        </w:tc>
        <w:tc>
          <w:tcPr>
            <w:tcW w:w="1479" w:type="dxa"/>
          </w:tcPr>
          <w:p w:rsidR="002110C6" w:rsidRDefault="002110C6">
            <w:pPr>
              <w:pStyle w:val="TableParagraph"/>
              <w:rPr>
                <w:rFonts w:ascii="Book Antiqua" w:hAnsi="Book Antiqua"/>
              </w:rPr>
            </w:pPr>
          </w:p>
        </w:tc>
        <w:tc>
          <w:tcPr>
            <w:tcW w:w="864" w:type="dxa"/>
            <w:gridSpan w:val="2"/>
          </w:tcPr>
          <w:p w:rsidR="002110C6" w:rsidRDefault="002110C6">
            <w:pPr>
              <w:pStyle w:val="TableParagraph"/>
              <w:rPr>
                <w:rFonts w:ascii="Book Antiqua" w:hAnsi="Book Antiqua"/>
              </w:rPr>
            </w:pPr>
          </w:p>
        </w:tc>
        <w:tc>
          <w:tcPr>
            <w:tcW w:w="1183" w:type="dxa"/>
          </w:tcPr>
          <w:p w:rsidR="002110C6" w:rsidRDefault="00FE3E5E">
            <w:pPr>
              <w:pStyle w:val="TableParagraph"/>
              <w:spacing w:line="225" w:lineRule="exact"/>
              <w:ind w:left="110"/>
              <w:rPr>
                <w:rFonts w:ascii="Book Antiqua" w:hAnsi="Book Antiqua"/>
              </w:rPr>
            </w:pPr>
            <w:r>
              <w:rPr>
                <w:rFonts w:ascii="Book Antiqua" w:hAnsi="Book Antiqua"/>
                <w:spacing w:val="-5"/>
              </w:rPr>
              <w:t>XX</w:t>
            </w:r>
          </w:p>
        </w:tc>
        <w:tc>
          <w:tcPr>
            <w:tcW w:w="1134" w:type="dxa"/>
          </w:tcPr>
          <w:p w:rsidR="002110C6" w:rsidRDefault="00FE3E5E">
            <w:pPr>
              <w:pStyle w:val="TableParagraph"/>
              <w:spacing w:line="225" w:lineRule="exact"/>
              <w:ind w:left="110"/>
              <w:rPr>
                <w:rFonts w:ascii="Book Antiqua" w:hAnsi="Book Antiqua"/>
              </w:rPr>
            </w:pPr>
            <w:r>
              <w:rPr>
                <w:rFonts w:ascii="Book Antiqua" w:hAnsi="Book Antiqua"/>
                <w:spacing w:val="-5"/>
              </w:rPr>
              <w:t>XX</w:t>
            </w:r>
          </w:p>
        </w:tc>
        <w:tc>
          <w:tcPr>
            <w:tcW w:w="2231" w:type="dxa"/>
          </w:tcPr>
          <w:p w:rsidR="002110C6" w:rsidRDefault="00FE3E5E">
            <w:pPr>
              <w:pStyle w:val="TableParagraph"/>
              <w:spacing w:line="225" w:lineRule="exact"/>
              <w:ind w:left="105"/>
              <w:rPr>
                <w:rFonts w:ascii="Book Antiqua" w:hAnsi="Book Antiqua"/>
              </w:rPr>
            </w:pPr>
            <w:r>
              <w:rPr>
                <w:rFonts w:ascii="Book Antiqua" w:hAnsi="Book Antiqua"/>
                <w:spacing w:val="-5"/>
              </w:rPr>
              <w:t>XX</w:t>
            </w:r>
          </w:p>
        </w:tc>
      </w:tr>
      <w:tr w:rsidR="002110C6">
        <w:trPr>
          <w:trHeight w:val="345"/>
        </w:trPr>
        <w:tc>
          <w:tcPr>
            <w:tcW w:w="2423" w:type="dxa"/>
          </w:tcPr>
          <w:p w:rsidR="002110C6" w:rsidRDefault="00FE3E5E">
            <w:pPr>
              <w:pStyle w:val="TableParagraph"/>
              <w:spacing w:line="268" w:lineRule="exact"/>
              <w:ind w:left="110"/>
              <w:rPr>
                <w:rFonts w:ascii="Book Antiqua" w:hAnsi="Book Antiqua"/>
              </w:rPr>
            </w:pPr>
            <w:r>
              <w:rPr>
                <w:rFonts w:ascii="Book Antiqua" w:hAnsi="Book Antiqua"/>
                <w:spacing w:val="-2"/>
              </w:rPr>
              <w:t>Kültür</w:t>
            </w:r>
            <w:r>
              <w:rPr>
                <w:rFonts w:ascii="Book Antiqua" w:hAnsi="Book Antiqua"/>
                <w:spacing w:val="-5"/>
              </w:rPr>
              <w:t xml:space="preserve"> </w:t>
            </w:r>
            <w:r>
              <w:rPr>
                <w:rFonts w:ascii="Book Antiqua" w:hAnsi="Book Antiqua"/>
                <w:spacing w:val="-2"/>
              </w:rPr>
              <w:t>Müdürlüğü</w:t>
            </w:r>
          </w:p>
        </w:tc>
        <w:tc>
          <w:tcPr>
            <w:tcW w:w="1479" w:type="dxa"/>
          </w:tcPr>
          <w:p w:rsidR="002110C6" w:rsidRDefault="002110C6">
            <w:pPr>
              <w:pStyle w:val="TableParagraph"/>
              <w:rPr>
                <w:rFonts w:ascii="Book Antiqua" w:hAnsi="Book Antiqua"/>
              </w:rPr>
            </w:pPr>
          </w:p>
        </w:tc>
        <w:tc>
          <w:tcPr>
            <w:tcW w:w="864" w:type="dxa"/>
            <w:gridSpan w:val="2"/>
          </w:tcPr>
          <w:p w:rsidR="002110C6" w:rsidRDefault="002110C6">
            <w:pPr>
              <w:pStyle w:val="TableParagraph"/>
              <w:rPr>
                <w:rFonts w:ascii="Book Antiqua" w:hAnsi="Book Antiqua"/>
              </w:rPr>
            </w:pPr>
          </w:p>
        </w:tc>
        <w:tc>
          <w:tcPr>
            <w:tcW w:w="1183" w:type="dxa"/>
          </w:tcPr>
          <w:p w:rsidR="002110C6" w:rsidRDefault="00FE3E5E">
            <w:pPr>
              <w:pStyle w:val="TableParagraph"/>
              <w:spacing w:line="225" w:lineRule="exact"/>
              <w:ind w:left="110"/>
              <w:rPr>
                <w:rFonts w:ascii="Book Antiqua" w:hAnsi="Book Antiqua"/>
              </w:rPr>
            </w:pPr>
            <w:r>
              <w:rPr>
                <w:rFonts w:ascii="Book Antiqua" w:hAnsi="Book Antiqua"/>
                <w:spacing w:val="-5"/>
              </w:rPr>
              <w:t>XX</w:t>
            </w:r>
          </w:p>
        </w:tc>
        <w:tc>
          <w:tcPr>
            <w:tcW w:w="1134" w:type="dxa"/>
          </w:tcPr>
          <w:p w:rsidR="002110C6" w:rsidRDefault="00FE3E5E">
            <w:pPr>
              <w:pStyle w:val="TableParagraph"/>
              <w:spacing w:line="225" w:lineRule="exact"/>
              <w:ind w:left="110"/>
              <w:rPr>
                <w:rFonts w:ascii="Book Antiqua" w:hAnsi="Book Antiqua"/>
              </w:rPr>
            </w:pPr>
            <w:r>
              <w:rPr>
                <w:rFonts w:ascii="Book Antiqua" w:hAnsi="Book Antiqua"/>
                <w:spacing w:val="-5"/>
              </w:rPr>
              <w:t>XX</w:t>
            </w:r>
          </w:p>
        </w:tc>
        <w:tc>
          <w:tcPr>
            <w:tcW w:w="2231" w:type="dxa"/>
          </w:tcPr>
          <w:p w:rsidR="002110C6" w:rsidRDefault="00FE3E5E">
            <w:pPr>
              <w:pStyle w:val="TableParagraph"/>
              <w:spacing w:line="225" w:lineRule="exact"/>
              <w:ind w:left="105"/>
              <w:rPr>
                <w:rFonts w:ascii="Book Antiqua" w:hAnsi="Book Antiqua"/>
              </w:rPr>
            </w:pPr>
            <w:r>
              <w:rPr>
                <w:rFonts w:ascii="Book Antiqua" w:hAnsi="Book Antiqua"/>
                <w:spacing w:val="-5"/>
              </w:rPr>
              <w:t>XX</w:t>
            </w:r>
          </w:p>
        </w:tc>
      </w:tr>
      <w:tr w:rsidR="002110C6">
        <w:trPr>
          <w:trHeight w:val="700"/>
        </w:trPr>
        <w:tc>
          <w:tcPr>
            <w:tcW w:w="2423" w:type="dxa"/>
            <w:tcBorders>
              <w:top w:val="single" w:sz="8" w:space="0" w:color="000000"/>
              <w:bottom w:val="single" w:sz="8" w:space="0" w:color="000000"/>
            </w:tcBorders>
          </w:tcPr>
          <w:p w:rsidR="002110C6" w:rsidRDefault="00FE3E5E">
            <w:pPr>
              <w:pStyle w:val="TableParagraph"/>
              <w:spacing w:line="272" w:lineRule="exact"/>
              <w:ind w:left="110"/>
              <w:rPr>
                <w:rFonts w:ascii="Book Antiqua" w:hAnsi="Book Antiqua"/>
              </w:rPr>
            </w:pPr>
            <w:r>
              <w:rPr>
                <w:rFonts w:ascii="Book Antiqua" w:hAnsi="Book Antiqua"/>
              </w:rPr>
              <w:t>Sivil</w:t>
            </w:r>
            <w:r>
              <w:rPr>
                <w:rFonts w:ascii="Book Antiqua" w:hAnsi="Book Antiqua"/>
                <w:spacing w:val="-10"/>
              </w:rPr>
              <w:t xml:space="preserve"> </w:t>
            </w:r>
            <w:r>
              <w:rPr>
                <w:rFonts w:ascii="Book Antiqua" w:hAnsi="Book Antiqua"/>
                <w:spacing w:val="-2"/>
              </w:rPr>
              <w:t>Toplum</w:t>
            </w:r>
          </w:p>
          <w:p w:rsidR="002110C6" w:rsidRDefault="00FE3E5E">
            <w:pPr>
              <w:pStyle w:val="TableParagraph"/>
              <w:spacing w:before="69"/>
              <w:ind w:left="110"/>
              <w:rPr>
                <w:rFonts w:ascii="Book Antiqua" w:hAnsi="Book Antiqua"/>
              </w:rPr>
            </w:pPr>
            <w:r>
              <w:rPr>
                <w:rFonts w:ascii="Book Antiqua" w:hAnsi="Book Antiqua"/>
                <w:spacing w:val="-2"/>
              </w:rPr>
              <w:t xml:space="preserve">Örgütleri - </w:t>
            </w:r>
            <w:r>
              <w:rPr>
                <w:rFonts w:ascii="Book Antiqua" w:hAnsi="Book Antiqua"/>
                <w:spacing w:val="-18"/>
              </w:rPr>
              <w:t xml:space="preserve"> </w:t>
            </w:r>
            <w:r>
              <w:rPr>
                <w:rFonts w:ascii="Book Antiqua" w:hAnsi="Book Antiqua"/>
                <w:spacing w:val="-4"/>
              </w:rPr>
              <w:t>Medya</w:t>
            </w:r>
          </w:p>
        </w:tc>
        <w:tc>
          <w:tcPr>
            <w:tcW w:w="1479" w:type="dxa"/>
            <w:tcBorders>
              <w:top w:val="single" w:sz="8" w:space="0" w:color="000000"/>
              <w:bottom w:val="single" w:sz="8" w:space="0" w:color="000000"/>
            </w:tcBorders>
          </w:tcPr>
          <w:p w:rsidR="002110C6" w:rsidRDefault="002110C6">
            <w:pPr>
              <w:pStyle w:val="TableParagraph"/>
              <w:rPr>
                <w:rFonts w:ascii="Book Antiqua" w:hAnsi="Book Antiqua"/>
              </w:rPr>
            </w:pPr>
          </w:p>
        </w:tc>
        <w:tc>
          <w:tcPr>
            <w:tcW w:w="864" w:type="dxa"/>
            <w:gridSpan w:val="2"/>
            <w:tcBorders>
              <w:top w:val="single" w:sz="8" w:space="0" w:color="000000"/>
              <w:bottom w:val="single" w:sz="8" w:space="0" w:color="000000"/>
            </w:tcBorders>
          </w:tcPr>
          <w:p w:rsidR="002110C6" w:rsidRDefault="002110C6">
            <w:pPr>
              <w:pStyle w:val="TableParagraph"/>
              <w:rPr>
                <w:rFonts w:ascii="Book Antiqua" w:hAnsi="Book Antiqua"/>
              </w:rPr>
            </w:pPr>
          </w:p>
        </w:tc>
        <w:tc>
          <w:tcPr>
            <w:tcW w:w="1183" w:type="dxa"/>
            <w:tcBorders>
              <w:top w:val="single" w:sz="8" w:space="0" w:color="000000"/>
              <w:bottom w:val="single" w:sz="8" w:space="0" w:color="000000"/>
            </w:tcBorders>
          </w:tcPr>
          <w:p w:rsidR="002110C6" w:rsidRDefault="00FE3E5E">
            <w:pPr>
              <w:pStyle w:val="TableParagraph"/>
              <w:spacing w:line="225" w:lineRule="exact"/>
              <w:ind w:left="110"/>
              <w:rPr>
                <w:rFonts w:ascii="Book Antiqua" w:hAnsi="Book Antiqua"/>
              </w:rPr>
            </w:pPr>
            <w:r>
              <w:rPr>
                <w:rFonts w:ascii="Book Antiqua" w:hAnsi="Book Antiqua"/>
                <w:spacing w:val="-10"/>
              </w:rPr>
              <w:t>X</w:t>
            </w:r>
          </w:p>
        </w:tc>
        <w:tc>
          <w:tcPr>
            <w:tcW w:w="1134" w:type="dxa"/>
            <w:tcBorders>
              <w:top w:val="single" w:sz="8" w:space="0" w:color="000000"/>
              <w:bottom w:val="single" w:sz="8" w:space="0" w:color="000000"/>
            </w:tcBorders>
          </w:tcPr>
          <w:p w:rsidR="002110C6" w:rsidRDefault="002110C6">
            <w:pPr>
              <w:pStyle w:val="TableParagraph"/>
              <w:rPr>
                <w:rFonts w:ascii="Book Antiqua" w:hAnsi="Book Antiqua"/>
              </w:rPr>
            </w:pPr>
          </w:p>
        </w:tc>
        <w:tc>
          <w:tcPr>
            <w:tcW w:w="2231" w:type="dxa"/>
            <w:tcBorders>
              <w:top w:val="single" w:sz="8" w:space="0" w:color="000000"/>
              <w:bottom w:val="single" w:sz="8" w:space="0" w:color="000000"/>
            </w:tcBorders>
          </w:tcPr>
          <w:p w:rsidR="002110C6" w:rsidRDefault="002110C6">
            <w:pPr>
              <w:pStyle w:val="TableParagraph"/>
              <w:rPr>
                <w:rFonts w:ascii="Book Antiqua" w:hAnsi="Book Antiqua"/>
              </w:rPr>
            </w:pPr>
          </w:p>
        </w:tc>
      </w:tr>
      <w:tr w:rsidR="002110C6">
        <w:trPr>
          <w:trHeight w:val="614"/>
        </w:trPr>
        <w:tc>
          <w:tcPr>
            <w:tcW w:w="2423" w:type="dxa"/>
            <w:tcBorders>
              <w:top w:val="single" w:sz="8" w:space="0" w:color="000000"/>
              <w:bottom w:val="single" w:sz="8" w:space="0" w:color="000000"/>
            </w:tcBorders>
          </w:tcPr>
          <w:p w:rsidR="002110C6" w:rsidRDefault="00FE3E5E">
            <w:pPr>
              <w:pStyle w:val="TableParagraph"/>
              <w:spacing w:line="272" w:lineRule="exact"/>
              <w:ind w:left="110"/>
              <w:rPr>
                <w:rFonts w:ascii="Book Antiqua" w:hAnsi="Book Antiqua"/>
              </w:rPr>
            </w:pPr>
            <w:r>
              <w:rPr>
                <w:rFonts w:ascii="Book Antiqua" w:hAnsi="Book Antiqua"/>
                <w:spacing w:val="-2"/>
              </w:rPr>
              <w:t>Muhtarlıklar</w:t>
            </w:r>
          </w:p>
        </w:tc>
        <w:tc>
          <w:tcPr>
            <w:tcW w:w="1479" w:type="dxa"/>
            <w:tcBorders>
              <w:top w:val="single" w:sz="8" w:space="0" w:color="000000"/>
              <w:bottom w:val="single" w:sz="8" w:space="0" w:color="000000"/>
            </w:tcBorders>
          </w:tcPr>
          <w:p w:rsidR="002110C6" w:rsidRDefault="002110C6">
            <w:pPr>
              <w:pStyle w:val="TableParagraph"/>
              <w:rPr>
                <w:rFonts w:ascii="Book Antiqua" w:hAnsi="Book Antiqua"/>
              </w:rPr>
            </w:pPr>
          </w:p>
        </w:tc>
        <w:tc>
          <w:tcPr>
            <w:tcW w:w="864" w:type="dxa"/>
            <w:gridSpan w:val="2"/>
            <w:tcBorders>
              <w:top w:val="single" w:sz="8" w:space="0" w:color="000000"/>
              <w:bottom w:val="single" w:sz="8" w:space="0" w:color="000000"/>
            </w:tcBorders>
          </w:tcPr>
          <w:p w:rsidR="002110C6" w:rsidRDefault="00FE3E5E">
            <w:pPr>
              <w:pStyle w:val="TableParagraph"/>
              <w:rPr>
                <w:rFonts w:ascii="Book Antiqua" w:hAnsi="Book Antiqua"/>
              </w:rPr>
            </w:pPr>
            <w:r>
              <w:rPr>
                <w:rFonts w:ascii="Book Antiqua" w:hAnsi="Book Antiqua"/>
              </w:rPr>
              <w:t>XX</w:t>
            </w:r>
          </w:p>
        </w:tc>
        <w:tc>
          <w:tcPr>
            <w:tcW w:w="1183" w:type="dxa"/>
            <w:tcBorders>
              <w:top w:val="single" w:sz="8" w:space="0" w:color="000000"/>
              <w:bottom w:val="single" w:sz="8" w:space="0" w:color="000000"/>
            </w:tcBorders>
          </w:tcPr>
          <w:p w:rsidR="002110C6" w:rsidRDefault="002110C6">
            <w:pPr>
              <w:pStyle w:val="TableParagraph"/>
              <w:spacing w:line="225" w:lineRule="exact"/>
              <w:ind w:left="110"/>
              <w:rPr>
                <w:rFonts w:ascii="Book Antiqua" w:hAnsi="Book Antiqua"/>
                <w:spacing w:val="-10"/>
              </w:rPr>
            </w:pPr>
          </w:p>
        </w:tc>
        <w:tc>
          <w:tcPr>
            <w:tcW w:w="1134" w:type="dxa"/>
            <w:tcBorders>
              <w:top w:val="single" w:sz="8" w:space="0" w:color="000000"/>
              <w:bottom w:val="single" w:sz="8" w:space="0" w:color="000000"/>
            </w:tcBorders>
          </w:tcPr>
          <w:p w:rsidR="002110C6" w:rsidRDefault="002110C6">
            <w:pPr>
              <w:pStyle w:val="TableParagraph"/>
              <w:rPr>
                <w:rFonts w:ascii="Book Antiqua" w:hAnsi="Book Antiqua"/>
              </w:rPr>
            </w:pPr>
          </w:p>
        </w:tc>
        <w:tc>
          <w:tcPr>
            <w:tcW w:w="2231" w:type="dxa"/>
            <w:tcBorders>
              <w:top w:val="single" w:sz="8" w:space="0" w:color="000000"/>
              <w:bottom w:val="single" w:sz="8" w:space="0" w:color="000000"/>
            </w:tcBorders>
          </w:tcPr>
          <w:p w:rsidR="002110C6" w:rsidRDefault="002110C6">
            <w:pPr>
              <w:pStyle w:val="TableParagraph"/>
              <w:rPr>
                <w:rFonts w:ascii="Book Antiqua" w:hAnsi="Book Antiqua"/>
              </w:rPr>
            </w:pPr>
          </w:p>
        </w:tc>
      </w:tr>
      <w:tr w:rsidR="002110C6">
        <w:trPr>
          <w:trHeight w:val="700"/>
        </w:trPr>
        <w:tc>
          <w:tcPr>
            <w:tcW w:w="2423" w:type="dxa"/>
            <w:tcBorders>
              <w:top w:val="single" w:sz="8" w:space="0" w:color="000000"/>
            </w:tcBorders>
          </w:tcPr>
          <w:p w:rsidR="002110C6" w:rsidRDefault="00FE3E5E">
            <w:pPr>
              <w:pStyle w:val="TableParagraph"/>
              <w:spacing w:line="272" w:lineRule="exact"/>
              <w:ind w:left="110"/>
              <w:rPr>
                <w:rFonts w:ascii="Book Antiqua" w:hAnsi="Book Antiqua"/>
                <w:w w:val="85"/>
              </w:rPr>
            </w:pPr>
            <w:r>
              <w:rPr>
                <w:rFonts w:ascii="Book Antiqua" w:hAnsi="Book Antiqua"/>
                <w:w w:val="85"/>
              </w:rPr>
              <w:t>İşveren</w:t>
            </w:r>
            <w:r>
              <w:rPr>
                <w:rFonts w:ascii="Book Antiqua" w:hAnsi="Book Antiqua"/>
                <w:spacing w:val="-3"/>
                <w:w w:val="85"/>
              </w:rPr>
              <w:t xml:space="preserve"> </w:t>
            </w:r>
            <w:r>
              <w:rPr>
                <w:rFonts w:ascii="Book Antiqua" w:hAnsi="Book Antiqua"/>
                <w:w w:val="85"/>
              </w:rPr>
              <w:t>Kuruluşlar</w:t>
            </w:r>
          </w:p>
        </w:tc>
        <w:tc>
          <w:tcPr>
            <w:tcW w:w="1479" w:type="dxa"/>
            <w:tcBorders>
              <w:top w:val="single" w:sz="8" w:space="0" w:color="000000"/>
            </w:tcBorders>
          </w:tcPr>
          <w:p w:rsidR="002110C6" w:rsidRDefault="002110C6">
            <w:pPr>
              <w:pStyle w:val="TableParagraph"/>
              <w:rPr>
                <w:rFonts w:ascii="Book Antiqua" w:hAnsi="Book Antiqua"/>
              </w:rPr>
            </w:pPr>
          </w:p>
        </w:tc>
        <w:tc>
          <w:tcPr>
            <w:tcW w:w="864" w:type="dxa"/>
            <w:gridSpan w:val="2"/>
            <w:tcBorders>
              <w:top w:val="single" w:sz="8" w:space="0" w:color="000000"/>
            </w:tcBorders>
          </w:tcPr>
          <w:p w:rsidR="002110C6" w:rsidRDefault="00FE3E5E">
            <w:pPr>
              <w:pStyle w:val="TableParagraph"/>
              <w:rPr>
                <w:rFonts w:ascii="Book Antiqua" w:hAnsi="Book Antiqua"/>
              </w:rPr>
            </w:pPr>
            <w:r>
              <w:rPr>
                <w:rFonts w:ascii="Book Antiqua" w:hAnsi="Book Antiqua"/>
              </w:rPr>
              <w:t>XX</w:t>
            </w:r>
          </w:p>
        </w:tc>
        <w:tc>
          <w:tcPr>
            <w:tcW w:w="1183" w:type="dxa"/>
            <w:tcBorders>
              <w:top w:val="single" w:sz="8" w:space="0" w:color="000000"/>
            </w:tcBorders>
          </w:tcPr>
          <w:p w:rsidR="002110C6" w:rsidRDefault="002110C6">
            <w:pPr>
              <w:pStyle w:val="TableParagraph"/>
              <w:spacing w:line="225" w:lineRule="exact"/>
              <w:ind w:left="110"/>
              <w:rPr>
                <w:rFonts w:ascii="Book Antiqua" w:hAnsi="Book Antiqua"/>
                <w:spacing w:val="-10"/>
              </w:rPr>
            </w:pPr>
          </w:p>
        </w:tc>
        <w:tc>
          <w:tcPr>
            <w:tcW w:w="1134" w:type="dxa"/>
            <w:tcBorders>
              <w:top w:val="single" w:sz="8" w:space="0" w:color="000000"/>
            </w:tcBorders>
          </w:tcPr>
          <w:p w:rsidR="002110C6" w:rsidRDefault="002110C6">
            <w:pPr>
              <w:pStyle w:val="TableParagraph"/>
              <w:rPr>
                <w:rFonts w:ascii="Book Antiqua" w:hAnsi="Book Antiqua"/>
              </w:rPr>
            </w:pPr>
          </w:p>
        </w:tc>
        <w:tc>
          <w:tcPr>
            <w:tcW w:w="2231" w:type="dxa"/>
            <w:tcBorders>
              <w:top w:val="single" w:sz="8" w:space="0" w:color="000000"/>
            </w:tcBorders>
          </w:tcPr>
          <w:p w:rsidR="002110C6" w:rsidRDefault="002110C6">
            <w:pPr>
              <w:pStyle w:val="TableParagraph"/>
              <w:rPr>
                <w:rFonts w:ascii="Book Antiqua" w:hAnsi="Book Antiqua"/>
              </w:rPr>
            </w:pPr>
          </w:p>
        </w:tc>
      </w:tr>
    </w:tbl>
    <w:p w:rsidR="002110C6" w:rsidRDefault="00FE3E5E">
      <w:pPr>
        <w:pStyle w:val="GvdeMetni"/>
        <w:spacing w:before="1"/>
        <w:jc w:val="center"/>
        <w:rPr>
          <w:rFonts w:ascii="Book Antiqua" w:hAnsi="Book Antiqua"/>
          <w:spacing w:val="-4"/>
          <w:sz w:val="22"/>
          <w:szCs w:val="22"/>
        </w:rPr>
      </w:pPr>
      <w:r>
        <w:rPr>
          <w:rFonts w:ascii="Book Antiqua" w:hAnsi="Book Antiqua"/>
          <w:sz w:val="22"/>
          <w:szCs w:val="22"/>
        </w:rPr>
        <w:t>XX:</w:t>
      </w:r>
      <w:r>
        <w:rPr>
          <w:rFonts w:ascii="Book Antiqua" w:hAnsi="Book Antiqua"/>
          <w:spacing w:val="-10"/>
          <w:sz w:val="22"/>
          <w:szCs w:val="22"/>
        </w:rPr>
        <w:t xml:space="preserve"> </w:t>
      </w:r>
      <w:r>
        <w:rPr>
          <w:rFonts w:ascii="Book Antiqua" w:hAnsi="Book Antiqua"/>
          <w:sz w:val="22"/>
          <w:szCs w:val="22"/>
        </w:rPr>
        <w:t>Tamamı</w:t>
      </w:r>
      <w:r>
        <w:rPr>
          <w:rFonts w:ascii="Book Antiqua" w:hAnsi="Book Antiqua"/>
          <w:spacing w:val="38"/>
          <w:sz w:val="22"/>
          <w:szCs w:val="22"/>
        </w:rPr>
        <w:t xml:space="preserve"> </w:t>
      </w:r>
      <w:r>
        <w:rPr>
          <w:rFonts w:ascii="Book Antiqua" w:hAnsi="Book Antiqua"/>
          <w:sz w:val="22"/>
          <w:szCs w:val="22"/>
        </w:rPr>
        <w:t>X</w:t>
      </w:r>
      <w:r>
        <w:rPr>
          <w:rFonts w:ascii="Book Antiqua" w:hAnsi="Book Antiqua"/>
          <w:spacing w:val="40"/>
          <w:sz w:val="22"/>
          <w:szCs w:val="22"/>
        </w:rPr>
        <w:t xml:space="preserve"> </w:t>
      </w:r>
      <w:r>
        <w:rPr>
          <w:rFonts w:ascii="Book Antiqua" w:hAnsi="Book Antiqua"/>
          <w:sz w:val="22"/>
          <w:szCs w:val="22"/>
        </w:rPr>
        <w:t>:</w:t>
      </w:r>
      <w:r>
        <w:rPr>
          <w:rFonts w:ascii="Book Antiqua" w:hAnsi="Book Antiqua"/>
          <w:spacing w:val="-5"/>
          <w:sz w:val="22"/>
          <w:szCs w:val="22"/>
        </w:rPr>
        <w:t xml:space="preserve"> </w:t>
      </w:r>
      <w:r>
        <w:rPr>
          <w:rFonts w:ascii="Book Antiqua" w:hAnsi="Book Antiqua"/>
          <w:sz w:val="22"/>
          <w:szCs w:val="22"/>
        </w:rPr>
        <w:t>Bir</w:t>
      </w:r>
      <w:r>
        <w:rPr>
          <w:rFonts w:ascii="Book Antiqua" w:hAnsi="Book Antiqua"/>
          <w:spacing w:val="2"/>
          <w:sz w:val="22"/>
          <w:szCs w:val="22"/>
        </w:rPr>
        <w:t xml:space="preserve"> </w:t>
      </w:r>
      <w:r>
        <w:rPr>
          <w:rFonts w:ascii="Book Antiqua" w:hAnsi="Book Antiqua"/>
          <w:spacing w:val="-4"/>
          <w:sz w:val="22"/>
          <w:szCs w:val="22"/>
        </w:rPr>
        <w:t>kısmı</w:t>
      </w:r>
      <w:r w:rsidR="00072CC7">
        <w:rPr>
          <w:rFonts w:ascii="Book Antiqua" w:hAnsi="Book Antiqua"/>
          <w:spacing w:val="-4"/>
          <w:sz w:val="22"/>
          <w:szCs w:val="22"/>
        </w:rPr>
        <w:t xml:space="preserve"> (</w:t>
      </w:r>
      <w:r w:rsidR="00072CC7">
        <w:rPr>
          <w:rFonts w:ascii="Book Antiqua" w:hAnsi="Book Antiqua"/>
          <w:b/>
          <w:spacing w:val="-6"/>
          <w:sz w:val="22"/>
        </w:rPr>
        <w:t xml:space="preserve">Tablo 7: </w:t>
      </w:r>
      <w:r w:rsidR="00072CC7">
        <w:rPr>
          <w:rFonts w:ascii="Book Antiqua" w:hAnsi="Book Antiqua"/>
          <w:b/>
          <w:spacing w:val="-13"/>
          <w:sz w:val="22"/>
        </w:rPr>
        <w:t xml:space="preserve"> </w:t>
      </w:r>
      <w:r w:rsidR="00072CC7">
        <w:rPr>
          <w:rFonts w:ascii="Book Antiqua" w:hAnsi="Book Antiqua"/>
          <w:b/>
          <w:spacing w:val="-6"/>
          <w:sz w:val="22"/>
        </w:rPr>
        <w:t>Paydaş</w:t>
      </w:r>
      <w:r w:rsidR="00072CC7">
        <w:rPr>
          <w:rFonts w:ascii="Book Antiqua" w:hAnsi="Book Antiqua"/>
          <w:b/>
          <w:spacing w:val="-5"/>
          <w:sz w:val="22"/>
        </w:rPr>
        <w:t xml:space="preserve"> </w:t>
      </w:r>
      <w:r w:rsidR="00072CC7">
        <w:rPr>
          <w:rFonts w:ascii="Book Antiqua" w:hAnsi="Book Antiqua"/>
          <w:b/>
          <w:spacing w:val="-6"/>
          <w:sz w:val="22"/>
        </w:rPr>
        <w:t>Analizi)</w:t>
      </w:r>
    </w:p>
    <w:p w:rsidR="00FC6F17" w:rsidRDefault="00FC6F17">
      <w:pPr>
        <w:pStyle w:val="GvdeMetni"/>
        <w:spacing w:before="1"/>
        <w:rPr>
          <w:rFonts w:ascii="Book Antiqua" w:hAnsi="Book Antiqua"/>
          <w:b/>
          <w:spacing w:val="-6"/>
          <w:sz w:val="22"/>
        </w:rPr>
      </w:pPr>
    </w:p>
    <w:p w:rsidR="00FC6F17" w:rsidRDefault="00FC6F17">
      <w:pPr>
        <w:pStyle w:val="GvdeMetni"/>
        <w:spacing w:before="1"/>
        <w:rPr>
          <w:rFonts w:ascii="Book Antiqua" w:hAnsi="Book Antiqua"/>
          <w:b/>
          <w:spacing w:val="-6"/>
          <w:sz w:val="22"/>
        </w:rPr>
      </w:pPr>
    </w:p>
    <w:p w:rsidR="002110C6" w:rsidRDefault="002110C6">
      <w:pPr>
        <w:pStyle w:val="GvdeMetni"/>
        <w:spacing w:before="1"/>
        <w:rPr>
          <w:rFonts w:ascii="Book Antiqua" w:hAnsi="Book Antiqua"/>
          <w:spacing w:val="-4"/>
        </w:rPr>
      </w:pPr>
    </w:p>
    <w:p w:rsidR="002110C6" w:rsidRDefault="00FE3E5E">
      <w:pPr>
        <w:pStyle w:val="GvdeMetni"/>
        <w:spacing w:before="40" w:line="276" w:lineRule="auto"/>
        <w:ind w:firstLine="284"/>
        <w:jc w:val="both"/>
        <w:rPr>
          <w:rFonts w:ascii="Book Antiqua" w:hAnsi="Book Antiqua"/>
        </w:rPr>
      </w:pPr>
      <w:r>
        <w:rPr>
          <w:rFonts w:ascii="Book Antiqua" w:hAnsi="Book Antiqua"/>
        </w:rPr>
        <w:t>Paydaşların önceliklendirilmesinde, paydaşın kurumun faaliyetlerini etkileme gücü ile kurumun</w:t>
      </w:r>
      <w:r>
        <w:rPr>
          <w:rFonts w:ascii="Book Antiqua" w:hAnsi="Book Antiqua"/>
          <w:spacing w:val="1"/>
        </w:rPr>
        <w:t xml:space="preserve"> </w:t>
      </w:r>
      <w:r>
        <w:rPr>
          <w:rFonts w:ascii="Book Antiqua" w:hAnsi="Book Antiqua"/>
        </w:rPr>
        <w:t>faaliyetlerinden</w:t>
      </w:r>
      <w:r>
        <w:rPr>
          <w:rFonts w:ascii="Book Antiqua" w:hAnsi="Book Antiqua"/>
          <w:spacing w:val="1"/>
        </w:rPr>
        <w:t xml:space="preserve"> </w:t>
      </w:r>
      <w:r>
        <w:rPr>
          <w:rFonts w:ascii="Book Antiqua" w:hAnsi="Book Antiqua"/>
        </w:rPr>
        <w:t>etkilenme</w:t>
      </w:r>
      <w:r>
        <w:rPr>
          <w:rFonts w:ascii="Book Antiqua" w:hAnsi="Book Antiqua"/>
          <w:spacing w:val="1"/>
        </w:rPr>
        <w:t xml:space="preserve"> </w:t>
      </w:r>
      <w:r>
        <w:rPr>
          <w:rFonts w:ascii="Book Antiqua" w:hAnsi="Book Antiqua"/>
        </w:rPr>
        <w:t>dereceleri</w:t>
      </w:r>
      <w:r>
        <w:rPr>
          <w:rFonts w:ascii="Book Antiqua" w:hAnsi="Book Antiqua"/>
          <w:spacing w:val="1"/>
        </w:rPr>
        <w:t xml:space="preserve"> </w:t>
      </w:r>
      <w:r>
        <w:rPr>
          <w:rFonts w:ascii="Book Antiqua" w:hAnsi="Book Antiqua"/>
        </w:rPr>
        <w:t>göz</w:t>
      </w:r>
      <w:r>
        <w:rPr>
          <w:rFonts w:ascii="Book Antiqua" w:hAnsi="Book Antiqua"/>
          <w:spacing w:val="1"/>
        </w:rPr>
        <w:t xml:space="preserve"> </w:t>
      </w:r>
      <w:r>
        <w:rPr>
          <w:rFonts w:ascii="Book Antiqua" w:hAnsi="Book Antiqua"/>
        </w:rPr>
        <w:t>önünde</w:t>
      </w:r>
      <w:r>
        <w:rPr>
          <w:rFonts w:ascii="Book Antiqua" w:hAnsi="Book Antiqua"/>
          <w:spacing w:val="1"/>
        </w:rPr>
        <w:t xml:space="preserve"> </w:t>
      </w:r>
      <w:r>
        <w:rPr>
          <w:rFonts w:ascii="Book Antiqua" w:hAnsi="Book Antiqua"/>
        </w:rPr>
        <w:t>bulundurulmuş</w:t>
      </w:r>
      <w:r>
        <w:rPr>
          <w:rFonts w:ascii="Book Antiqua" w:hAnsi="Book Antiqua"/>
          <w:spacing w:val="1"/>
        </w:rPr>
        <w:t xml:space="preserve"> </w:t>
      </w:r>
      <w:r>
        <w:rPr>
          <w:rFonts w:ascii="Book Antiqua" w:hAnsi="Book Antiqua"/>
        </w:rPr>
        <w:t>ve</w:t>
      </w:r>
      <w:r>
        <w:rPr>
          <w:rFonts w:ascii="Book Antiqua" w:hAnsi="Book Antiqua"/>
          <w:spacing w:val="1"/>
        </w:rPr>
        <w:t xml:space="preserve"> </w:t>
      </w:r>
      <w:r>
        <w:rPr>
          <w:rFonts w:ascii="Book Antiqua" w:hAnsi="Book Antiqua"/>
        </w:rPr>
        <w:t>öncelik</w:t>
      </w:r>
      <w:r>
        <w:rPr>
          <w:rFonts w:ascii="Book Antiqua" w:hAnsi="Book Antiqua"/>
          <w:spacing w:val="1"/>
        </w:rPr>
        <w:t xml:space="preserve"> </w:t>
      </w:r>
      <w:r>
        <w:rPr>
          <w:rFonts w:ascii="Book Antiqua" w:hAnsi="Book Antiqua"/>
        </w:rPr>
        <w:t xml:space="preserve">vereceğimiz </w:t>
      </w:r>
      <w:r>
        <w:rPr>
          <w:rFonts w:ascii="Book Antiqua" w:hAnsi="Book Antiqua"/>
          <w:spacing w:val="-52"/>
        </w:rPr>
        <w:t xml:space="preserve">  </w:t>
      </w:r>
      <w:r>
        <w:rPr>
          <w:rFonts w:ascii="Book Antiqua" w:hAnsi="Book Antiqua"/>
        </w:rPr>
        <w:t>paydaşlar</w:t>
      </w:r>
      <w:r>
        <w:rPr>
          <w:rFonts w:ascii="Book Antiqua" w:hAnsi="Book Antiqua"/>
          <w:spacing w:val="1"/>
        </w:rPr>
        <w:t xml:space="preserve"> </w:t>
      </w:r>
      <w:r>
        <w:rPr>
          <w:rFonts w:ascii="Book Antiqua" w:hAnsi="Book Antiqua"/>
        </w:rPr>
        <w:t>belirlenerek</w:t>
      </w:r>
      <w:r>
        <w:rPr>
          <w:rFonts w:ascii="Book Antiqua" w:hAnsi="Book Antiqua"/>
          <w:spacing w:val="1"/>
        </w:rPr>
        <w:t xml:space="preserve"> </w:t>
      </w:r>
      <w:r>
        <w:rPr>
          <w:rFonts w:ascii="Book Antiqua" w:hAnsi="Book Antiqua"/>
        </w:rPr>
        <w:t>paydaş</w:t>
      </w:r>
      <w:r>
        <w:rPr>
          <w:rFonts w:ascii="Book Antiqua" w:hAnsi="Book Antiqua"/>
          <w:spacing w:val="1"/>
        </w:rPr>
        <w:t xml:space="preserve"> </w:t>
      </w:r>
      <w:r>
        <w:rPr>
          <w:rFonts w:ascii="Book Antiqua" w:hAnsi="Book Antiqua"/>
        </w:rPr>
        <w:t>listesi</w:t>
      </w:r>
      <w:r>
        <w:rPr>
          <w:rFonts w:ascii="Book Antiqua" w:hAnsi="Book Antiqua"/>
          <w:spacing w:val="1"/>
        </w:rPr>
        <w:t xml:space="preserve"> </w:t>
      </w:r>
      <w:r>
        <w:rPr>
          <w:rFonts w:ascii="Book Antiqua" w:hAnsi="Book Antiqua"/>
        </w:rPr>
        <w:t>indirgenmiştir.</w:t>
      </w:r>
      <w:r>
        <w:rPr>
          <w:rFonts w:ascii="Book Antiqua" w:hAnsi="Book Antiqua"/>
          <w:spacing w:val="1"/>
        </w:rPr>
        <w:t xml:space="preserve"> </w:t>
      </w:r>
      <w:r>
        <w:rPr>
          <w:rFonts w:ascii="Book Antiqua" w:hAnsi="Book Antiqua"/>
        </w:rPr>
        <w:t>Bu</w:t>
      </w:r>
      <w:r>
        <w:rPr>
          <w:rFonts w:ascii="Book Antiqua" w:hAnsi="Book Antiqua"/>
          <w:spacing w:val="1"/>
        </w:rPr>
        <w:t xml:space="preserve"> </w:t>
      </w:r>
      <w:r>
        <w:rPr>
          <w:rFonts w:ascii="Book Antiqua" w:hAnsi="Book Antiqua"/>
        </w:rPr>
        <w:t>çalışmada</w:t>
      </w:r>
      <w:r>
        <w:rPr>
          <w:rFonts w:ascii="Book Antiqua" w:hAnsi="Book Antiqua"/>
          <w:spacing w:val="1"/>
        </w:rPr>
        <w:t xml:space="preserve"> </w:t>
      </w:r>
      <w:r>
        <w:rPr>
          <w:rFonts w:ascii="Book Antiqua" w:hAnsi="Book Antiqua"/>
        </w:rPr>
        <w:t>paydaş</w:t>
      </w:r>
      <w:r>
        <w:rPr>
          <w:rFonts w:ascii="Book Antiqua" w:hAnsi="Book Antiqua"/>
          <w:spacing w:val="1"/>
        </w:rPr>
        <w:t xml:space="preserve"> </w:t>
      </w:r>
      <w:r>
        <w:rPr>
          <w:rFonts w:ascii="Book Antiqua" w:hAnsi="Book Antiqua"/>
        </w:rPr>
        <w:t>önceliklendirme</w:t>
      </w:r>
      <w:r>
        <w:rPr>
          <w:rFonts w:ascii="Book Antiqua" w:hAnsi="Book Antiqua"/>
          <w:spacing w:val="1"/>
        </w:rPr>
        <w:t xml:space="preserve"> </w:t>
      </w:r>
      <w:r>
        <w:rPr>
          <w:rFonts w:ascii="Book Antiqua" w:hAnsi="Book Antiqua"/>
        </w:rPr>
        <w:t>matrisinden</w:t>
      </w:r>
      <w:r>
        <w:rPr>
          <w:rFonts w:ascii="Book Antiqua" w:hAnsi="Book Antiqua"/>
          <w:spacing w:val="-1"/>
        </w:rPr>
        <w:t xml:space="preserve"> </w:t>
      </w:r>
      <w:r>
        <w:rPr>
          <w:rFonts w:ascii="Book Antiqua" w:hAnsi="Book Antiqua"/>
        </w:rPr>
        <w:t>yararlanılmıştır.</w:t>
      </w:r>
    </w:p>
    <w:p w:rsidR="002110C6" w:rsidRDefault="002110C6">
      <w:pPr>
        <w:pStyle w:val="GvdeMetni"/>
        <w:spacing w:before="1"/>
        <w:rPr>
          <w:rFonts w:ascii="Book Antiqua" w:hAnsi="Book Antiqua"/>
          <w:spacing w:val="-4"/>
        </w:rPr>
      </w:pPr>
    </w:p>
    <w:p w:rsidR="002110C6" w:rsidRDefault="002110C6">
      <w:pPr>
        <w:pStyle w:val="GvdeMetni"/>
        <w:ind w:left="376"/>
        <w:rPr>
          <w:rFonts w:ascii="Book Antiqua" w:hAnsi="Book Antiqua"/>
          <w:b/>
          <w:sz w:val="22"/>
        </w:rPr>
      </w:pPr>
    </w:p>
    <w:tbl>
      <w:tblPr>
        <w:tblStyle w:val="TableNormal1"/>
        <w:tblW w:w="9116" w:type="dxa"/>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47"/>
        <w:gridCol w:w="807"/>
        <w:gridCol w:w="993"/>
        <w:gridCol w:w="1275"/>
        <w:gridCol w:w="3119"/>
        <w:gridCol w:w="1275"/>
      </w:tblGrid>
      <w:tr w:rsidR="002110C6">
        <w:trPr>
          <w:trHeight w:val="691"/>
        </w:trPr>
        <w:tc>
          <w:tcPr>
            <w:tcW w:w="1647" w:type="dxa"/>
            <w:shd w:val="clear" w:color="auto" w:fill="9CC2E5" w:themeFill="accent1" w:themeFillTint="99"/>
          </w:tcPr>
          <w:p w:rsidR="002110C6" w:rsidRDefault="00FE3E5E">
            <w:pPr>
              <w:pStyle w:val="TableParagraph"/>
              <w:spacing w:line="273" w:lineRule="exact"/>
              <w:ind w:left="110"/>
              <w:rPr>
                <w:rFonts w:ascii="Book Antiqua" w:hAnsi="Book Antiqua"/>
                <w:b/>
              </w:rPr>
            </w:pPr>
            <w:r>
              <w:rPr>
                <w:rFonts w:ascii="Book Antiqua" w:hAnsi="Book Antiqua"/>
                <w:b/>
                <w:spacing w:val="-2"/>
              </w:rPr>
              <w:t>Paydaş</w:t>
            </w:r>
          </w:p>
        </w:tc>
        <w:tc>
          <w:tcPr>
            <w:tcW w:w="807" w:type="dxa"/>
            <w:shd w:val="clear" w:color="auto" w:fill="9CC2E5" w:themeFill="accent1" w:themeFillTint="99"/>
          </w:tcPr>
          <w:p w:rsidR="002110C6" w:rsidRDefault="00FE3E5E">
            <w:pPr>
              <w:pStyle w:val="TableParagraph"/>
              <w:spacing w:line="273" w:lineRule="exact"/>
              <w:ind w:right="139"/>
              <w:jc w:val="center"/>
              <w:rPr>
                <w:rFonts w:ascii="Book Antiqua" w:hAnsi="Book Antiqua"/>
                <w:b/>
              </w:rPr>
            </w:pPr>
            <w:r>
              <w:rPr>
                <w:rFonts w:ascii="Book Antiqua" w:hAnsi="Book Antiqua"/>
                <w:b/>
                <w:w w:val="70"/>
              </w:rPr>
              <w:t>İç</w:t>
            </w:r>
            <w:r>
              <w:rPr>
                <w:rFonts w:ascii="Book Antiqua" w:hAnsi="Book Antiqua"/>
                <w:b/>
                <w:spacing w:val="-5"/>
                <w:w w:val="90"/>
              </w:rPr>
              <w:t xml:space="preserve"> </w:t>
            </w:r>
            <w:r>
              <w:rPr>
                <w:rFonts w:ascii="Book Antiqua" w:hAnsi="Book Antiqua"/>
                <w:b/>
                <w:spacing w:val="-2"/>
                <w:w w:val="90"/>
              </w:rPr>
              <w:t>Paydaş</w:t>
            </w:r>
          </w:p>
        </w:tc>
        <w:tc>
          <w:tcPr>
            <w:tcW w:w="993" w:type="dxa"/>
            <w:shd w:val="clear" w:color="auto" w:fill="9CC2E5" w:themeFill="accent1" w:themeFillTint="99"/>
          </w:tcPr>
          <w:p w:rsidR="002110C6" w:rsidRDefault="00FE3E5E">
            <w:pPr>
              <w:pStyle w:val="TableParagraph"/>
              <w:spacing w:line="273" w:lineRule="exact"/>
              <w:ind w:left="115"/>
              <w:rPr>
                <w:rFonts w:ascii="Book Antiqua" w:hAnsi="Book Antiqua"/>
                <w:b/>
              </w:rPr>
            </w:pPr>
            <w:r>
              <w:rPr>
                <w:rFonts w:ascii="Book Antiqua" w:hAnsi="Book Antiqua"/>
                <w:b/>
                <w:spacing w:val="-5"/>
              </w:rPr>
              <w:t>Dış</w:t>
            </w:r>
          </w:p>
          <w:p w:rsidR="002110C6" w:rsidRDefault="00FE3E5E">
            <w:pPr>
              <w:pStyle w:val="TableParagraph"/>
              <w:spacing w:before="70"/>
              <w:ind w:left="115"/>
              <w:rPr>
                <w:rFonts w:ascii="Book Antiqua" w:hAnsi="Book Antiqua"/>
                <w:b/>
              </w:rPr>
            </w:pPr>
            <w:r>
              <w:rPr>
                <w:rFonts w:ascii="Book Antiqua" w:hAnsi="Book Antiqua"/>
                <w:b/>
                <w:spacing w:val="-2"/>
              </w:rPr>
              <w:t>Paydaş</w:t>
            </w:r>
          </w:p>
        </w:tc>
        <w:tc>
          <w:tcPr>
            <w:tcW w:w="1275" w:type="dxa"/>
            <w:shd w:val="clear" w:color="auto" w:fill="9CC2E5" w:themeFill="accent1" w:themeFillTint="99"/>
          </w:tcPr>
          <w:p w:rsidR="002110C6" w:rsidRDefault="00FE3E5E">
            <w:pPr>
              <w:pStyle w:val="TableParagraph"/>
              <w:spacing w:line="273" w:lineRule="exact"/>
              <w:ind w:left="110"/>
              <w:rPr>
                <w:rFonts w:ascii="Book Antiqua" w:hAnsi="Book Antiqua"/>
                <w:b/>
              </w:rPr>
            </w:pPr>
            <w:r>
              <w:rPr>
                <w:rFonts w:ascii="Book Antiqua" w:hAnsi="Book Antiqua"/>
                <w:b/>
                <w:spacing w:val="-2"/>
              </w:rPr>
              <w:t>Yararlanıcı</w:t>
            </w:r>
          </w:p>
          <w:p w:rsidR="002110C6" w:rsidRDefault="00FE3E5E">
            <w:pPr>
              <w:pStyle w:val="TableParagraph"/>
              <w:spacing w:before="70"/>
              <w:ind w:left="110"/>
              <w:rPr>
                <w:rFonts w:ascii="Book Antiqua" w:hAnsi="Book Antiqua"/>
                <w:b/>
              </w:rPr>
            </w:pPr>
            <w:r>
              <w:rPr>
                <w:rFonts w:ascii="Book Antiqua" w:hAnsi="Book Antiqua"/>
                <w:b/>
                <w:spacing w:val="-2"/>
              </w:rPr>
              <w:t>(Müşteri)</w:t>
            </w:r>
          </w:p>
        </w:tc>
        <w:tc>
          <w:tcPr>
            <w:tcW w:w="3119" w:type="dxa"/>
            <w:shd w:val="clear" w:color="auto" w:fill="9CC2E5" w:themeFill="accent1" w:themeFillTint="99"/>
          </w:tcPr>
          <w:p w:rsidR="002110C6" w:rsidRDefault="00FE3E5E">
            <w:pPr>
              <w:pStyle w:val="TableParagraph"/>
              <w:spacing w:line="273" w:lineRule="exact"/>
              <w:ind w:left="109"/>
              <w:rPr>
                <w:rFonts w:ascii="Book Antiqua" w:hAnsi="Book Antiqua"/>
                <w:b/>
              </w:rPr>
            </w:pPr>
            <w:r>
              <w:rPr>
                <w:rFonts w:ascii="Book Antiqua" w:hAnsi="Book Antiqua"/>
                <w:b/>
              </w:rPr>
              <w:t>Neden</w:t>
            </w:r>
            <w:r>
              <w:rPr>
                <w:rFonts w:ascii="Book Antiqua" w:hAnsi="Book Antiqua"/>
                <w:b/>
                <w:spacing w:val="-9"/>
              </w:rPr>
              <w:t xml:space="preserve"> </w:t>
            </w:r>
            <w:r>
              <w:rPr>
                <w:rFonts w:ascii="Book Antiqua" w:hAnsi="Book Antiqua"/>
                <w:b/>
                <w:spacing w:val="-2"/>
              </w:rPr>
              <w:t>Paydaş?</w:t>
            </w:r>
          </w:p>
        </w:tc>
        <w:tc>
          <w:tcPr>
            <w:tcW w:w="1275" w:type="dxa"/>
            <w:shd w:val="clear" w:color="auto" w:fill="9CC2E5" w:themeFill="accent1" w:themeFillTint="99"/>
          </w:tcPr>
          <w:p w:rsidR="002110C6" w:rsidRDefault="00FE3E5E">
            <w:pPr>
              <w:pStyle w:val="TableParagraph"/>
              <w:spacing w:line="273" w:lineRule="exact"/>
              <w:ind w:left="114"/>
              <w:rPr>
                <w:rFonts w:ascii="Book Antiqua" w:hAnsi="Book Antiqua"/>
                <w:b/>
              </w:rPr>
            </w:pPr>
            <w:r>
              <w:rPr>
                <w:rFonts w:ascii="Book Antiqua" w:hAnsi="Book Antiqua"/>
                <w:b/>
                <w:spacing w:val="-2"/>
              </w:rPr>
              <w:t>Önceliği</w:t>
            </w:r>
          </w:p>
        </w:tc>
      </w:tr>
      <w:tr w:rsidR="002110C6">
        <w:trPr>
          <w:trHeight w:val="805"/>
        </w:trPr>
        <w:tc>
          <w:tcPr>
            <w:tcW w:w="1647" w:type="dxa"/>
          </w:tcPr>
          <w:p w:rsidR="002110C6" w:rsidRDefault="00FE3E5E">
            <w:pPr>
              <w:pStyle w:val="TableParagraph"/>
              <w:spacing w:line="268" w:lineRule="exact"/>
              <w:ind w:left="110"/>
              <w:rPr>
                <w:rFonts w:ascii="Book Antiqua" w:hAnsi="Book Antiqua"/>
              </w:rPr>
            </w:pPr>
            <w:r>
              <w:rPr>
                <w:rFonts w:ascii="Book Antiqua" w:hAnsi="Book Antiqua"/>
                <w:spacing w:val="-5"/>
              </w:rPr>
              <w:t>MEB</w:t>
            </w:r>
          </w:p>
        </w:tc>
        <w:tc>
          <w:tcPr>
            <w:tcW w:w="807" w:type="dxa"/>
          </w:tcPr>
          <w:p w:rsidR="002110C6" w:rsidRDefault="002110C6">
            <w:pPr>
              <w:pStyle w:val="TableParagraph"/>
              <w:rPr>
                <w:rFonts w:ascii="Book Antiqua" w:hAnsi="Book Antiqua"/>
              </w:rPr>
            </w:pPr>
          </w:p>
        </w:tc>
        <w:tc>
          <w:tcPr>
            <w:tcW w:w="993" w:type="dxa"/>
          </w:tcPr>
          <w:p w:rsidR="002110C6" w:rsidRDefault="002110C6">
            <w:pPr>
              <w:pStyle w:val="TableParagraph"/>
              <w:spacing w:before="111"/>
              <w:rPr>
                <w:rFonts w:ascii="Book Antiqua" w:hAnsi="Book Antiqua"/>
              </w:rPr>
            </w:pPr>
          </w:p>
          <w:p w:rsidR="002110C6" w:rsidRDefault="00FE3E5E">
            <w:pPr>
              <w:pStyle w:val="TableParagraph"/>
              <w:ind w:left="40" w:right="55"/>
              <w:jc w:val="center"/>
              <w:rPr>
                <w:rFonts w:ascii="Book Antiqua" w:hAnsi="Book Antiqua"/>
              </w:rPr>
            </w:pPr>
            <w:r>
              <w:rPr>
                <w:rFonts w:ascii="Book Antiqua" w:hAnsi="Book Antiqua"/>
                <w:spacing w:val="-10"/>
              </w:rPr>
              <w:t>X</w:t>
            </w:r>
          </w:p>
        </w:tc>
        <w:tc>
          <w:tcPr>
            <w:tcW w:w="1275" w:type="dxa"/>
          </w:tcPr>
          <w:p w:rsidR="002110C6" w:rsidRDefault="002110C6">
            <w:pPr>
              <w:pStyle w:val="TableParagraph"/>
              <w:rPr>
                <w:rFonts w:ascii="Book Antiqua" w:hAnsi="Book Antiqua"/>
              </w:rPr>
            </w:pPr>
          </w:p>
        </w:tc>
        <w:tc>
          <w:tcPr>
            <w:tcW w:w="3119" w:type="dxa"/>
          </w:tcPr>
          <w:p w:rsidR="002110C6" w:rsidRDefault="00FE3E5E">
            <w:pPr>
              <w:pStyle w:val="TableParagraph"/>
              <w:spacing w:before="1" w:line="295" w:lineRule="auto"/>
              <w:ind w:left="109" w:right="583"/>
              <w:rPr>
                <w:rFonts w:ascii="Book Antiqua" w:hAnsi="Book Antiqua"/>
              </w:rPr>
            </w:pPr>
            <w:r>
              <w:rPr>
                <w:rFonts w:ascii="Book Antiqua" w:hAnsi="Book Antiqua"/>
                <w:spacing w:val="-2"/>
              </w:rPr>
              <w:t xml:space="preserve">Bağlı </w:t>
            </w:r>
            <w:r>
              <w:rPr>
                <w:rFonts w:ascii="Book Antiqua" w:hAnsi="Book Antiqua"/>
                <w:spacing w:val="-4"/>
              </w:rPr>
              <w:t>olduğumuz</w:t>
            </w:r>
          </w:p>
          <w:p w:rsidR="002110C6" w:rsidRDefault="00FE3E5E">
            <w:pPr>
              <w:pStyle w:val="TableParagraph"/>
              <w:spacing w:before="3"/>
              <w:ind w:left="109"/>
              <w:rPr>
                <w:rFonts w:ascii="Book Antiqua" w:hAnsi="Book Antiqua"/>
              </w:rPr>
            </w:pPr>
            <w:r>
              <w:rPr>
                <w:rFonts w:ascii="Book Antiqua" w:hAnsi="Book Antiqua"/>
                <w:spacing w:val="-2"/>
              </w:rPr>
              <w:t>merkezi</w:t>
            </w:r>
            <w:r>
              <w:rPr>
                <w:rFonts w:ascii="Book Antiqua" w:hAnsi="Book Antiqua"/>
                <w:spacing w:val="-11"/>
              </w:rPr>
              <w:t xml:space="preserve"> </w:t>
            </w:r>
            <w:r>
              <w:rPr>
                <w:rFonts w:ascii="Book Antiqua" w:hAnsi="Book Antiqua"/>
                <w:spacing w:val="-2"/>
              </w:rPr>
              <w:t>idare</w:t>
            </w:r>
          </w:p>
        </w:tc>
        <w:tc>
          <w:tcPr>
            <w:tcW w:w="1275" w:type="dxa"/>
          </w:tcPr>
          <w:p w:rsidR="002110C6" w:rsidRDefault="002110C6">
            <w:pPr>
              <w:pStyle w:val="TableParagraph"/>
              <w:spacing w:before="56"/>
              <w:rPr>
                <w:rFonts w:ascii="Book Antiqua" w:hAnsi="Book Antiqua"/>
              </w:rPr>
            </w:pPr>
          </w:p>
          <w:p w:rsidR="002110C6" w:rsidRDefault="00FE3E5E">
            <w:pPr>
              <w:pStyle w:val="TableParagraph"/>
              <w:ind w:left="22"/>
              <w:jc w:val="center"/>
              <w:rPr>
                <w:rFonts w:ascii="Book Antiqua" w:hAnsi="Book Antiqua"/>
              </w:rPr>
            </w:pPr>
            <w:r>
              <w:rPr>
                <w:rFonts w:ascii="Book Antiqua" w:hAnsi="Book Antiqua"/>
                <w:spacing w:val="-10"/>
              </w:rPr>
              <w:t>1</w:t>
            </w:r>
          </w:p>
        </w:tc>
      </w:tr>
      <w:tr w:rsidR="002110C6">
        <w:trPr>
          <w:trHeight w:val="419"/>
        </w:trPr>
        <w:tc>
          <w:tcPr>
            <w:tcW w:w="1647" w:type="dxa"/>
          </w:tcPr>
          <w:p w:rsidR="002110C6" w:rsidRDefault="00FE3E5E">
            <w:pPr>
              <w:pStyle w:val="TableParagraph"/>
              <w:spacing w:line="268" w:lineRule="exact"/>
              <w:ind w:left="110"/>
              <w:rPr>
                <w:rFonts w:ascii="Book Antiqua" w:hAnsi="Book Antiqua"/>
              </w:rPr>
            </w:pPr>
            <w:r>
              <w:rPr>
                <w:rFonts w:ascii="Book Antiqua" w:hAnsi="Book Antiqua"/>
                <w:spacing w:val="-2"/>
              </w:rPr>
              <w:t>Valilik</w:t>
            </w:r>
          </w:p>
        </w:tc>
        <w:tc>
          <w:tcPr>
            <w:tcW w:w="807" w:type="dxa"/>
          </w:tcPr>
          <w:p w:rsidR="002110C6" w:rsidRDefault="002110C6">
            <w:pPr>
              <w:pStyle w:val="TableParagraph"/>
              <w:rPr>
                <w:rFonts w:ascii="Book Antiqua" w:hAnsi="Book Antiqua"/>
              </w:rPr>
            </w:pPr>
          </w:p>
        </w:tc>
        <w:tc>
          <w:tcPr>
            <w:tcW w:w="993" w:type="dxa"/>
          </w:tcPr>
          <w:p w:rsidR="002110C6" w:rsidRDefault="00FE3E5E">
            <w:pPr>
              <w:pStyle w:val="TableParagraph"/>
              <w:spacing w:line="225" w:lineRule="exact"/>
              <w:ind w:left="19" w:right="74"/>
              <w:jc w:val="center"/>
              <w:rPr>
                <w:rFonts w:ascii="Book Antiqua" w:hAnsi="Book Antiqua"/>
              </w:rPr>
            </w:pPr>
            <w:r>
              <w:rPr>
                <w:rFonts w:ascii="Book Antiqua" w:hAnsi="Book Antiqua"/>
                <w:spacing w:val="-5"/>
              </w:rPr>
              <w:t>XX</w:t>
            </w:r>
          </w:p>
        </w:tc>
        <w:tc>
          <w:tcPr>
            <w:tcW w:w="1275" w:type="dxa"/>
          </w:tcPr>
          <w:p w:rsidR="002110C6" w:rsidRDefault="002110C6">
            <w:pPr>
              <w:pStyle w:val="TableParagraph"/>
              <w:rPr>
                <w:rFonts w:ascii="Book Antiqua" w:hAnsi="Book Antiqua"/>
              </w:rPr>
            </w:pPr>
          </w:p>
        </w:tc>
        <w:tc>
          <w:tcPr>
            <w:tcW w:w="3119" w:type="dxa"/>
          </w:tcPr>
          <w:p w:rsidR="002110C6" w:rsidRDefault="00FE3E5E">
            <w:pPr>
              <w:pStyle w:val="TableParagraph"/>
              <w:spacing w:line="292" w:lineRule="auto"/>
              <w:ind w:left="109" w:hanging="231"/>
              <w:rPr>
                <w:rFonts w:ascii="Book Antiqua" w:hAnsi="Book Antiqua"/>
              </w:rPr>
            </w:pPr>
            <w:r>
              <w:rPr>
                <w:rFonts w:ascii="Book Antiqua" w:hAnsi="Book Antiqua"/>
                <w:spacing w:val="-2"/>
              </w:rPr>
              <w:t xml:space="preserve">    Mevzuata</w:t>
            </w:r>
            <w:r>
              <w:rPr>
                <w:rFonts w:ascii="Book Antiqua" w:hAnsi="Book Antiqua"/>
                <w:spacing w:val="-13"/>
              </w:rPr>
              <w:t xml:space="preserve"> </w:t>
            </w:r>
            <w:r>
              <w:rPr>
                <w:rFonts w:ascii="Book Antiqua" w:hAnsi="Book Antiqua"/>
                <w:spacing w:val="-2"/>
              </w:rPr>
              <w:t>bağlı ortak</w:t>
            </w:r>
          </w:p>
        </w:tc>
        <w:tc>
          <w:tcPr>
            <w:tcW w:w="1275" w:type="dxa"/>
          </w:tcPr>
          <w:p w:rsidR="002110C6" w:rsidRDefault="00FE3E5E">
            <w:pPr>
              <w:pStyle w:val="TableParagraph"/>
              <w:spacing w:line="268" w:lineRule="exact"/>
              <w:ind w:left="22"/>
              <w:jc w:val="center"/>
              <w:rPr>
                <w:rFonts w:ascii="Book Antiqua" w:hAnsi="Book Antiqua"/>
              </w:rPr>
            </w:pPr>
            <w:r>
              <w:rPr>
                <w:rFonts w:ascii="Book Antiqua" w:hAnsi="Book Antiqua"/>
                <w:spacing w:val="-10"/>
              </w:rPr>
              <w:t>1</w:t>
            </w:r>
          </w:p>
        </w:tc>
      </w:tr>
      <w:tr w:rsidR="002110C6">
        <w:trPr>
          <w:trHeight w:val="411"/>
        </w:trPr>
        <w:tc>
          <w:tcPr>
            <w:tcW w:w="1647" w:type="dxa"/>
          </w:tcPr>
          <w:p w:rsidR="002110C6" w:rsidRDefault="00FE3E5E">
            <w:pPr>
              <w:pStyle w:val="TableParagraph"/>
              <w:spacing w:line="268" w:lineRule="exact"/>
              <w:ind w:left="110"/>
              <w:rPr>
                <w:rFonts w:ascii="Book Antiqua" w:hAnsi="Book Antiqua"/>
              </w:rPr>
            </w:pPr>
            <w:r>
              <w:rPr>
                <w:rFonts w:ascii="Book Antiqua" w:hAnsi="Book Antiqua"/>
                <w:w w:val="65"/>
              </w:rPr>
              <w:t>İL</w:t>
            </w:r>
            <w:r>
              <w:rPr>
                <w:rFonts w:ascii="Book Antiqua" w:hAnsi="Book Antiqua"/>
                <w:spacing w:val="-5"/>
                <w:w w:val="90"/>
              </w:rPr>
              <w:t xml:space="preserve"> MEM</w:t>
            </w:r>
          </w:p>
        </w:tc>
        <w:tc>
          <w:tcPr>
            <w:tcW w:w="807" w:type="dxa"/>
          </w:tcPr>
          <w:p w:rsidR="002110C6" w:rsidRDefault="002110C6">
            <w:pPr>
              <w:pStyle w:val="TableParagraph"/>
              <w:rPr>
                <w:rFonts w:ascii="Book Antiqua" w:hAnsi="Book Antiqua"/>
              </w:rPr>
            </w:pPr>
          </w:p>
        </w:tc>
        <w:tc>
          <w:tcPr>
            <w:tcW w:w="993" w:type="dxa"/>
          </w:tcPr>
          <w:p w:rsidR="002110C6" w:rsidRDefault="00FE3E5E">
            <w:pPr>
              <w:pStyle w:val="TableParagraph"/>
              <w:spacing w:line="225" w:lineRule="exact"/>
              <w:ind w:left="40" w:right="55"/>
              <w:jc w:val="center"/>
              <w:rPr>
                <w:rFonts w:ascii="Book Antiqua" w:hAnsi="Book Antiqua"/>
              </w:rPr>
            </w:pPr>
            <w:r>
              <w:rPr>
                <w:rFonts w:ascii="Book Antiqua" w:hAnsi="Book Antiqua"/>
                <w:spacing w:val="-10"/>
              </w:rPr>
              <w:t>X</w:t>
            </w:r>
          </w:p>
        </w:tc>
        <w:tc>
          <w:tcPr>
            <w:tcW w:w="1275" w:type="dxa"/>
          </w:tcPr>
          <w:p w:rsidR="002110C6" w:rsidRDefault="002110C6">
            <w:pPr>
              <w:pStyle w:val="TableParagraph"/>
              <w:rPr>
                <w:rFonts w:ascii="Book Antiqua" w:hAnsi="Book Antiqua"/>
              </w:rPr>
            </w:pPr>
          </w:p>
        </w:tc>
        <w:tc>
          <w:tcPr>
            <w:tcW w:w="3119" w:type="dxa"/>
          </w:tcPr>
          <w:p w:rsidR="002110C6" w:rsidRDefault="00FE3E5E">
            <w:pPr>
              <w:pStyle w:val="TableParagraph"/>
              <w:spacing w:line="268" w:lineRule="exact"/>
              <w:ind w:left="109"/>
              <w:rPr>
                <w:rFonts w:ascii="Book Antiqua" w:hAnsi="Book Antiqua"/>
              </w:rPr>
            </w:pPr>
            <w:r>
              <w:rPr>
                <w:rFonts w:ascii="Book Antiqua" w:hAnsi="Book Antiqua"/>
              </w:rPr>
              <w:t>Mevzuata</w:t>
            </w:r>
            <w:r>
              <w:rPr>
                <w:rFonts w:ascii="Book Antiqua" w:hAnsi="Book Antiqua"/>
                <w:spacing w:val="-14"/>
              </w:rPr>
              <w:t xml:space="preserve"> </w:t>
            </w:r>
            <w:r>
              <w:rPr>
                <w:rFonts w:ascii="Book Antiqua" w:hAnsi="Book Antiqua"/>
                <w:spacing w:val="-2"/>
              </w:rPr>
              <w:t>bağlı</w:t>
            </w:r>
            <w:r>
              <w:rPr>
                <w:rFonts w:ascii="Book Antiqua" w:hAnsi="Book Antiqua"/>
              </w:rPr>
              <w:t xml:space="preserve"> </w:t>
            </w:r>
            <w:r>
              <w:rPr>
                <w:rFonts w:ascii="Book Antiqua" w:hAnsi="Book Antiqua"/>
                <w:spacing w:val="-2"/>
              </w:rPr>
              <w:t>ortak</w:t>
            </w:r>
          </w:p>
        </w:tc>
        <w:tc>
          <w:tcPr>
            <w:tcW w:w="1275" w:type="dxa"/>
          </w:tcPr>
          <w:p w:rsidR="002110C6" w:rsidRDefault="00FE3E5E">
            <w:pPr>
              <w:pStyle w:val="TableParagraph"/>
              <w:spacing w:line="268" w:lineRule="exact"/>
              <w:ind w:left="22"/>
              <w:jc w:val="center"/>
              <w:rPr>
                <w:rFonts w:ascii="Book Antiqua" w:hAnsi="Book Antiqua"/>
              </w:rPr>
            </w:pPr>
            <w:r>
              <w:rPr>
                <w:rFonts w:ascii="Book Antiqua" w:hAnsi="Book Antiqua"/>
                <w:spacing w:val="-10"/>
              </w:rPr>
              <w:t>1</w:t>
            </w:r>
          </w:p>
        </w:tc>
      </w:tr>
      <w:tr w:rsidR="002110C6">
        <w:trPr>
          <w:trHeight w:val="690"/>
        </w:trPr>
        <w:tc>
          <w:tcPr>
            <w:tcW w:w="1647" w:type="dxa"/>
          </w:tcPr>
          <w:p w:rsidR="002110C6" w:rsidRDefault="00FE3E5E">
            <w:pPr>
              <w:pStyle w:val="TableParagraph"/>
              <w:spacing w:line="268" w:lineRule="exact"/>
              <w:ind w:left="110"/>
              <w:rPr>
                <w:rFonts w:ascii="Book Antiqua" w:hAnsi="Book Antiqua"/>
              </w:rPr>
            </w:pPr>
            <w:r>
              <w:rPr>
                <w:rFonts w:ascii="Book Antiqua" w:hAnsi="Book Antiqua"/>
                <w:spacing w:val="-2"/>
              </w:rPr>
              <w:t>Öğrenciler</w:t>
            </w:r>
          </w:p>
        </w:tc>
        <w:tc>
          <w:tcPr>
            <w:tcW w:w="807" w:type="dxa"/>
          </w:tcPr>
          <w:p w:rsidR="002110C6" w:rsidRDefault="002110C6">
            <w:pPr>
              <w:pStyle w:val="TableParagraph"/>
              <w:rPr>
                <w:rFonts w:ascii="Book Antiqua" w:hAnsi="Book Antiqua"/>
              </w:rPr>
            </w:pPr>
          </w:p>
        </w:tc>
        <w:tc>
          <w:tcPr>
            <w:tcW w:w="993" w:type="dxa"/>
          </w:tcPr>
          <w:p w:rsidR="002110C6" w:rsidRDefault="002110C6">
            <w:pPr>
              <w:pStyle w:val="TableParagraph"/>
              <w:rPr>
                <w:rFonts w:ascii="Book Antiqua" w:hAnsi="Book Antiqua"/>
              </w:rPr>
            </w:pPr>
          </w:p>
        </w:tc>
        <w:tc>
          <w:tcPr>
            <w:tcW w:w="1275" w:type="dxa"/>
          </w:tcPr>
          <w:p w:rsidR="002110C6" w:rsidRDefault="002110C6">
            <w:pPr>
              <w:pStyle w:val="TableParagraph"/>
              <w:spacing w:before="111"/>
              <w:rPr>
                <w:rFonts w:ascii="Book Antiqua" w:hAnsi="Book Antiqua"/>
              </w:rPr>
            </w:pPr>
          </w:p>
          <w:p w:rsidR="002110C6" w:rsidRDefault="00FE3E5E">
            <w:pPr>
              <w:pStyle w:val="TableParagraph"/>
              <w:ind w:right="640"/>
              <w:jc w:val="right"/>
              <w:rPr>
                <w:rFonts w:ascii="Book Antiqua" w:hAnsi="Book Antiqua"/>
              </w:rPr>
            </w:pPr>
            <w:r>
              <w:rPr>
                <w:rFonts w:ascii="Book Antiqua" w:hAnsi="Book Antiqua"/>
                <w:spacing w:val="-10"/>
              </w:rPr>
              <w:t>X</w:t>
            </w:r>
          </w:p>
        </w:tc>
        <w:tc>
          <w:tcPr>
            <w:tcW w:w="3119" w:type="dxa"/>
          </w:tcPr>
          <w:p w:rsidR="002110C6" w:rsidRDefault="00FE3E5E">
            <w:pPr>
              <w:pStyle w:val="TableParagraph"/>
              <w:spacing w:line="295" w:lineRule="auto"/>
              <w:ind w:left="109" w:right="158"/>
              <w:rPr>
                <w:rFonts w:ascii="Book Antiqua" w:hAnsi="Book Antiqua"/>
              </w:rPr>
            </w:pPr>
            <w:r>
              <w:rPr>
                <w:rFonts w:ascii="Book Antiqua" w:hAnsi="Book Antiqua"/>
                <w:spacing w:val="-2"/>
              </w:rPr>
              <w:t>Hizmetlerimizden yaralandıkları</w:t>
            </w:r>
            <w:r>
              <w:rPr>
                <w:rFonts w:ascii="Book Antiqua" w:hAnsi="Book Antiqua"/>
                <w:spacing w:val="-3"/>
              </w:rPr>
              <w:t xml:space="preserve"> </w:t>
            </w:r>
            <w:r>
              <w:rPr>
                <w:rFonts w:ascii="Book Antiqua" w:hAnsi="Book Antiqua"/>
                <w:spacing w:val="-6"/>
              </w:rPr>
              <w:t>için</w:t>
            </w:r>
          </w:p>
        </w:tc>
        <w:tc>
          <w:tcPr>
            <w:tcW w:w="1275" w:type="dxa"/>
          </w:tcPr>
          <w:p w:rsidR="002110C6" w:rsidRDefault="002110C6">
            <w:pPr>
              <w:pStyle w:val="TableParagraph"/>
              <w:spacing w:before="56"/>
              <w:rPr>
                <w:rFonts w:ascii="Book Antiqua" w:hAnsi="Book Antiqua"/>
              </w:rPr>
            </w:pPr>
          </w:p>
          <w:p w:rsidR="002110C6" w:rsidRDefault="00FE3E5E">
            <w:pPr>
              <w:pStyle w:val="TableParagraph"/>
              <w:ind w:left="22"/>
              <w:jc w:val="center"/>
              <w:rPr>
                <w:rFonts w:ascii="Book Antiqua" w:hAnsi="Book Antiqua"/>
              </w:rPr>
            </w:pPr>
            <w:r>
              <w:rPr>
                <w:rFonts w:ascii="Book Antiqua" w:hAnsi="Book Antiqua"/>
                <w:spacing w:val="-10"/>
              </w:rPr>
              <w:t>1</w:t>
            </w:r>
          </w:p>
        </w:tc>
      </w:tr>
      <w:tr w:rsidR="002110C6">
        <w:trPr>
          <w:trHeight w:val="427"/>
        </w:trPr>
        <w:tc>
          <w:tcPr>
            <w:tcW w:w="1647" w:type="dxa"/>
          </w:tcPr>
          <w:p w:rsidR="002110C6" w:rsidRDefault="00FE3E5E">
            <w:pPr>
              <w:pStyle w:val="TableParagraph"/>
              <w:spacing w:line="263" w:lineRule="exact"/>
              <w:ind w:left="110"/>
              <w:rPr>
                <w:rFonts w:ascii="Book Antiqua" w:hAnsi="Book Antiqua"/>
              </w:rPr>
            </w:pPr>
            <w:r>
              <w:rPr>
                <w:rFonts w:ascii="Book Antiqua" w:hAnsi="Book Antiqua"/>
                <w:w w:val="75"/>
              </w:rPr>
              <w:t>İLÇE</w:t>
            </w:r>
            <w:r>
              <w:rPr>
                <w:rFonts w:ascii="Book Antiqua" w:hAnsi="Book Antiqua"/>
                <w:spacing w:val="12"/>
              </w:rPr>
              <w:t xml:space="preserve"> </w:t>
            </w:r>
            <w:r>
              <w:rPr>
                <w:rFonts w:ascii="Book Antiqua" w:hAnsi="Book Antiqua"/>
                <w:spacing w:val="-5"/>
              </w:rPr>
              <w:t>MEM</w:t>
            </w:r>
          </w:p>
        </w:tc>
        <w:tc>
          <w:tcPr>
            <w:tcW w:w="807" w:type="dxa"/>
          </w:tcPr>
          <w:p w:rsidR="002110C6" w:rsidRDefault="002110C6">
            <w:pPr>
              <w:pStyle w:val="TableParagraph"/>
              <w:rPr>
                <w:rFonts w:ascii="Book Antiqua" w:hAnsi="Book Antiqua"/>
              </w:rPr>
            </w:pPr>
          </w:p>
        </w:tc>
        <w:tc>
          <w:tcPr>
            <w:tcW w:w="993" w:type="dxa"/>
          </w:tcPr>
          <w:p w:rsidR="002110C6" w:rsidRDefault="002110C6">
            <w:pPr>
              <w:pStyle w:val="TableParagraph"/>
              <w:rPr>
                <w:rFonts w:ascii="Book Antiqua" w:hAnsi="Book Antiqua"/>
              </w:rPr>
            </w:pPr>
          </w:p>
        </w:tc>
        <w:tc>
          <w:tcPr>
            <w:tcW w:w="1275" w:type="dxa"/>
          </w:tcPr>
          <w:p w:rsidR="002110C6" w:rsidRDefault="002110C6">
            <w:pPr>
              <w:pStyle w:val="TableParagraph"/>
              <w:rPr>
                <w:rFonts w:ascii="Book Antiqua" w:hAnsi="Book Antiqua"/>
              </w:rPr>
            </w:pPr>
          </w:p>
        </w:tc>
        <w:tc>
          <w:tcPr>
            <w:tcW w:w="3119" w:type="dxa"/>
          </w:tcPr>
          <w:p w:rsidR="002110C6" w:rsidRDefault="00FE3E5E">
            <w:pPr>
              <w:pStyle w:val="TableParagraph"/>
              <w:spacing w:line="273" w:lineRule="exact"/>
              <w:ind w:left="109"/>
              <w:rPr>
                <w:rFonts w:ascii="Book Antiqua" w:hAnsi="Book Antiqua"/>
              </w:rPr>
            </w:pPr>
            <w:r>
              <w:rPr>
                <w:rFonts w:ascii="Book Antiqua" w:hAnsi="Book Antiqua"/>
                <w:spacing w:val="-2"/>
              </w:rPr>
              <w:t>Bağlı</w:t>
            </w:r>
            <w:r>
              <w:rPr>
                <w:rFonts w:ascii="Book Antiqua" w:hAnsi="Book Antiqua"/>
              </w:rPr>
              <w:t xml:space="preserve"> </w:t>
            </w:r>
            <w:r>
              <w:rPr>
                <w:rFonts w:ascii="Book Antiqua" w:hAnsi="Book Antiqua"/>
                <w:spacing w:val="-4"/>
              </w:rPr>
              <w:t xml:space="preserve">olduğumuz </w:t>
            </w:r>
            <w:r>
              <w:rPr>
                <w:rFonts w:ascii="Book Antiqua" w:hAnsi="Book Antiqua"/>
                <w:spacing w:val="-2"/>
              </w:rPr>
              <w:t>Kurum</w:t>
            </w:r>
          </w:p>
        </w:tc>
        <w:tc>
          <w:tcPr>
            <w:tcW w:w="1275" w:type="dxa"/>
          </w:tcPr>
          <w:p w:rsidR="002110C6" w:rsidRDefault="002110C6">
            <w:pPr>
              <w:pStyle w:val="TableParagraph"/>
              <w:spacing w:before="121"/>
              <w:rPr>
                <w:rFonts w:ascii="Book Antiqua" w:hAnsi="Book Antiqua"/>
              </w:rPr>
            </w:pPr>
          </w:p>
          <w:p w:rsidR="002110C6" w:rsidRDefault="002110C6">
            <w:pPr>
              <w:pStyle w:val="TableParagraph"/>
              <w:spacing w:before="1"/>
              <w:ind w:left="22"/>
              <w:jc w:val="center"/>
              <w:rPr>
                <w:rFonts w:ascii="Book Antiqua" w:hAnsi="Book Antiqua"/>
              </w:rPr>
            </w:pPr>
          </w:p>
        </w:tc>
      </w:tr>
      <w:tr w:rsidR="002110C6">
        <w:trPr>
          <w:trHeight w:val="690"/>
        </w:trPr>
        <w:tc>
          <w:tcPr>
            <w:tcW w:w="1647" w:type="dxa"/>
          </w:tcPr>
          <w:p w:rsidR="002110C6" w:rsidRDefault="00FE3E5E">
            <w:pPr>
              <w:pStyle w:val="TableParagraph"/>
              <w:spacing w:line="295" w:lineRule="auto"/>
              <w:ind w:left="110"/>
              <w:rPr>
                <w:rFonts w:ascii="Book Antiqua" w:hAnsi="Book Antiqua"/>
              </w:rPr>
            </w:pPr>
            <w:r>
              <w:rPr>
                <w:rFonts w:ascii="Book Antiqua" w:hAnsi="Book Antiqua"/>
                <w:spacing w:val="-4"/>
              </w:rPr>
              <w:t>Okul Yöneticileri</w:t>
            </w:r>
          </w:p>
        </w:tc>
        <w:tc>
          <w:tcPr>
            <w:tcW w:w="807" w:type="dxa"/>
          </w:tcPr>
          <w:p w:rsidR="002110C6" w:rsidRDefault="00FE3E5E">
            <w:pPr>
              <w:pStyle w:val="TableParagraph"/>
              <w:spacing w:line="225" w:lineRule="exact"/>
              <w:ind w:left="84" w:right="139"/>
              <w:jc w:val="center"/>
              <w:rPr>
                <w:rFonts w:ascii="Book Antiqua" w:hAnsi="Book Antiqua"/>
              </w:rPr>
            </w:pPr>
            <w:r>
              <w:rPr>
                <w:rFonts w:ascii="Book Antiqua" w:hAnsi="Book Antiqua"/>
                <w:spacing w:val="-5"/>
              </w:rPr>
              <w:t>XX</w:t>
            </w:r>
          </w:p>
        </w:tc>
        <w:tc>
          <w:tcPr>
            <w:tcW w:w="993" w:type="dxa"/>
          </w:tcPr>
          <w:p w:rsidR="002110C6" w:rsidRDefault="002110C6">
            <w:pPr>
              <w:pStyle w:val="TableParagraph"/>
              <w:rPr>
                <w:rFonts w:ascii="Book Antiqua" w:hAnsi="Book Antiqua"/>
              </w:rPr>
            </w:pPr>
          </w:p>
        </w:tc>
        <w:tc>
          <w:tcPr>
            <w:tcW w:w="1275" w:type="dxa"/>
          </w:tcPr>
          <w:p w:rsidR="002110C6" w:rsidRDefault="002110C6">
            <w:pPr>
              <w:pStyle w:val="TableParagraph"/>
              <w:rPr>
                <w:rFonts w:ascii="Book Antiqua" w:hAnsi="Book Antiqua"/>
              </w:rPr>
            </w:pPr>
          </w:p>
        </w:tc>
        <w:tc>
          <w:tcPr>
            <w:tcW w:w="3119" w:type="dxa"/>
          </w:tcPr>
          <w:p w:rsidR="002110C6" w:rsidRDefault="00FE3E5E">
            <w:pPr>
              <w:pStyle w:val="TableParagraph"/>
              <w:spacing w:line="295" w:lineRule="auto"/>
              <w:ind w:left="109"/>
              <w:rPr>
                <w:rFonts w:ascii="Book Antiqua" w:hAnsi="Book Antiqua"/>
              </w:rPr>
            </w:pPr>
            <w:r>
              <w:rPr>
                <w:rFonts w:ascii="Book Antiqua" w:hAnsi="Book Antiqua"/>
                <w:spacing w:val="-2"/>
              </w:rPr>
              <w:t>Kurum</w:t>
            </w:r>
            <w:r>
              <w:rPr>
                <w:rFonts w:ascii="Book Antiqua" w:hAnsi="Book Antiqua"/>
                <w:spacing w:val="-13"/>
              </w:rPr>
              <w:t xml:space="preserve"> </w:t>
            </w:r>
            <w:r>
              <w:rPr>
                <w:rFonts w:ascii="Book Antiqua" w:hAnsi="Book Antiqua"/>
                <w:spacing w:val="-2"/>
              </w:rPr>
              <w:t xml:space="preserve">çalışanı </w:t>
            </w:r>
            <w:r>
              <w:rPr>
                <w:rFonts w:ascii="Book Antiqua" w:hAnsi="Book Antiqua"/>
              </w:rPr>
              <w:t>oldukları</w:t>
            </w:r>
            <w:r>
              <w:rPr>
                <w:rFonts w:ascii="Book Antiqua" w:hAnsi="Book Antiqua"/>
                <w:spacing w:val="-11"/>
              </w:rPr>
              <w:t xml:space="preserve"> </w:t>
            </w:r>
            <w:r>
              <w:rPr>
                <w:rFonts w:ascii="Book Antiqua" w:hAnsi="Book Antiqua"/>
              </w:rPr>
              <w:t>için</w:t>
            </w:r>
          </w:p>
        </w:tc>
        <w:tc>
          <w:tcPr>
            <w:tcW w:w="1275" w:type="dxa"/>
          </w:tcPr>
          <w:p w:rsidR="002110C6" w:rsidRDefault="00FE3E5E">
            <w:pPr>
              <w:pStyle w:val="TableParagraph"/>
              <w:spacing w:line="268" w:lineRule="exact"/>
              <w:ind w:left="22"/>
              <w:jc w:val="center"/>
              <w:rPr>
                <w:rFonts w:ascii="Book Antiqua" w:hAnsi="Book Antiqua"/>
              </w:rPr>
            </w:pPr>
            <w:r>
              <w:rPr>
                <w:rFonts w:ascii="Book Antiqua" w:hAnsi="Book Antiqua"/>
                <w:spacing w:val="-10"/>
              </w:rPr>
              <w:t>1</w:t>
            </w:r>
          </w:p>
        </w:tc>
      </w:tr>
      <w:tr w:rsidR="002110C6">
        <w:trPr>
          <w:trHeight w:val="1028"/>
        </w:trPr>
        <w:tc>
          <w:tcPr>
            <w:tcW w:w="1647" w:type="dxa"/>
            <w:tcBorders>
              <w:bottom w:val="single" w:sz="8" w:space="0" w:color="000000"/>
            </w:tcBorders>
          </w:tcPr>
          <w:p w:rsidR="002110C6" w:rsidRDefault="00FE3E5E">
            <w:pPr>
              <w:pStyle w:val="TableParagraph"/>
              <w:spacing w:line="268" w:lineRule="exact"/>
              <w:ind w:left="110"/>
              <w:rPr>
                <w:rFonts w:ascii="Book Antiqua" w:hAnsi="Book Antiqua"/>
              </w:rPr>
            </w:pPr>
            <w:r>
              <w:rPr>
                <w:rFonts w:ascii="Book Antiqua" w:hAnsi="Book Antiqua"/>
                <w:spacing w:val="-2"/>
              </w:rPr>
              <w:t>Öğretmenler</w:t>
            </w:r>
          </w:p>
        </w:tc>
        <w:tc>
          <w:tcPr>
            <w:tcW w:w="807" w:type="dxa"/>
            <w:tcBorders>
              <w:bottom w:val="single" w:sz="8" w:space="0" w:color="000000"/>
            </w:tcBorders>
          </w:tcPr>
          <w:p w:rsidR="002110C6" w:rsidRDefault="00FE3E5E">
            <w:pPr>
              <w:pStyle w:val="TableParagraph"/>
              <w:spacing w:line="225" w:lineRule="exact"/>
              <w:ind w:left="84" w:right="139"/>
              <w:jc w:val="center"/>
              <w:rPr>
                <w:rFonts w:ascii="Book Antiqua" w:hAnsi="Book Antiqua"/>
              </w:rPr>
            </w:pPr>
            <w:r>
              <w:rPr>
                <w:rFonts w:ascii="Book Antiqua" w:hAnsi="Book Antiqua"/>
                <w:spacing w:val="-5"/>
              </w:rPr>
              <w:t>XX</w:t>
            </w:r>
          </w:p>
        </w:tc>
        <w:tc>
          <w:tcPr>
            <w:tcW w:w="993" w:type="dxa"/>
            <w:tcBorders>
              <w:bottom w:val="single" w:sz="8" w:space="0" w:color="000000"/>
            </w:tcBorders>
          </w:tcPr>
          <w:p w:rsidR="002110C6" w:rsidRDefault="002110C6">
            <w:pPr>
              <w:pStyle w:val="TableParagraph"/>
              <w:rPr>
                <w:rFonts w:ascii="Book Antiqua" w:hAnsi="Book Antiqua"/>
              </w:rPr>
            </w:pPr>
          </w:p>
        </w:tc>
        <w:tc>
          <w:tcPr>
            <w:tcW w:w="1275" w:type="dxa"/>
            <w:tcBorders>
              <w:bottom w:val="single" w:sz="8" w:space="0" w:color="000000"/>
            </w:tcBorders>
          </w:tcPr>
          <w:p w:rsidR="002110C6" w:rsidRDefault="00FE3E5E">
            <w:pPr>
              <w:pStyle w:val="TableParagraph"/>
              <w:spacing w:line="225" w:lineRule="exact"/>
              <w:ind w:right="584"/>
              <w:jc w:val="right"/>
              <w:rPr>
                <w:rFonts w:ascii="Book Antiqua" w:hAnsi="Book Antiqua"/>
              </w:rPr>
            </w:pPr>
            <w:r>
              <w:rPr>
                <w:rFonts w:ascii="Book Antiqua" w:hAnsi="Book Antiqua"/>
                <w:spacing w:val="-5"/>
              </w:rPr>
              <w:t>XX</w:t>
            </w:r>
          </w:p>
        </w:tc>
        <w:tc>
          <w:tcPr>
            <w:tcW w:w="3119" w:type="dxa"/>
            <w:tcBorders>
              <w:bottom w:val="single" w:sz="8" w:space="0" w:color="000000"/>
            </w:tcBorders>
          </w:tcPr>
          <w:p w:rsidR="002110C6" w:rsidRDefault="00FE3E5E">
            <w:pPr>
              <w:pStyle w:val="TableParagraph"/>
              <w:spacing w:line="300" w:lineRule="auto"/>
              <w:ind w:left="109" w:right="140"/>
              <w:rPr>
                <w:rFonts w:ascii="Book Antiqua" w:hAnsi="Book Antiqua"/>
              </w:rPr>
            </w:pPr>
            <w:r>
              <w:rPr>
                <w:rFonts w:ascii="Book Antiqua" w:hAnsi="Book Antiqua"/>
                <w:spacing w:val="-6"/>
              </w:rPr>
              <w:t>Kurum</w:t>
            </w:r>
            <w:r>
              <w:rPr>
                <w:rFonts w:ascii="Book Antiqua" w:hAnsi="Book Antiqua"/>
                <w:spacing w:val="-16"/>
              </w:rPr>
              <w:t xml:space="preserve"> </w:t>
            </w:r>
            <w:r>
              <w:rPr>
                <w:rFonts w:ascii="Book Antiqua" w:hAnsi="Book Antiqua"/>
                <w:spacing w:val="-6"/>
              </w:rPr>
              <w:t xml:space="preserve">çalışanı </w:t>
            </w:r>
            <w:r>
              <w:rPr>
                <w:rFonts w:ascii="Book Antiqua" w:hAnsi="Book Antiqua"/>
              </w:rPr>
              <w:t xml:space="preserve">oldukları ve </w:t>
            </w:r>
            <w:r>
              <w:rPr>
                <w:rFonts w:ascii="Book Antiqua" w:hAnsi="Book Antiqua"/>
                <w:spacing w:val="-2"/>
              </w:rPr>
              <w:t xml:space="preserve">hizmetlerden </w:t>
            </w:r>
            <w:r>
              <w:rPr>
                <w:rFonts w:ascii="Book Antiqua" w:hAnsi="Book Antiqua"/>
                <w:spacing w:val="-4"/>
              </w:rPr>
              <w:t>yararlandıkları</w:t>
            </w:r>
            <w:r>
              <w:rPr>
                <w:rFonts w:ascii="Book Antiqua" w:hAnsi="Book Antiqua"/>
              </w:rPr>
              <w:t xml:space="preserve"> </w:t>
            </w:r>
            <w:r>
              <w:rPr>
                <w:rFonts w:ascii="Book Antiqua" w:hAnsi="Book Antiqua"/>
                <w:spacing w:val="-4"/>
              </w:rPr>
              <w:t>için</w:t>
            </w:r>
          </w:p>
        </w:tc>
        <w:tc>
          <w:tcPr>
            <w:tcW w:w="1275" w:type="dxa"/>
            <w:tcBorders>
              <w:bottom w:val="single" w:sz="8" w:space="0" w:color="000000"/>
            </w:tcBorders>
          </w:tcPr>
          <w:p w:rsidR="002110C6" w:rsidRDefault="00FE3E5E">
            <w:pPr>
              <w:pStyle w:val="TableParagraph"/>
              <w:spacing w:line="268" w:lineRule="exact"/>
              <w:ind w:left="22"/>
              <w:jc w:val="center"/>
              <w:rPr>
                <w:rFonts w:ascii="Book Antiqua" w:hAnsi="Book Antiqua"/>
              </w:rPr>
            </w:pPr>
            <w:r>
              <w:rPr>
                <w:rFonts w:ascii="Book Antiqua" w:hAnsi="Book Antiqua"/>
                <w:spacing w:val="-10"/>
              </w:rPr>
              <w:t>1</w:t>
            </w:r>
          </w:p>
        </w:tc>
      </w:tr>
      <w:tr w:rsidR="002110C6">
        <w:trPr>
          <w:trHeight w:val="622"/>
        </w:trPr>
        <w:tc>
          <w:tcPr>
            <w:tcW w:w="1647" w:type="dxa"/>
            <w:tcBorders>
              <w:top w:val="single" w:sz="8" w:space="0" w:color="000000"/>
            </w:tcBorders>
          </w:tcPr>
          <w:p w:rsidR="002110C6" w:rsidRDefault="00FE3E5E">
            <w:pPr>
              <w:pStyle w:val="TableParagraph"/>
              <w:spacing w:line="272" w:lineRule="exact"/>
              <w:ind w:left="110"/>
              <w:rPr>
                <w:rFonts w:ascii="Book Antiqua" w:hAnsi="Book Antiqua"/>
              </w:rPr>
            </w:pPr>
            <w:r>
              <w:rPr>
                <w:rFonts w:ascii="Book Antiqua" w:hAnsi="Book Antiqua"/>
                <w:spacing w:val="-2"/>
              </w:rPr>
              <w:t>Öğrenciler</w:t>
            </w:r>
          </w:p>
        </w:tc>
        <w:tc>
          <w:tcPr>
            <w:tcW w:w="807" w:type="dxa"/>
            <w:tcBorders>
              <w:top w:val="single" w:sz="8" w:space="0" w:color="000000"/>
            </w:tcBorders>
          </w:tcPr>
          <w:p w:rsidR="002110C6" w:rsidRDefault="00FE3E5E">
            <w:pPr>
              <w:pStyle w:val="TableParagraph"/>
              <w:spacing w:line="225" w:lineRule="exact"/>
              <w:ind w:left="84" w:right="139"/>
              <w:jc w:val="center"/>
              <w:rPr>
                <w:rFonts w:ascii="Book Antiqua" w:hAnsi="Book Antiqua"/>
              </w:rPr>
            </w:pPr>
            <w:r>
              <w:rPr>
                <w:rFonts w:ascii="Book Antiqua" w:hAnsi="Book Antiqua"/>
                <w:spacing w:val="-5"/>
              </w:rPr>
              <w:t>XX</w:t>
            </w:r>
          </w:p>
        </w:tc>
        <w:tc>
          <w:tcPr>
            <w:tcW w:w="993" w:type="dxa"/>
            <w:tcBorders>
              <w:top w:val="single" w:sz="8" w:space="0" w:color="000000"/>
            </w:tcBorders>
          </w:tcPr>
          <w:p w:rsidR="002110C6" w:rsidRDefault="002110C6">
            <w:pPr>
              <w:pStyle w:val="TableParagraph"/>
              <w:rPr>
                <w:rFonts w:ascii="Book Antiqua" w:hAnsi="Book Antiqua"/>
              </w:rPr>
            </w:pPr>
          </w:p>
        </w:tc>
        <w:tc>
          <w:tcPr>
            <w:tcW w:w="1275" w:type="dxa"/>
            <w:tcBorders>
              <w:top w:val="single" w:sz="8" w:space="0" w:color="000000"/>
            </w:tcBorders>
          </w:tcPr>
          <w:p w:rsidR="002110C6" w:rsidRDefault="00FE3E5E">
            <w:pPr>
              <w:pStyle w:val="TableParagraph"/>
              <w:spacing w:line="225" w:lineRule="exact"/>
              <w:ind w:right="584"/>
              <w:jc w:val="right"/>
              <w:rPr>
                <w:rFonts w:ascii="Book Antiqua" w:hAnsi="Book Antiqua"/>
              </w:rPr>
            </w:pPr>
            <w:r>
              <w:rPr>
                <w:rFonts w:ascii="Book Antiqua" w:hAnsi="Book Antiqua"/>
                <w:spacing w:val="-5"/>
              </w:rPr>
              <w:t>XX</w:t>
            </w:r>
          </w:p>
        </w:tc>
        <w:tc>
          <w:tcPr>
            <w:tcW w:w="3119" w:type="dxa"/>
            <w:tcBorders>
              <w:top w:val="single" w:sz="8" w:space="0" w:color="000000"/>
            </w:tcBorders>
          </w:tcPr>
          <w:p w:rsidR="002110C6" w:rsidRDefault="00FE3E5E">
            <w:pPr>
              <w:pStyle w:val="TableParagraph"/>
              <w:spacing w:before="1" w:line="297" w:lineRule="auto"/>
              <w:ind w:left="109"/>
              <w:rPr>
                <w:rFonts w:ascii="Book Antiqua" w:hAnsi="Book Antiqua"/>
              </w:rPr>
            </w:pPr>
            <w:r>
              <w:rPr>
                <w:rFonts w:ascii="Book Antiqua" w:hAnsi="Book Antiqua"/>
                <w:spacing w:val="-2"/>
              </w:rPr>
              <w:t xml:space="preserve">Hizmetlerden </w:t>
            </w:r>
            <w:r>
              <w:rPr>
                <w:rFonts w:ascii="Book Antiqua" w:hAnsi="Book Antiqua"/>
                <w:spacing w:val="-4"/>
              </w:rPr>
              <w:t>yararlandıkları</w:t>
            </w:r>
          </w:p>
          <w:p w:rsidR="002110C6" w:rsidRDefault="00FE3E5E">
            <w:pPr>
              <w:pStyle w:val="TableParagraph"/>
              <w:spacing w:before="2"/>
              <w:ind w:left="109"/>
              <w:rPr>
                <w:rFonts w:ascii="Book Antiqua" w:hAnsi="Book Antiqua"/>
              </w:rPr>
            </w:pPr>
            <w:r>
              <w:rPr>
                <w:rFonts w:ascii="Book Antiqua" w:hAnsi="Book Antiqua"/>
                <w:spacing w:val="-4"/>
              </w:rPr>
              <w:t>için</w:t>
            </w:r>
          </w:p>
        </w:tc>
        <w:tc>
          <w:tcPr>
            <w:tcW w:w="1275" w:type="dxa"/>
            <w:tcBorders>
              <w:top w:val="single" w:sz="8" w:space="0" w:color="000000"/>
            </w:tcBorders>
          </w:tcPr>
          <w:p w:rsidR="002110C6" w:rsidRDefault="00FE3E5E">
            <w:pPr>
              <w:pStyle w:val="TableParagraph"/>
              <w:spacing w:line="272" w:lineRule="exact"/>
              <w:ind w:left="22"/>
              <w:jc w:val="center"/>
              <w:rPr>
                <w:rFonts w:ascii="Book Antiqua" w:hAnsi="Book Antiqua"/>
              </w:rPr>
            </w:pPr>
            <w:r>
              <w:rPr>
                <w:rFonts w:ascii="Book Antiqua" w:hAnsi="Book Antiqua"/>
                <w:spacing w:val="-10"/>
              </w:rPr>
              <w:t>1</w:t>
            </w:r>
          </w:p>
        </w:tc>
      </w:tr>
    </w:tbl>
    <w:p w:rsidR="002110C6" w:rsidRDefault="002110C6">
      <w:pPr>
        <w:pStyle w:val="GvdeMetni"/>
        <w:spacing w:before="1"/>
        <w:rPr>
          <w:rFonts w:ascii="Book Antiqua" w:hAnsi="Book Antiqua"/>
          <w:sz w:val="22"/>
          <w:szCs w:val="22"/>
        </w:rPr>
      </w:pPr>
    </w:p>
    <w:tbl>
      <w:tblPr>
        <w:tblStyle w:val="TableNormal1"/>
        <w:tblW w:w="9117" w:type="dxa"/>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47"/>
        <w:gridCol w:w="807"/>
        <w:gridCol w:w="993"/>
        <w:gridCol w:w="1275"/>
        <w:gridCol w:w="2837"/>
        <w:gridCol w:w="1558"/>
      </w:tblGrid>
      <w:tr w:rsidR="002110C6">
        <w:trPr>
          <w:trHeight w:val="690"/>
        </w:trPr>
        <w:tc>
          <w:tcPr>
            <w:tcW w:w="1647" w:type="dxa"/>
          </w:tcPr>
          <w:p w:rsidR="002110C6" w:rsidRDefault="00FE3E5E">
            <w:pPr>
              <w:pStyle w:val="TableParagraph"/>
              <w:spacing w:line="268" w:lineRule="exact"/>
              <w:ind w:left="110"/>
              <w:rPr>
                <w:rFonts w:ascii="Book Antiqua" w:hAnsi="Book Antiqua"/>
              </w:rPr>
            </w:pPr>
            <w:r>
              <w:rPr>
                <w:rFonts w:ascii="Book Antiqua" w:hAnsi="Book Antiqua"/>
                <w:spacing w:val="-2"/>
              </w:rPr>
              <w:t>Veliler</w:t>
            </w:r>
          </w:p>
        </w:tc>
        <w:tc>
          <w:tcPr>
            <w:tcW w:w="807" w:type="dxa"/>
          </w:tcPr>
          <w:p w:rsidR="002110C6" w:rsidRDefault="00FE3E5E">
            <w:pPr>
              <w:pStyle w:val="TableParagraph"/>
              <w:spacing w:line="225" w:lineRule="exact"/>
              <w:ind w:left="84" w:right="139"/>
              <w:jc w:val="center"/>
              <w:rPr>
                <w:rFonts w:ascii="Book Antiqua" w:hAnsi="Book Antiqua"/>
              </w:rPr>
            </w:pPr>
            <w:r>
              <w:rPr>
                <w:rFonts w:ascii="Book Antiqua" w:hAnsi="Book Antiqua"/>
                <w:spacing w:val="-5"/>
              </w:rPr>
              <w:t>XX</w:t>
            </w:r>
          </w:p>
        </w:tc>
        <w:tc>
          <w:tcPr>
            <w:tcW w:w="993" w:type="dxa"/>
          </w:tcPr>
          <w:p w:rsidR="002110C6" w:rsidRDefault="00FE3E5E">
            <w:pPr>
              <w:pStyle w:val="TableParagraph"/>
              <w:spacing w:line="225" w:lineRule="exact"/>
              <w:ind w:left="19" w:right="74"/>
              <w:jc w:val="center"/>
              <w:rPr>
                <w:rFonts w:ascii="Book Antiqua" w:hAnsi="Book Antiqua"/>
              </w:rPr>
            </w:pPr>
            <w:r>
              <w:rPr>
                <w:rFonts w:ascii="Book Antiqua" w:hAnsi="Book Antiqua"/>
                <w:spacing w:val="-5"/>
              </w:rPr>
              <w:t>XX</w:t>
            </w:r>
          </w:p>
        </w:tc>
        <w:tc>
          <w:tcPr>
            <w:tcW w:w="1275" w:type="dxa"/>
          </w:tcPr>
          <w:p w:rsidR="002110C6" w:rsidRDefault="00FE3E5E">
            <w:pPr>
              <w:pStyle w:val="TableParagraph"/>
              <w:spacing w:line="225" w:lineRule="exact"/>
              <w:ind w:right="584"/>
              <w:jc w:val="right"/>
              <w:rPr>
                <w:rFonts w:ascii="Book Antiqua" w:hAnsi="Book Antiqua"/>
              </w:rPr>
            </w:pPr>
            <w:r>
              <w:rPr>
                <w:rFonts w:ascii="Book Antiqua" w:hAnsi="Book Antiqua"/>
                <w:spacing w:val="-5"/>
              </w:rPr>
              <w:t>XX</w:t>
            </w:r>
          </w:p>
        </w:tc>
        <w:tc>
          <w:tcPr>
            <w:tcW w:w="2837" w:type="dxa"/>
          </w:tcPr>
          <w:p w:rsidR="002110C6" w:rsidRDefault="00FE3E5E">
            <w:pPr>
              <w:pStyle w:val="TableParagraph"/>
              <w:spacing w:line="295" w:lineRule="auto"/>
              <w:ind w:left="109" w:right="480"/>
              <w:rPr>
                <w:rFonts w:ascii="Book Antiqua" w:hAnsi="Book Antiqua"/>
              </w:rPr>
            </w:pPr>
            <w:r>
              <w:rPr>
                <w:rFonts w:ascii="Book Antiqua" w:hAnsi="Book Antiqua"/>
                <w:spacing w:val="-2"/>
              </w:rPr>
              <w:t xml:space="preserve">Hizmetlerden </w:t>
            </w:r>
            <w:r>
              <w:rPr>
                <w:rFonts w:ascii="Book Antiqua" w:hAnsi="Book Antiqua"/>
                <w:spacing w:val="-4"/>
              </w:rPr>
              <w:t>yararlandıkları için</w:t>
            </w:r>
          </w:p>
        </w:tc>
        <w:tc>
          <w:tcPr>
            <w:tcW w:w="1558" w:type="dxa"/>
          </w:tcPr>
          <w:p w:rsidR="002110C6" w:rsidRDefault="002110C6">
            <w:pPr>
              <w:pStyle w:val="TableParagraph"/>
              <w:spacing w:before="121"/>
              <w:rPr>
                <w:rFonts w:ascii="Book Antiqua" w:hAnsi="Book Antiqua"/>
              </w:rPr>
            </w:pPr>
          </w:p>
          <w:p w:rsidR="002110C6" w:rsidRDefault="00FE3E5E">
            <w:pPr>
              <w:pStyle w:val="TableParagraph"/>
              <w:ind w:left="22"/>
              <w:jc w:val="center"/>
              <w:rPr>
                <w:rFonts w:ascii="Book Antiqua" w:hAnsi="Book Antiqua"/>
              </w:rPr>
            </w:pPr>
            <w:r>
              <w:rPr>
                <w:rFonts w:ascii="Book Antiqua" w:hAnsi="Book Antiqua"/>
                <w:spacing w:val="-10"/>
              </w:rPr>
              <w:t>2</w:t>
            </w:r>
          </w:p>
        </w:tc>
      </w:tr>
      <w:tr w:rsidR="002110C6">
        <w:trPr>
          <w:trHeight w:val="1126"/>
        </w:trPr>
        <w:tc>
          <w:tcPr>
            <w:tcW w:w="1647" w:type="dxa"/>
          </w:tcPr>
          <w:p w:rsidR="002110C6" w:rsidRDefault="00FE3E5E">
            <w:pPr>
              <w:pStyle w:val="TableParagraph"/>
              <w:spacing w:line="268" w:lineRule="exact"/>
              <w:ind w:left="110"/>
              <w:rPr>
                <w:rFonts w:ascii="Book Antiqua" w:hAnsi="Book Antiqua"/>
              </w:rPr>
            </w:pPr>
            <w:r>
              <w:rPr>
                <w:rFonts w:ascii="Book Antiqua" w:hAnsi="Book Antiqua"/>
                <w:spacing w:val="-5"/>
              </w:rPr>
              <w:t>STK</w:t>
            </w:r>
          </w:p>
        </w:tc>
        <w:tc>
          <w:tcPr>
            <w:tcW w:w="807" w:type="dxa"/>
          </w:tcPr>
          <w:p w:rsidR="002110C6" w:rsidRDefault="002110C6">
            <w:pPr>
              <w:pStyle w:val="TableParagraph"/>
              <w:rPr>
                <w:rFonts w:ascii="Book Antiqua" w:hAnsi="Book Antiqua"/>
              </w:rPr>
            </w:pPr>
          </w:p>
        </w:tc>
        <w:tc>
          <w:tcPr>
            <w:tcW w:w="993" w:type="dxa"/>
          </w:tcPr>
          <w:p w:rsidR="002110C6" w:rsidRDefault="002110C6">
            <w:pPr>
              <w:pStyle w:val="TableParagraph"/>
              <w:spacing w:before="57"/>
              <w:rPr>
                <w:rFonts w:ascii="Book Antiqua" w:hAnsi="Book Antiqua"/>
              </w:rPr>
            </w:pPr>
          </w:p>
          <w:p w:rsidR="002110C6" w:rsidRDefault="00FE3E5E">
            <w:pPr>
              <w:pStyle w:val="TableParagraph"/>
              <w:ind w:left="74" w:right="55"/>
              <w:jc w:val="center"/>
              <w:rPr>
                <w:rFonts w:ascii="Book Antiqua" w:hAnsi="Book Antiqua"/>
              </w:rPr>
            </w:pPr>
            <w:r>
              <w:rPr>
                <w:rFonts w:ascii="Book Antiqua" w:hAnsi="Book Antiqua"/>
                <w:spacing w:val="-10"/>
              </w:rPr>
              <w:t>X</w:t>
            </w:r>
          </w:p>
        </w:tc>
        <w:tc>
          <w:tcPr>
            <w:tcW w:w="1275" w:type="dxa"/>
          </w:tcPr>
          <w:p w:rsidR="002110C6" w:rsidRDefault="002110C6">
            <w:pPr>
              <w:pStyle w:val="TableParagraph"/>
              <w:rPr>
                <w:rFonts w:ascii="Book Antiqua" w:hAnsi="Book Antiqua"/>
              </w:rPr>
            </w:pPr>
          </w:p>
        </w:tc>
        <w:tc>
          <w:tcPr>
            <w:tcW w:w="2837" w:type="dxa"/>
          </w:tcPr>
          <w:p w:rsidR="002110C6" w:rsidRDefault="00FE3E5E">
            <w:pPr>
              <w:pStyle w:val="TableParagraph"/>
              <w:spacing w:line="300" w:lineRule="auto"/>
              <w:ind w:left="109"/>
              <w:rPr>
                <w:rFonts w:ascii="Book Antiqua" w:hAnsi="Book Antiqua"/>
              </w:rPr>
            </w:pPr>
            <w:r>
              <w:rPr>
                <w:rFonts w:ascii="Book Antiqua" w:hAnsi="Book Antiqua"/>
              </w:rPr>
              <w:t xml:space="preserve">Amaç ve </w:t>
            </w:r>
            <w:r>
              <w:rPr>
                <w:rFonts w:ascii="Book Antiqua" w:hAnsi="Book Antiqua"/>
                <w:spacing w:val="-4"/>
              </w:rPr>
              <w:t xml:space="preserve">hedeflerimize </w:t>
            </w:r>
            <w:r>
              <w:rPr>
                <w:rFonts w:ascii="Book Antiqua" w:hAnsi="Book Antiqua"/>
              </w:rPr>
              <w:t xml:space="preserve">ulaşmak için </w:t>
            </w:r>
            <w:r>
              <w:rPr>
                <w:rFonts w:ascii="Book Antiqua" w:hAnsi="Book Antiqua"/>
                <w:spacing w:val="-2"/>
              </w:rPr>
              <w:t>işbirliği yapacağımız</w:t>
            </w:r>
            <w:r>
              <w:rPr>
                <w:rFonts w:ascii="Book Antiqua" w:hAnsi="Book Antiqua"/>
              </w:rPr>
              <w:t xml:space="preserve"> </w:t>
            </w:r>
            <w:r>
              <w:rPr>
                <w:rFonts w:ascii="Book Antiqua" w:hAnsi="Book Antiqua"/>
                <w:spacing w:val="-2"/>
              </w:rPr>
              <w:t>kurumlar</w:t>
            </w:r>
          </w:p>
        </w:tc>
        <w:tc>
          <w:tcPr>
            <w:tcW w:w="1558" w:type="dxa"/>
          </w:tcPr>
          <w:p w:rsidR="002110C6" w:rsidRDefault="002110C6">
            <w:pPr>
              <w:pStyle w:val="TableParagraph"/>
              <w:spacing w:line="268" w:lineRule="exact"/>
              <w:ind w:left="22"/>
              <w:jc w:val="center"/>
              <w:rPr>
                <w:rFonts w:ascii="Book Antiqua" w:hAnsi="Book Antiqua"/>
                <w:spacing w:val="-10"/>
              </w:rPr>
            </w:pPr>
          </w:p>
          <w:p w:rsidR="002110C6" w:rsidRDefault="002110C6">
            <w:pPr>
              <w:pStyle w:val="TableParagraph"/>
              <w:spacing w:line="268" w:lineRule="exact"/>
              <w:rPr>
                <w:rFonts w:ascii="Book Antiqua" w:hAnsi="Book Antiqua"/>
                <w:spacing w:val="-10"/>
              </w:rPr>
            </w:pPr>
          </w:p>
          <w:p w:rsidR="002110C6" w:rsidRDefault="00FE3E5E">
            <w:pPr>
              <w:pStyle w:val="TableParagraph"/>
              <w:spacing w:line="268" w:lineRule="exact"/>
              <w:ind w:left="22"/>
              <w:jc w:val="center"/>
              <w:rPr>
                <w:rFonts w:ascii="Book Antiqua" w:hAnsi="Book Antiqua"/>
              </w:rPr>
            </w:pPr>
            <w:r>
              <w:rPr>
                <w:rFonts w:ascii="Book Antiqua" w:hAnsi="Book Antiqua"/>
                <w:spacing w:val="-10"/>
              </w:rPr>
              <w:t>2</w:t>
            </w:r>
          </w:p>
        </w:tc>
      </w:tr>
      <w:tr w:rsidR="002110C6">
        <w:trPr>
          <w:trHeight w:val="508"/>
        </w:trPr>
        <w:tc>
          <w:tcPr>
            <w:tcW w:w="1647" w:type="dxa"/>
          </w:tcPr>
          <w:p w:rsidR="002110C6" w:rsidRDefault="00FE3E5E">
            <w:pPr>
              <w:pStyle w:val="TableParagraph"/>
              <w:spacing w:line="268" w:lineRule="exact"/>
              <w:ind w:left="110"/>
              <w:rPr>
                <w:rFonts w:ascii="Book Antiqua" w:hAnsi="Book Antiqua"/>
              </w:rPr>
            </w:pPr>
            <w:r>
              <w:rPr>
                <w:rFonts w:ascii="Book Antiqua" w:hAnsi="Book Antiqua"/>
                <w:spacing w:val="-2"/>
              </w:rPr>
              <w:t>Üniversiteler</w:t>
            </w:r>
          </w:p>
        </w:tc>
        <w:tc>
          <w:tcPr>
            <w:tcW w:w="807" w:type="dxa"/>
          </w:tcPr>
          <w:p w:rsidR="002110C6" w:rsidRDefault="002110C6">
            <w:pPr>
              <w:pStyle w:val="TableParagraph"/>
              <w:rPr>
                <w:rFonts w:ascii="Book Antiqua" w:hAnsi="Book Antiqua"/>
              </w:rPr>
            </w:pPr>
          </w:p>
        </w:tc>
        <w:tc>
          <w:tcPr>
            <w:tcW w:w="993" w:type="dxa"/>
          </w:tcPr>
          <w:p w:rsidR="002110C6" w:rsidRDefault="00FE3E5E">
            <w:pPr>
              <w:pStyle w:val="TableParagraph"/>
              <w:spacing w:line="225" w:lineRule="exact"/>
              <w:ind w:left="40" w:right="55"/>
              <w:jc w:val="center"/>
              <w:rPr>
                <w:rFonts w:ascii="Book Antiqua" w:hAnsi="Book Antiqua"/>
              </w:rPr>
            </w:pPr>
            <w:r>
              <w:rPr>
                <w:rFonts w:ascii="Book Antiqua" w:hAnsi="Book Antiqua"/>
                <w:spacing w:val="-10"/>
              </w:rPr>
              <w:t>X</w:t>
            </w:r>
          </w:p>
        </w:tc>
        <w:tc>
          <w:tcPr>
            <w:tcW w:w="1275" w:type="dxa"/>
          </w:tcPr>
          <w:p w:rsidR="002110C6" w:rsidRDefault="00FE3E5E">
            <w:pPr>
              <w:pStyle w:val="TableParagraph"/>
              <w:spacing w:line="225" w:lineRule="exact"/>
              <w:ind w:right="640"/>
              <w:jc w:val="right"/>
              <w:rPr>
                <w:rFonts w:ascii="Book Antiqua" w:hAnsi="Book Antiqua"/>
              </w:rPr>
            </w:pPr>
            <w:r>
              <w:rPr>
                <w:rFonts w:ascii="Book Antiqua" w:hAnsi="Book Antiqua"/>
                <w:spacing w:val="-10"/>
              </w:rPr>
              <w:t>X</w:t>
            </w:r>
          </w:p>
        </w:tc>
        <w:tc>
          <w:tcPr>
            <w:tcW w:w="2837" w:type="dxa"/>
          </w:tcPr>
          <w:p w:rsidR="002110C6" w:rsidRDefault="00FE3E5E">
            <w:pPr>
              <w:pStyle w:val="TableParagraph"/>
              <w:spacing w:line="268" w:lineRule="exact"/>
              <w:ind w:left="109"/>
              <w:rPr>
                <w:rFonts w:ascii="Book Antiqua" w:hAnsi="Book Antiqua"/>
              </w:rPr>
            </w:pPr>
            <w:r>
              <w:rPr>
                <w:rFonts w:ascii="Book Antiqua" w:hAnsi="Book Antiqua"/>
              </w:rPr>
              <w:t>Amaç</w:t>
            </w:r>
            <w:r>
              <w:rPr>
                <w:rFonts w:ascii="Book Antiqua" w:hAnsi="Book Antiqua"/>
                <w:spacing w:val="-9"/>
              </w:rPr>
              <w:t xml:space="preserve"> </w:t>
            </w:r>
            <w:r>
              <w:rPr>
                <w:rFonts w:ascii="Book Antiqua" w:hAnsi="Book Antiqua"/>
                <w:spacing w:val="-2"/>
              </w:rPr>
              <w:t>ortaklığı</w:t>
            </w:r>
          </w:p>
        </w:tc>
        <w:tc>
          <w:tcPr>
            <w:tcW w:w="1558" w:type="dxa"/>
          </w:tcPr>
          <w:p w:rsidR="002110C6" w:rsidRDefault="00FE3E5E">
            <w:pPr>
              <w:pStyle w:val="TableParagraph"/>
              <w:spacing w:line="268" w:lineRule="exact"/>
              <w:ind w:left="22"/>
              <w:jc w:val="center"/>
              <w:rPr>
                <w:rFonts w:ascii="Book Antiqua" w:hAnsi="Book Antiqua"/>
              </w:rPr>
            </w:pPr>
            <w:r>
              <w:rPr>
                <w:rFonts w:ascii="Book Antiqua" w:hAnsi="Book Antiqua"/>
                <w:spacing w:val="-10"/>
              </w:rPr>
              <w:t>2</w:t>
            </w:r>
          </w:p>
        </w:tc>
      </w:tr>
      <w:tr w:rsidR="002110C6">
        <w:trPr>
          <w:trHeight w:val="743"/>
        </w:trPr>
        <w:tc>
          <w:tcPr>
            <w:tcW w:w="1647" w:type="dxa"/>
          </w:tcPr>
          <w:p w:rsidR="002110C6" w:rsidRDefault="00FE3E5E">
            <w:pPr>
              <w:pStyle w:val="TableParagraph"/>
              <w:spacing w:line="268" w:lineRule="exact"/>
              <w:ind w:left="110"/>
              <w:rPr>
                <w:rFonts w:ascii="Book Antiqua" w:hAnsi="Book Antiqua"/>
              </w:rPr>
            </w:pPr>
            <w:r>
              <w:rPr>
                <w:rFonts w:ascii="Book Antiqua" w:hAnsi="Book Antiqua"/>
                <w:spacing w:val="-5"/>
              </w:rPr>
              <w:t>OAB</w:t>
            </w:r>
          </w:p>
        </w:tc>
        <w:tc>
          <w:tcPr>
            <w:tcW w:w="807" w:type="dxa"/>
          </w:tcPr>
          <w:p w:rsidR="002110C6" w:rsidRDefault="00FE3E5E">
            <w:pPr>
              <w:pStyle w:val="TableParagraph"/>
              <w:spacing w:line="225" w:lineRule="exact"/>
              <w:ind w:right="15"/>
              <w:jc w:val="center"/>
              <w:rPr>
                <w:rFonts w:ascii="Book Antiqua" w:hAnsi="Book Antiqua"/>
              </w:rPr>
            </w:pPr>
            <w:r>
              <w:rPr>
                <w:rFonts w:ascii="Book Antiqua" w:hAnsi="Book Antiqua"/>
                <w:spacing w:val="-10"/>
              </w:rPr>
              <w:t>X</w:t>
            </w:r>
          </w:p>
        </w:tc>
        <w:tc>
          <w:tcPr>
            <w:tcW w:w="993" w:type="dxa"/>
          </w:tcPr>
          <w:p w:rsidR="002110C6" w:rsidRDefault="002110C6">
            <w:pPr>
              <w:pStyle w:val="TableParagraph"/>
              <w:rPr>
                <w:rFonts w:ascii="Book Antiqua" w:hAnsi="Book Antiqua"/>
              </w:rPr>
            </w:pPr>
          </w:p>
        </w:tc>
        <w:tc>
          <w:tcPr>
            <w:tcW w:w="1275" w:type="dxa"/>
          </w:tcPr>
          <w:p w:rsidR="002110C6" w:rsidRDefault="00FE3E5E">
            <w:pPr>
              <w:pStyle w:val="TableParagraph"/>
              <w:spacing w:line="225" w:lineRule="exact"/>
              <w:ind w:right="640"/>
              <w:jc w:val="right"/>
              <w:rPr>
                <w:rFonts w:ascii="Book Antiqua" w:hAnsi="Book Antiqua"/>
              </w:rPr>
            </w:pPr>
            <w:r>
              <w:rPr>
                <w:rFonts w:ascii="Book Antiqua" w:hAnsi="Book Antiqua"/>
                <w:spacing w:val="-10"/>
              </w:rPr>
              <w:t>X</w:t>
            </w:r>
          </w:p>
        </w:tc>
        <w:tc>
          <w:tcPr>
            <w:tcW w:w="2837" w:type="dxa"/>
          </w:tcPr>
          <w:p w:rsidR="002110C6" w:rsidRDefault="00FE3E5E">
            <w:pPr>
              <w:pStyle w:val="TableParagraph"/>
              <w:spacing w:line="273" w:lineRule="exact"/>
              <w:ind w:left="109"/>
              <w:rPr>
                <w:rFonts w:ascii="Book Antiqua" w:hAnsi="Book Antiqua"/>
              </w:rPr>
            </w:pPr>
            <w:r>
              <w:rPr>
                <w:rFonts w:ascii="Book Antiqua" w:hAnsi="Book Antiqua"/>
              </w:rPr>
              <w:t>Okulun</w:t>
            </w:r>
            <w:r>
              <w:rPr>
                <w:rFonts w:ascii="Book Antiqua" w:hAnsi="Book Antiqua"/>
                <w:spacing w:val="-5"/>
              </w:rPr>
              <w:t xml:space="preserve"> tüm</w:t>
            </w:r>
            <w:r>
              <w:rPr>
                <w:rFonts w:ascii="Book Antiqua" w:hAnsi="Book Antiqua"/>
              </w:rPr>
              <w:t xml:space="preserve"> </w:t>
            </w:r>
            <w:r>
              <w:rPr>
                <w:rFonts w:ascii="Book Antiqua" w:hAnsi="Book Antiqua"/>
                <w:spacing w:val="-2"/>
              </w:rPr>
              <w:t>ihtiyaçlarını</w:t>
            </w:r>
            <w:r>
              <w:rPr>
                <w:rFonts w:ascii="Book Antiqua" w:hAnsi="Book Antiqua"/>
                <w:spacing w:val="-20"/>
              </w:rPr>
              <w:t xml:space="preserve"> </w:t>
            </w:r>
            <w:r>
              <w:rPr>
                <w:rFonts w:ascii="Book Antiqua" w:hAnsi="Book Antiqua"/>
                <w:spacing w:val="-2"/>
              </w:rPr>
              <w:t xml:space="preserve">tespit </w:t>
            </w:r>
            <w:r>
              <w:rPr>
                <w:rFonts w:ascii="Book Antiqua" w:hAnsi="Book Antiqua"/>
              </w:rPr>
              <w:t>eder ve karşılar.</w:t>
            </w:r>
          </w:p>
        </w:tc>
        <w:tc>
          <w:tcPr>
            <w:tcW w:w="1558" w:type="dxa"/>
          </w:tcPr>
          <w:p w:rsidR="002110C6" w:rsidRDefault="002110C6">
            <w:pPr>
              <w:pStyle w:val="TableParagraph"/>
              <w:spacing w:before="56"/>
              <w:rPr>
                <w:rFonts w:ascii="Book Antiqua" w:hAnsi="Book Antiqua"/>
              </w:rPr>
            </w:pPr>
          </w:p>
          <w:p w:rsidR="002110C6" w:rsidRDefault="00FE3E5E">
            <w:pPr>
              <w:pStyle w:val="TableParagraph"/>
              <w:ind w:left="22"/>
              <w:jc w:val="center"/>
              <w:rPr>
                <w:rFonts w:ascii="Book Antiqua" w:hAnsi="Book Antiqua"/>
              </w:rPr>
            </w:pPr>
            <w:r>
              <w:rPr>
                <w:rFonts w:ascii="Book Antiqua" w:hAnsi="Book Antiqua"/>
                <w:spacing w:val="-10"/>
              </w:rPr>
              <w:t>2</w:t>
            </w:r>
          </w:p>
        </w:tc>
      </w:tr>
      <w:tr w:rsidR="002110C6">
        <w:trPr>
          <w:trHeight w:val="710"/>
        </w:trPr>
        <w:tc>
          <w:tcPr>
            <w:tcW w:w="1647" w:type="dxa"/>
          </w:tcPr>
          <w:p w:rsidR="002110C6" w:rsidRDefault="00FE3E5E">
            <w:pPr>
              <w:pStyle w:val="TableParagraph"/>
              <w:spacing w:line="268" w:lineRule="exact"/>
              <w:ind w:left="110"/>
              <w:rPr>
                <w:rFonts w:ascii="Book Antiqua" w:hAnsi="Book Antiqua"/>
              </w:rPr>
            </w:pPr>
            <w:r>
              <w:rPr>
                <w:rFonts w:ascii="Book Antiqua" w:hAnsi="Book Antiqua"/>
              </w:rPr>
              <w:t>Diğer</w:t>
            </w:r>
            <w:r>
              <w:rPr>
                <w:rFonts w:ascii="Book Antiqua" w:hAnsi="Book Antiqua"/>
                <w:spacing w:val="-7"/>
              </w:rPr>
              <w:t xml:space="preserve"> </w:t>
            </w:r>
            <w:r>
              <w:rPr>
                <w:rFonts w:ascii="Book Antiqua" w:hAnsi="Book Antiqua"/>
                <w:spacing w:val="-2"/>
              </w:rPr>
              <w:t>Okullar</w:t>
            </w:r>
          </w:p>
        </w:tc>
        <w:tc>
          <w:tcPr>
            <w:tcW w:w="807" w:type="dxa"/>
          </w:tcPr>
          <w:p w:rsidR="002110C6" w:rsidRDefault="002110C6">
            <w:pPr>
              <w:pStyle w:val="TableParagraph"/>
              <w:rPr>
                <w:rFonts w:ascii="Book Antiqua" w:hAnsi="Book Antiqua"/>
              </w:rPr>
            </w:pPr>
          </w:p>
        </w:tc>
        <w:tc>
          <w:tcPr>
            <w:tcW w:w="993" w:type="dxa"/>
          </w:tcPr>
          <w:p w:rsidR="002110C6" w:rsidRDefault="00FE3E5E">
            <w:pPr>
              <w:pStyle w:val="TableParagraph"/>
              <w:spacing w:line="225" w:lineRule="exact"/>
              <w:ind w:left="40" w:right="55"/>
              <w:jc w:val="center"/>
              <w:rPr>
                <w:rFonts w:ascii="Book Antiqua" w:hAnsi="Book Antiqua"/>
              </w:rPr>
            </w:pPr>
            <w:r>
              <w:rPr>
                <w:rFonts w:ascii="Book Antiqua" w:hAnsi="Book Antiqua"/>
                <w:spacing w:val="-10"/>
              </w:rPr>
              <w:t>X</w:t>
            </w:r>
          </w:p>
        </w:tc>
        <w:tc>
          <w:tcPr>
            <w:tcW w:w="1275" w:type="dxa"/>
          </w:tcPr>
          <w:p w:rsidR="002110C6" w:rsidRDefault="002110C6">
            <w:pPr>
              <w:pStyle w:val="TableParagraph"/>
              <w:rPr>
                <w:rFonts w:ascii="Book Antiqua" w:hAnsi="Book Antiqua"/>
              </w:rPr>
            </w:pPr>
          </w:p>
        </w:tc>
        <w:tc>
          <w:tcPr>
            <w:tcW w:w="2837" w:type="dxa"/>
          </w:tcPr>
          <w:p w:rsidR="002110C6" w:rsidRDefault="00FE3E5E">
            <w:pPr>
              <w:pStyle w:val="TableParagraph"/>
              <w:spacing w:line="295" w:lineRule="auto"/>
              <w:ind w:left="109" w:right="158"/>
              <w:rPr>
                <w:rFonts w:ascii="Book Antiqua" w:hAnsi="Book Antiqua"/>
              </w:rPr>
            </w:pPr>
            <w:r>
              <w:rPr>
                <w:rFonts w:ascii="Book Antiqua" w:hAnsi="Book Antiqua"/>
                <w:spacing w:val="-4"/>
              </w:rPr>
              <w:t>Amaçlara</w:t>
            </w:r>
            <w:r>
              <w:rPr>
                <w:rFonts w:ascii="Book Antiqua" w:hAnsi="Book Antiqua"/>
                <w:spacing w:val="-14"/>
              </w:rPr>
              <w:t xml:space="preserve"> </w:t>
            </w:r>
            <w:r>
              <w:rPr>
                <w:rFonts w:ascii="Book Antiqua" w:hAnsi="Book Antiqua"/>
                <w:spacing w:val="-4"/>
              </w:rPr>
              <w:t xml:space="preserve">yönelik </w:t>
            </w:r>
            <w:r>
              <w:rPr>
                <w:rFonts w:ascii="Book Antiqua" w:hAnsi="Book Antiqua"/>
                <w:spacing w:val="-2"/>
              </w:rPr>
              <w:t xml:space="preserve">ortaklık </w:t>
            </w:r>
            <w:r>
              <w:rPr>
                <w:rFonts w:ascii="Book Antiqua" w:hAnsi="Book Antiqua"/>
              </w:rPr>
              <w:t>yaptığımız için</w:t>
            </w:r>
          </w:p>
        </w:tc>
        <w:tc>
          <w:tcPr>
            <w:tcW w:w="1558" w:type="dxa"/>
          </w:tcPr>
          <w:p w:rsidR="002110C6" w:rsidRDefault="002110C6">
            <w:pPr>
              <w:pStyle w:val="TableParagraph"/>
              <w:spacing w:before="56"/>
              <w:rPr>
                <w:rFonts w:ascii="Book Antiqua" w:hAnsi="Book Antiqua"/>
              </w:rPr>
            </w:pPr>
          </w:p>
          <w:p w:rsidR="002110C6" w:rsidRDefault="00FE3E5E">
            <w:pPr>
              <w:pStyle w:val="TableParagraph"/>
              <w:ind w:left="22"/>
              <w:jc w:val="center"/>
              <w:rPr>
                <w:rFonts w:ascii="Book Antiqua" w:hAnsi="Book Antiqua"/>
              </w:rPr>
            </w:pPr>
            <w:r>
              <w:rPr>
                <w:rFonts w:ascii="Book Antiqua" w:hAnsi="Book Antiqua"/>
                <w:spacing w:val="-10"/>
              </w:rPr>
              <w:t>2</w:t>
            </w:r>
          </w:p>
        </w:tc>
      </w:tr>
      <w:tr w:rsidR="002110C6">
        <w:trPr>
          <w:trHeight w:val="698"/>
        </w:trPr>
        <w:tc>
          <w:tcPr>
            <w:tcW w:w="1647" w:type="dxa"/>
          </w:tcPr>
          <w:p w:rsidR="002110C6" w:rsidRDefault="00FE3E5E">
            <w:pPr>
              <w:pStyle w:val="TableParagraph"/>
              <w:spacing w:line="268" w:lineRule="exact"/>
              <w:ind w:left="110"/>
              <w:rPr>
                <w:rFonts w:ascii="Book Antiqua" w:hAnsi="Book Antiqua"/>
              </w:rPr>
            </w:pPr>
            <w:r>
              <w:rPr>
                <w:rFonts w:ascii="Book Antiqua" w:hAnsi="Book Antiqua"/>
                <w:spacing w:val="-2"/>
              </w:rPr>
              <w:t>Muhtarlık</w:t>
            </w:r>
          </w:p>
        </w:tc>
        <w:tc>
          <w:tcPr>
            <w:tcW w:w="807" w:type="dxa"/>
          </w:tcPr>
          <w:p w:rsidR="002110C6" w:rsidRDefault="002110C6">
            <w:pPr>
              <w:pStyle w:val="TableParagraph"/>
              <w:rPr>
                <w:rFonts w:ascii="Book Antiqua" w:hAnsi="Book Antiqua"/>
              </w:rPr>
            </w:pPr>
          </w:p>
        </w:tc>
        <w:tc>
          <w:tcPr>
            <w:tcW w:w="993" w:type="dxa"/>
          </w:tcPr>
          <w:p w:rsidR="002110C6" w:rsidRDefault="00FE3E5E">
            <w:pPr>
              <w:pStyle w:val="TableParagraph"/>
              <w:ind w:right="74"/>
              <w:rPr>
                <w:rFonts w:ascii="Book Antiqua" w:hAnsi="Book Antiqua"/>
              </w:rPr>
            </w:pPr>
            <w:r>
              <w:rPr>
                <w:rFonts w:ascii="Book Antiqua" w:hAnsi="Book Antiqua"/>
                <w:spacing w:val="-5"/>
              </w:rPr>
              <w:t>XX</w:t>
            </w:r>
          </w:p>
        </w:tc>
        <w:tc>
          <w:tcPr>
            <w:tcW w:w="1275" w:type="dxa"/>
          </w:tcPr>
          <w:p w:rsidR="002110C6" w:rsidRDefault="002110C6">
            <w:pPr>
              <w:pStyle w:val="TableParagraph"/>
              <w:rPr>
                <w:rFonts w:ascii="Book Antiqua" w:hAnsi="Book Antiqua"/>
              </w:rPr>
            </w:pPr>
          </w:p>
        </w:tc>
        <w:tc>
          <w:tcPr>
            <w:tcW w:w="2837" w:type="dxa"/>
          </w:tcPr>
          <w:p w:rsidR="002110C6" w:rsidRDefault="00FE3E5E">
            <w:pPr>
              <w:pStyle w:val="TableParagraph"/>
              <w:spacing w:line="300" w:lineRule="auto"/>
              <w:ind w:left="109" w:right="158"/>
              <w:rPr>
                <w:rFonts w:ascii="Book Antiqua" w:hAnsi="Book Antiqua"/>
              </w:rPr>
            </w:pPr>
            <w:r>
              <w:rPr>
                <w:rFonts w:ascii="Book Antiqua" w:hAnsi="Book Antiqua"/>
                <w:spacing w:val="-4"/>
              </w:rPr>
              <w:t>Amaçlara</w:t>
            </w:r>
            <w:r>
              <w:rPr>
                <w:rFonts w:ascii="Book Antiqua" w:hAnsi="Book Antiqua"/>
                <w:spacing w:val="-14"/>
              </w:rPr>
              <w:t xml:space="preserve"> </w:t>
            </w:r>
            <w:r>
              <w:rPr>
                <w:rFonts w:ascii="Book Antiqua" w:hAnsi="Book Antiqua"/>
                <w:spacing w:val="-4"/>
              </w:rPr>
              <w:t xml:space="preserve">yönelik </w:t>
            </w:r>
            <w:r>
              <w:rPr>
                <w:rFonts w:ascii="Book Antiqua" w:hAnsi="Book Antiqua"/>
                <w:spacing w:val="-2"/>
              </w:rPr>
              <w:t xml:space="preserve">ortaklık </w:t>
            </w:r>
            <w:r>
              <w:rPr>
                <w:rFonts w:ascii="Book Antiqua" w:hAnsi="Book Antiqua"/>
              </w:rPr>
              <w:t>yaptığımız için</w:t>
            </w:r>
          </w:p>
        </w:tc>
        <w:tc>
          <w:tcPr>
            <w:tcW w:w="1558" w:type="dxa"/>
          </w:tcPr>
          <w:p w:rsidR="002110C6" w:rsidRDefault="00FE3E5E">
            <w:pPr>
              <w:pStyle w:val="TableParagraph"/>
              <w:spacing w:line="268" w:lineRule="exact"/>
              <w:ind w:left="22"/>
              <w:jc w:val="center"/>
              <w:rPr>
                <w:rFonts w:ascii="Book Antiqua" w:hAnsi="Book Antiqua"/>
              </w:rPr>
            </w:pPr>
            <w:r>
              <w:rPr>
                <w:rFonts w:ascii="Book Antiqua" w:hAnsi="Book Antiqua"/>
                <w:spacing w:val="-10"/>
              </w:rPr>
              <w:t>2</w:t>
            </w:r>
          </w:p>
        </w:tc>
      </w:tr>
    </w:tbl>
    <w:p w:rsidR="002110C6" w:rsidRDefault="00072CC7" w:rsidP="00072CC7">
      <w:pPr>
        <w:pStyle w:val="GvdeMetni"/>
        <w:spacing w:before="23"/>
        <w:rPr>
          <w:rFonts w:ascii="Book Antiqua" w:hAnsi="Book Antiqua"/>
          <w:spacing w:val="-4"/>
          <w:sz w:val="22"/>
          <w:szCs w:val="22"/>
        </w:rPr>
      </w:pPr>
      <w:r>
        <w:rPr>
          <w:rFonts w:ascii="Book Antiqua" w:hAnsi="Book Antiqua"/>
          <w:sz w:val="22"/>
          <w:szCs w:val="22"/>
        </w:rPr>
        <w:t xml:space="preserve">                 </w:t>
      </w:r>
      <w:r w:rsidR="00FE3E5E">
        <w:rPr>
          <w:rFonts w:ascii="Book Antiqua" w:hAnsi="Book Antiqua"/>
          <w:sz w:val="22"/>
          <w:szCs w:val="22"/>
        </w:rPr>
        <w:t>XX:</w:t>
      </w:r>
      <w:r w:rsidR="00FE3E5E">
        <w:rPr>
          <w:rFonts w:ascii="Book Antiqua" w:hAnsi="Book Antiqua"/>
          <w:spacing w:val="-10"/>
          <w:sz w:val="22"/>
          <w:szCs w:val="22"/>
        </w:rPr>
        <w:t xml:space="preserve"> </w:t>
      </w:r>
      <w:r w:rsidR="00FE3E5E">
        <w:rPr>
          <w:rFonts w:ascii="Book Antiqua" w:hAnsi="Book Antiqua"/>
          <w:sz w:val="22"/>
          <w:szCs w:val="22"/>
        </w:rPr>
        <w:t>Tamamı</w:t>
      </w:r>
      <w:r w:rsidR="00FE3E5E">
        <w:rPr>
          <w:rFonts w:ascii="Book Antiqua" w:hAnsi="Book Antiqua"/>
          <w:spacing w:val="38"/>
          <w:sz w:val="22"/>
          <w:szCs w:val="22"/>
        </w:rPr>
        <w:t xml:space="preserve"> </w:t>
      </w:r>
      <w:r w:rsidR="00FE3E5E">
        <w:rPr>
          <w:rFonts w:ascii="Book Antiqua" w:hAnsi="Book Antiqua"/>
          <w:sz w:val="22"/>
          <w:szCs w:val="22"/>
        </w:rPr>
        <w:t>X</w:t>
      </w:r>
      <w:r w:rsidR="00FE3E5E">
        <w:rPr>
          <w:rFonts w:ascii="Book Antiqua" w:hAnsi="Book Antiqua"/>
          <w:spacing w:val="40"/>
          <w:sz w:val="22"/>
          <w:szCs w:val="22"/>
        </w:rPr>
        <w:t xml:space="preserve"> </w:t>
      </w:r>
      <w:r w:rsidR="00FE3E5E">
        <w:rPr>
          <w:rFonts w:ascii="Book Antiqua" w:hAnsi="Book Antiqua"/>
          <w:sz w:val="22"/>
          <w:szCs w:val="22"/>
        </w:rPr>
        <w:t>:</w:t>
      </w:r>
      <w:r w:rsidR="00FE3E5E">
        <w:rPr>
          <w:rFonts w:ascii="Book Antiqua" w:hAnsi="Book Antiqua"/>
          <w:spacing w:val="-5"/>
          <w:sz w:val="22"/>
          <w:szCs w:val="22"/>
        </w:rPr>
        <w:t xml:space="preserve"> </w:t>
      </w:r>
      <w:r w:rsidR="00FE3E5E">
        <w:rPr>
          <w:rFonts w:ascii="Book Antiqua" w:hAnsi="Book Antiqua"/>
          <w:sz w:val="22"/>
          <w:szCs w:val="22"/>
        </w:rPr>
        <w:t>Bir</w:t>
      </w:r>
      <w:r w:rsidR="00FE3E5E">
        <w:rPr>
          <w:rFonts w:ascii="Book Antiqua" w:hAnsi="Book Antiqua"/>
          <w:spacing w:val="2"/>
          <w:sz w:val="22"/>
          <w:szCs w:val="22"/>
        </w:rPr>
        <w:t xml:space="preserve"> </w:t>
      </w:r>
      <w:r w:rsidR="00FE3E5E">
        <w:rPr>
          <w:rFonts w:ascii="Book Antiqua" w:hAnsi="Book Antiqua"/>
          <w:spacing w:val="-4"/>
          <w:sz w:val="22"/>
          <w:szCs w:val="22"/>
        </w:rPr>
        <w:t>kısmı</w:t>
      </w:r>
      <w:r>
        <w:rPr>
          <w:rFonts w:ascii="Book Antiqua" w:hAnsi="Book Antiqua"/>
          <w:spacing w:val="-4"/>
          <w:sz w:val="22"/>
          <w:szCs w:val="22"/>
        </w:rPr>
        <w:t xml:space="preserve"> (</w:t>
      </w:r>
      <w:r>
        <w:rPr>
          <w:rFonts w:ascii="Book Antiqua" w:hAnsi="Book Antiqua"/>
          <w:b/>
          <w:spacing w:val="-4"/>
          <w:sz w:val="22"/>
        </w:rPr>
        <w:t>Tablo 8 :</w:t>
      </w:r>
      <w:r>
        <w:rPr>
          <w:rFonts w:ascii="Book Antiqua" w:hAnsi="Book Antiqua"/>
          <w:b/>
          <w:spacing w:val="-6"/>
          <w:sz w:val="22"/>
        </w:rPr>
        <w:t xml:space="preserve"> </w:t>
      </w:r>
      <w:r>
        <w:rPr>
          <w:rFonts w:ascii="Book Antiqua" w:hAnsi="Book Antiqua"/>
          <w:b/>
          <w:spacing w:val="-4"/>
          <w:sz w:val="22"/>
        </w:rPr>
        <w:t>Paydaş</w:t>
      </w:r>
      <w:r>
        <w:rPr>
          <w:rFonts w:ascii="Book Antiqua" w:hAnsi="Book Antiqua"/>
          <w:b/>
          <w:spacing w:val="36"/>
          <w:sz w:val="22"/>
        </w:rPr>
        <w:t xml:space="preserve"> </w:t>
      </w:r>
      <w:r>
        <w:rPr>
          <w:rFonts w:ascii="Book Antiqua" w:hAnsi="Book Antiqua"/>
          <w:b/>
          <w:spacing w:val="-4"/>
          <w:sz w:val="22"/>
        </w:rPr>
        <w:t>Önceliklendirme</w:t>
      </w:r>
      <w:r>
        <w:rPr>
          <w:rFonts w:ascii="Book Antiqua" w:hAnsi="Book Antiqua"/>
          <w:b/>
          <w:spacing w:val="-12"/>
          <w:sz w:val="22"/>
        </w:rPr>
        <w:t xml:space="preserve"> </w:t>
      </w:r>
      <w:r>
        <w:rPr>
          <w:rFonts w:ascii="Book Antiqua" w:hAnsi="Book Antiqua"/>
          <w:b/>
          <w:spacing w:val="-4"/>
          <w:sz w:val="22"/>
        </w:rPr>
        <w:t>Matrisi)</w:t>
      </w:r>
    </w:p>
    <w:p w:rsidR="002110C6" w:rsidRDefault="002110C6">
      <w:pPr>
        <w:pStyle w:val="GvdeMetni"/>
        <w:spacing w:before="23"/>
        <w:ind w:left="3450"/>
        <w:rPr>
          <w:rFonts w:ascii="Book Antiqua" w:hAnsi="Book Antiqua"/>
          <w:spacing w:val="-4"/>
          <w:sz w:val="22"/>
          <w:szCs w:val="22"/>
        </w:rPr>
      </w:pPr>
    </w:p>
    <w:p w:rsidR="002110C6" w:rsidRDefault="00FE3E5E">
      <w:pPr>
        <w:pStyle w:val="GvdeMetni"/>
        <w:spacing w:before="23"/>
        <w:rPr>
          <w:rFonts w:ascii="Book Antiqua" w:hAnsi="Book Antiqua"/>
          <w:spacing w:val="-4"/>
          <w:sz w:val="22"/>
          <w:szCs w:val="22"/>
        </w:rPr>
      </w:pPr>
      <w:r>
        <w:rPr>
          <w:rFonts w:ascii="Book Antiqua" w:hAnsi="Book Antiqua"/>
          <w:b/>
          <w:spacing w:val="-4"/>
          <w:sz w:val="22"/>
        </w:rPr>
        <w:t xml:space="preserve">       </w:t>
      </w:r>
    </w:p>
    <w:p w:rsidR="002110C6" w:rsidRDefault="002110C6">
      <w:pPr>
        <w:pStyle w:val="GvdeMetni"/>
        <w:spacing w:before="30" w:line="276" w:lineRule="auto"/>
        <w:ind w:firstLine="284"/>
        <w:jc w:val="both"/>
        <w:rPr>
          <w:rFonts w:ascii="Book Antiqua" w:hAnsi="Book Antiqua"/>
        </w:rPr>
      </w:pPr>
    </w:p>
    <w:p w:rsidR="002110C6" w:rsidRDefault="00FE3E5E">
      <w:pPr>
        <w:pStyle w:val="GvdeMetni"/>
        <w:spacing w:before="30" w:line="276" w:lineRule="auto"/>
        <w:ind w:firstLine="284"/>
        <w:jc w:val="both"/>
        <w:rPr>
          <w:rFonts w:ascii="Book Antiqua" w:hAnsi="Book Antiqua"/>
        </w:rPr>
      </w:pPr>
      <w:r>
        <w:rPr>
          <w:rFonts w:ascii="Book Antiqua" w:hAnsi="Book Antiqua"/>
        </w:rPr>
        <w:t>Stratejik Planlama Ekibi paydaşın, Ürün/Hizmet matrisi hazırlanmasına karar verilmiştir. Bu matris sayesinde</w:t>
      </w:r>
      <w:r>
        <w:rPr>
          <w:rFonts w:ascii="Book Antiqua" w:hAnsi="Book Antiqua"/>
          <w:spacing w:val="1"/>
        </w:rPr>
        <w:t xml:space="preserve"> </w:t>
      </w:r>
      <w:r>
        <w:rPr>
          <w:rFonts w:ascii="Book Antiqua" w:hAnsi="Book Antiqua"/>
        </w:rPr>
        <w:t>öncelikli</w:t>
      </w:r>
      <w:r>
        <w:rPr>
          <w:rFonts w:ascii="Book Antiqua" w:hAnsi="Book Antiqua"/>
          <w:spacing w:val="1"/>
        </w:rPr>
        <w:t xml:space="preserve"> </w:t>
      </w:r>
      <w:r>
        <w:rPr>
          <w:rFonts w:ascii="Book Antiqua" w:hAnsi="Book Antiqua"/>
        </w:rPr>
        <w:t>paydaşlarla</w:t>
      </w:r>
      <w:r>
        <w:rPr>
          <w:rFonts w:ascii="Book Antiqua" w:hAnsi="Book Antiqua"/>
          <w:spacing w:val="1"/>
        </w:rPr>
        <w:t xml:space="preserve"> </w:t>
      </w:r>
      <w:r>
        <w:rPr>
          <w:rFonts w:ascii="Book Antiqua" w:hAnsi="Book Antiqua"/>
        </w:rPr>
        <w:t>gerçekleştirilebilecek</w:t>
      </w:r>
      <w:r>
        <w:rPr>
          <w:rFonts w:ascii="Book Antiqua" w:hAnsi="Book Antiqua"/>
          <w:spacing w:val="1"/>
        </w:rPr>
        <w:t xml:space="preserve"> </w:t>
      </w:r>
      <w:r>
        <w:rPr>
          <w:rFonts w:ascii="Book Antiqua" w:hAnsi="Book Antiqua"/>
        </w:rPr>
        <w:t>çalışmaları</w:t>
      </w:r>
      <w:r>
        <w:rPr>
          <w:rFonts w:ascii="Book Antiqua" w:hAnsi="Book Antiqua"/>
          <w:spacing w:val="1"/>
        </w:rPr>
        <w:t xml:space="preserve"> </w:t>
      </w:r>
      <w:r>
        <w:rPr>
          <w:rFonts w:ascii="Book Antiqua" w:hAnsi="Book Antiqua"/>
        </w:rPr>
        <w:t>ve</w:t>
      </w:r>
      <w:r>
        <w:rPr>
          <w:rFonts w:ascii="Book Antiqua" w:hAnsi="Book Antiqua"/>
          <w:spacing w:val="1"/>
        </w:rPr>
        <w:t xml:space="preserve"> </w:t>
      </w:r>
      <w:r>
        <w:rPr>
          <w:rFonts w:ascii="Book Antiqua" w:hAnsi="Book Antiqua"/>
        </w:rPr>
        <w:t>izlenecek</w:t>
      </w:r>
      <w:r>
        <w:rPr>
          <w:rFonts w:ascii="Book Antiqua" w:hAnsi="Book Antiqua"/>
          <w:spacing w:val="1"/>
        </w:rPr>
        <w:t xml:space="preserve"> </w:t>
      </w:r>
      <w:r>
        <w:rPr>
          <w:rFonts w:ascii="Book Antiqua" w:hAnsi="Book Antiqua"/>
        </w:rPr>
        <w:t>politikaların</w:t>
      </w:r>
      <w:r>
        <w:rPr>
          <w:rFonts w:ascii="Book Antiqua" w:hAnsi="Book Antiqua"/>
          <w:spacing w:val="1"/>
        </w:rPr>
        <w:t xml:space="preserve"> </w:t>
      </w:r>
      <w:r>
        <w:rPr>
          <w:rFonts w:ascii="Book Antiqua" w:hAnsi="Book Antiqua"/>
        </w:rPr>
        <w:t xml:space="preserve">niteliği </w:t>
      </w:r>
      <w:r>
        <w:rPr>
          <w:rFonts w:ascii="Book Antiqua" w:hAnsi="Book Antiqua"/>
          <w:spacing w:val="-52"/>
        </w:rPr>
        <w:t xml:space="preserve"> </w:t>
      </w:r>
      <w:r>
        <w:rPr>
          <w:rFonts w:ascii="Book Antiqua" w:hAnsi="Book Antiqua"/>
        </w:rPr>
        <w:t>gösterilmiştir.</w:t>
      </w:r>
      <w:r>
        <w:rPr>
          <w:rFonts w:ascii="Book Antiqua" w:hAnsi="Book Antiqua"/>
          <w:spacing w:val="1"/>
        </w:rPr>
        <w:t xml:space="preserve"> </w:t>
      </w:r>
    </w:p>
    <w:p w:rsidR="002110C6" w:rsidRDefault="002110C6">
      <w:pPr>
        <w:pStyle w:val="GvdeMetni"/>
        <w:spacing w:before="23"/>
        <w:rPr>
          <w:rFonts w:ascii="Book Antiqua" w:hAnsi="Book Antiqua"/>
          <w:sz w:val="22"/>
          <w:szCs w:val="22"/>
        </w:rPr>
      </w:pPr>
    </w:p>
    <w:p w:rsidR="002110C6" w:rsidRDefault="00FE3E5E">
      <w:pPr>
        <w:pStyle w:val="GvdeMetni"/>
        <w:tabs>
          <w:tab w:val="left" w:pos="1560"/>
        </w:tabs>
        <w:spacing w:before="60"/>
        <w:ind w:left="71" w:right="4109"/>
        <w:rPr>
          <w:rFonts w:ascii="Book Antiqua" w:hAnsi="Book Antiqua"/>
          <w:b/>
        </w:rPr>
      </w:pPr>
      <w:r>
        <w:rPr>
          <w:rFonts w:ascii="Book Antiqua" w:hAnsi="Book Antiqua"/>
          <w:spacing w:val="-2"/>
        </w:rPr>
        <w:t xml:space="preserve">           </w:t>
      </w:r>
    </w:p>
    <w:p w:rsidR="002110C6" w:rsidRDefault="002110C6">
      <w:pPr>
        <w:pStyle w:val="GvdeMetni"/>
        <w:spacing w:before="6" w:after="1"/>
        <w:rPr>
          <w:sz w:val="7"/>
        </w:rPr>
      </w:pPr>
    </w:p>
    <w:tbl>
      <w:tblPr>
        <w:tblStyle w:val="TableNormal1"/>
        <w:tblW w:w="0" w:type="auto"/>
        <w:tblInd w:w="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39"/>
        <w:gridCol w:w="711"/>
        <w:gridCol w:w="605"/>
        <w:gridCol w:w="610"/>
        <w:gridCol w:w="701"/>
        <w:gridCol w:w="697"/>
        <w:gridCol w:w="394"/>
        <w:gridCol w:w="702"/>
        <w:gridCol w:w="697"/>
        <w:gridCol w:w="697"/>
      </w:tblGrid>
      <w:tr w:rsidR="002110C6">
        <w:trPr>
          <w:trHeight w:val="2966"/>
        </w:trPr>
        <w:tc>
          <w:tcPr>
            <w:tcW w:w="1839" w:type="dxa"/>
            <w:tcBorders>
              <w:bottom w:val="double" w:sz="4" w:space="0" w:color="000000"/>
            </w:tcBorders>
            <w:shd w:val="clear" w:color="auto" w:fill="9CC2E5" w:themeFill="accent1" w:themeFillTint="99"/>
          </w:tcPr>
          <w:p w:rsidR="002110C6" w:rsidRDefault="00FE3E5E">
            <w:pPr>
              <w:pStyle w:val="TableParagraph"/>
              <w:spacing w:line="273" w:lineRule="exact"/>
              <w:ind w:left="9"/>
              <w:rPr>
                <w:b/>
                <w:sz w:val="20"/>
              </w:rPr>
            </w:pPr>
            <w:r>
              <w:rPr>
                <w:b/>
                <w:spacing w:val="-2"/>
                <w:sz w:val="20"/>
              </w:rPr>
              <w:t>Ürün/Hizmet</w:t>
            </w:r>
          </w:p>
          <w:p w:rsidR="002110C6" w:rsidRDefault="002110C6">
            <w:pPr>
              <w:pStyle w:val="TableParagraph"/>
              <w:spacing w:before="135"/>
              <w:rPr>
                <w:sz w:val="20"/>
              </w:rPr>
            </w:pPr>
          </w:p>
          <w:p w:rsidR="002110C6" w:rsidRDefault="00FE3E5E">
            <w:pPr>
              <w:pStyle w:val="TableParagraph"/>
              <w:spacing w:line="295" w:lineRule="auto"/>
              <w:ind w:left="9"/>
              <w:rPr>
                <w:b/>
                <w:sz w:val="20"/>
              </w:rPr>
            </w:pPr>
            <w:r>
              <w:rPr>
                <w:b/>
                <w:spacing w:val="-2"/>
                <w:w w:val="85"/>
                <w:sz w:val="20"/>
              </w:rPr>
              <w:t xml:space="preserve">Yararlanıcı </w:t>
            </w:r>
            <w:r>
              <w:rPr>
                <w:b/>
                <w:spacing w:val="-4"/>
                <w:sz w:val="20"/>
              </w:rPr>
              <w:t>(Müşteri)</w:t>
            </w:r>
          </w:p>
        </w:tc>
        <w:tc>
          <w:tcPr>
            <w:tcW w:w="711" w:type="dxa"/>
            <w:tcBorders>
              <w:bottom w:val="double" w:sz="4" w:space="0" w:color="000000"/>
            </w:tcBorders>
            <w:shd w:val="clear" w:color="auto" w:fill="9CC2E5" w:themeFill="accent1" w:themeFillTint="99"/>
            <w:textDirection w:val="tbRl"/>
          </w:tcPr>
          <w:p w:rsidR="002110C6" w:rsidRDefault="002110C6">
            <w:pPr>
              <w:pStyle w:val="TableParagraph"/>
              <w:spacing w:before="81"/>
              <w:rPr>
                <w:sz w:val="20"/>
              </w:rPr>
            </w:pPr>
          </w:p>
          <w:p w:rsidR="002110C6" w:rsidRDefault="00FE3E5E">
            <w:pPr>
              <w:pStyle w:val="TableParagraph"/>
              <w:ind w:left="-1"/>
              <w:rPr>
                <w:sz w:val="20"/>
              </w:rPr>
            </w:pPr>
            <w:bookmarkStart w:id="0" w:name="KURUM_İÇİ_VE_DIŞI_ANALİZ"/>
            <w:bookmarkEnd w:id="0"/>
            <w:r>
              <w:rPr>
                <w:spacing w:val="-2"/>
                <w:sz w:val="20"/>
              </w:rPr>
              <w:t>Eğitim-Öğretim</w:t>
            </w:r>
            <w:r>
              <w:rPr>
                <w:spacing w:val="-10"/>
                <w:sz w:val="20"/>
              </w:rPr>
              <w:t xml:space="preserve"> </w:t>
            </w:r>
            <w:r>
              <w:rPr>
                <w:spacing w:val="-2"/>
                <w:sz w:val="20"/>
              </w:rPr>
              <w:t>(Örgün- Yaygın)</w:t>
            </w:r>
          </w:p>
        </w:tc>
        <w:tc>
          <w:tcPr>
            <w:tcW w:w="605" w:type="dxa"/>
            <w:tcBorders>
              <w:bottom w:val="double" w:sz="4" w:space="0" w:color="000000"/>
            </w:tcBorders>
            <w:shd w:val="clear" w:color="auto" w:fill="9CC2E5" w:themeFill="accent1" w:themeFillTint="99"/>
            <w:textDirection w:val="tbRl"/>
          </w:tcPr>
          <w:p w:rsidR="002110C6" w:rsidRDefault="002110C6">
            <w:pPr>
              <w:pStyle w:val="TableParagraph"/>
              <w:spacing w:before="37"/>
              <w:rPr>
                <w:sz w:val="20"/>
              </w:rPr>
            </w:pPr>
          </w:p>
          <w:p w:rsidR="002110C6" w:rsidRDefault="00FE3E5E">
            <w:pPr>
              <w:pStyle w:val="TableParagraph"/>
              <w:spacing w:line="261" w:lineRule="exact"/>
              <w:ind w:left="-1"/>
              <w:rPr>
                <w:sz w:val="20"/>
              </w:rPr>
            </w:pPr>
            <w:r>
              <w:rPr>
                <w:spacing w:val="-2"/>
                <w:sz w:val="20"/>
              </w:rPr>
              <w:t>Yatılılık-Bursluluk</w:t>
            </w:r>
          </w:p>
        </w:tc>
        <w:tc>
          <w:tcPr>
            <w:tcW w:w="610" w:type="dxa"/>
            <w:tcBorders>
              <w:bottom w:val="double" w:sz="4" w:space="0" w:color="000000"/>
            </w:tcBorders>
            <w:shd w:val="clear" w:color="auto" w:fill="9CC2E5" w:themeFill="accent1" w:themeFillTint="99"/>
            <w:textDirection w:val="tbRl"/>
          </w:tcPr>
          <w:p w:rsidR="002110C6" w:rsidRDefault="002110C6">
            <w:pPr>
              <w:pStyle w:val="TableParagraph"/>
              <w:spacing w:before="47"/>
              <w:rPr>
                <w:sz w:val="20"/>
              </w:rPr>
            </w:pPr>
          </w:p>
          <w:p w:rsidR="002110C6" w:rsidRDefault="00FE3E5E">
            <w:pPr>
              <w:pStyle w:val="TableParagraph"/>
              <w:spacing w:line="256" w:lineRule="exact"/>
              <w:ind w:left="-1"/>
              <w:rPr>
                <w:sz w:val="20"/>
              </w:rPr>
            </w:pPr>
            <w:r>
              <w:rPr>
                <w:spacing w:val="-2"/>
                <w:sz w:val="20"/>
              </w:rPr>
              <w:t>Nitelikli</w:t>
            </w:r>
            <w:r>
              <w:rPr>
                <w:spacing w:val="1"/>
                <w:sz w:val="20"/>
              </w:rPr>
              <w:t xml:space="preserve"> </w:t>
            </w:r>
            <w:r>
              <w:rPr>
                <w:spacing w:val="-2"/>
                <w:sz w:val="20"/>
              </w:rPr>
              <w:t>işgücü</w:t>
            </w:r>
          </w:p>
        </w:tc>
        <w:tc>
          <w:tcPr>
            <w:tcW w:w="701" w:type="dxa"/>
            <w:tcBorders>
              <w:bottom w:val="double" w:sz="4" w:space="0" w:color="000000"/>
            </w:tcBorders>
            <w:shd w:val="clear" w:color="auto" w:fill="9CC2E5" w:themeFill="accent1" w:themeFillTint="99"/>
            <w:textDirection w:val="tbRl"/>
          </w:tcPr>
          <w:p w:rsidR="002110C6" w:rsidRDefault="002110C6">
            <w:pPr>
              <w:pStyle w:val="TableParagraph"/>
              <w:spacing w:before="85"/>
              <w:rPr>
                <w:sz w:val="20"/>
              </w:rPr>
            </w:pPr>
          </w:p>
          <w:p w:rsidR="002110C6" w:rsidRDefault="00FE3E5E">
            <w:pPr>
              <w:pStyle w:val="TableParagraph"/>
              <w:spacing w:before="1"/>
              <w:ind w:left="-1"/>
              <w:rPr>
                <w:sz w:val="20"/>
              </w:rPr>
            </w:pPr>
            <w:r>
              <w:rPr>
                <w:spacing w:val="-2"/>
                <w:sz w:val="20"/>
              </w:rPr>
              <w:t>AR-GE,</w:t>
            </w:r>
            <w:r>
              <w:rPr>
                <w:spacing w:val="-13"/>
                <w:sz w:val="20"/>
              </w:rPr>
              <w:t xml:space="preserve"> </w:t>
            </w:r>
            <w:r>
              <w:rPr>
                <w:spacing w:val="-2"/>
                <w:sz w:val="20"/>
              </w:rPr>
              <w:t>Projeler, Danışmanlık</w:t>
            </w:r>
          </w:p>
        </w:tc>
        <w:tc>
          <w:tcPr>
            <w:tcW w:w="697" w:type="dxa"/>
            <w:tcBorders>
              <w:bottom w:val="double" w:sz="4" w:space="0" w:color="000000"/>
            </w:tcBorders>
            <w:shd w:val="clear" w:color="auto" w:fill="9CC2E5" w:themeFill="accent1" w:themeFillTint="99"/>
            <w:textDirection w:val="tbRl"/>
          </w:tcPr>
          <w:p w:rsidR="002110C6" w:rsidRDefault="00FE3E5E">
            <w:pPr>
              <w:pStyle w:val="TableParagraph"/>
              <w:spacing w:line="269" w:lineRule="exact"/>
              <w:ind w:left="-1"/>
              <w:rPr>
                <w:sz w:val="20"/>
              </w:rPr>
            </w:pPr>
            <w:r>
              <w:rPr>
                <w:spacing w:val="-2"/>
                <w:sz w:val="20"/>
              </w:rPr>
              <w:t>Altyapı,Donatım</w:t>
            </w:r>
            <w:r>
              <w:rPr>
                <w:spacing w:val="-7"/>
                <w:sz w:val="20"/>
              </w:rPr>
              <w:t xml:space="preserve"> </w:t>
            </w:r>
            <w:r>
              <w:rPr>
                <w:spacing w:val="-2"/>
                <w:sz w:val="20"/>
              </w:rPr>
              <w:t>Yatırım</w:t>
            </w:r>
          </w:p>
        </w:tc>
        <w:tc>
          <w:tcPr>
            <w:tcW w:w="394" w:type="dxa"/>
            <w:tcBorders>
              <w:bottom w:val="double" w:sz="4" w:space="0" w:color="000000"/>
            </w:tcBorders>
            <w:shd w:val="clear" w:color="auto" w:fill="9CC2E5" w:themeFill="accent1" w:themeFillTint="99"/>
            <w:textDirection w:val="tbRl"/>
          </w:tcPr>
          <w:p w:rsidR="002110C6" w:rsidRDefault="00FE3E5E">
            <w:pPr>
              <w:pStyle w:val="TableParagraph"/>
              <w:spacing w:line="269" w:lineRule="exact"/>
              <w:ind w:left="-1"/>
              <w:rPr>
                <w:sz w:val="20"/>
              </w:rPr>
            </w:pPr>
            <w:r>
              <w:rPr>
                <w:spacing w:val="-2"/>
                <w:sz w:val="20"/>
              </w:rPr>
              <w:t>Yayım</w:t>
            </w:r>
          </w:p>
        </w:tc>
        <w:tc>
          <w:tcPr>
            <w:tcW w:w="702" w:type="dxa"/>
            <w:tcBorders>
              <w:bottom w:val="double" w:sz="4" w:space="0" w:color="000000"/>
            </w:tcBorders>
            <w:shd w:val="clear" w:color="auto" w:fill="9CC2E5" w:themeFill="accent1" w:themeFillTint="99"/>
            <w:textDirection w:val="tbRl"/>
          </w:tcPr>
          <w:p w:rsidR="002110C6" w:rsidRDefault="00FE3E5E">
            <w:pPr>
              <w:pStyle w:val="TableParagraph"/>
              <w:spacing w:line="270" w:lineRule="exact"/>
              <w:ind w:left="-1"/>
              <w:rPr>
                <w:sz w:val="20"/>
              </w:rPr>
            </w:pPr>
            <w:r>
              <w:rPr>
                <w:sz w:val="20"/>
              </w:rPr>
              <w:t>Rehberlik,</w:t>
            </w:r>
            <w:r>
              <w:rPr>
                <w:spacing w:val="-15"/>
                <w:sz w:val="20"/>
              </w:rPr>
              <w:t xml:space="preserve"> </w:t>
            </w:r>
            <w:r>
              <w:rPr>
                <w:sz w:val="20"/>
              </w:rPr>
              <w:t>Kurs,</w:t>
            </w:r>
            <w:r>
              <w:rPr>
                <w:spacing w:val="-15"/>
                <w:sz w:val="20"/>
              </w:rPr>
              <w:t xml:space="preserve"> </w:t>
            </w:r>
            <w:r>
              <w:rPr>
                <w:spacing w:val="-2"/>
                <w:sz w:val="20"/>
              </w:rPr>
              <w:t>Sosyal</w:t>
            </w:r>
          </w:p>
          <w:p w:rsidR="002110C6" w:rsidRDefault="00FE3E5E">
            <w:pPr>
              <w:pStyle w:val="TableParagraph"/>
              <w:spacing w:before="84"/>
              <w:ind w:left="-1"/>
              <w:rPr>
                <w:sz w:val="20"/>
              </w:rPr>
            </w:pPr>
            <w:r>
              <w:rPr>
                <w:spacing w:val="-2"/>
                <w:sz w:val="20"/>
              </w:rPr>
              <w:t>etkinlikler</w:t>
            </w:r>
          </w:p>
        </w:tc>
        <w:tc>
          <w:tcPr>
            <w:tcW w:w="697" w:type="dxa"/>
            <w:tcBorders>
              <w:bottom w:val="double" w:sz="4" w:space="0" w:color="000000"/>
            </w:tcBorders>
            <w:shd w:val="clear" w:color="auto" w:fill="9CC2E5" w:themeFill="accent1" w:themeFillTint="99"/>
            <w:textDirection w:val="tbRl"/>
          </w:tcPr>
          <w:p w:rsidR="002110C6" w:rsidRDefault="00FE3E5E">
            <w:pPr>
              <w:pStyle w:val="TableParagraph"/>
              <w:spacing w:before="4"/>
              <w:ind w:left="-1"/>
              <w:rPr>
                <w:sz w:val="20"/>
              </w:rPr>
            </w:pPr>
            <w:r>
              <w:rPr>
                <w:spacing w:val="-2"/>
                <w:sz w:val="20"/>
              </w:rPr>
              <w:t>Mezunlar</w:t>
            </w:r>
            <w:r>
              <w:rPr>
                <w:spacing w:val="-10"/>
                <w:sz w:val="20"/>
              </w:rPr>
              <w:t xml:space="preserve"> </w:t>
            </w:r>
            <w:r>
              <w:rPr>
                <w:spacing w:val="-2"/>
                <w:sz w:val="20"/>
              </w:rPr>
              <w:t>(Öğrenci)</w:t>
            </w:r>
          </w:p>
        </w:tc>
        <w:tc>
          <w:tcPr>
            <w:tcW w:w="697" w:type="dxa"/>
            <w:tcBorders>
              <w:bottom w:val="double" w:sz="4" w:space="0" w:color="000000"/>
            </w:tcBorders>
            <w:shd w:val="clear" w:color="auto" w:fill="9CC2E5" w:themeFill="accent1" w:themeFillTint="99"/>
            <w:textDirection w:val="tbRl"/>
          </w:tcPr>
          <w:p w:rsidR="002110C6" w:rsidRDefault="00FE3E5E">
            <w:pPr>
              <w:pStyle w:val="TableParagraph"/>
              <w:spacing w:before="5"/>
              <w:ind w:left="-1"/>
              <w:rPr>
                <w:sz w:val="20"/>
              </w:rPr>
            </w:pPr>
            <w:r>
              <w:rPr>
                <w:spacing w:val="-2"/>
                <w:sz w:val="20"/>
              </w:rPr>
              <w:t>Ölçme-Değerlendirme</w:t>
            </w:r>
          </w:p>
        </w:tc>
      </w:tr>
      <w:tr w:rsidR="002110C6">
        <w:trPr>
          <w:trHeight w:val="791"/>
        </w:trPr>
        <w:tc>
          <w:tcPr>
            <w:tcW w:w="1839" w:type="dxa"/>
            <w:tcBorders>
              <w:top w:val="double" w:sz="4" w:space="0" w:color="000000"/>
            </w:tcBorders>
          </w:tcPr>
          <w:p w:rsidR="002110C6" w:rsidRDefault="002110C6">
            <w:pPr>
              <w:pStyle w:val="TableParagraph"/>
              <w:spacing w:before="84"/>
              <w:rPr>
                <w:sz w:val="24"/>
              </w:rPr>
            </w:pPr>
          </w:p>
          <w:p w:rsidR="002110C6" w:rsidRDefault="00FE3E5E">
            <w:pPr>
              <w:pStyle w:val="TableParagraph"/>
              <w:spacing w:before="1"/>
              <w:ind w:left="7"/>
              <w:jc w:val="center"/>
              <w:rPr>
                <w:sz w:val="24"/>
              </w:rPr>
            </w:pPr>
            <w:r>
              <w:rPr>
                <w:spacing w:val="-2"/>
                <w:sz w:val="24"/>
              </w:rPr>
              <w:t>Öğrenciler</w:t>
            </w:r>
          </w:p>
        </w:tc>
        <w:tc>
          <w:tcPr>
            <w:tcW w:w="711" w:type="dxa"/>
            <w:tcBorders>
              <w:top w:val="double" w:sz="4" w:space="0" w:color="000000"/>
            </w:tcBorders>
          </w:tcPr>
          <w:p w:rsidR="002110C6" w:rsidRDefault="002110C6">
            <w:pPr>
              <w:pStyle w:val="TableParagraph"/>
              <w:spacing w:before="139"/>
              <w:rPr>
                <w:sz w:val="20"/>
              </w:rPr>
            </w:pPr>
          </w:p>
          <w:p w:rsidR="002110C6" w:rsidRDefault="00FE3E5E">
            <w:pPr>
              <w:pStyle w:val="TableParagraph"/>
              <w:ind w:left="263"/>
              <w:rPr>
                <w:sz w:val="20"/>
              </w:rPr>
            </w:pPr>
            <w:r>
              <w:rPr>
                <w:spacing w:val="-5"/>
                <w:sz w:val="20"/>
              </w:rPr>
              <w:t>XX</w:t>
            </w:r>
          </w:p>
        </w:tc>
        <w:tc>
          <w:tcPr>
            <w:tcW w:w="605" w:type="dxa"/>
            <w:tcBorders>
              <w:top w:val="double" w:sz="4" w:space="0" w:color="000000"/>
            </w:tcBorders>
          </w:tcPr>
          <w:p w:rsidR="002110C6" w:rsidRDefault="002110C6">
            <w:pPr>
              <w:pStyle w:val="TableParagraph"/>
              <w:spacing w:before="84"/>
              <w:rPr>
                <w:sz w:val="24"/>
              </w:rPr>
            </w:pPr>
          </w:p>
          <w:p w:rsidR="002110C6" w:rsidRDefault="00FE3E5E">
            <w:pPr>
              <w:pStyle w:val="TableParagraph"/>
              <w:spacing w:before="1"/>
              <w:ind w:left="9"/>
              <w:jc w:val="center"/>
              <w:rPr>
                <w:sz w:val="24"/>
              </w:rPr>
            </w:pPr>
            <w:r>
              <w:rPr>
                <w:spacing w:val="-10"/>
                <w:sz w:val="24"/>
              </w:rPr>
              <w:t>X</w:t>
            </w:r>
          </w:p>
        </w:tc>
        <w:tc>
          <w:tcPr>
            <w:tcW w:w="610" w:type="dxa"/>
            <w:tcBorders>
              <w:top w:val="double" w:sz="4" w:space="0" w:color="000000"/>
            </w:tcBorders>
          </w:tcPr>
          <w:p w:rsidR="002110C6" w:rsidRDefault="002110C6">
            <w:pPr>
              <w:pStyle w:val="TableParagraph"/>
            </w:pPr>
          </w:p>
        </w:tc>
        <w:tc>
          <w:tcPr>
            <w:tcW w:w="701" w:type="dxa"/>
            <w:tcBorders>
              <w:top w:val="double" w:sz="4" w:space="0" w:color="000000"/>
            </w:tcBorders>
          </w:tcPr>
          <w:p w:rsidR="002110C6" w:rsidRDefault="002110C6">
            <w:pPr>
              <w:pStyle w:val="TableParagraph"/>
            </w:pPr>
          </w:p>
        </w:tc>
        <w:tc>
          <w:tcPr>
            <w:tcW w:w="697" w:type="dxa"/>
            <w:tcBorders>
              <w:top w:val="double" w:sz="4" w:space="0" w:color="000000"/>
            </w:tcBorders>
          </w:tcPr>
          <w:p w:rsidR="002110C6" w:rsidRDefault="002110C6">
            <w:pPr>
              <w:pStyle w:val="TableParagraph"/>
              <w:spacing w:before="139"/>
              <w:rPr>
                <w:sz w:val="20"/>
              </w:rPr>
            </w:pPr>
          </w:p>
          <w:p w:rsidR="002110C6" w:rsidRDefault="00FE3E5E">
            <w:pPr>
              <w:pStyle w:val="TableParagraph"/>
              <w:ind w:left="23" w:right="44"/>
              <w:jc w:val="center"/>
              <w:rPr>
                <w:sz w:val="20"/>
              </w:rPr>
            </w:pPr>
            <w:r>
              <w:rPr>
                <w:spacing w:val="-10"/>
                <w:sz w:val="20"/>
              </w:rPr>
              <w:t>X</w:t>
            </w:r>
          </w:p>
        </w:tc>
        <w:tc>
          <w:tcPr>
            <w:tcW w:w="394" w:type="dxa"/>
            <w:tcBorders>
              <w:top w:val="double" w:sz="4" w:space="0" w:color="000000"/>
            </w:tcBorders>
          </w:tcPr>
          <w:p w:rsidR="002110C6" w:rsidRDefault="002110C6">
            <w:pPr>
              <w:pStyle w:val="TableParagraph"/>
              <w:spacing w:before="139"/>
              <w:rPr>
                <w:sz w:val="20"/>
              </w:rPr>
            </w:pPr>
          </w:p>
          <w:p w:rsidR="002110C6" w:rsidRDefault="00FE3E5E">
            <w:pPr>
              <w:pStyle w:val="TableParagraph"/>
              <w:ind w:left="7" w:right="34"/>
              <w:jc w:val="center"/>
              <w:rPr>
                <w:sz w:val="20"/>
              </w:rPr>
            </w:pPr>
            <w:r>
              <w:rPr>
                <w:spacing w:val="-10"/>
                <w:sz w:val="20"/>
              </w:rPr>
              <w:t>X</w:t>
            </w:r>
          </w:p>
        </w:tc>
        <w:tc>
          <w:tcPr>
            <w:tcW w:w="702" w:type="dxa"/>
            <w:tcBorders>
              <w:top w:val="double" w:sz="4" w:space="0" w:color="000000"/>
            </w:tcBorders>
          </w:tcPr>
          <w:p w:rsidR="002110C6" w:rsidRDefault="002110C6">
            <w:pPr>
              <w:pStyle w:val="TableParagraph"/>
              <w:spacing w:before="139"/>
              <w:rPr>
                <w:sz w:val="20"/>
              </w:rPr>
            </w:pPr>
          </w:p>
          <w:p w:rsidR="002110C6" w:rsidRDefault="00FE3E5E">
            <w:pPr>
              <w:pStyle w:val="TableParagraph"/>
              <w:ind w:right="39"/>
              <w:jc w:val="center"/>
              <w:rPr>
                <w:sz w:val="20"/>
              </w:rPr>
            </w:pPr>
            <w:r>
              <w:rPr>
                <w:spacing w:val="-10"/>
                <w:sz w:val="20"/>
              </w:rPr>
              <w:t>XX</w:t>
            </w:r>
          </w:p>
        </w:tc>
        <w:tc>
          <w:tcPr>
            <w:tcW w:w="697" w:type="dxa"/>
            <w:tcBorders>
              <w:top w:val="double" w:sz="4" w:space="0" w:color="000000"/>
            </w:tcBorders>
          </w:tcPr>
          <w:p w:rsidR="002110C6" w:rsidRDefault="002110C6">
            <w:pPr>
              <w:pStyle w:val="TableParagraph"/>
            </w:pPr>
          </w:p>
        </w:tc>
        <w:tc>
          <w:tcPr>
            <w:tcW w:w="697" w:type="dxa"/>
            <w:tcBorders>
              <w:top w:val="double" w:sz="4" w:space="0" w:color="000000"/>
            </w:tcBorders>
          </w:tcPr>
          <w:p w:rsidR="002110C6" w:rsidRDefault="002110C6">
            <w:pPr>
              <w:pStyle w:val="TableParagraph"/>
            </w:pPr>
          </w:p>
        </w:tc>
      </w:tr>
      <w:tr w:rsidR="002110C6">
        <w:trPr>
          <w:trHeight w:val="451"/>
        </w:trPr>
        <w:tc>
          <w:tcPr>
            <w:tcW w:w="1839" w:type="dxa"/>
          </w:tcPr>
          <w:p w:rsidR="002110C6" w:rsidRDefault="00FE3E5E">
            <w:pPr>
              <w:pStyle w:val="TableParagraph"/>
              <w:spacing w:line="268" w:lineRule="exact"/>
              <w:ind w:left="12"/>
              <w:jc w:val="center"/>
              <w:rPr>
                <w:sz w:val="24"/>
              </w:rPr>
            </w:pPr>
            <w:r>
              <w:rPr>
                <w:spacing w:val="-2"/>
                <w:sz w:val="24"/>
              </w:rPr>
              <w:t>Veliler</w:t>
            </w:r>
          </w:p>
        </w:tc>
        <w:tc>
          <w:tcPr>
            <w:tcW w:w="711" w:type="dxa"/>
          </w:tcPr>
          <w:p w:rsidR="002110C6" w:rsidRDefault="002110C6">
            <w:pPr>
              <w:pStyle w:val="TableParagraph"/>
            </w:pPr>
          </w:p>
        </w:tc>
        <w:tc>
          <w:tcPr>
            <w:tcW w:w="605" w:type="dxa"/>
          </w:tcPr>
          <w:p w:rsidR="002110C6" w:rsidRDefault="002110C6">
            <w:pPr>
              <w:pStyle w:val="TableParagraph"/>
            </w:pPr>
          </w:p>
        </w:tc>
        <w:tc>
          <w:tcPr>
            <w:tcW w:w="610" w:type="dxa"/>
          </w:tcPr>
          <w:p w:rsidR="002110C6" w:rsidRDefault="002110C6">
            <w:pPr>
              <w:pStyle w:val="TableParagraph"/>
            </w:pPr>
          </w:p>
        </w:tc>
        <w:tc>
          <w:tcPr>
            <w:tcW w:w="701" w:type="dxa"/>
          </w:tcPr>
          <w:p w:rsidR="002110C6" w:rsidRDefault="002110C6">
            <w:pPr>
              <w:pStyle w:val="TableParagraph"/>
            </w:pPr>
          </w:p>
        </w:tc>
        <w:tc>
          <w:tcPr>
            <w:tcW w:w="697" w:type="dxa"/>
          </w:tcPr>
          <w:p w:rsidR="002110C6" w:rsidRDefault="002110C6">
            <w:pPr>
              <w:pStyle w:val="TableParagraph"/>
            </w:pPr>
          </w:p>
        </w:tc>
        <w:tc>
          <w:tcPr>
            <w:tcW w:w="394" w:type="dxa"/>
          </w:tcPr>
          <w:p w:rsidR="002110C6" w:rsidRDefault="002110C6">
            <w:pPr>
              <w:pStyle w:val="TableParagraph"/>
            </w:pPr>
          </w:p>
        </w:tc>
        <w:tc>
          <w:tcPr>
            <w:tcW w:w="702" w:type="dxa"/>
          </w:tcPr>
          <w:p w:rsidR="002110C6" w:rsidRDefault="00FE3E5E">
            <w:pPr>
              <w:pStyle w:val="TableParagraph"/>
              <w:spacing w:line="226" w:lineRule="exact"/>
              <w:ind w:right="39"/>
              <w:jc w:val="center"/>
              <w:rPr>
                <w:sz w:val="20"/>
              </w:rPr>
            </w:pPr>
            <w:r>
              <w:rPr>
                <w:spacing w:val="-10"/>
                <w:sz w:val="20"/>
              </w:rPr>
              <w:t>XX</w:t>
            </w:r>
          </w:p>
        </w:tc>
        <w:tc>
          <w:tcPr>
            <w:tcW w:w="697" w:type="dxa"/>
          </w:tcPr>
          <w:p w:rsidR="002110C6" w:rsidRDefault="002110C6">
            <w:pPr>
              <w:pStyle w:val="TableParagraph"/>
            </w:pPr>
          </w:p>
        </w:tc>
        <w:tc>
          <w:tcPr>
            <w:tcW w:w="697" w:type="dxa"/>
          </w:tcPr>
          <w:p w:rsidR="002110C6" w:rsidRDefault="002110C6">
            <w:pPr>
              <w:pStyle w:val="TableParagraph"/>
            </w:pPr>
          </w:p>
        </w:tc>
      </w:tr>
      <w:tr w:rsidR="002110C6">
        <w:trPr>
          <w:trHeight w:val="705"/>
        </w:trPr>
        <w:tc>
          <w:tcPr>
            <w:tcW w:w="1839" w:type="dxa"/>
          </w:tcPr>
          <w:p w:rsidR="002110C6" w:rsidRDefault="002110C6">
            <w:pPr>
              <w:pStyle w:val="TableParagraph"/>
              <w:spacing w:before="56"/>
              <w:rPr>
                <w:sz w:val="24"/>
              </w:rPr>
            </w:pPr>
          </w:p>
          <w:p w:rsidR="002110C6" w:rsidRDefault="00FE3E5E">
            <w:pPr>
              <w:pStyle w:val="TableParagraph"/>
              <w:ind w:left="11"/>
              <w:jc w:val="center"/>
              <w:rPr>
                <w:sz w:val="24"/>
              </w:rPr>
            </w:pPr>
            <w:r>
              <w:rPr>
                <w:spacing w:val="-2"/>
                <w:sz w:val="24"/>
              </w:rPr>
              <w:t>Üniversiteler</w:t>
            </w:r>
          </w:p>
        </w:tc>
        <w:tc>
          <w:tcPr>
            <w:tcW w:w="711" w:type="dxa"/>
          </w:tcPr>
          <w:p w:rsidR="002110C6" w:rsidRDefault="002110C6">
            <w:pPr>
              <w:pStyle w:val="TableParagraph"/>
            </w:pPr>
          </w:p>
        </w:tc>
        <w:tc>
          <w:tcPr>
            <w:tcW w:w="605" w:type="dxa"/>
          </w:tcPr>
          <w:p w:rsidR="002110C6" w:rsidRDefault="002110C6">
            <w:pPr>
              <w:pStyle w:val="TableParagraph"/>
            </w:pPr>
          </w:p>
        </w:tc>
        <w:tc>
          <w:tcPr>
            <w:tcW w:w="610" w:type="dxa"/>
          </w:tcPr>
          <w:p w:rsidR="002110C6" w:rsidRDefault="002110C6">
            <w:pPr>
              <w:pStyle w:val="TableParagraph"/>
              <w:spacing w:before="56"/>
              <w:rPr>
                <w:sz w:val="24"/>
              </w:rPr>
            </w:pPr>
          </w:p>
          <w:p w:rsidR="002110C6" w:rsidRDefault="00FE3E5E">
            <w:pPr>
              <w:pStyle w:val="TableParagraph"/>
              <w:ind w:left="4"/>
              <w:jc w:val="center"/>
              <w:rPr>
                <w:sz w:val="24"/>
              </w:rPr>
            </w:pPr>
            <w:r>
              <w:rPr>
                <w:spacing w:val="-10"/>
                <w:sz w:val="24"/>
              </w:rPr>
              <w:t>X</w:t>
            </w:r>
          </w:p>
        </w:tc>
        <w:tc>
          <w:tcPr>
            <w:tcW w:w="701" w:type="dxa"/>
          </w:tcPr>
          <w:p w:rsidR="002110C6" w:rsidRDefault="002110C6">
            <w:pPr>
              <w:pStyle w:val="TableParagraph"/>
              <w:spacing w:before="56"/>
              <w:rPr>
                <w:sz w:val="24"/>
              </w:rPr>
            </w:pPr>
          </w:p>
          <w:p w:rsidR="002110C6" w:rsidRDefault="00FE3E5E">
            <w:pPr>
              <w:pStyle w:val="TableParagraph"/>
              <w:ind w:right="36"/>
              <w:jc w:val="center"/>
              <w:rPr>
                <w:sz w:val="24"/>
              </w:rPr>
            </w:pPr>
            <w:r>
              <w:rPr>
                <w:spacing w:val="-10"/>
                <w:sz w:val="24"/>
              </w:rPr>
              <w:t>X</w:t>
            </w:r>
          </w:p>
        </w:tc>
        <w:tc>
          <w:tcPr>
            <w:tcW w:w="697" w:type="dxa"/>
          </w:tcPr>
          <w:p w:rsidR="002110C6" w:rsidRDefault="002110C6">
            <w:pPr>
              <w:pStyle w:val="TableParagraph"/>
            </w:pPr>
          </w:p>
        </w:tc>
        <w:tc>
          <w:tcPr>
            <w:tcW w:w="394" w:type="dxa"/>
          </w:tcPr>
          <w:p w:rsidR="002110C6" w:rsidRDefault="002110C6">
            <w:pPr>
              <w:pStyle w:val="TableParagraph"/>
            </w:pPr>
          </w:p>
        </w:tc>
        <w:tc>
          <w:tcPr>
            <w:tcW w:w="702" w:type="dxa"/>
          </w:tcPr>
          <w:p w:rsidR="002110C6" w:rsidRDefault="002110C6">
            <w:pPr>
              <w:pStyle w:val="TableParagraph"/>
            </w:pPr>
          </w:p>
        </w:tc>
        <w:tc>
          <w:tcPr>
            <w:tcW w:w="697" w:type="dxa"/>
          </w:tcPr>
          <w:p w:rsidR="002110C6" w:rsidRDefault="002110C6">
            <w:pPr>
              <w:pStyle w:val="TableParagraph"/>
              <w:spacing w:before="111"/>
              <w:rPr>
                <w:sz w:val="20"/>
              </w:rPr>
            </w:pPr>
          </w:p>
          <w:p w:rsidR="002110C6" w:rsidRDefault="00FE3E5E">
            <w:pPr>
              <w:pStyle w:val="TableParagraph"/>
              <w:ind w:right="44"/>
              <w:jc w:val="center"/>
              <w:rPr>
                <w:sz w:val="20"/>
              </w:rPr>
            </w:pPr>
            <w:r>
              <w:rPr>
                <w:spacing w:val="-10"/>
                <w:sz w:val="20"/>
              </w:rPr>
              <w:t>X</w:t>
            </w:r>
          </w:p>
        </w:tc>
        <w:tc>
          <w:tcPr>
            <w:tcW w:w="697" w:type="dxa"/>
          </w:tcPr>
          <w:p w:rsidR="002110C6" w:rsidRDefault="002110C6">
            <w:pPr>
              <w:pStyle w:val="TableParagraph"/>
            </w:pPr>
          </w:p>
        </w:tc>
      </w:tr>
      <w:tr w:rsidR="002110C6">
        <w:trPr>
          <w:trHeight w:val="547"/>
        </w:trPr>
        <w:tc>
          <w:tcPr>
            <w:tcW w:w="1839" w:type="dxa"/>
          </w:tcPr>
          <w:p w:rsidR="002110C6" w:rsidRDefault="00FE3E5E">
            <w:pPr>
              <w:pStyle w:val="TableParagraph"/>
              <w:spacing w:line="268" w:lineRule="exact"/>
              <w:ind w:left="5"/>
              <w:jc w:val="center"/>
              <w:rPr>
                <w:sz w:val="24"/>
              </w:rPr>
            </w:pPr>
            <w:r>
              <w:rPr>
                <w:spacing w:val="-2"/>
                <w:sz w:val="24"/>
              </w:rPr>
              <w:t>Medya</w:t>
            </w:r>
          </w:p>
        </w:tc>
        <w:tc>
          <w:tcPr>
            <w:tcW w:w="711" w:type="dxa"/>
          </w:tcPr>
          <w:p w:rsidR="002110C6" w:rsidRDefault="002110C6">
            <w:pPr>
              <w:pStyle w:val="TableParagraph"/>
            </w:pPr>
          </w:p>
        </w:tc>
        <w:tc>
          <w:tcPr>
            <w:tcW w:w="605" w:type="dxa"/>
          </w:tcPr>
          <w:p w:rsidR="002110C6" w:rsidRDefault="002110C6">
            <w:pPr>
              <w:pStyle w:val="TableParagraph"/>
            </w:pPr>
          </w:p>
        </w:tc>
        <w:tc>
          <w:tcPr>
            <w:tcW w:w="610" w:type="dxa"/>
          </w:tcPr>
          <w:p w:rsidR="002110C6" w:rsidRDefault="00FE3E5E">
            <w:pPr>
              <w:pStyle w:val="TableParagraph"/>
              <w:spacing w:line="268" w:lineRule="exact"/>
              <w:ind w:left="4"/>
              <w:jc w:val="center"/>
              <w:rPr>
                <w:sz w:val="24"/>
              </w:rPr>
            </w:pPr>
            <w:r>
              <w:rPr>
                <w:spacing w:val="-10"/>
                <w:sz w:val="24"/>
              </w:rPr>
              <w:t>X</w:t>
            </w:r>
          </w:p>
        </w:tc>
        <w:tc>
          <w:tcPr>
            <w:tcW w:w="701" w:type="dxa"/>
          </w:tcPr>
          <w:p w:rsidR="002110C6" w:rsidRDefault="00FE3E5E">
            <w:pPr>
              <w:pStyle w:val="TableParagraph"/>
              <w:spacing w:line="268" w:lineRule="exact"/>
              <w:ind w:right="36"/>
              <w:jc w:val="center"/>
              <w:rPr>
                <w:sz w:val="24"/>
              </w:rPr>
            </w:pPr>
            <w:r>
              <w:rPr>
                <w:spacing w:val="-10"/>
                <w:sz w:val="24"/>
              </w:rPr>
              <w:t>X</w:t>
            </w:r>
          </w:p>
        </w:tc>
        <w:tc>
          <w:tcPr>
            <w:tcW w:w="697" w:type="dxa"/>
          </w:tcPr>
          <w:p w:rsidR="002110C6" w:rsidRDefault="002110C6">
            <w:pPr>
              <w:pStyle w:val="TableParagraph"/>
            </w:pPr>
          </w:p>
        </w:tc>
        <w:tc>
          <w:tcPr>
            <w:tcW w:w="394" w:type="dxa"/>
          </w:tcPr>
          <w:p w:rsidR="002110C6" w:rsidRDefault="002110C6">
            <w:pPr>
              <w:pStyle w:val="TableParagraph"/>
            </w:pPr>
          </w:p>
        </w:tc>
        <w:tc>
          <w:tcPr>
            <w:tcW w:w="702" w:type="dxa"/>
          </w:tcPr>
          <w:p w:rsidR="002110C6" w:rsidRDefault="002110C6">
            <w:pPr>
              <w:pStyle w:val="TableParagraph"/>
            </w:pPr>
          </w:p>
        </w:tc>
        <w:tc>
          <w:tcPr>
            <w:tcW w:w="697" w:type="dxa"/>
          </w:tcPr>
          <w:p w:rsidR="002110C6" w:rsidRDefault="002110C6">
            <w:pPr>
              <w:pStyle w:val="TableParagraph"/>
            </w:pPr>
          </w:p>
        </w:tc>
        <w:tc>
          <w:tcPr>
            <w:tcW w:w="697" w:type="dxa"/>
          </w:tcPr>
          <w:p w:rsidR="002110C6" w:rsidRDefault="002110C6">
            <w:pPr>
              <w:pStyle w:val="TableParagraph"/>
            </w:pPr>
          </w:p>
        </w:tc>
      </w:tr>
      <w:tr w:rsidR="002110C6">
        <w:trPr>
          <w:trHeight w:val="743"/>
        </w:trPr>
        <w:tc>
          <w:tcPr>
            <w:tcW w:w="1839" w:type="dxa"/>
          </w:tcPr>
          <w:p w:rsidR="002110C6" w:rsidRDefault="00FE3E5E">
            <w:pPr>
              <w:pStyle w:val="TableParagraph"/>
              <w:spacing w:line="300" w:lineRule="auto"/>
              <w:ind w:left="436" w:hanging="116"/>
              <w:rPr>
                <w:sz w:val="24"/>
              </w:rPr>
            </w:pPr>
            <w:r>
              <w:rPr>
                <w:spacing w:val="-4"/>
                <w:sz w:val="24"/>
              </w:rPr>
              <w:t>Uluslar</w:t>
            </w:r>
            <w:r>
              <w:rPr>
                <w:spacing w:val="-13"/>
                <w:sz w:val="24"/>
              </w:rPr>
              <w:t xml:space="preserve"> </w:t>
            </w:r>
            <w:r>
              <w:rPr>
                <w:spacing w:val="-4"/>
                <w:sz w:val="24"/>
              </w:rPr>
              <w:t xml:space="preserve">arası </w:t>
            </w:r>
            <w:r>
              <w:rPr>
                <w:spacing w:val="-2"/>
                <w:sz w:val="24"/>
              </w:rPr>
              <w:t>kuruluşlar</w:t>
            </w:r>
          </w:p>
        </w:tc>
        <w:tc>
          <w:tcPr>
            <w:tcW w:w="711" w:type="dxa"/>
          </w:tcPr>
          <w:p w:rsidR="002110C6" w:rsidRDefault="002110C6">
            <w:pPr>
              <w:pStyle w:val="TableParagraph"/>
            </w:pPr>
          </w:p>
        </w:tc>
        <w:tc>
          <w:tcPr>
            <w:tcW w:w="605" w:type="dxa"/>
          </w:tcPr>
          <w:p w:rsidR="002110C6" w:rsidRDefault="002110C6">
            <w:pPr>
              <w:pStyle w:val="TableParagraph"/>
            </w:pPr>
          </w:p>
        </w:tc>
        <w:tc>
          <w:tcPr>
            <w:tcW w:w="610" w:type="dxa"/>
          </w:tcPr>
          <w:p w:rsidR="002110C6" w:rsidRDefault="002110C6">
            <w:pPr>
              <w:pStyle w:val="TableParagraph"/>
            </w:pPr>
          </w:p>
        </w:tc>
        <w:tc>
          <w:tcPr>
            <w:tcW w:w="701" w:type="dxa"/>
          </w:tcPr>
          <w:p w:rsidR="002110C6" w:rsidRDefault="002110C6">
            <w:pPr>
              <w:pStyle w:val="TableParagraph"/>
              <w:spacing w:before="56"/>
              <w:rPr>
                <w:sz w:val="24"/>
              </w:rPr>
            </w:pPr>
          </w:p>
          <w:p w:rsidR="002110C6" w:rsidRDefault="00FE3E5E">
            <w:pPr>
              <w:pStyle w:val="TableParagraph"/>
              <w:ind w:right="36"/>
              <w:jc w:val="center"/>
              <w:rPr>
                <w:sz w:val="24"/>
              </w:rPr>
            </w:pPr>
            <w:r>
              <w:rPr>
                <w:spacing w:val="-10"/>
                <w:sz w:val="24"/>
              </w:rPr>
              <w:t>X</w:t>
            </w:r>
          </w:p>
        </w:tc>
        <w:tc>
          <w:tcPr>
            <w:tcW w:w="697" w:type="dxa"/>
          </w:tcPr>
          <w:p w:rsidR="002110C6" w:rsidRDefault="002110C6">
            <w:pPr>
              <w:pStyle w:val="TableParagraph"/>
            </w:pPr>
          </w:p>
        </w:tc>
        <w:tc>
          <w:tcPr>
            <w:tcW w:w="394" w:type="dxa"/>
          </w:tcPr>
          <w:p w:rsidR="002110C6" w:rsidRDefault="002110C6">
            <w:pPr>
              <w:pStyle w:val="TableParagraph"/>
              <w:spacing w:before="56"/>
              <w:rPr>
                <w:sz w:val="24"/>
              </w:rPr>
            </w:pPr>
          </w:p>
          <w:p w:rsidR="002110C6" w:rsidRDefault="00FE3E5E">
            <w:pPr>
              <w:pStyle w:val="TableParagraph"/>
              <w:ind w:left="34" w:right="27"/>
              <w:jc w:val="center"/>
              <w:rPr>
                <w:sz w:val="24"/>
              </w:rPr>
            </w:pPr>
            <w:r>
              <w:rPr>
                <w:spacing w:val="-10"/>
                <w:sz w:val="24"/>
              </w:rPr>
              <w:t>X</w:t>
            </w:r>
          </w:p>
        </w:tc>
        <w:tc>
          <w:tcPr>
            <w:tcW w:w="702" w:type="dxa"/>
          </w:tcPr>
          <w:p w:rsidR="002110C6" w:rsidRDefault="002110C6">
            <w:pPr>
              <w:pStyle w:val="TableParagraph"/>
            </w:pPr>
          </w:p>
        </w:tc>
        <w:tc>
          <w:tcPr>
            <w:tcW w:w="697" w:type="dxa"/>
          </w:tcPr>
          <w:p w:rsidR="002110C6" w:rsidRDefault="002110C6">
            <w:pPr>
              <w:pStyle w:val="TableParagraph"/>
            </w:pPr>
          </w:p>
        </w:tc>
        <w:tc>
          <w:tcPr>
            <w:tcW w:w="697" w:type="dxa"/>
          </w:tcPr>
          <w:p w:rsidR="002110C6" w:rsidRDefault="002110C6">
            <w:pPr>
              <w:pStyle w:val="TableParagraph"/>
            </w:pPr>
          </w:p>
        </w:tc>
      </w:tr>
      <w:tr w:rsidR="002110C6">
        <w:trPr>
          <w:trHeight w:val="738"/>
        </w:trPr>
        <w:tc>
          <w:tcPr>
            <w:tcW w:w="1839" w:type="dxa"/>
          </w:tcPr>
          <w:p w:rsidR="002110C6" w:rsidRDefault="00FE3E5E">
            <w:pPr>
              <w:pStyle w:val="TableParagraph"/>
              <w:spacing w:line="263" w:lineRule="exact"/>
              <w:ind w:left="21"/>
              <w:jc w:val="center"/>
              <w:rPr>
                <w:sz w:val="24"/>
              </w:rPr>
            </w:pPr>
            <w:r>
              <w:rPr>
                <w:sz w:val="24"/>
              </w:rPr>
              <w:t>Meslek</w:t>
            </w:r>
            <w:r>
              <w:rPr>
                <w:spacing w:val="-13"/>
                <w:sz w:val="24"/>
              </w:rPr>
              <w:t xml:space="preserve"> </w:t>
            </w:r>
            <w:r>
              <w:rPr>
                <w:spacing w:val="-6"/>
                <w:sz w:val="24"/>
              </w:rPr>
              <w:t>Kuruluşları</w:t>
            </w:r>
          </w:p>
        </w:tc>
        <w:tc>
          <w:tcPr>
            <w:tcW w:w="711" w:type="dxa"/>
          </w:tcPr>
          <w:p w:rsidR="002110C6" w:rsidRDefault="002110C6">
            <w:pPr>
              <w:pStyle w:val="TableParagraph"/>
            </w:pPr>
          </w:p>
        </w:tc>
        <w:tc>
          <w:tcPr>
            <w:tcW w:w="605" w:type="dxa"/>
          </w:tcPr>
          <w:p w:rsidR="002110C6" w:rsidRDefault="002110C6">
            <w:pPr>
              <w:pStyle w:val="TableParagraph"/>
            </w:pPr>
          </w:p>
        </w:tc>
        <w:tc>
          <w:tcPr>
            <w:tcW w:w="610" w:type="dxa"/>
          </w:tcPr>
          <w:p w:rsidR="002110C6" w:rsidRDefault="00FE3E5E">
            <w:pPr>
              <w:pStyle w:val="TableParagraph"/>
              <w:spacing w:line="263" w:lineRule="exact"/>
              <w:ind w:left="4"/>
              <w:jc w:val="center"/>
              <w:rPr>
                <w:sz w:val="24"/>
              </w:rPr>
            </w:pPr>
            <w:r>
              <w:rPr>
                <w:spacing w:val="-10"/>
                <w:sz w:val="24"/>
              </w:rPr>
              <w:t>X</w:t>
            </w:r>
          </w:p>
        </w:tc>
        <w:tc>
          <w:tcPr>
            <w:tcW w:w="701" w:type="dxa"/>
          </w:tcPr>
          <w:p w:rsidR="002110C6" w:rsidRDefault="00FE3E5E">
            <w:pPr>
              <w:pStyle w:val="TableParagraph"/>
              <w:spacing w:line="263" w:lineRule="exact"/>
              <w:ind w:right="36"/>
              <w:jc w:val="center"/>
              <w:rPr>
                <w:sz w:val="24"/>
              </w:rPr>
            </w:pPr>
            <w:r>
              <w:rPr>
                <w:spacing w:val="-10"/>
                <w:sz w:val="24"/>
              </w:rPr>
              <w:t>X</w:t>
            </w:r>
          </w:p>
        </w:tc>
        <w:tc>
          <w:tcPr>
            <w:tcW w:w="697" w:type="dxa"/>
          </w:tcPr>
          <w:p w:rsidR="002110C6" w:rsidRDefault="002110C6">
            <w:pPr>
              <w:pStyle w:val="TableParagraph"/>
            </w:pPr>
          </w:p>
        </w:tc>
        <w:tc>
          <w:tcPr>
            <w:tcW w:w="394" w:type="dxa"/>
          </w:tcPr>
          <w:p w:rsidR="002110C6" w:rsidRDefault="002110C6">
            <w:pPr>
              <w:pStyle w:val="TableParagraph"/>
            </w:pPr>
          </w:p>
        </w:tc>
        <w:tc>
          <w:tcPr>
            <w:tcW w:w="702" w:type="dxa"/>
          </w:tcPr>
          <w:p w:rsidR="002110C6" w:rsidRDefault="002110C6">
            <w:pPr>
              <w:pStyle w:val="TableParagraph"/>
            </w:pPr>
          </w:p>
        </w:tc>
        <w:tc>
          <w:tcPr>
            <w:tcW w:w="697" w:type="dxa"/>
          </w:tcPr>
          <w:p w:rsidR="002110C6" w:rsidRDefault="002110C6">
            <w:pPr>
              <w:pStyle w:val="TableParagraph"/>
            </w:pPr>
          </w:p>
        </w:tc>
        <w:tc>
          <w:tcPr>
            <w:tcW w:w="697" w:type="dxa"/>
          </w:tcPr>
          <w:p w:rsidR="002110C6" w:rsidRDefault="002110C6">
            <w:pPr>
              <w:pStyle w:val="TableParagraph"/>
            </w:pPr>
          </w:p>
        </w:tc>
      </w:tr>
      <w:tr w:rsidR="002110C6">
        <w:trPr>
          <w:trHeight w:val="734"/>
        </w:trPr>
        <w:tc>
          <w:tcPr>
            <w:tcW w:w="1839" w:type="dxa"/>
          </w:tcPr>
          <w:p w:rsidR="002110C6" w:rsidRDefault="00FE3E5E">
            <w:pPr>
              <w:pStyle w:val="TableParagraph"/>
              <w:spacing w:line="263" w:lineRule="exact"/>
              <w:ind w:left="13"/>
              <w:jc w:val="center"/>
              <w:rPr>
                <w:sz w:val="24"/>
              </w:rPr>
            </w:pPr>
            <w:r>
              <w:rPr>
                <w:sz w:val="24"/>
              </w:rPr>
              <w:t>Sağlık</w:t>
            </w:r>
            <w:r>
              <w:rPr>
                <w:spacing w:val="-14"/>
                <w:sz w:val="24"/>
              </w:rPr>
              <w:t xml:space="preserve"> </w:t>
            </w:r>
            <w:r>
              <w:rPr>
                <w:spacing w:val="-2"/>
                <w:sz w:val="24"/>
              </w:rPr>
              <w:t>kuruluşları</w:t>
            </w:r>
          </w:p>
        </w:tc>
        <w:tc>
          <w:tcPr>
            <w:tcW w:w="711" w:type="dxa"/>
          </w:tcPr>
          <w:p w:rsidR="002110C6" w:rsidRDefault="002110C6">
            <w:pPr>
              <w:pStyle w:val="TableParagraph"/>
            </w:pPr>
          </w:p>
        </w:tc>
        <w:tc>
          <w:tcPr>
            <w:tcW w:w="605" w:type="dxa"/>
          </w:tcPr>
          <w:p w:rsidR="002110C6" w:rsidRDefault="002110C6">
            <w:pPr>
              <w:pStyle w:val="TableParagraph"/>
            </w:pPr>
          </w:p>
        </w:tc>
        <w:tc>
          <w:tcPr>
            <w:tcW w:w="610" w:type="dxa"/>
          </w:tcPr>
          <w:p w:rsidR="002110C6" w:rsidRDefault="002110C6">
            <w:pPr>
              <w:pStyle w:val="TableParagraph"/>
              <w:spacing w:before="52"/>
              <w:rPr>
                <w:sz w:val="24"/>
              </w:rPr>
            </w:pPr>
          </w:p>
          <w:p w:rsidR="002110C6" w:rsidRDefault="00FE3E5E">
            <w:pPr>
              <w:pStyle w:val="TableParagraph"/>
              <w:ind w:left="4"/>
              <w:jc w:val="center"/>
              <w:rPr>
                <w:sz w:val="24"/>
              </w:rPr>
            </w:pPr>
            <w:r>
              <w:rPr>
                <w:spacing w:val="-10"/>
                <w:sz w:val="24"/>
              </w:rPr>
              <w:t>X</w:t>
            </w:r>
          </w:p>
        </w:tc>
        <w:tc>
          <w:tcPr>
            <w:tcW w:w="701" w:type="dxa"/>
          </w:tcPr>
          <w:p w:rsidR="002110C6" w:rsidRDefault="002110C6">
            <w:pPr>
              <w:pStyle w:val="TableParagraph"/>
            </w:pPr>
          </w:p>
        </w:tc>
        <w:tc>
          <w:tcPr>
            <w:tcW w:w="697" w:type="dxa"/>
          </w:tcPr>
          <w:p w:rsidR="002110C6" w:rsidRDefault="002110C6">
            <w:pPr>
              <w:pStyle w:val="TableParagraph"/>
            </w:pPr>
          </w:p>
        </w:tc>
        <w:tc>
          <w:tcPr>
            <w:tcW w:w="394" w:type="dxa"/>
          </w:tcPr>
          <w:p w:rsidR="002110C6" w:rsidRDefault="002110C6">
            <w:pPr>
              <w:pStyle w:val="TableParagraph"/>
            </w:pPr>
          </w:p>
        </w:tc>
        <w:tc>
          <w:tcPr>
            <w:tcW w:w="702" w:type="dxa"/>
          </w:tcPr>
          <w:p w:rsidR="002110C6" w:rsidRDefault="002110C6">
            <w:pPr>
              <w:pStyle w:val="TableParagraph"/>
            </w:pPr>
          </w:p>
        </w:tc>
        <w:tc>
          <w:tcPr>
            <w:tcW w:w="697" w:type="dxa"/>
          </w:tcPr>
          <w:p w:rsidR="002110C6" w:rsidRDefault="002110C6">
            <w:pPr>
              <w:pStyle w:val="TableParagraph"/>
            </w:pPr>
          </w:p>
        </w:tc>
        <w:tc>
          <w:tcPr>
            <w:tcW w:w="697" w:type="dxa"/>
          </w:tcPr>
          <w:p w:rsidR="002110C6" w:rsidRDefault="002110C6">
            <w:pPr>
              <w:pStyle w:val="TableParagraph"/>
            </w:pPr>
          </w:p>
        </w:tc>
      </w:tr>
      <w:tr w:rsidR="002110C6">
        <w:trPr>
          <w:trHeight w:val="556"/>
        </w:trPr>
        <w:tc>
          <w:tcPr>
            <w:tcW w:w="1839" w:type="dxa"/>
          </w:tcPr>
          <w:p w:rsidR="002110C6" w:rsidRDefault="00FE3E5E">
            <w:pPr>
              <w:pStyle w:val="TableParagraph"/>
              <w:spacing w:before="275" w:line="261" w:lineRule="exact"/>
              <w:ind w:left="12"/>
              <w:jc w:val="center"/>
              <w:rPr>
                <w:sz w:val="24"/>
              </w:rPr>
            </w:pPr>
            <w:r>
              <w:rPr>
                <w:spacing w:val="-2"/>
                <w:sz w:val="24"/>
              </w:rPr>
              <w:t>Diğer</w:t>
            </w:r>
            <w:r>
              <w:rPr>
                <w:spacing w:val="-12"/>
                <w:sz w:val="24"/>
              </w:rPr>
              <w:t xml:space="preserve"> </w:t>
            </w:r>
            <w:r>
              <w:rPr>
                <w:spacing w:val="-2"/>
                <w:sz w:val="24"/>
              </w:rPr>
              <w:t>Kurumlar</w:t>
            </w:r>
          </w:p>
        </w:tc>
        <w:tc>
          <w:tcPr>
            <w:tcW w:w="711" w:type="dxa"/>
          </w:tcPr>
          <w:p w:rsidR="002110C6" w:rsidRDefault="002110C6">
            <w:pPr>
              <w:pStyle w:val="TableParagraph"/>
            </w:pPr>
          </w:p>
        </w:tc>
        <w:tc>
          <w:tcPr>
            <w:tcW w:w="605" w:type="dxa"/>
          </w:tcPr>
          <w:p w:rsidR="002110C6" w:rsidRDefault="002110C6">
            <w:pPr>
              <w:pStyle w:val="TableParagraph"/>
            </w:pPr>
          </w:p>
        </w:tc>
        <w:tc>
          <w:tcPr>
            <w:tcW w:w="610" w:type="dxa"/>
          </w:tcPr>
          <w:p w:rsidR="002110C6" w:rsidRDefault="002110C6">
            <w:pPr>
              <w:pStyle w:val="TableParagraph"/>
            </w:pPr>
          </w:p>
        </w:tc>
        <w:tc>
          <w:tcPr>
            <w:tcW w:w="701" w:type="dxa"/>
          </w:tcPr>
          <w:p w:rsidR="002110C6" w:rsidRDefault="002110C6">
            <w:pPr>
              <w:pStyle w:val="TableParagraph"/>
            </w:pPr>
          </w:p>
        </w:tc>
        <w:tc>
          <w:tcPr>
            <w:tcW w:w="697" w:type="dxa"/>
          </w:tcPr>
          <w:p w:rsidR="002110C6" w:rsidRDefault="002110C6">
            <w:pPr>
              <w:pStyle w:val="TableParagraph"/>
            </w:pPr>
          </w:p>
        </w:tc>
        <w:tc>
          <w:tcPr>
            <w:tcW w:w="394" w:type="dxa"/>
          </w:tcPr>
          <w:p w:rsidR="002110C6" w:rsidRDefault="002110C6">
            <w:pPr>
              <w:pStyle w:val="TableParagraph"/>
            </w:pPr>
          </w:p>
        </w:tc>
        <w:tc>
          <w:tcPr>
            <w:tcW w:w="702" w:type="dxa"/>
          </w:tcPr>
          <w:p w:rsidR="002110C6" w:rsidRDefault="002110C6">
            <w:pPr>
              <w:pStyle w:val="TableParagraph"/>
            </w:pPr>
          </w:p>
        </w:tc>
        <w:tc>
          <w:tcPr>
            <w:tcW w:w="697" w:type="dxa"/>
          </w:tcPr>
          <w:p w:rsidR="002110C6" w:rsidRDefault="002110C6">
            <w:pPr>
              <w:pStyle w:val="TableParagraph"/>
            </w:pPr>
          </w:p>
        </w:tc>
        <w:tc>
          <w:tcPr>
            <w:tcW w:w="697" w:type="dxa"/>
          </w:tcPr>
          <w:p w:rsidR="002110C6" w:rsidRDefault="00FE3E5E">
            <w:pPr>
              <w:pStyle w:val="TableParagraph"/>
              <w:spacing w:before="275" w:line="261" w:lineRule="exact"/>
              <w:ind w:left="43" w:right="44"/>
              <w:jc w:val="center"/>
              <w:rPr>
                <w:sz w:val="24"/>
              </w:rPr>
            </w:pPr>
            <w:r>
              <w:rPr>
                <w:spacing w:val="-10"/>
                <w:sz w:val="24"/>
              </w:rPr>
              <w:t>X</w:t>
            </w:r>
          </w:p>
        </w:tc>
      </w:tr>
    </w:tbl>
    <w:p w:rsidR="002110C6" w:rsidRDefault="00072CC7" w:rsidP="00072CC7">
      <w:pPr>
        <w:pStyle w:val="GvdeMetni"/>
        <w:rPr>
          <w:rFonts w:ascii="Book Antiqua" w:hAnsi="Book Antiqua"/>
        </w:rPr>
      </w:pPr>
      <w:r>
        <w:rPr>
          <w:rFonts w:ascii="Book Antiqua" w:hAnsi="Book Antiqua"/>
        </w:rPr>
        <w:t xml:space="preserve">               </w:t>
      </w:r>
      <w:r w:rsidR="00FE3E5E">
        <w:rPr>
          <w:rFonts w:ascii="Book Antiqua" w:hAnsi="Book Antiqua"/>
        </w:rPr>
        <w:t>XX:</w:t>
      </w:r>
      <w:r w:rsidR="00FE3E5E">
        <w:rPr>
          <w:rFonts w:ascii="Book Antiqua" w:hAnsi="Book Antiqua"/>
          <w:spacing w:val="-10"/>
        </w:rPr>
        <w:t xml:space="preserve"> </w:t>
      </w:r>
      <w:r w:rsidR="00FE3E5E">
        <w:rPr>
          <w:rFonts w:ascii="Book Antiqua" w:hAnsi="Book Antiqua"/>
        </w:rPr>
        <w:t>Tamamı</w:t>
      </w:r>
      <w:r w:rsidR="00FE3E5E">
        <w:rPr>
          <w:rFonts w:ascii="Book Antiqua" w:hAnsi="Book Antiqua"/>
          <w:spacing w:val="38"/>
        </w:rPr>
        <w:t xml:space="preserve"> </w:t>
      </w:r>
      <w:r w:rsidR="00FE3E5E">
        <w:rPr>
          <w:rFonts w:ascii="Book Antiqua" w:hAnsi="Book Antiqua"/>
        </w:rPr>
        <w:t>X</w:t>
      </w:r>
      <w:r w:rsidR="00FE3E5E">
        <w:rPr>
          <w:rFonts w:ascii="Book Antiqua" w:hAnsi="Book Antiqua"/>
          <w:spacing w:val="40"/>
        </w:rPr>
        <w:t xml:space="preserve"> </w:t>
      </w:r>
      <w:r w:rsidR="00FE3E5E">
        <w:rPr>
          <w:rFonts w:ascii="Book Antiqua" w:hAnsi="Book Antiqua"/>
        </w:rPr>
        <w:t>:</w:t>
      </w:r>
      <w:r w:rsidR="00FE3E5E">
        <w:rPr>
          <w:rFonts w:ascii="Book Antiqua" w:hAnsi="Book Antiqua"/>
          <w:spacing w:val="-5"/>
        </w:rPr>
        <w:t xml:space="preserve"> </w:t>
      </w:r>
      <w:r w:rsidR="00FE3E5E">
        <w:rPr>
          <w:rFonts w:ascii="Book Antiqua" w:hAnsi="Book Antiqua"/>
        </w:rPr>
        <w:t>Bir</w:t>
      </w:r>
      <w:r w:rsidR="00FE3E5E">
        <w:rPr>
          <w:rFonts w:ascii="Book Antiqua" w:hAnsi="Book Antiqua"/>
          <w:spacing w:val="-3"/>
        </w:rPr>
        <w:t xml:space="preserve"> </w:t>
      </w:r>
      <w:r w:rsidR="00FE3E5E" w:rsidRPr="00072CC7">
        <w:rPr>
          <w:rFonts w:ascii="Book Antiqua" w:hAnsi="Book Antiqua"/>
          <w:spacing w:val="-4"/>
        </w:rPr>
        <w:t>kısmı</w:t>
      </w:r>
      <w:r w:rsidRPr="00072CC7">
        <w:rPr>
          <w:rFonts w:ascii="Book Antiqua" w:hAnsi="Book Antiqua"/>
          <w:b/>
          <w:spacing w:val="-2"/>
          <w:sz w:val="22"/>
        </w:rPr>
        <w:t xml:space="preserve"> (Tablo 9:</w:t>
      </w:r>
      <w:r w:rsidRPr="00072CC7">
        <w:rPr>
          <w:rFonts w:ascii="Book Antiqua" w:hAnsi="Book Antiqua"/>
          <w:b/>
          <w:spacing w:val="1"/>
          <w:sz w:val="22"/>
        </w:rPr>
        <w:t xml:space="preserve"> </w:t>
      </w:r>
      <w:r w:rsidRPr="00072CC7">
        <w:rPr>
          <w:rFonts w:ascii="Book Antiqua" w:hAnsi="Book Antiqua"/>
          <w:b/>
          <w:spacing w:val="-2"/>
          <w:sz w:val="22"/>
        </w:rPr>
        <w:t>Yararlanıcı</w:t>
      </w:r>
      <w:r w:rsidRPr="00072CC7">
        <w:rPr>
          <w:rFonts w:ascii="Book Antiqua" w:hAnsi="Book Antiqua"/>
          <w:b/>
          <w:spacing w:val="-10"/>
          <w:sz w:val="22"/>
        </w:rPr>
        <w:t xml:space="preserve"> </w:t>
      </w:r>
      <w:r w:rsidRPr="00072CC7">
        <w:rPr>
          <w:rFonts w:ascii="Book Antiqua" w:hAnsi="Book Antiqua"/>
          <w:b/>
          <w:spacing w:val="-2"/>
          <w:sz w:val="22"/>
        </w:rPr>
        <w:t>Ürün/Hizmet Matrisi)</w:t>
      </w:r>
    </w:p>
    <w:p w:rsidR="002110C6" w:rsidRDefault="00FE3E5E">
      <w:pPr>
        <w:tabs>
          <w:tab w:val="left" w:pos="1666"/>
        </w:tabs>
        <w:spacing w:before="201" w:line="276" w:lineRule="auto"/>
        <w:jc w:val="both"/>
        <w:rPr>
          <w:b/>
          <w:szCs w:val="24"/>
        </w:rPr>
      </w:pPr>
      <w:r>
        <w:rPr>
          <w:b/>
          <w:szCs w:val="24"/>
        </w:rPr>
        <w:t xml:space="preserve">           </w:t>
      </w:r>
    </w:p>
    <w:p w:rsidR="002110C6" w:rsidRDefault="002110C6">
      <w:pPr>
        <w:tabs>
          <w:tab w:val="left" w:pos="1666"/>
        </w:tabs>
        <w:spacing w:before="201" w:line="276" w:lineRule="auto"/>
        <w:jc w:val="both"/>
        <w:rPr>
          <w:b/>
          <w:szCs w:val="24"/>
        </w:rPr>
      </w:pPr>
    </w:p>
    <w:p w:rsidR="002110C6" w:rsidRDefault="002110C6">
      <w:pPr>
        <w:tabs>
          <w:tab w:val="left" w:pos="1666"/>
        </w:tabs>
        <w:spacing w:before="201" w:line="276" w:lineRule="auto"/>
        <w:jc w:val="both"/>
        <w:rPr>
          <w:b/>
          <w:szCs w:val="24"/>
        </w:rPr>
      </w:pPr>
    </w:p>
    <w:p w:rsidR="00FC6F17" w:rsidRDefault="00FC6F17">
      <w:pPr>
        <w:tabs>
          <w:tab w:val="left" w:pos="1666"/>
        </w:tabs>
        <w:spacing w:before="201" w:line="276" w:lineRule="auto"/>
        <w:jc w:val="both"/>
        <w:rPr>
          <w:b/>
          <w:szCs w:val="24"/>
        </w:rPr>
      </w:pPr>
    </w:p>
    <w:p w:rsidR="00FC6F17" w:rsidRDefault="00FC6F17">
      <w:pPr>
        <w:tabs>
          <w:tab w:val="left" w:pos="1666"/>
        </w:tabs>
        <w:spacing w:before="201" w:line="276" w:lineRule="auto"/>
        <w:jc w:val="both"/>
        <w:rPr>
          <w:b/>
          <w:szCs w:val="24"/>
        </w:rPr>
      </w:pPr>
    </w:p>
    <w:p w:rsidR="002110C6" w:rsidRDefault="002110C6">
      <w:pPr>
        <w:spacing w:before="73" w:after="3"/>
        <w:rPr>
          <w:b/>
          <w:spacing w:val="-2"/>
          <w:szCs w:val="24"/>
        </w:rPr>
      </w:pPr>
    </w:p>
    <w:p w:rsidR="002110C6" w:rsidRDefault="00FE3E5E">
      <w:pPr>
        <w:pStyle w:val="ListeParagraf"/>
        <w:numPr>
          <w:ilvl w:val="1"/>
          <w:numId w:val="6"/>
        </w:numPr>
        <w:spacing w:before="0"/>
        <w:ind w:left="567"/>
        <w:jc w:val="left"/>
        <w:rPr>
          <w:rFonts w:ascii="Book Antiqua" w:hAnsi="Book Antiqua"/>
          <w:b/>
          <w:sz w:val="28"/>
          <w:szCs w:val="24"/>
        </w:rPr>
      </w:pPr>
      <w:r>
        <w:rPr>
          <w:rFonts w:ascii="Book Antiqua" w:hAnsi="Book Antiqua"/>
          <w:b/>
          <w:sz w:val="28"/>
          <w:szCs w:val="24"/>
        </w:rPr>
        <w:lastRenderedPageBreak/>
        <w:t>Kuruluş</w:t>
      </w:r>
      <w:r>
        <w:rPr>
          <w:rFonts w:ascii="Book Antiqua" w:hAnsi="Book Antiqua"/>
          <w:b/>
          <w:spacing w:val="-1"/>
          <w:sz w:val="28"/>
          <w:szCs w:val="24"/>
        </w:rPr>
        <w:t xml:space="preserve"> </w:t>
      </w:r>
      <w:r>
        <w:rPr>
          <w:rFonts w:ascii="Book Antiqua" w:hAnsi="Book Antiqua"/>
          <w:b/>
          <w:sz w:val="28"/>
          <w:szCs w:val="24"/>
        </w:rPr>
        <w:t>İçi</w:t>
      </w:r>
      <w:r>
        <w:rPr>
          <w:rFonts w:ascii="Book Antiqua" w:hAnsi="Book Antiqua"/>
          <w:b/>
          <w:spacing w:val="-3"/>
          <w:sz w:val="28"/>
          <w:szCs w:val="24"/>
        </w:rPr>
        <w:t xml:space="preserve"> </w:t>
      </w:r>
      <w:r>
        <w:rPr>
          <w:rFonts w:ascii="Book Antiqua" w:hAnsi="Book Antiqua"/>
          <w:b/>
          <w:sz w:val="28"/>
          <w:szCs w:val="24"/>
        </w:rPr>
        <w:t>Analiz</w:t>
      </w:r>
    </w:p>
    <w:p w:rsidR="002110C6" w:rsidRDefault="002110C6">
      <w:pPr>
        <w:spacing w:after="0" w:line="240" w:lineRule="auto"/>
        <w:rPr>
          <w:b/>
          <w:sz w:val="28"/>
          <w:szCs w:val="24"/>
        </w:rPr>
      </w:pPr>
    </w:p>
    <w:p w:rsidR="002110C6" w:rsidRDefault="00FE3E5E">
      <w:pPr>
        <w:pStyle w:val="GvdeMetni"/>
        <w:spacing w:before="40" w:line="276" w:lineRule="auto"/>
        <w:ind w:right="-2" w:firstLine="284"/>
        <w:jc w:val="both"/>
        <w:rPr>
          <w:rFonts w:ascii="Book Antiqua" w:hAnsi="Book Antiqua"/>
        </w:rPr>
      </w:pPr>
      <w:r>
        <w:rPr>
          <w:rFonts w:ascii="Book Antiqua" w:hAnsi="Book Antiqua"/>
        </w:rPr>
        <w:t>Değişen</w:t>
      </w:r>
      <w:r>
        <w:rPr>
          <w:rFonts w:ascii="Book Antiqua" w:hAnsi="Book Antiqua"/>
          <w:spacing w:val="1"/>
        </w:rPr>
        <w:t xml:space="preserve"> </w:t>
      </w:r>
      <w:r>
        <w:rPr>
          <w:rFonts w:ascii="Book Antiqua" w:hAnsi="Book Antiqua"/>
        </w:rPr>
        <w:t>dünya</w:t>
      </w:r>
      <w:r>
        <w:rPr>
          <w:rFonts w:ascii="Book Antiqua" w:hAnsi="Book Antiqua"/>
          <w:spacing w:val="1"/>
        </w:rPr>
        <w:t xml:space="preserve"> </w:t>
      </w:r>
      <w:r>
        <w:rPr>
          <w:rFonts w:ascii="Book Antiqua" w:hAnsi="Book Antiqua"/>
        </w:rPr>
        <w:t>şartlarında</w:t>
      </w:r>
      <w:r>
        <w:rPr>
          <w:rFonts w:ascii="Book Antiqua" w:hAnsi="Book Antiqua"/>
          <w:spacing w:val="1"/>
        </w:rPr>
        <w:t xml:space="preserve"> </w:t>
      </w:r>
      <w:r>
        <w:rPr>
          <w:rFonts w:ascii="Book Antiqua" w:hAnsi="Book Antiqua"/>
        </w:rPr>
        <w:t>bilgi</w:t>
      </w:r>
      <w:r>
        <w:rPr>
          <w:rFonts w:ascii="Book Antiqua" w:hAnsi="Book Antiqua"/>
          <w:spacing w:val="1"/>
        </w:rPr>
        <w:t xml:space="preserve"> </w:t>
      </w:r>
      <w:r>
        <w:rPr>
          <w:rFonts w:ascii="Book Antiqua" w:hAnsi="Book Antiqua"/>
        </w:rPr>
        <w:t>toplumunun</w:t>
      </w:r>
      <w:r>
        <w:rPr>
          <w:rFonts w:ascii="Book Antiqua" w:hAnsi="Book Antiqua"/>
          <w:spacing w:val="1"/>
        </w:rPr>
        <w:t xml:space="preserve"> </w:t>
      </w:r>
      <w:r>
        <w:rPr>
          <w:rFonts w:ascii="Book Antiqua" w:hAnsi="Book Antiqua"/>
        </w:rPr>
        <w:t>insanını</w:t>
      </w:r>
      <w:r>
        <w:rPr>
          <w:rFonts w:ascii="Book Antiqua" w:hAnsi="Book Antiqua"/>
          <w:spacing w:val="1"/>
        </w:rPr>
        <w:t xml:space="preserve"> </w:t>
      </w:r>
      <w:r>
        <w:rPr>
          <w:rFonts w:ascii="Book Antiqua" w:hAnsi="Book Antiqua"/>
        </w:rPr>
        <w:t>yetiştirmeyi</w:t>
      </w:r>
      <w:r>
        <w:rPr>
          <w:rFonts w:ascii="Book Antiqua" w:hAnsi="Book Antiqua"/>
          <w:spacing w:val="1"/>
        </w:rPr>
        <w:t xml:space="preserve"> </w:t>
      </w:r>
      <w:r>
        <w:rPr>
          <w:rFonts w:ascii="Book Antiqua" w:hAnsi="Book Antiqua"/>
        </w:rPr>
        <w:t>amaç</w:t>
      </w:r>
      <w:r>
        <w:rPr>
          <w:rFonts w:ascii="Book Antiqua" w:hAnsi="Book Antiqua"/>
          <w:spacing w:val="1"/>
        </w:rPr>
        <w:t xml:space="preserve"> </w:t>
      </w:r>
      <w:r>
        <w:rPr>
          <w:rFonts w:ascii="Book Antiqua" w:hAnsi="Book Antiqua"/>
        </w:rPr>
        <w:t>edinen,</w:t>
      </w:r>
      <w:r>
        <w:rPr>
          <w:rFonts w:ascii="Book Antiqua" w:hAnsi="Book Antiqua"/>
          <w:spacing w:val="1"/>
        </w:rPr>
        <w:t xml:space="preserve"> </w:t>
      </w:r>
      <w:r>
        <w:rPr>
          <w:rFonts w:ascii="Book Antiqua" w:hAnsi="Book Antiqua"/>
        </w:rPr>
        <w:t>içinde</w:t>
      </w:r>
      <w:r>
        <w:rPr>
          <w:rFonts w:ascii="Book Antiqua" w:hAnsi="Book Antiqua"/>
          <w:spacing w:val="-52"/>
        </w:rPr>
        <w:t xml:space="preserve"> </w:t>
      </w:r>
      <w:r>
        <w:rPr>
          <w:rFonts w:ascii="Book Antiqua" w:hAnsi="Book Antiqua"/>
        </w:rPr>
        <w:t>bulunduğumuz bilgi ve değişim çağının anahtar eyleminin sürekli öğrenmek olduğuna inanan</w:t>
      </w:r>
      <w:r>
        <w:rPr>
          <w:rFonts w:ascii="Book Antiqua" w:hAnsi="Book Antiqua"/>
          <w:spacing w:val="1"/>
        </w:rPr>
        <w:t xml:space="preserve"> </w:t>
      </w:r>
      <w:r w:rsidR="00FC6F17">
        <w:rPr>
          <w:rFonts w:ascii="Book Antiqua" w:hAnsi="Book Antiqua"/>
        </w:rPr>
        <w:t>Mithatpaşa</w:t>
      </w:r>
      <w:r w:rsidR="00C61C3A">
        <w:rPr>
          <w:rFonts w:ascii="Book Antiqua" w:hAnsi="Book Antiqua"/>
        </w:rPr>
        <w:t xml:space="preserve"> Ortraokulu</w:t>
      </w:r>
      <w:r>
        <w:rPr>
          <w:rFonts w:ascii="Book Antiqua" w:hAnsi="Book Antiqua"/>
        </w:rPr>
        <w:t xml:space="preserve"> bu</w:t>
      </w:r>
      <w:r>
        <w:rPr>
          <w:rFonts w:ascii="Book Antiqua" w:hAnsi="Book Antiqua"/>
          <w:spacing w:val="1"/>
        </w:rPr>
        <w:t xml:space="preserve"> </w:t>
      </w:r>
      <w:r>
        <w:rPr>
          <w:rFonts w:ascii="Book Antiqua" w:hAnsi="Book Antiqua"/>
        </w:rPr>
        <w:t>sorumluluğun</w:t>
      </w:r>
      <w:r>
        <w:rPr>
          <w:rFonts w:ascii="Book Antiqua" w:hAnsi="Book Antiqua"/>
          <w:spacing w:val="1"/>
        </w:rPr>
        <w:t xml:space="preserve"> </w:t>
      </w:r>
      <w:r>
        <w:rPr>
          <w:rFonts w:ascii="Book Antiqua" w:hAnsi="Book Antiqua"/>
        </w:rPr>
        <w:t>farkında</w:t>
      </w:r>
      <w:r>
        <w:rPr>
          <w:rFonts w:ascii="Book Antiqua" w:hAnsi="Book Antiqua"/>
          <w:spacing w:val="1"/>
        </w:rPr>
        <w:t xml:space="preserve"> </w:t>
      </w:r>
      <w:r>
        <w:rPr>
          <w:rFonts w:ascii="Book Antiqua" w:hAnsi="Book Antiqua"/>
        </w:rPr>
        <w:t>olarak,</w:t>
      </w:r>
      <w:r>
        <w:rPr>
          <w:rFonts w:ascii="Book Antiqua" w:hAnsi="Book Antiqua"/>
          <w:spacing w:val="1"/>
        </w:rPr>
        <w:t xml:space="preserve"> </w:t>
      </w:r>
      <w:r>
        <w:rPr>
          <w:rFonts w:ascii="Book Antiqua" w:hAnsi="Book Antiqua"/>
        </w:rPr>
        <w:t>başarısızlığı</w:t>
      </w:r>
      <w:r>
        <w:rPr>
          <w:rFonts w:ascii="Book Antiqua" w:hAnsi="Book Antiqua"/>
          <w:spacing w:val="1"/>
        </w:rPr>
        <w:t xml:space="preserve"> </w:t>
      </w:r>
      <w:r>
        <w:rPr>
          <w:rFonts w:ascii="Book Antiqua" w:hAnsi="Book Antiqua"/>
        </w:rPr>
        <w:t>başarıya</w:t>
      </w:r>
      <w:r>
        <w:rPr>
          <w:rFonts w:ascii="Book Antiqua" w:hAnsi="Book Antiqua"/>
          <w:spacing w:val="1"/>
        </w:rPr>
        <w:t xml:space="preserve"> </w:t>
      </w:r>
      <w:r>
        <w:rPr>
          <w:rFonts w:ascii="Book Antiqua" w:hAnsi="Book Antiqua"/>
        </w:rPr>
        <w:t>dönüştürmeyi hedef alan anlayışa sahiptir. Bu nedenle eğitim alanındaki yeni yaklaşımları takip</w:t>
      </w:r>
      <w:r>
        <w:rPr>
          <w:rFonts w:ascii="Book Antiqua" w:hAnsi="Book Antiqua"/>
          <w:spacing w:val="1"/>
        </w:rPr>
        <w:t xml:space="preserve"> </w:t>
      </w:r>
      <w:r>
        <w:rPr>
          <w:rFonts w:ascii="Book Antiqua" w:hAnsi="Book Antiqua"/>
        </w:rPr>
        <w:t xml:space="preserve">ediyor “ Daha iyi bir eğitim imkânı nasıl sağlarız? ” sorusunu sürekli kendimize soruyoruz. </w:t>
      </w:r>
      <w:r w:rsidR="00C61C3A">
        <w:rPr>
          <w:rFonts w:ascii="Book Antiqua" w:hAnsi="Book Antiqua"/>
        </w:rPr>
        <w:t>Mithatpaşa</w:t>
      </w:r>
      <w:r>
        <w:rPr>
          <w:rFonts w:ascii="Book Antiqua" w:hAnsi="Book Antiqua"/>
        </w:rPr>
        <w:t xml:space="preserve"> Ortaokulu olarak geleceğimizi öğrencilerimizle yeniden yaratmanın heyecanını ve</w:t>
      </w:r>
      <w:r>
        <w:rPr>
          <w:rFonts w:ascii="Book Antiqua" w:hAnsi="Book Antiqua"/>
          <w:spacing w:val="1"/>
        </w:rPr>
        <w:t xml:space="preserve"> </w:t>
      </w:r>
      <w:r>
        <w:rPr>
          <w:rFonts w:ascii="Book Antiqua" w:hAnsi="Book Antiqua"/>
        </w:rPr>
        <w:t>umudunu yaşıyoruz.</w:t>
      </w:r>
    </w:p>
    <w:p w:rsidR="002110C6" w:rsidRDefault="002110C6">
      <w:pPr>
        <w:pStyle w:val="GvdeMetni"/>
        <w:spacing w:before="40" w:line="276" w:lineRule="auto"/>
        <w:ind w:right="-2" w:firstLine="284"/>
        <w:jc w:val="both"/>
        <w:rPr>
          <w:rFonts w:ascii="Book Antiqua" w:hAnsi="Book Antiqua"/>
        </w:rPr>
      </w:pPr>
    </w:p>
    <w:p w:rsidR="002110C6" w:rsidRDefault="00FE3E5E">
      <w:pPr>
        <w:pStyle w:val="GvdeMetni"/>
        <w:spacing w:line="300" w:lineRule="auto"/>
        <w:ind w:right="-2" w:firstLine="284"/>
        <w:jc w:val="both"/>
        <w:rPr>
          <w:rFonts w:ascii="Book Antiqua" w:hAnsi="Book Antiqua"/>
        </w:rPr>
      </w:pPr>
      <w:r>
        <w:rPr>
          <w:rFonts w:ascii="Book Antiqua" w:hAnsi="Book Antiqua"/>
        </w:rPr>
        <w:t>Okul</w:t>
      </w:r>
      <w:r>
        <w:rPr>
          <w:rFonts w:ascii="Book Antiqua" w:hAnsi="Book Antiqua"/>
          <w:spacing w:val="-7"/>
        </w:rPr>
        <w:t xml:space="preserve"> </w:t>
      </w:r>
      <w:r>
        <w:rPr>
          <w:rFonts w:ascii="Book Antiqua" w:hAnsi="Book Antiqua"/>
        </w:rPr>
        <w:t>Müdürü</w:t>
      </w:r>
      <w:r>
        <w:rPr>
          <w:rFonts w:ascii="Book Antiqua" w:hAnsi="Book Antiqua"/>
          <w:spacing w:val="-3"/>
        </w:rPr>
        <w:t xml:space="preserve"> </w:t>
      </w:r>
      <w:r>
        <w:rPr>
          <w:rFonts w:ascii="Book Antiqua" w:hAnsi="Book Antiqua"/>
        </w:rPr>
        <w:t>tarafından,</w:t>
      </w:r>
      <w:r>
        <w:rPr>
          <w:rFonts w:ascii="Book Antiqua" w:hAnsi="Book Antiqua"/>
          <w:spacing w:val="40"/>
        </w:rPr>
        <w:t xml:space="preserve"> </w:t>
      </w:r>
      <w:r>
        <w:rPr>
          <w:rFonts w:ascii="Book Antiqua" w:hAnsi="Book Antiqua"/>
        </w:rPr>
        <w:t>Müdür Yardımcı</w:t>
      </w:r>
      <w:r w:rsidR="00C61C3A">
        <w:rPr>
          <w:rFonts w:ascii="Book Antiqua" w:hAnsi="Book Antiqua"/>
        </w:rPr>
        <w:t xml:space="preserve">sı ve personelim </w:t>
      </w:r>
      <w:r>
        <w:rPr>
          <w:rFonts w:ascii="Book Antiqua" w:hAnsi="Book Antiqua"/>
        </w:rPr>
        <w:t>görev</w:t>
      </w:r>
      <w:r>
        <w:rPr>
          <w:rFonts w:ascii="Book Antiqua" w:hAnsi="Book Antiqua"/>
          <w:spacing w:val="-4"/>
        </w:rPr>
        <w:t xml:space="preserve"> </w:t>
      </w:r>
      <w:r>
        <w:rPr>
          <w:rFonts w:ascii="Book Antiqua" w:hAnsi="Book Antiqua"/>
        </w:rPr>
        <w:t>dağılımı yapılarak, işlerin</w:t>
      </w:r>
      <w:r>
        <w:rPr>
          <w:rFonts w:ascii="Book Antiqua" w:hAnsi="Book Antiqua"/>
          <w:spacing w:val="-3"/>
        </w:rPr>
        <w:t xml:space="preserve"> </w:t>
      </w:r>
      <w:r>
        <w:rPr>
          <w:rFonts w:ascii="Book Antiqua" w:hAnsi="Book Antiqua"/>
        </w:rPr>
        <w:t xml:space="preserve">uyumlu bir şekilde yürütülmesi ve süreklilik kazanması sağlanmıştır. İdarecilerin ve öğretmenlerin, seminerlere katılması sağlanarak, sınıflarda etkili performans göstermeleri sağlanmıştır. </w:t>
      </w:r>
      <w:r w:rsidR="00C61C3A">
        <w:rPr>
          <w:rFonts w:ascii="Book Antiqua" w:hAnsi="Book Antiqua"/>
        </w:rPr>
        <w:t>Mithatpaşa</w:t>
      </w:r>
      <w:r>
        <w:rPr>
          <w:rFonts w:ascii="Book Antiqua" w:hAnsi="Book Antiqua"/>
        </w:rPr>
        <w:t xml:space="preserve"> Ortaokulu Müdürlüğünün, fiziki koşulları gerektiğinde yenilenerek, okulun niteliğinin devamlılığı etkin kılınmıştır. Okul çalışanlarıyla, öğrenciler arasında etkili iletişim sağlamanın formülleri çıkartılmıştır.</w:t>
      </w:r>
    </w:p>
    <w:p w:rsidR="002110C6" w:rsidRDefault="00FE3E5E">
      <w:pPr>
        <w:pStyle w:val="GvdeMetni"/>
        <w:spacing w:before="3"/>
        <w:ind w:right="-2" w:firstLine="284"/>
        <w:rPr>
          <w:rFonts w:ascii="Book Antiqua" w:hAnsi="Book Antiqua"/>
        </w:rPr>
      </w:pPr>
      <w:r>
        <w:rPr>
          <w:rFonts w:ascii="Book Antiqua" w:hAnsi="Book Antiqua"/>
          <w:spacing w:val="-2"/>
        </w:rPr>
        <w:t>Bunlar:</w:t>
      </w:r>
    </w:p>
    <w:p w:rsidR="002110C6" w:rsidRDefault="00FE3E5E">
      <w:pPr>
        <w:pStyle w:val="ListeParagraf"/>
        <w:numPr>
          <w:ilvl w:val="0"/>
          <w:numId w:val="21"/>
        </w:numPr>
        <w:tabs>
          <w:tab w:val="left" w:pos="1087"/>
        </w:tabs>
        <w:spacing w:before="82"/>
        <w:ind w:right="-2"/>
        <w:rPr>
          <w:rFonts w:ascii="Book Antiqua" w:hAnsi="Book Antiqua"/>
          <w:sz w:val="24"/>
        </w:rPr>
      </w:pPr>
      <w:r>
        <w:rPr>
          <w:rFonts w:ascii="Book Antiqua" w:hAnsi="Book Antiqua"/>
          <w:sz w:val="24"/>
        </w:rPr>
        <w:t>Sorunun</w:t>
      </w:r>
      <w:r>
        <w:rPr>
          <w:rFonts w:ascii="Book Antiqua" w:hAnsi="Book Antiqua"/>
          <w:spacing w:val="-6"/>
          <w:sz w:val="24"/>
        </w:rPr>
        <w:t xml:space="preserve"> </w:t>
      </w:r>
      <w:r>
        <w:rPr>
          <w:rFonts w:ascii="Book Antiqua" w:hAnsi="Book Antiqua"/>
          <w:sz w:val="24"/>
        </w:rPr>
        <w:t>çözümüne</w:t>
      </w:r>
      <w:r>
        <w:rPr>
          <w:rFonts w:ascii="Book Antiqua" w:hAnsi="Book Antiqua"/>
          <w:spacing w:val="-2"/>
          <w:sz w:val="24"/>
        </w:rPr>
        <w:t xml:space="preserve"> </w:t>
      </w:r>
      <w:r>
        <w:rPr>
          <w:rFonts w:ascii="Book Antiqua" w:hAnsi="Book Antiqua"/>
          <w:sz w:val="24"/>
        </w:rPr>
        <w:t>hâkim</w:t>
      </w:r>
      <w:r>
        <w:rPr>
          <w:rFonts w:ascii="Book Antiqua" w:hAnsi="Book Antiqua"/>
          <w:spacing w:val="-4"/>
          <w:sz w:val="24"/>
        </w:rPr>
        <w:t xml:space="preserve"> olma,</w:t>
      </w:r>
    </w:p>
    <w:p w:rsidR="002110C6" w:rsidRDefault="00FE3E5E">
      <w:pPr>
        <w:pStyle w:val="ListeParagraf"/>
        <w:numPr>
          <w:ilvl w:val="0"/>
          <w:numId w:val="21"/>
        </w:numPr>
        <w:tabs>
          <w:tab w:val="left" w:pos="1087"/>
        </w:tabs>
        <w:spacing w:before="66"/>
        <w:ind w:right="-2"/>
        <w:rPr>
          <w:rFonts w:ascii="Book Antiqua" w:hAnsi="Book Antiqua"/>
          <w:sz w:val="24"/>
        </w:rPr>
      </w:pPr>
      <w:r>
        <w:rPr>
          <w:rFonts w:ascii="Book Antiqua" w:hAnsi="Book Antiqua"/>
          <w:sz w:val="24"/>
        </w:rPr>
        <w:t>Çözüm</w:t>
      </w:r>
      <w:r>
        <w:rPr>
          <w:rFonts w:ascii="Book Antiqua" w:hAnsi="Book Antiqua"/>
          <w:spacing w:val="-7"/>
          <w:sz w:val="24"/>
        </w:rPr>
        <w:t xml:space="preserve"> </w:t>
      </w:r>
      <w:r>
        <w:rPr>
          <w:rFonts w:ascii="Book Antiqua" w:hAnsi="Book Antiqua"/>
          <w:sz w:val="24"/>
        </w:rPr>
        <w:t>yolları</w:t>
      </w:r>
      <w:r>
        <w:rPr>
          <w:rFonts w:ascii="Book Antiqua" w:hAnsi="Book Antiqua"/>
          <w:spacing w:val="-5"/>
          <w:sz w:val="24"/>
        </w:rPr>
        <w:t xml:space="preserve"> </w:t>
      </w:r>
      <w:r>
        <w:rPr>
          <w:rFonts w:ascii="Book Antiqua" w:hAnsi="Book Antiqua"/>
          <w:spacing w:val="-2"/>
          <w:sz w:val="24"/>
        </w:rPr>
        <w:t>geliştirme,</w:t>
      </w:r>
    </w:p>
    <w:p w:rsidR="002110C6" w:rsidRDefault="00FE3E5E">
      <w:pPr>
        <w:pStyle w:val="ListeParagraf"/>
        <w:numPr>
          <w:ilvl w:val="0"/>
          <w:numId w:val="21"/>
        </w:numPr>
        <w:tabs>
          <w:tab w:val="left" w:pos="1087"/>
        </w:tabs>
        <w:spacing w:before="71"/>
        <w:ind w:right="-2"/>
        <w:rPr>
          <w:rFonts w:ascii="Book Antiqua" w:hAnsi="Book Antiqua"/>
          <w:sz w:val="24"/>
        </w:rPr>
      </w:pPr>
      <w:r>
        <w:rPr>
          <w:rFonts w:ascii="Book Antiqua" w:hAnsi="Book Antiqua"/>
          <w:spacing w:val="-2"/>
          <w:sz w:val="24"/>
        </w:rPr>
        <w:t>Sakin</w:t>
      </w:r>
      <w:r>
        <w:rPr>
          <w:rFonts w:ascii="Book Antiqua" w:hAnsi="Book Antiqua"/>
          <w:spacing w:val="-13"/>
          <w:sz w:val="24"/>
        </w:rPr>
        <w:t xml:space="preserve"> </w:t>
      </w:r>
      <w:r>
        <w:rPr>
          <w:rFonts w:ascii="Book Antiqua" w:hAnsi="Book Antiqua"/>
          <w:spacing w:val="-2"/>
          <w:sz w:val="24"/>
        </w:rPr>
        <w:t>bir</w:t>
      </w:r>
      <w:r>
        <w:rPr>
          <w:rFonts w:ascii="Book Antiqua" w:hAnsi="Book Antiqua"/>
          <w:spacing w:val="-13"/>
          <w:sz w:val="24"/>
        </w:rPr>
        <w:t xml:space="preserve"> </w:t>
      </w:r>
      <w:r>
        <w:rPr>
          <w:rFonts w:ascii="Book Antiqua" w:hAnsi="Book Antiqua"/>
          <w:spacing w:val="-2"/>
          <w:sz w:val="24"/>
        </w:rPr>
        <w:t>üslupla</w:t>
      </w:r>
      <w:r>
        <w:rPr>
          <w:rFonts w:ascii="Book Antiqua" w:hAnsi="Book Antiqua"/>
          <w:spacing w:val="-13"/>
          <w:sz w:val="24"/>
        </w:rPr>
        <w:t xml:space="preserve"> </w:t>
      </w:r>
      <w:r>
        <w:rPr>
          <w:rFonts w:ascii="Book Antiqua" w:hAnsi="Book Antiqua"/>
          <w:spacing w:val="-2"/>
          <w:sz w:val="24"/>
        </w:rPr>
        <w:t>iletişim</w:t>
      </w:r>
      <w:r>
        <w:rPr>
          <w:rFonts w:ascii="Book Antiqua" w:hAnsi="Book Antiqua"/>
          <w:spacing w:val="-17"/>
          <w:sz w:val="24"/>
        </w:rPr>
        <w:t xml:space="preserve"> </w:t>
      </w:r>
      <w:r>
        <w:rPr>
          <w:rFonts w:ascii="Book Antiqua" w:hAnsi="Book Antiqua"/>
          <w:spacing w:val="-2"/>
          <w:sz w:val="24"/>
        </w:rPr>
        <w:t>kurma,</w:t>
      </w:r>
    </w:p>
    <w:p w:rsidR="002110C6" w:rsidRDefault="00FE3E5E">
      <w:pPr>
        <w:pStyle w:val="ListeParagraf"/>
        <w:numPr>
          <w:ilvl w:val="0"/>
          <w:numId w:val="21"/>
        </w:numPr>
        <w:tabs>
          <w:tab w:val="left" w:pos="1087"/>
        </w:tabs>
        <w:spacing w:before="66"/>
        <w:ind w:right="-2"/>
        <w:rPr>
          <w:rFonts w:ascii="Book Antiqua" w:hAnsi="Book Antiqua"/>
          <w:sz w:val="24"/>
        </w:rPr>
      </w:pPr>
      <w:r>
        <w:rPr>
          <w:rFonts w:ascii="Book Antiqua" w:hAnsi="Book Antiqua"/>
          <w:w w:val="90"/>
          <w:sz w:val="24"/>
        </w:rPr>
        <w:t>İkna</w:t>
      </w:r>
      <w:r>
        <w:rPr>
          <w:rFonts w:ascii="Book Antiqua" w:hAnsi="Book Antiqua"/>
          <w:spacing w:val="-3"/>
          <w:sz w:val="24"/>
        </w:rPr>
        <w:t xml:space="preserve"> </w:t>
      </w:r>
      <w:r>
        <w:rPr>
          <w:rFonts w:ascii="Book Antiqua" w:hAnsi="Book Antiqua"/>
          <w:w w:val="90"/>
          <w:sz w:val="24"/>
        </w:rPr>
        <w:t>edici</w:t>
      </w:r>
      <w:r>
        <w:rPr>
          <w:rFonts w:ascii="Book Antiqua" w:hAnsi="Book Antiqua"/>
          <w:spacing w:val="-3"/>
          <w:sz w:val="24"/>
        </w:rPr>
        <w:t xml:space="preserve"> </w:t>
      </w:r>
      <w:r>
        <w:rPr>
          <w:rFonts w:ascii="Book Antiqua" w:hAnsi="Book Antiqua"/>
          <w:spacing w:val="-2"/>
          <w:w w:val="90"/>
          <w:sz w:val="24"/>
        </w:rPr>
        <w:t>olma,</w:t>
      </w:r>
    </w:p>
    <w:p w:rsidR="002110C6" w:rsidRDefault="00FE3E5E">
      <w:pPr>
        <w:pStyle w:val="ListeParagraf"/>
        <w:numPr>
          <w:ilvl w:val="0"/>
          <w:numId w:val="21"/>
        </w:numPr>
        <w:tabs>
          <w:tab w:val="left" w:pos="1087"/>
        </w:tabs>
        <w:spacing w:before="0"/>
        <w:ind w:right="-2"/>
        <w:rPr>
          <w:rFonts w:ascii="Book Antiqua" w:hAnsi="Book Antiqua"/>
          <w:sz w:val="24"/>
        </w:rPr>
      </w:pPr>
      <w:r>
        <w:rPr>
          <w:rFonts w:ascii="Book Antiqua" w:hAnsi="Book Antiqua"/>
          <w:spacing w:val="-2"/>
          <w:sz w:val="24"/>
        </w:rPr>
        <w:t>Öğrencinin</w:t>
      </w:r>
      <w:r>
        <w:rPr>
          <w:rFonts w:ascii="Book Antiqua" w:hAnsi="Book Antiqua"/>
          <w:spacing w:val="-12"/>
          <w:sz w:val="24"/>
        </w:rPr>
        <w:t xml:space="preserve"> </w:t>
      </w:r>
      <w:r>
        <w:rPr>
          <w:rFonts w:ascii="Book Antiqua" w:hAnsi="Book Antiqua"/>
          <w:spacing w:val="-2"/>
          <w:sz w:val="24"/>
        </w:rPr>
        <w:t>dolayısıyla velinin</w:t>
      </w:r>
      <w:r>
        <w:rPr>
          <w:rFonts w:ascii="Book Antiqua" w:hAnsi="Book Antiqua"/>
          <w:spacing w:val="-5"/>
          <w:sz w:val="24"/>
        </w:rPr>
        <w:t xml:space="preserve"> </w:t>
      </w:r>
      <w:r>
        <w:rPr>
          <w:rFonts w:ascii="Book Antiqua" w:hAnsi="Book Antiqua"/>
          <w:spacing w:val="-2"/>
          <w:sz w:val="24"/>
        </w:rPr>
        <w:t>memnuniyeti</w:t>
      </w:r>
      <w:r>
        <w:rPr>
          <w:rFonts w:ascii="Book Antiqua" w:hAnsi="Book Antiqua"/>
          <w:spacing w:val="-8"/>
          <w:sz w:val="24"/>
        </w:rPr>
        <w:t xml:space="preserve"> </w:t>
      </w:r>
      <w:r>
        <w:rPr>
          <w:rFonts w:ascii="Book Antiqua" w:hAnsi="Book Antiqua"/>
          <w:spacing w:val="-2"/>
          <w:sz w:val="24"/>
        </w:rPr>
        <w:t>şeklinde</w:t>
      </w:r>
      <w:r>
        <w:rPr>
          <w:rFonts w:ascii="Book Antiqua" w:hAnsi="Book Antiqua"/>
          <w:spacing w:val="-6"/>
          <w:sz w:val="24"/>
        </w:rPr>
        <w:t xml:space="preserve"> </w:t>
      </w:r>
      <w:r>
        <w:rPr>
          <w:rFonts w:ascii="Book Antiqua" w:hAnsi="Book Antiqua"/>
          <w:spacing w:val="-2"/>
          <w:sz w:val="24"/>
        </w:rPr>
        <w:t>sıralanabilir.</w:t>
      </w:r>
    </w:p>
    <w:p w:rsidR="002110C6" w:rsidRDefault="002110C6">
      <w:pPr>
        <w:tabs>
          <w:tab w:val="left" w:pos="1087"/>
        </w:tabs>
        <w:ind w:left="376" w:right="-2"/>
      </w:pPr>
    </w:p>
    <w:p w:rsidR="002110C6" w:rsidRDefault="00FE3E5E">
      <w:pPr>
        <w:pStyle w:val="GvdeMetni"/>
        <w:spacing w:line="278" w:lineRule="auto"/>
        <w:ind w:right="-2" w:firstLine="237"/>
        <w:jc w:val="both"/>
        <w:rPr>
          <w:rFonts w:ascii="Book Antiqua" w:hAnsi="Book Antiqua"/>
        </w:rPr>
      </w:pPr>
      <w:r>
        <w:rPr>
          <w:rFonts w:ascii="Book Antiqua" w:hAnsi="Book Antiqua"/>
        </w:rPr>
        <w:t>Okulumuz İlçe Milli Eğitim Müdürlüğü ile olumlu ilişkiler içindedir. Okulumuz ile ilgili her</w:t>
      </w:r>
      <w:r>
        <w:rPr>
          <w:rFonts w:ascii="Book Antiqua" w:hAnsi="Book Antiqua"/>
          <w:spacing w:val="1"/>
        </w:rPr>
        <w:t xml:space="preserve"> </w:t>
      </w:r>
      <w:r>
        <w:rPr>
          <w:rFonts w:ascii="Book Antiqua" w:hAnsi="Book Antiqua"/>
        </w:rPr>
        <w:t>türlü destek çevre</w:t>
      </w:r>
      <w:r>
        <w:rPr>
          <w:rFonts w:ascii="Book Antiqua" w:hAnsi="Book Antiqua"/>
          <w:spacing w:val="-1"/>
        </w:rPr>
        <w:t xml:space="preserve"> </w:t>
      </w:r>
      <w:r>
        <w:rPr>
          <w:rFonts w:ascii="Book Antiqua" w:hAnsi="Book Antiqua"/>
        </w:rPr>
        <w:t>esnafı</w:t>
      </w:r>
      <w:r>
        <w:rPr>
          <w:rFonts w:ascii="Book Antiqua" w:hAnsi="Book Antiqua"/>
          <w:spacing w:val="-2"/>
        </w:rPr>
        <w:t xml:space="preserve"> </w:t>
      </w:r>
      <w:r>
        <w:rPr>
          <w:rFonts w:ascii="Book Antiqua" w:hAnsi="Book Antiqua"/>
        </w:rPr>
        <w:t>ve</w:t>
      </w:r>
      <w:r>
        <w:rPr>
          <w:rFonts w:ascii="Book Antiqua" w:hAnsi="Book Antiqua"/>
          <w:spacing w:val="-1"/>
        </w:rPr>
        <w:t xml:space="preserve"> </w:t>
      </w:r>
      <w:r>
        <w:rPr>
          <w:rFonts w:ascii="Book Antiqua" w:hAnsi="Book Antiqua"/>
        </w:rPr>
        <w:t>hayırsever</w:t>
      </w:r>
      <w:r>
        <w:rPr>
          <w:rFonts w:ascii="Book Antiqua" w:hAnsi="Book Antiqua"/>
          <w:spacing w:val="-2"/>
        </w:rPr>
        <w:t xml:space="preserve"> </w:t>
      </w:r>
      <w:r>
        <w:rPr>
          <w:rFonts w:ascii="Book Antiqua" w:hAnsi="Book Antiqua"/>
        </w:rPr>
        <w:t>kişilerden</w:t>
      </w:r>
      <w:r>
        <w:rPr>
          <w:rFonts w:ascii="Book Antiqua" w:hAnsi="Book Antiqua"/>
          <w:spacing w:val="-1"/>
        </w:rPr>
        <w:t xml:space="preserve"> </w:t>
      </w:r>
      <w:r>
        <w:rPr>
          <w:rFonts w:ascii="Book Antiqua" w:hAnsi="Book Antiqua"/>
        </w:rPr>
        <w:t>alınabilmektedir.</w:t>
      </w:r>
    </w:p>
    <w:p w:rsidR="002110C6" w:rsidRDefault="00FE3E5E">
      <w:pPr>
        <w:pStyle w:val="GvdeMetni"/>
        <w:spacing w:before="201" w:line="278" w:lineRule="auto"/>
        <w:ind w:right="-2" w:firstLine="237"/>
        <w:jc w:val="both"/>
        <w:rPr>
          <w:rFonts w:ascii="Book Antiqua" w:hAnsi="Book Antiqua"/>
        </w:rPr>
      </w:pPr>
      <w:r>
        <w:rPr>
          <w:rFonts w:ascii="Book Antiqua" w:hAnsi="Book Antiqua"/>
        </w:rPr>
        <w:t>Kurumun</w:t>
      </w:r>
      <w:r>
        <w:rPr>
          <w:rFonts w:ascii="Book Antiqua" w:hAnsi="Book Antiqua"/>
          <w:spacing w:val="1"/>
        </w:rPr>
        <w:t xml:space="preserve"> </w:t>
      </w:r>
      <w:r>
        <w:rPr>
          <w:rFonts w:ascii="Book Antiqua" w:hAnsi="Book Antiqua"/>
        </w:rPr>
        <w:t>iç</w:t>
      </w:r>
      <w:r>
        <w:rPr>
          <w:rFonts w:ascii="Book Antiqua" w:hAnsi="Book Antiqua"/>
          <w:spacing w:val="1"/>
        </w:rPr>
        <w:t xml:space="preserve"> </w:t>
      </w:r>
      <w:r>
        <w:rPr>
          <w:rFonts w:ascii="Book Antiqua" w:hAnsi="Book Antiqua"/>
        </w:rPr>
        <w:t>ve</w:t>
      </w:r>
      <w:r>
        <w:rPr>
          <w:rFonts w:ascii="Book Antiqua" w:hAnsi="Book Antiqua"/>
          <w:spacing w:val="1"/>
        </w:rPr>
        <w:t xml:space="preserve"> </w:t>
      </w:r>
      <w:r>
        <w:rPr>
          <w:rFonts w:ascii="Book Antiqua" w:hAnsi="Book Antiqua"/>
        </w:rPr>
        <w:t>dış</w:t>
      </w:r>
      <w:r>
        <w:rPr>
          <w:rFonts w:ascii="Book Antiqua" w:hAnsi="Book Antiqua"/>
          <w:spacing w:val="1"/>
        </w:rPr>
        <w:t xml:space="preserve"> </w:t>
      </w:r>
      <w:r>
        <w:rPr>
          <w:rFonts w:ascii="Book Antiqua" w:hAnsi="Book Antiqua"/>
        </w:rPr>
        <w:t>değerlendirilmesinde</w:t>
      </w:r>
      <w:r>
        <w:rPr>
          <w:rFonts w:ascii="Book Antiqua" w:hAnsi="Book Antiqua"/>
          <w:spacing w:val="1"/>
        </w:rPr>
        <w:t xml:space="preserve"> </w:t>
      </w:r>
      <w:r>
        <w:rPr>
          <w:rFonts w:ascii="Book Antiqua" w:hAnsi="Book Antiqua"/>
        </w:rPr>
        <w:t>GZFT</w:t>
      </w:r>
      <w:r>
        <w:rPr>
          <w:rFonts w:ascii="Book Antiqua" w:hAnsi="Book Antiqua"/>
          <w:spacing w:val="1"/>
        </w:rPr>
        <w:t xml:space="preserve"> </w:t>
      </w:r>
      <w:r>
        <w:rPr>
          <w:rFonts w:ascii="Book Antiqua" w:hAnsi="Book Antiqua"/>
        </w:rPr>
        <w:t>(Güçlü</w:t>
      </w:r>
      <w:r>
        <w:rPr>
          <w:rFonts w:ascii="Book Antiqua" w:hAnsi="Book Antiqua"/>
          <w:spacing w:val="1"/>
        </w:rPr>
        <w:t xml:space="preserve"> </w:t>
      </w:r>
      <w:r>
        <w:rPr>
          <w:rFonts w:ascii="Book Antiqua" w:hAnsi="Book Antiqua"/>
        </w:rPr>
        <w:t>Yönler,</w:t>
      </w:r>
      <w:r>
        <w:rPr>
          <w:rFonts w:ascii="Book Antiqua" w:hAnsi="Book Antiqua"/>
          <w:spacing w:val="1"/>
        </w:rPr>
        <w:t xml:space="preserve"> </w:t>
      </w:r>
      <w:r>
        <w:rPr>
          <w:rFonts w:ascii="Book Antiqua" w:hAnsi="Book Antiqua"/>
        </w:rPr>
        <w:t>Zayıf</w:t>
      </w:r>
      <w:r>
        <w:rPr>
          <w:rFonts w:ascii="Book Antiqua" w:hAnsi="Book Antiqua"/>
          <w:spacing w:val="1"/>
        </w:rPr>
        <w:t xml:space="preserve"> </w:t>
      </w:r>
      <w:r>
        <w:rPr>
          <w:rFonts w:ascii="Book Antiqua" w:hAnsi="Book Antiqua"/>
        </w:rPr>
        <w:t>Yönler,</w:t>
      </w:r>
      <w:r>
        <w:rPr>
          <w:rFonts w:ascii="Book Antiqua" w:hAnsi="Book Antiqua"/>
          <w:spacing w:val="1"/>
        </w:rPr>
        <w:t xml:space="preserve"> </w:t>
      </w:r>
      <w:r>
        <w:rPr>
          <w:rFonts w:ascii="Book Antiqua" w:hAnsi="Book Antiqua"/>
        </w:rPr>
        <w:t>Fırsatlar,</w:t>
      </w:r>
      <w:r>
        <w:rPr>
          <w:rFonts w:ascii="Book Antiqua" w:hAnsi="Book Antiqua"/>
          <w:spacing w:val="1"/>
        </w:rPr>
        <w:t xml:space="preserve"> </w:t>
      </w:r>
      <w:r>
        <w:rPr>
          <w:rFonts w:ascii="Book Antiqua" w:hAnsi="Book Antiqua"/>
        </w:rPr>
        <w:t>Tehditler)</w:t>
      </w:r>
      <w:r>
        <w:rPr>
          <w:rFonts w:ascii="Book Antiqua" w:hAnsi="Book Antiqua"/>
          <w:spacing w:val="-4"/>
        </w:rPr>
        <w:t xml:space="preserve"> </w:t>
      </w:r>
      <w:r>
        <w:rPr>
          <w:rFonts w:ascii="Book Antiqua" w:hAnsi="Book Antiqua"/>
        </w:rPr>
        <w:t>analizi yapılmıştır.</w:t>
      </w:r>
    </w:p>
    <w:p w:rsidR="002110C6" w:rsidRDefault="002110C6">
      <w:pPr>
        <w:spacing w:line="276" w:lineRule="auto"/>
        <w:rPr>
          <w:b/>
          <w:sz w:val="28"/>
          <w:szCs w:val="24"/>
        </w:rPr>
      </w:pPr>
    </w:p>
    <w:p w:rsidR="002110C6" w:rsidRDefault="002110C6">
      <w:pPr>
        <w:spacing w:line="276" w:lineRule="auto"/>
        <w:rPr>
          <w:b/>
          <w:sz w:val="28"/>
          <w:szCs w:val="24"/>
        </w:rPr>
      </w:pPr>
    </w:p>
    <w:p w:rsidR="002110C6" w:rsidRDefault="002110C6">
      <w:pPr>
        <w:spacing w:line="276" w:lineRule="auto"/>
        <w:rPr>
          <w:b/>
          <w:sz w:val="28"/>
          <w:szCs w:val="24"/>
        </w:rPr>
      </w:pPr>
    </w:p>
    <w:p w:rsidR="002110C6" w:rsidRDefault="002110C6">
      <w:pPr>
        <w:spacing w:line="276" w:lineRule="auto"/>
        <w:rPr>
          <w:b/>
          <w:sz w:val="28"/>
          <w:szCs w:val="24"/>
        </w:rPr>
      </w:pPr>
    </w:p>
    <w:p w:rsidR="002110C6" w:rsidRDefault="002110C6">
      <w:pPr>
        <w:spacing w:line="276" w:lineRule="auto"/>
        <w:rPr>
          <w:b/>
          <w:sz w:val="28"/>
          <w:szCs w:val="24"/>
        </w:rPr>
      </w:pPr>
    </w:p>
    <w:p w:rsidR="002110C6" w:rsidRDefault="002110C6">
      <w:pPr>
        <w:spacing w:line="276" w:lineRule="auto"/>
        <w:rPr>
          <w:b/>
          <w:sz w:val="28"/>
          <w:szCs w:val="24"/>
        </w:rPr>
      </w:pPr>
    </w:p>
    <w:p w:rsidR="002110C6" w:rsidRDefault="002110C6">
      <w:pPr>
        <w:spacing w:line="276" w:lineRule="auto"/>
        <w:rPr>
          <w:b/>
          <w:sz w:val="28"/>
          <w:szCs w:val="24"/>
        </w:rPr>
      </w:pPr>
    </w:p>
    <w:p w:rsidR="002110C6" w:rsidRDefault="002110C6">
      <w:pPr>
        <w:spacing w:line="240" w:lineRule="auto"/>
        <w:rPr>
          <w:b/>
          <w:sz w:val="28"/>
          <w:szCs w:val="24"/>
        </w:rPr>
      </w:pPr>
    </w:p>
    <w:p w:rsidR="002110C6" w:rsidRDefault="00FE3E5E">
      <w:pPr>
        <w:pStyle w:val="ListeParagraf"/>
        <w:numPr>
          <w:ilvl w:val="2"/>
          <w:numId w:val="22"/>
        </w:numPr>
        <w:tabs>
          <w:tab w:val="left" w:pos="2694"/>
        </w:tabs>
        <w:spacing w:line="276" w:lineRule="auto"/>
        <w:rPr>
          <w:rFonts w:ascii="Book Antiqua" w:hAnsi="Book Antiqua"/>
          <w:b/>
          <w:sz w:val="28"/>
          <w:szCs w:val="24"/>
        </w:rPr>
      </w:pPr>
      <w:r>
        <w:rPr>
          <w:rFonts w:ascii="Book Antiqua" w:hAnsi="Book Antiqua"/>
          <w:b/>
          <w:sz w:val="28"/>
          <w:szCs w:val="24"/>
        </w:rPr>
        <w:t>Teşkilat Yapısı</w:t>
      </w:r>
      <w:r>
        <w:rPr>
          <w:rFonts w:ascii="Book Antiqua" w:hAnsi="Book Antiqua"/>
          <w:b/>
          <w:spacing w:val="1"/>
          <w:sz w:val="28"/>
          <w:szCs w:val="24"/>
        </w:rPr>
        <w:t xml:space="preserve"> </w:t>
      </w:r>
    </w:p>
    <w:p w:rsidR="002110C6" w:rsidRDefault="002110C6">
      <w:pPr>
        <w:tabs>
          <w:tab w:val="left" w:pos="2694"/>
        </w:tabs>
        <w:spacing w:line="276" w:lineRule="auto"/>
        <w:rPr>
          <w:b/>
          <w:sz w:val="28"/>
          <w:szCs w:val="24"/>
        </w:rPr>
      </w:pPr>
    </w:p>
    <w:p w:rsidR="002110C6" w:rsidRDefault="00387DE8">
      <w:pPr>
        <w:pStyle w:val="Balk5"/>
        <w:spacing w:before="37"/>
        <w:ind w:left="0" w:firstLine="0"/>
        <w:jc w:val="center"/>
      </w:pPr>
      <w:r>
        <w:rPr>
          <w:noProof/>
          <w:lang w:eastAsia="tr-TR"/>
        </w:rPr>
        <w:pict>
          <v:group id="Grup 7" o:spid="_x0000_s1034" style="position:absolute;left:0;text-align:left;margin-left:59.1pt;margin-top:17.05pt;width:473.9pt;height:322.6pt;z-index:-251652096;mso-wrap-distance-left:0;mso-wrap-distance-right:0;mso-position-horizontal-relative:page" coordorigin="1291,260" coordsize="9351,6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">
            <v:shape id="AutoShape 4" o:spid="_x0000_s1035" style="position:absolute;left:1291;top:260;width:5585;height:2161;visibility:visible" coordsize="5585,21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ciMQA&#10;AADbAAAADwAAAGRycy9kb3ducmV2LnhtbESPT4vCQAzF7wt+hyGCt3WqwiLVUURZ1oN78B94jJ3Y&#10;FjuZ0hlt/fbmsLC3hPfy3i/zZecq9aQmlJ4NjIYJKOLM25JzA6fj9+cUVIjIFivPZOBFAZaL3scc&#10;U+tb3tPzEHMlIRxSNFDEWKdah6wgh2Hoa2LRbr5xGGVtcm0bbCXcVXqcJF/aYcnSUGBN64Ky++Hh&#10;DFx/2zje/Ez89H6ZjHa3Y7Uv12djBv1uNQMVqYv/5r/rrRV8oZdfZAC9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jHIjEAAAA2wAAAA8AAAAAAAAAAAAAAAAAmAIAAGRycy9k&#10;b3ducmV2LnhtbFBLBQYAAAAABAAEAPUAAACJAwAAAAA=&#10;" adj="0,,0" path="m,1007r2160,l2160,360,,360r,647xm3417,720r2062,l5479,,3417,r,720xm3241,2160r2344,l5585,1440r-2344,l3241,2160xe" filled="f">
              <v:stroke joinstyle="round"/>
              <v:formulas/>
              <v:path arrowok="t" o:connecttype="custom" o:connectlocs="0,1267;2160,1267;2160,620;0,620;0,1267;3417,980;5479,980;5479,260;3417,260;3417,980;3241,2420;5585,2420;5585,1700;3241,1700;3241,2420" o:connectangles="0,0,0,0,0,0,0,0,0,0,0,0,0,0,0"/>
            </v:shape>
            <v:line id="Line 5" o:spid="_x0000_s1036" style="position:absolute;visibility:visible" from="5674,980" to="5675,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rect id="Rectangle 6" o:spid="_x0000_s1037" style="position:absolute;left:1373;top:2060;width:2236;height: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J8EA&#10;AADbAAAADwAAAGRycy9kb3ducmV2LnhtbERP32vCMBB+H/g/hBN8m+kcjtGZShUFn4TpQPd2NLek&#10;tLmUJrPdf78Ig73dx/fzVuvRteJGfag9K3iaZyCIK69rNgo+zvvHVxAhImtsPZOCHwqwLiYPK8y1&#10;H/idbqdoRArhkKMCG2OXSxkqSw7D3HfEifvyvcOYYG+k7nFI4a6Viyx7kQ5rTg0WO9paqprTt1Ow&#10;6z6P5dIEWV6ivTZ+M+zt0Sg1m47lG4hIY/wX/7kPOs1/hv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P5yfBAAAA2wAAAA8AAAAAAAAAAAAAAAAAmAIAAGRycy9kb3du&#10;cmV2LnhtbFBLBQYAAAAABAAEAPUAAACGAwAAAAA=&#10;" filled="f"/>
            <v:line id="Line 7" o:spid="_x0000_s1038" style="position:absolute;visibility:visible" from="4532,2060" to="4532,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rect id="Rectangle 8" o:spid="_x0000_s1039" style="position:absolute;left:8026;top:1985;width:2403;height: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ayMAA&#10;AADbAAAADwAAAGRycy9kb3ducmV2LnhtbERP32vCMBB+F/Y/hBv4ZtMNHKMapY4JPgk6QX07mjMp&#10;NpfSRFv/ezMY7O0+vp83Xw6uEXfqQu1ZwVuWgyCuvK7ZKDj8rCefIEJE1th4JgUPCrBcvIzmWGjf&#10;847u+2hECuFQoAIbY1tIGSpLDkPmW+LEXXznMCbYGak77FO4a+R7nn9IhzWnBostfVmqrvubU/Dd&#10;nrfl1ARZHqM9Xf2qX9utUWr8OpQzEJGG+C/+c290mj+F31/SA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rayMAAAADbAAAADwAAAAAAAAAAAAAAAACYAgAAZHJzL2Rvd25y&#10;ZXYueG1sUEsFBgAAAAAEAAQA9QAAAIUDAAAAAA==&#10;" filled="f"/>
            <v:line id="Line 9" o:spid="_x0000_s1040" style="position:absolute;visibility:visible" from="6876,2060" to="8026,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rect id="Rectangle 10" o:spid="_x0000_s1041" style="position:absolute;left:8067;top:620;width:2362;height: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t1VsMA&#10;AADbAAAADwAAAGRycy9kb3ducmV2LnhtbESPQWsCMRCF74X+hzCF3mq2QousRlmLQk9CVVBvw2ZM&#10;FjeTZZO623/fORR6m+G9ee+bxWoMrbpTn5rIBl4nBSjiOtqGnYHjYfsyA5UyssU2Mhn4oQSr5ePD&#10;AksbB/6i+z47JSGcSjTgc+5KrVPtKWCaxI5YtGvsA2ZZe6dtj4OEh1ZPi+JdB2xYGjx29OGpvu2/&#10;g4FNd9lVby7p6pT9+RbXw9bvnDHPT2M1B5VpzP/mv+tPK/gCK7/IA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t1VsMAAADbAAAADwAAAAAAAAAAAAAAAACYAgAAZHJzL2Rv&#10;d25yZXYueG1sUEsFBgAAAAAEAAQA9QAAAIgDAAAAAA==&#10;" filled="f"/>
            <v:shape id="AutoShape 11" o:spid="_x0000_s1042" style="position:absolute;left:3450;top:485;width:4617;height:3375;visibility:visible" coordsize="4617,3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s1cAA&#10;AADbAAAADwAAAGRycy9kb3ducmV2LnhtbERPS4vCMBC+C/6HMMJeRFP3IG5tKrKwsodF8MHicWjG&#10;tNpMShO1/nsjCN7m43tOtuhsLa7U+sqxgsk4AUFcOF2xUbDf/YxmIHxA1lg7JgV38rDI+70MU+1u&#10;vKHrNhgRQ9inqKAMoUml9EVJFv3YNcSRO7rWYoiwNVK3eIvhtpafSTKVFiuODSU29F1Scd5erIID&#10;zVbe/Gu3Plcnqzsamv3fRamPQbecgwjUhbf45f7Vcf4XPH+JB8j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gs1cAAAADbAAAADwAAAAAAAAAAAAAAAACYAgAAZHJzL2Rvd25y&#10;ZXYueG1sUEsFBgAAAAAEAAQA9QAAAIUDAAAAAA==&#10;" adj="0,,0" path="m3319,l4616,494m1257,l,494m2224,1845r2,1440m2226,2834l246,3375m2223,2849r2026,526e" filled="f">
              <v:stroke joinstyle="round"/>
              <v:formulas/>
              <v:path arrowok="t" o:connecttype="custom" o:connectlocs="3319,486;4616,980;1257,486;0,980;2224,2331;2226,3771;2226,3320;246,3861;2223,3335;4249,3861" o:connectangles="0,0,0,0,0,0,0,0,0,0"/>
            </v:shape>
            <v:shape id="AutoShape 12" o:spid="_x0000_s1043" style="position:absolute;left:2136;top:3770;width:7383;height:1283;visibility:visible" coordsize="7383,12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AuMMA&#10;AADbAAAADwAAAGRycy9kb3ducmV2LnhtbESPwWrCQBCG74LvsIzQm26aQpHoKo0otBeLthdvQ3bM&#10;RrOzIbtq+vadQ6HH4Z//m2+W68G36k59bAIbeJ5loIirYBuuDXx/7aZzUDEhW2wDk4EfirBejUdL&#10;LGx48IHux1QrgXAs0IBLqSu0jpUjj3EWOmLJzqH3mGTsa217fAjctzrPslftsWG54LCjjaPqerx5&#10;0bgNzX53+igdbl9CXn5e9qW+GPM0Gd4WoBIN6X/5r/1uDeRiL78IA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hAuMMAAADbAAAADwAAAAAAAAAAAAAAAACYAgAAZHJzL2Rv&#10;d25yZXYueG1sUEsFBgAAAAAEAAQA9QAAAIgDAAAAAA==&#10;" adj="0,,0" path="m2935,90r,m,1279r7383,4m3531,r10,1275e" filled="f">
              <v:stroke joinstyle="round"/>
              <v:formulas/>
              <v:path arrowok="t" o:connecttype="custom" o:connectlocs="2935,3861;2935,3861;0,5050;7383,5054;3531,3771;3541,5046" o:connectangles="0,0,0,0,0,0"/>
            </v:shape>
            <v:rect id="Rectangle 13" o:spid="_x0000_s1044" style="position:absolute;left:1373;top:5746;width:1931;height: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0WdsIA&#10;AADbAAAADwAAAGRycy9kb3ducmV2LnhtbESPQWsCMRSE74L/ITyhN80qWGQ1yioVPAlqoXp7bJ7J&#10;4uZl2aTu9t+bQqHHYWa+YVab3tXiSW2oPCuYTjIQxKXXFRsFn5f9eAEiRGSNtWdS8EMBNuvhYIW5&#10;9h2f6HmORiQIhxwV2BibXMpQWnIYJr4hTt7dtw5jkq2RusUuwV0tZ1n2Lh1WnBYsNrSzVD7O307B&#10;R3M7FnMTZPEV7fXht93eHo1Sb6O+WIKI1Mf/8F/7oBXMpvD7Jf0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Z2wgAAANsAAAAPAAAAAAAAAAAAAAAAAJgCAABkcnMvZG93&#10;bnJldi54bWxQSwUGAAAAAAQABAD1AAAAhwMAAAAA&#10;" filled="f"/>
            <v:line id="Line 14" o:spid="_x0000_s1045" style="position:absolute;visibility:visible" from="2134,5050" to="2136,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rect id="Rectangle 15" o:spid="_x0000_s1046" style="position:absolute;left:3697;top:5746;width:1919;height: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tmsMA&#10;AADbAAAADwAAAGRycy9kb3ducmV2LnhtbESPQWvCQBSE70L/w/IKvemmEaWkriEVhZ6E2kLb2yP7&#10;uhvMvg3Z1cR/7woFj8PMfMOsytG14kx9aDwreJ5lIIhrrxs2Cr4+d9MXECEia2w9k4ILBSjXD5MV&#10;FtoP/EHnQzQiQTgUqMDG2BVShtqSwzDzHXHy/nzvMCbZG6l7HBLctTLPsqV02HBasNjRxlJ9PJyc&#10;gm33u68WJsjqO9qfo38bdnZvlHp6HKtXEJHGeA//t9+1gnwO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MtmsMAAADbAAAADwAAAAAAAAAAAAAAAACYAgAAZHJzL2Rv&#10;d25yZXYueG1sUEsFBgAAAAAEAAQA9QAAAIgDAAAAAA==&#10;" filled="f"/>
            <v:line id="Line 16" o:spid="_x0000_s1047" style="position:absolute;visibility:visible" from="4532,5054" to="4538,5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rect id="Rectangle 17" o:spid="_x0000_s1048" style="position:absolute;left:6200;top:5751;width:2081;height:7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G9RMMA&#10;AADbAAAADwAAAGRycy9kb3ducmV2LnhtbESPQWsCMRSE74X+h/AK3mq2lVZZjbItFTwJVUG9PTbP&#10;ZHHzsmxSd/33jSB4HGbmG2a26F0tLtSGyrOCt2EGgrj0umKjYLddvk5AhIissfZMCq4UYDF/fpph&#10;rn3Hv3TZRCMShEOOCmyMTS5lKC05DEPfECfv5FuHMcnWSN1il+Culu9Z9ikdVpwWLDb0bak8b/6c&#10;gp/muC4+TJDFPtrD2X91S7s2Sg1e+mIKIlIfH+F7e6UVjM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G9RMMAAADbAAAADwAAAAAAAAAAAAAAAACYAgAAZHJzL2Rv&#10;d25yZXYueG1sUEsFBgAAAAAEAAQA9QAAAIgDAAAAAA==&#10;" filled="f"/>
            <v:line id="Line 18" o:spid="_x0000_s1049" style="position:absolute;visibility:visible" from="6965,5054" to="6966,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rect id="Rectangle 19" o:spid="_x0000_s1050" style="position:absolute;left:8719;top:5751;width:1923;height:7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MrcMA&#10;AADbAAAADwAAAGRycy9kb3ducmV2LnhtbESPQWsCMRSE74X+h/AK3mq2lRZdjbItFTwJVUG9PTbP&#10;ZHHzsmxSd/33jSB4HGbmG2a26F0tLtSGyrOCt2EGgrj0umKjYLddvo5BhIissfZMCq4UYDF/fpph&#10;rn3Hv3TZRCMShEOOCmyMTS5lKC05DEPfECfv5FuHMcnWSN1il+Culu9Z9ikdVpwWLDb0bak8b/6c&#10;gp/muC4+TJDFPtrD2X91S7s2Sg1e+mIKIlIfH+F7e6UVjC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KMrcMAAADbAAAADwAAAAAAAAAAAAAAAACYAgAAZHJzL2Rv&#10;d25yZXYueG1sUEsFBgAAAAAEAAQA9QAAAIgDAAAAAA==&#10;" filled="f"/>
            <v:line id="Line 20" o:spid="_x0000_s1051" style="position:absolute;visibility:visible" from="9501,5054" to="9501,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shape id="Text Box 21" o:spid="_x0000_s1052" type="#_x0000_t202" style="position:absolute;left:4861;top:382;width:1786;height: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A53941" w:rsidRDefault="00A53941" w:rsidP="00EC662A">
                    <w:pPr>
                      <w:spacing w:line="203" w:lineRule="exact"/>
                      <w:ind w:left="33"/>
                      <w:jc w:val="center"/>
                      <w:rPr>
                        <w:sz w:val="20"/>
                      </w:rPr>
                    </w:pPr>
                    <w:r>
                      <w:rPr>
                        <w:b/>
                        <w:szCs w:val="24"/>
                      </w:rPr>
                      <w:t>OKUL MÜDÜRÜ</w:t>
                    </w:r>
                    <w:r>
                      <w:rPr>
                        <w:color w:val="FFFFFF"/>
                        <w:sz w:val="20"/>
                      </w:rPr>
                      <w:t>62)</w:t>
                    </w:r>
                  </w:p>
                </w:txbxContent>
              </v:textbox>
            </v:shape>
            <v:shape id="Text Box 22" o:spid="_x0000_s1053" type="#_x0000_t202" style="position:absolute;left:1442;top:485;width:1849;height:8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02059D" w:rsidRDefault="0002059D" w:rsidP="0002059D">
                    <w:pPr>
                      <w:spacing w:line="191" w:lineRule="exact"/>
                      <w:jc w:val="center"/>
                      <w:rPr>
                        <w:b/>
                      </w:rPr>
                    </w:pPr>
                  </w:p>
                  <w:p w:rsidR="00A53941" w:rsidRDefault="0002059D" w:rsidP="0002059D">
                    <w:pPr>
                      <w:spacing w:line="191" w:lineRule="exact"/>
                      <w:jc w:val="center"/>
                      <w:rPr>
                        <w:sz w:val="20"/>
                      </w:rPr>
                    </w:pPr>
                    <w:r>
                      <w:rPr>
                        <w:b/>
                      </w:rPr>
                      <w:t>Ö</w:t>
                    </w:r>
                    <w:r w:rsidR="00A53941">
                      <w:rPr>
                        <w:b/>
                      </w:rPr>
                      <w:t>ğretmenler</w:t>
                    </w:r>
                    <w:r w:rsidR="00A53941">
                      <w:rPr>
                        <w:b/>
                        <w:spacing w:val="-3"/>
                      </w:rPr>
                      <w:t xml:space="preserve"> </w:t>
                    </w:r>
                    <w:r w:rsidR="00A53941">
                      <w:rPr>
                        <w:b/>
                      </w:rPr>
                      <w:t>Kurulu</w:t>
                    </w:r>
                    <w:r w:rsidR="00A53941">
                      <w:rPr>
                        <w:sz w:val="20"/>
                      </w:rPr>
                      <w:t>,</w:t>
                    </w:r>
                  </w:p>
                  <w:p w:rsidR="00A53941" w:rsidRPr="00EC662A" w:rsidRDefault="00A53941" w:rsidP="00EC662A">
                    <w:pPr>
                      <w:spacing w:before="7" w:line="216" w:lineRule="auto"/>
                      <w:ind w:right="67"/>
                      <w:rPr>
                        <w:sz w:val="16"/>
                      </w:rPr>
                    </w:pPr>
                  </w:p>
                  <w:p w:rsidR="00A53941" w:rsidRPr="00EC662A" w:rsidRDefault="00A53941" w:rsidP="00EC662A">
                    <w:pPr>
                      <w:spacing w:line="221" w:lineRule="exact"/>
                      <w:rPr>
                        <w:sz w:val="16"/>
                      </w:rPr>
                    </w:pPr>
                    <w:r w:rsidRPr="00EC662A">
                      <w:rPr>
                        <w:sz w:val="16"/>
                      </w:rPr>
                      <w:t>Esaslar,</w:t>
                    </w:r>
                    <w:r w:rsidRPr="00EC662A">
                      <w:rPr>
                        <w:spacing w:val="-10"/>
                        <w:sz w:val="16"/>
                      </w:rPr>
                      <w:t xml:space="preserve"> </w:t>
                    </w:r>
                    <w:r w:rsidRPr="00EC662A">
                      <w:rPr>
                        <w:sz w:val="16"/>
                      </w:rPr>
                      <w:t>Genelgeler</w:t>
                    </w:r>
                  </w:p>
                  <w:p w:rsidR="00A53941" w:rsidRDefault="00A53941" w:rsidP="00EC662A">
                    <w:pPr>
                      <w:spacing w:before="7" w:line="216" w:lineRule="auto"/>
                      <w:ind w:right="67"/>
                      <w:rPr>
                        <w:sz w:val="20"/>
                      </w:rPr>
                    </w:pPr>
                  </w:p>
                </w:txbxContent>
              </v:textbox>
            </v:shape>
            <v:shape id="Text Box 23" o:spid="_x0000_s1054" type="#_x0000_t202" style="position:absolute;left:8443;top:739;width:1448;height:5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A53941" w:rsidRDefault="00A53941">
                    <w:pPr>
                      <w:spacing w:line="225" w:lineRule="exact"/>
                      <w:jc w:val="center"/>
                      <w:rPr>
                        <w:b/>
                      </w:rPr>
                    </w:pPr>
                    <w:r>
                      <w:rPr>
                        <w:b/>
                      </w:rPr>
                      <w:t>Okul-Aile</w:t>
                    </w:r>
                    <w:r>
                      <w:rPr>
                        <w:b/>
                        <w:spacing w:val="-6"/>
                      </w:rPr>
                      <w:t xml:space="preserve"> </w:t>
                    </w:r>
                    <w:r>
                      <w:rPr>
                        <w:b/>
                      </w:rPr>
                      <w:t>Birliği</w:t>
                    </w:r>
                  </w:p>
                  <w:p w:rsidR="00A53941" w:rsidRDefault="00A53941" w:rsidP="00E36872">
                    <w:pPr>
                      <w:spacing w:before="10" w:after="0" w:line="216" w:lineRule="auto"/>
                      <w:ind w:left="-1" w:right="18"/>
                      <w:jc w:val="center"/>
                    </w:pPr>
                    <w:r>
                      <w:t>Mithatpaşa</w:t>
                    </w:r>
                  </w:p>
                  <w:p w:rsidR="00A53941" w:rsidRDefault="00A53941" w:rsidP="00E36872">
                    <w:pPr>
                      <w:spacing w:before="10" w:after="0" w:line="216" w:lineRule="auto"/>
                      <w:ind w:left="-1" w:right="18"/>
                      <w:jc w:val="center"/>
                    </w:pPr>
                    <w:r>
                      <w:t>Ortaokulu</w:t>
                    </w:r>
                    <w:r>
                      <w:rPr>
                        <w:spacing w:val="1"/>
                      </w:rPr>
                      <w:t xml:space="preserve"> </w:t>
                    </w:r>
                    <w:r>
                      <w:t>Müdürlüğü</w:t>
                    </w:r>
                  </w:p>
                </w:txbxContent>
              </v:textbox>
            </v:shape>
            <v:shape id="Text Box 24" o:spid="_x0000_s1055" type="#_x0000_t202" style="position:absolute;left:4683;top:1822;width:2082;height: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A53941" w:rsidRDefault="00A53941">
                    <w:pPr>
                      <w:spacing w:line="191" w:lineRule="exact"/>
                      <w:ind w:right="18"/>
                      <w:jc w:val="center"/>
                      <w:rPr>
                        <w:spacing w:val="-8"/>
                        <w:sz w:val="22"/>
                      </w:rPr>
                    </w:pPr>
                    <w:r>
                      <w:rPr>
                        <w:b/>
                      </w:rPr>
                      <w:t>Müdür</w:t>
                    </w:r>
                    <w:r>
                      <w:rPr>
                        <w:b/>
                        <w:spacing w:val="-5"/>
                      </w:rPr>
                      <w:t xml:space="preserve"> </w:t>
                    </w:r>
                    <w:r>
                      <w:rPr>
                        <w:b/>
                      </w:rPr>
                      <w:t>Yardımcısı</w:t>
                    </w:r>
                    <w:r>
                      <w:rPr>
                        <w:spacing w:val="-8"/>
                        <w:sz w:val="22"/>
                      </w:rPr>
                      <w:t xml:space="preserve"> </w:t>
                    </w:r>
                  </w:p>
                  <w:p w:rsidR="00A53941" w:rsidRDefault="00A53941">
                    <w:pPr>
                      <w:spacing w:line="191" w:lineRule="exact"/>
                      <w:ind w:right="18"/>
                      <w:rPr>
                        <w:spacing w:val="-8"/>
                        <w:sz w:val="22"/>
                      </w:rPr>
                    </w:pPr>
                  </w:p>
                </w:txbxContent>
              </v:textbox>
            </v:shape>
            <v:shape id="Text Box 25" o:spid="_x0000_s1056" type="#_x0000_t202" style="position:absolute;left:1524;top:2331;width:1926;height: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A53941" w:rsidRDefault="0002059D" w:rsidP="00EC662A">
                    <w:pPr>
                      <w:spacing w:after="0" w:line="276" w:lineRule="auto"/>
                      <w:rPr>
                        <w:sz w:val="20"/>
                      </w:rPr>
                    </w:pPr>
                    <w:r>
                      <w:rPr>
                        <w:b/>
                      </w:rPr>
                      <w:t>Komisyonlar</w:t>
                    </w:r>
                    <w:r w:rsidR="00A53941">
                      <w:rPr>
                        <w:color w:val="FFFFFF"/>
                        <w:sz w:val="20"/>
                      </w:rPr>
                      <w:t>Edirne</w:t>
                    </w:r>
                    <w:r w:rsidR="00A53941">
                      <w:rPr>
                        <w:color w:val="FFFFFF"/>
                        <w:spacing w:val="-2"/>
                        <w:sz w:val="20"/>
                      </w:rPr>
                      <w:t xml:space="preserve"> </w:t>
                    </w:r>
                    <w:r w:rsidR="00A53941">
                      <w:rPr>
                        <w:color w:val="FFFFFF"/>
                        <w:sz w:val="20"/>
                      </w:rPr>
                      <w:t>MEM</w:t>
                    </w:r>
                  </w:p>
                  <w:p w:rsidR="00A53941" w:rsidRPr="00EC662A" w:rsidRDefault="00A53941" w:rsidP="00EC662A">
                    <w:pPr>
                      <w:spacing w:line="203" w:lineRule="exact"/>
                      <w:rPr>
                        <w:sz w:val="20"/>
                      </w:rPr>
                    </w:pPr>
                    <w:r w:rsidRPr="00EC662A">
                      <w:rPr>
                        <w:sz w:val="20"/>
                      </w:rPr>
                      <w:t>Edirne</w:t>
                    </w:r>
                    <w:r w:rsidRPr="00EC662A">
                      <w:rPr>
                        <w:spacing w:val="-2"/>
                        <w:sz w:val="20"/>
                      </w:rPr>
                      <w:t xml:space="preserve"> </w:t>
                    </w:r>
                    <w:r w:rsidRPr="00EC662A">
                      <w:rPr>
                        <w:sz w:val="20"/>
                      </w:rPr>
                      <w:t>MEM</w:t>
                    </w:r>
                  </w:p>
                  <w:p w:rsidR="00A53941" w:rsidRPr="00EC662A" w:rsidRDefault="00A53941" w:rsidP="00EC662A">
                    <w:pPr>
                      <w:spacing w:before="60"/>
                      <w:rPr>
                        <w:sz w:val="20"/>
                      </w:rPr>
                    </w:pPr>
                    <w:r w:rsidRPr="00EC662A">
                      <w:rPr>
                        <w:sz w:val="20"/>
                      </w:rPr>
                      <w:t>Resmi Yazıları ve</w:t>
                    </w:r>
                    <w:r w:rsidRPr="00EC662A">
                      <w:rPr>
                        <w:spacing w:val="-43"/>
                        <w:sz w:val="20"/>
                      </w:rPr>
                      <w:t xml:space="preserve"> </w:t>
                    </w:r>
                    <w:r w:rsidRPr="00EC662A">
                      <w:rPr>
                        <w:spacing w:val="-1"/>
                        <w:sz w:val="20"/>
                      </w:rPr>
                      <w:t>5018</w:t>
                    </w:r>
                    <w:r w:rsidRPr="00EC662A">
                      <w:rPr>
                        <w:spacing w:val="-8"/>
                        <w:sz w:val="20"/>
                      </w:rPr>
                      <w:t xml:space="preserve"> </w:t>
                    </w:r>
                    <w:r w:rsidRPr="00EC662A">
                      <w:rPr>
                        <w:sz w:val="20"/>
                      </w:rPr>
                      <w:t>Sayılı</w:t>
                    </w:r>
                    <w:r w:rsidRPr="00EC662A">
                      <w:rPr>
                        <w:spacing w:val="-10"/>
                        <w:sz w:val="20"/>
                      </w:rPr>
                      <w:t xml:space="preserve"> </w:t>
                    </w:r>
                    <w:r w:rsidRPr="00EC662A">
                      <w:rPr>
                        <w:sz w:val="20"/>
                      </w:rPr>
                      <w:t>KMYK</w:t>
                    </w:r>
                  </w:p>
                  <w:p w:rsidR="00A53941" w:rsidRDefault="00A53941" w:rsidP="00EC662A">
                    <w:pPr>
                      <w:spacing w:before="60" w:after="0" w:line="276" w:lineRule="auto"/>
                      <w:rPr>
                        <w:sz w:val="20"/>
                      </w:rPr>
                    </w:pPr>
                  </w:p>
                </w:txbxContent>
              </v:textbox>
            </v:shape>
            <v:shape id="Text Box 26" o:spid="_x0000_s1057" type="#_x0000_t202" style="position:absolute;left:8159;top:2235;width:2251;height:6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style="mso-next-textbox:#Text Box 26" inset="0,0,0,0">
                <w:txbxContent>
                  <w:p w:rsidR="00A53941" w:rsidRDefault="00A53941">
                    <w:pPr>
                      <w:spacing w:line="221" w:lineRule="exact"/>
                      <w:jc w:val="center"/>
                      <w:rPr>
                        <w:b/>
                      </w:rPr>
                    </w:pPr>
                    <w:r>
                      <w:rPr>
                        <w:b/>
                      </w:rPr>
                      <w:t>Kurullar</w:t>
                    </w:r>
                  </w:p>
                </w:txbxContent>
              </v:textbox>
            </v:shape>
            <v:shape id="Text Box 27" o:spid="_x0000_s1058" type="#_x0000_t202" style="position:absolute;left:1524;top:5869;width:1603;height: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style="mso-next-textbox:#Text Box 27" inset="0,0,0,0">
                <w:txbxContent>
                  <w:p w:rsidR="00A53941" w:rsidRDefault="00A53941">
                    <w:pPr>
                      <w:spacing w:line="221" w:lineRule="exact"/>
                      <w:jc w:val="center"/>
                      <w:rPr>
                        <w:b/>
                      </w:rPr>
                    </w:pPr>
                    <w:r>
                      <w:rPr>
                        <w:b/>
                      </w:rPr>
                      <w:t>Öğrenci</w:t>
                    </w:r>
                    <w:r>
                      <w:rPr>
                        <w:b/>
                        <w:spacing w:val="-5"/>
                      </w:rPr>
                      <w:t xml:space="preserve"> </w:t>
                    </w:r>
                    <w:r>
                      <w:rPr>
                        <w:b/>
                      </w:rPr>
                      <w:t>Kulüpleri</w:t>
                    </w:r>
                  </w:p>
                </w:txbxContent>
              </v:textbox>
            </v:shape>
            <v:shape id="Text Box 28" o:spid="_x0000_s1059" type="#_x0000_t202" style="position:absolute;left:3772;top:5783;width:1902;height: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style="mso-next-textbox:#Text Box 28" inset="0,0,0,0">
                <w:txbxContent>
                  <w:p w:rsidR="00A53941" w:rsidRDefault="00A53941">
                    <w:pPr>
                      <w:spacing w:after="0" w:line="225" w:lineRule="exact"/>
                      <w:jc w:val="center"/>
                      <w:rPr>
                        <w:b/>
                      </w:rPr>
                    </w:pPr>
                    <w:r>
                      <w:rPr>
                        <w:b/>
                      </w:rPr>
                      <w:t>Zümre</w:t>
                    </w:r>
                  </w:p>
                  <w:p w:rsidR="00A53941" w:rsidRDefault="00A53941">
                    <w:pPr>
                      <w:spacing w:before="43" w:after="0" w:line="265" w:lineRule="exact"/>
                      <w:jc w:val="center"/>
                      <w:rPr>
                        <w:b/>
                      </w:rPr>
                    </w:pPr>
                    <w:r>
                      <w:rPr>
                        <w:b/>
                      </w:rPr>
                      <w:t>Öğretmenler</w:t>
                    </w:r>
                    <w:r>
                      <w:rPr>
                        <w:b/>
                        <w:spacing w:val="-4"/>
                      </w:rPr>
                      <w:t xml:space="preserve"> </w:t>
                    </w:r>
                    <w:r>
                      <w:rPr>
                        <w:b/>
                      </w:rPr>
                      <w:t>K.</w:t>
                    </w:r>
                  </w:p>
                </w:txbxContent>
              </v:textbox>
            </v:shape>
            <v:shape id="Text Box 29" o:spid="_x0000_s1060" type="#_x0000_t202" style="position:absolute;left:6354;top:5943;width:1927;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style="mso-next-textbox:#Text Box 29" inset="0,0,0,0">
                <w:txbxContent>
                  <w:p w:rsidR="00A53941" w:rsidRDefault="00A53941">
                    <w:pPr>
                      <w:spacing w:line="221" w:lineRule="exact"/>
                      <w:jc w:val="center"/>
                      <w:rPr>
                        <w:b/>
                      </w:rPr>
                    </w:pPr>
                    <w:r>
                      <w:rPr>
                        <w:b/>
                      </w:rPr>
                      <w:t>Öğretmenler</w:t>
                    </w:r>
                  </w:p>
                </w:txbxContent>
              </v:textbox>
            </v:shape>
            <v:shape id="Text Box 30" o:spid="_x0000_s1061" type="#_x0000_t202" style="position:absolute;left:8872;top:5874;width:1538;height:8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style="mso-next-textbox:#Text Box 30" inset="0,0,0,0">
                <w:txbxContent>
                  <w:p w:rsidR="00A53941" w:rsidRDefault="00A53941">
                    <w:pPr>
                      <w:spacing w:line="221" w:lineRule="exact"/>
                      <w:jc w:val="center"/>
                      <w:rPr>
                        <w:b/>
                      </w:rPr>
                    </w:pPr>
                  </w:p>
                </w:txbxContent>
              </v:textbox>
            </v:shape>
            <v:shape id="Text Box 31" o:spid="_x0000_s1062" type="#_x0000_t202" style="position:absolute;left:7700;top:3576;width:2445;height:7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DdsQA&#10;AADbAAAADwAAAGRycy9kb3ducmV2LnhtbESPQWvCQBSE74L/YXmCF6kbBSWkriKi0EMp1bbY4yP7&#10;zIZk34bs1sR/7xYEj8PMfMOsNr2txZVaXzpWMJsmIIhzp0suFHx/HV5SED4ga6wdk4Ibedish4MV&#10;Ztp1fKTrKRQiQthnqMCE0GRS+tyQRT91DXH0Lq61GKJsC6lb7CLc1nKeJEtpseS4YLChnaG8Ov1Z&#10;BdWH+Tye33e/+URSVXQ/yTm97ZUaj/rtK4hAfXiGH+03rWAxg/8v8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6A3bEAAAA2wAAAA8AAAAAAAAAAAAAAAAAmAIAAGRycy9k&#10;b3ducmV2LnhtbFBLBQYAAAAABAAEAPUAAACJAwAAAAA=&#10;" filled="f">
              <v:textbox style="mso-next-textbox:#Text Box 31" inset="0,0,0,0">
                <w:txbxContent>
                  <w:p w:rsidR="00A53941" w:rsidRDefault="00A53941">
                    <w:pPr>
                      <w:spacing w:before="73"/>
                      <w:ind w:left="144"/>
                      <w:rPr>
                        <w:b/>
                      </w:rPr>
                    </w:pPr>
                    <w:r>
                      <w:rPr>
                        <w:b/>
                      </w:rPr>
                      <w:t>Yardımcı</w:t>
                    </w:r>
                    <w:r>
                      <w:rPr>
                        <w:b/>
                        <w:spacing w:val="-5"/>
                      </w:rPr>
                      <w:t xml:space="preserve"> </w:t>
                    </w:r>
                    <w:r>
                      <w:rPr>
                        <w:b/>
                      </w:rPr>
                      <w:t>Hizmetler</w:t>
                    </w:r>
                  </w:p>
                </w:txbxContent>
              </v:textbox>
            </v:shape>
            <v:shape id="Text Box 32" o:spid="_x0000_s1063" type="#_x0000_t202" style="position:absolute;left:1650;top:3492;width:2048;height:7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dAcQA&#10;AADbAAAADwAAAGRycy9kb3ducmV2LnhtbESPQWvCQBSE70L/w/IKvYhuKighukqRCj2IVFvR4yP7&#10;mg3Jvg3Z1cR/7xYEj8PMfMMsVr2txZVaXzpW8D5OQBDnTpdcKPj92YxSED4ga6wdk4IbeVgtXwYL&#10;zLTreE/XQyhEhLDPUIEJocmk9Lkhi37sGuLo/bnWYoiyLaRusYtwW8tJksykxZLjgsGG1oby6nCx&#10;Cqqd+d6ftutzPpRUFd0xOaW3T6XeXvuPOYhAfXiGH+0vrWA6gf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nQHEAAAA2wAAAA8AAAAAAAAAAAAAAAAAmAIAAGRycy9k&#10;b3ducmV2LnhtbFBLBQYAAAAABAAEAPUAAACJAwAAAAA=&#10;" filled="f">
              <v:textbox style="mso-next-textbox:#Text Box 32" inset="0,0,0,0">
                <w:txbxContent>
                  <w:p w:rsidR="00A53941" w:rsidRDefault="00A53941">
                    <w:pPr>
                      <w:spacing w:before="70"/>
                      <w:ind w:left="145"/>
                      <w:rPr>
                        <w:b/>
                      </w:rPr>
                    </w:pPr>
                  </w:p>
                </w:txbxContent>
              </v:textbox>
            </v:shape>
            <w10:wrap type="topAndBottom" anchorx="page"/>
          </v:group>
        </w:pict>
      </w:r>
      <w:r>
        <w:rPr>
          <w:noProof/>
          <w:lang w:eastAsia="tr-TR"/>
        </w:rPr>
        <w:pict>
          <v:line id="Düz Bağlayıcı 54" o:spid="_x0000_s1064" style="position:absolute;left:0;text-align:left;flip:x;z-index:251666432;visibility:visible" from="110.3pt,111.8pt" to="156.5pt,1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" strokecolor="black [3200]" strokeweight="1pt">
            <v:stroke joinstyle="miter"/>
          </v:line>
        </w:pict>
      </w:r>
      <w:r w:rsidR="0054065F" w:rsidRPr="0054065F">
        <w:rPr>
          <w:noProof/>
          <w:lang w:eastAsia="tr-TR"/>
        </w:rPr>
        <w:t>Mithatpaşa</w:t>
      </w:r>
      <w:r w:rsidR="00FE3E5E">
        <w:t xml:space="preserve"> Ortaokulu Müdürlüğü</w:t>
      </w:r>
      <w:r w:rsidR="00FE3E5E">
        <w:rPr>
          <w:spacing w:val="-4"/>
        </w:rPr>
        <w:t xml:space="preserve"> </w:t>
      </w:r>
      <w:r w:rsidR="00FE3E5E">
        <w:t>Teşkilat</w:t>
      </w:r>
      <w:r w:rsidR="00FE3E5E">
        <w:rPr>
          <w:spacing w:val="-1"/>
        </w:rPr>
        <w:t xml:space="preserve"> </w:t>
      </w:r>
      <w:r w:rsidR="00FE3E5E">
        <w:t>Şeması</w:t>
      </w:r>
    </w:p>
    <w:p w:rsidR="002110C6" w:rsidRDefault="002110C6">
      <w:pPr>
        <w:pStyle w:val="GvdeMetni"/>
        <w:spacing w:before="5"/>
        <w:rPr>
          <w:b/>
          <w:sz w:val="17"/>
        </w:rPr>
      </w:pPr>
    </w:p>
    <w:p w:rsidR="002110C6" w:rsidRDefault="00FE3E5E">
      <w:pPr>
        <w:spacing w:before="1"/>
        <w:ind w:left="237"/>
        <w:jc w:val="both"/>
        <w:rPr>
          <w:b/>
          <w:sz w:val="22"/>
        </w:rPr>
      </w:pPr>
      <w:r>
        <w:rPr>
          <w:b/>
          <w:sz w:val="22"/>
        </w:rPr>
        <w:t xml:space="preserve">Şekil 3: Kurumun </w:t>
      </w:r>
      <w:r>
        <w:rPr>
          <w:b/>
          <w:spacing w:val="-3"/>
          <w:sz w:val="22"/>
        </w:rPr>
        <w:t>örgütsel</w:t>
      </w:r>
      <w:r>
        <w:rPr>
          <w:b/>
          <w:spacing w:val="-2"/>
          <w:sz w:val="22"/>
        </w:rPr>
        <w:t xml:space="preserve"> </w:t>
      </w:r>
      <w:r>
        <w:rPr>
          <w:b/>
          <w:sz w:val="22"/>
        </w:rPr>
        <w:t>yapısı</w:t>
      </w:r>
    </w:p>
    <w:p w:rsidR="002110C6" w:rsidRDefault="002110C6">
      <w:pPr>
        <w:tabs>
          <w:tab w:val="left" w:pos="2694"/>
        </w:tabs>
        <w:spacing w:line="276" w:lineRule="auto"/>
        <w:rPr>
          <w:b/>
          <w:szCs w:val="24"/>
        </w:rPr>
      </w:pPr>
    </w:p>
    <w:p w:rsidR="002110C6" w:rsidRDefault="00FE3E5E">
      <w:pPr>
        <w:pStyle w:val="ListeParagraf"/>
        <w:numPr>
          <w:ilvl w:val="2"/>
          <w:numId w:val="22"/>
        </w:numPr>
        <w:tabs>
          <w:tab w:val="left" w:pos="851"/>
        </w:tabs>
        <w:spacing w:before="0"/>
        <w:rPr>
          <w:rFonts w:ascii="Book Antiqua" w:hAnsi="Book Antiqua"/>
          <w:b/>
          <w:sz w:val="28"/>
          <w:szCs w:val="24"/>
        </w:rPr>
      </w:pPr>
      <w:r>
        <w:rPr>
          <w:rFonts w:ascii="Book Antiqua" w:hAnsi="Book Antiqua"/>
          <w:b/>
          <w:sz w:val="28"/>
          <w:szCs w:val="24"/>
        </w:rPr>
        <w:t xml:space="preserve"> İnsan Kaynakları</w:t>
      </w:r>
    </w:p>
    <w:p w:rsidR="002110C6" w:rsidRDefault="002110C6">
      <w:pPr>
        <w:tabs>
          <w:tab w:val="left" w:pos="851"/>
        </w:tabs>
        <w:spacing w:after="0" w:line="240" w:lineRule="auto"/>
        <w:rPr>
          <w:b/>
          <w:sz w:val="28"/>
          <w:szCs w:val="24"/>
        </w:rPr>
      </w:pPr>
    </w:p>
    <w:p w:rsidR="002110C6" w:rsidRDefault="00C61C3A">
      <w:pPr>
        <w:pStyle w:val="GvdeMetni"/>
        <w:spacing w:before="37" w:line="276" w:lineRule="auto"/>
        <w:ind w:right="-2" w:firstLine="284"/>
        <w:jc w:val="both"/>
        <w:rPr>
          <w:rFonts w:ascii="Book Antiqua" w:hAnsi="Book Antiqua"/>
        </w:rPr>
      </w:pPr>
      <w:r>
        <w:rPr>
          <w:rFonts w:ascii="Book Antiqua" w:hAnsi="Book Antiqua"/>
        </w:rPr>
        <w:t>Mithatpaşa</w:t>
      </w:r>
      <w:r w:rsidR="00FE3E5E">
        <w:rPr>
          <w:rFonts w:ascii="Book Antiqua" w:hAnsi="Book Antiqua"/>
        </w:rPr>
        <w:t xml:space="preserve"> Ortaokulu Müdürlüğü </w:t>
      </w:r>
      <w:r w:rsidR="00AE2EC6">
        <w:rPr>
          <w:rFonts w:ascii="Book Antiqua" w:hAnsi="Book Antiqua"/>
        </w:rPr>
        <w:t>9</w:t>
      </w:r>
      <w:r w:rsidR="00FE3E5E">
        <w:rPr>
          <w:rFonts w:ascii="Book Antiqua" w:hAnsi="Book Antiqua"/>
        </w:rPr>
        <w:t xml:space="preserve"> personeliyle hizmet vermektedir. 1</w:t>
      </w:r>
      <w:r w:rsidR="00FE3E5E">
        <w:rPr>
          <w:rFonts w:ascii="Book Antiqua" w:hAnsi="Book Antiqua"/>
          <w:spacing w:val="1"/>
        </w:rPr>
        <w:t xml:space="preserve"> </w:t>
      </w:r>
      <w:r w:rsidR="00FE3E5E">
        <w:rPr>
          <w:rFonts w:ascii="Book Antiqua" w:hAnsi="Book Antiqua"/>
        </w:rPr>
        <w:t>müdür,</w:t>
      </w:r>
      <w:r w:rsidR="00FE3E5E">
        <w:rPr>
          <w:rFonts w:ascii="Book Antiqua" w:hAnsi="Book Antiqua"/>
          <w:spacing w:val="1"/>
        </w:rPr>
        <w:t xml:space="preserve"> </w:t>
      </w:r>
      <w:r>
        <w:rPr>
          <w:rFonts w:ascii="Book Antiqua" w:hAnsi="Book Antiqua"/>
        </w:rPr>
        <w:t>1</w:t>
      </w:r>
      <w:r w:rsidR="00FE3E5E">
        <w:rPr>
          <w:rFonts w:ascii="Book Antiqua" w:hAnsi="Book Antiqua"/>
          <w:spacing w:val="1"/>
        </w:rPr>
        <w:t xml:space="preserve"> </w:t>
      </w:r>
      <w:r w:rsidR="00FE3E5E">
        <w:rPr>
          <w:rFonts w:ascii="Book Antiqua" w:hAnsi="Book Antiqua"/>
        </w:rPr>
        <w:t>müdür</w:t>
      </w:r>
      <w:r w:rsidR="00FE3E5E">
        <w:rPr>
          <w:rFonts w:ascii="Book Antiqua" w:hAnsi="Book Antiqua"/>
          <w:spacing w:val="1"/>
        </w:rPr>
        <w:t xml:space="preserve"> </w:t>
      </w:r>
      <w:r w:rsidR="00FE3E5E">
        <w:rPr>
          <w:rFonts w:ascii="Book Antiqua" w:hAnsi="Book Antiqua"/>
        </w:rPr>
        <w:t>yardımcısı,</w:t>
      </w:r>
      <w:r w:rsidR="00FE3E5E">
        <w:rPr>
          <w:rFonts w:ascii="Book Antiqua" w:hAnsi="Book Antiqua"/>
          <w:spacing w:val="1"/>
        </w:rPr>
        <w:t xml:space="preserve"> </w:t>
      </w:r>
      <w:r>
        <w:rPr>
          <w:rFonts w:ascii="Book Antiqua" w:hAnsi="Book Antiqua"/>
        </w:rPr>
        <w:t>6</w:t>
      </w:r>
      <w:r w:rsidR="00FE3E5E">
        <w:rPr>
          <w:rFonts w:ascii="Book Antiqua" w:hAnsi="Book Antiqua"/>
          <w:spacing w:val="1"/>
        </w:rPr>
        <w:t xml:space="preserve"> </w:t>
      </w:r>
      <w:r w:rsidR="00FE3E5E">
        <w:rPr>
          <w:rFonts w:ascii="Book Antiqua" w:hAnsi="Book Antiqua"/>
        </w:rPr>
        <w:t>Branş</w:t>
      </w:r>
      <w:r w:rsidR="00FE3E5E">
        <w:rPr>
          <w:rFonts w:ascii="Book Antiqua" w:hAnsi="Book Antiqua"/>
          <w:spacing w:val="1"/>
        </w:rPr>
        <w:t xml:space="preserve"> </w:t>
      </w:r>
      <w:r w:rsidR="00FE3E5E">
        <w:rPr>
          <w:rFonts w:ascii="Book Antiqua" w:hAnsi="Book Antiqua"/>
        </w:rPr>
        <w:t>Öğretmeni,1</w:t>
      </w:r>
      <w:r w:rsidR="00FE3E5E">
        <w:rPr>
          <w:rFonts w:ascii="Book Antiqua" w:hAnsi="Book Antiqua"/>
          <w:spacing w:val="1"/>
        </w:rPr>
        <w:t xml:space="preserve"> </w:t>
      </w:r>
      <w:r w:rsidR="00FE3E5E">
        <w:rPr>
          <w:rFonts w:ascii="Book Antiqua" w:hAnsi="Book Antiqua"/>
        </w:rPr>
        <w:t>hizmetli</w:t>
      </w:r>
      <w:r w:rsidR="00FE3E5E">
        <w:rPr>
          <w:rFonts w:ascii="Book Antiqua" w:hAnsi="Book Antiqua"/>
          <w:spacing w:val="1"/>
        </w:rPr>
        <w:t xml:space="preserve"> </w:t>
      </w:r>
      <w:r w:rsidR="00FE3E5E">
        <w:rPr>
          <w:rFonts w:ascii="Book Antiqua" w:hAnsi="Book Antiqua"/>
        </w:rPr>
        <w:t>görev</w:t>
      </w:r>
      <w:r w:rsidR="00FE3E5E">
        <w:rPr>
          <w:rFonts w:ascii="Book Antiqua" w:hAnsi="Book Antiqua"/>
          <w:spacing w:val="1"/>
        </w:rPr>
        <w:t xml:space="preserve"> </w:t>
      </w:r>
      <w:r w:rsidR="00FE3E5E">
        <w:rPr>
          <w:rFonts w:ascii="Book Antiqua" w:hAnsi="Book Antiqua"/>
        </w:rPr>
        <w:t>yapmaktadır.</w:t>
      </w:r>
    </w:p>
    <w:p w:rsidR="002110C6" w:rsidRPr="00126B43" w:rsidRDefault="00FE3E5E" w:rsidP="00126B43">
      <w:pPr>
        <w:pStyle w:val="GvdeMetni"/>
        <w:spacing w:before="200" w:line="276" w:lineRule="auto"/>
        <w:ind w:right="-2" w:firstLine="284"/>
        <w:jc w:val="both"/>
        <w:rPr>
          <w:rFonts w:ascii="Book Antiqua" w:hAnsi="Book Antiqua"/>
        </w:rPr>
      </w:pPr>
      <w:r>
        <w:rPr>
          <w:rFonts w:ascii="Book Antiqua" w:hAnsi="Book Antiqua"/>
        </w:rPr>
        <w:t>Okul yönetimimiz, insan kaynaklarına ilişkin politika, strateji ve planların oluşturulması ve</w:t>
      </w:r>
      <w:r>
        <w:rPr>
          <w:rFonts w:ascii="Book Antiqua" w:hAnsi="Book Antiqua"/>
          <w:spacing w:val="1"/>
        </w:rPr>
        <w:t xml:space="preserve"> </w:t>
      </w:r>
      <w:r>
        <w:rPr>
          <w:rFonts w:ascii="Book Antiqua" w:hAnsi="Book Antiqua"/>
        </w:rPr>
        <w:t>bu</w:t>
      </w:r>
      <w:r>
        <w:rPr>
          <w:rFonts w:ascii="Book Antiqua" w:hAnsi="Book Antiqua"/>
          <w:spacing w:val="1"/>
        </w:rPr>
        <w:t xml:space="preserve"> </w:t>
      </w:r>
      <w:r>
        <w:rPr>
          <w:rFonts w:ascii="Book Antiqua" w:hAnsi="Book Antiqua"/>
        </w:rPr>
        <w:t>sürece çalışanların</w:t>
      </w:r>
      <w:r>
        <w:rPr>
          <w:rFonts w:ascii="Book Antiqua" w:hAnsi="Book Antiqua"/>
          <w:spacing w:val="1"/>
        </w:rPr>
        <w:t xml:space="preserve"> </w:t>
      </w:r>
      <w:r>
        <w:rPr>
          <w:rFonts w:ascii="Book Antiqua" w:hAnsi="Book Antiqua"/>
        </w:rPr>
        <w:t>katılımlarını onlar da içindeyken</w:t>
      </w:r>
      <w:r>
        <w:rPr>
          <w:rFonts w:ascii="Book Antiqua" w:hAnsi="Book Antiqua"/>
          <w:spacing w:val="1"/>
        </w:rPr>
        <w:t xml:space="preserve"> </w:t>
      </w:r>
      <w:r>
        <w:rPr>
          <w:rFonts w:ascii="Book Antiqua" w:hAnsi="Book Antiqua"/>
        </w:rPr>
        <w:t>oluşturulan misyon</w:t>
      </w:r>
      <w:r>
        <w:rPr>
          <w:rFonts w:ascii="Book Antiqua" w:hAnsi="Book Antiqua"/>
          <w:spacing w:val="1"/>
        </w:rPr>
        <w:t xml:space="preserve"> </w:t>
      </w:r>
      <w:r>
        <w:rPr>
          <w:rFonts w:ascii="Book Antiqua" w:hAnsi="Book Antiqua"/>
        </w:rPr>
        <w:t>ve vizyonun birer</w:t>
      </w:r>
      <w:r>
        <w:rPr>
          <w:rFonts w:ascii="Book Antiqua" w:hAnsi="Book Antiqua"/>
          <w:spacing w:val="1"/>
        </w:rPr>
        <w:t xml:space="preserve"> </w:t>
      </w:r>
      <w:r>
        <w:rPr>
          <w:rFonts w:ascii="Book Antiqua" w:hAnsi="Book Antiqua"/>
        </w:rPr>
        <w:t>yaratıcısı</w:t>
      </w:r>
      <w:r>
        <w:rPr>
          <w:rFonts w:ascii="Book Antiqua" w:hAnsi="Book Antiqua"/>
          <w:spacing w:val="1"/>
        </w:rPr>
        <w:t xml:space="preserve"> </w:t>
      </w:r>
      <w:r>
        <w:rPr>
          <w:rFonts w:ascii="Book Antiqua" w:hAnsi="Book Antiqua"/>
        </w:rPr>
        <w:t>olduklarını</w:t>
      </w:r>
      <w:r>
        <w:rPr>
          <w:rFonts w:ascii="Book Antiqua" w:hAnsi="Book Antiqua"/>
          <w:spacing w:val="1"/>
        </w:rPr>
        <w:t xml:space="preserve"> </w:t>
      </w:r>
      <w:r>
        <w:rPr>
          <w:rFonts w:ascii="Book Antiqua" w:hAnsi="Book Antiqua"/>
        </w:rPr>
        <w:t>hissettirerek,</w:t>
      </w:r>
      <w:r>
        <w:rPr>
          <w:rFonts w:ascii="Book Antiqua" w:hAnsi="Book Antiqua"/>
          <w:spacing w:val="1"/>
        </w:rPr>
        <w:t xml:space="preserve"> </w:t>
      </w:r>
      <w:r>
        <w:rPr>
          <w:rFonts w:ascii="Book Antiqua" w:hAnsi="Book Antiqua"/>
        </w:rPr>
        <w:t>olayların</w:t>
      </w:r>
      <w:r>
        <w:rPr>
          <w:rFonts w:ascii="Book Antiqua" w:hAnsi="Book Antiqua"/>
          <w:spacing w:val="1"/>
        </w:rPr>
        <w:t xml:space="preserve"> </w:t>
      </w:r>
      <w:r>
        <w:rPr>
          <w:rFonts w:ascii="Book Antiqua" w:hAnsi="Book Antiqua"/>
        </w:rPr>
        <w:t>içerisinde</w:t>
      </w:r>
      <w:r>
        <w:rPr>
          <w:rFonts w:ascii="Book Antiqua" w:hAnsi="Book Antiqua"/>
          <w:spacing w:val="1"/>
        </w:rPr>
        <w:t xml:space="preserve"> </w:t>
      </w:r>
      <w:r>
        <w:rPr>
          <w:rFonts w:ascii="Book Antiqua" w:hAnsi="Book Antiqua"/>
        </w:rPr>
        <w:t>yer</w:t>
      </w:r>
      <w:r>
        <w:rPr>
          <w:rFonts w:ascii="Book Antiqua" w:hAnsi="Book Antiqua"/>
          <w:spacing w:val="1"/>
        </w:rPr>
        <w:t xml:space="preserve"> </w:t>
      </w:r>
      <w:r>
        <w:rPr>
          <w:rFonts w:ascii="Book Antiqua" w:hAnsi="Book Antiqua"/>
        </w:rPr>
        <w:t>almalarını</w:t>
      </w:r>
      <w:r>
        <w:rPr>
          <w:rFonts w:ascii="Book Antiqua" w:hAnsi="Book Antiqua"/>
          <w:spacing w:val="1"/>
        </w:rPr>
        <w:t xml:space="preserve"> </w:t>
      </w:r>
      <w:r>
        <w:rPr>
          <w:rFonts w:ascii="Book Antiqua" w:hAnsi="Book Antiqua"/>
        </w:rPr>
        <w:t>sağlayarak,</w:t>
      </w:r>
      <w:r>
        <w:rPr>
          <w:rFonts w:ascii="Book Antiqua" w:hAnsi="Book Antiqua"/>
          <w:spacing w:val="1"/>
        </w:rPr>
        <w:t xml:space="preserve"> </w:t>
      </w:r>
      <w:r>
        <w:rPr>
          <w:rFonts w:ascii="Book Antiqua" w:hAnsi="Book Antiqua"/>
        </w:rPr>
        <w:t>bilgi</w:t>
      </w:r>
      <w:r>
        <w:rPr>
          <w:rFonts w:ascii="Book Antiqua" w:hAnsi="Book Antiqua"/>
          <w:spacing w:val="1"/>
        </w:rPr>
        <w:t xml:space="preserve"> </w:t>
      </w:r>
      <w:r>
        <w:rPr>
          <w:rFonts w:ascii="Book Antiqua" w:hAnsi="Book Antiqua"/>
        </w:rPr>
        <w:t>ve</w:t>
      </w:r>
      <w:r>
        <w:rPr>
          <w:rFonts w:ascii="Book Antiqua" w:hAnsi="Book Antiqua"/>
          <w:spacing w:val="1"/>
        </w:rPr>
        <w:t xml:space="preserve"> </w:t>
      </w:r>
      <w:r>
        <w:rPr>
          <w:rFonts w:ascii="Book Antiqua" w:hAnsi="Book Antiqua"/>
        </w:rPr>
        <w:t>düşüncelerine</w:t>
      </w:r>
      <w:r>
        <w:rPr>
          <w:rFonts w:ascii="Book Antiqua" w:hAnsi="Book Antiqua"/>
          <w:spacing w:val="1"/>
        </w:rPr>
        <w:t xml:space="preserve"> </w:t>
      </w:r>
      <w:r>
        <w:rPr>
          <w:rFonts w:ascii="Book Antiqua" w:hAnsi="Book Antiqua"/>
        </w:rPr>
        <w:t>saygı</w:t>
      </w:r>
      <w:r>
        <w:rPr>
          <w:rFonts w:ascii="Book Antiqua" w:hAnsi="Book Antiqua"/>
          <w:spacing w:val="1"/>
        </w:rPr>
        <w:t xml:space="preserve"> </w:t>
      </w:r>
      <w:r>
        <w:rPr>
          <w:rFonts w:ascii="Book Antiqua" w:hAnsi="Book Antiqua"/>
        </w:rPr>
        <w:t>göstererek,</w:t>
      </w:r>
      <w:r>
        <w:rPr>
          <w:rFonts w:ascii="Book Antiqua" w:hAnsi="Book Antiqua"/>
          <w:spacing w:val="1"/>
        </w:rPr>
        <w:t xml:space="preserve"> </w:t>
      </w:r>
      <w:r>
        <w:rPr>
          <w:rFonts w:ascii="Book Antiqua" w:hAnsi="Book Antiqua"/>
        </w:rPr>
        <w:t>dinleyerek,</w:t>
      </w:r>
      <w:r>
        <w:rPr>
          <w:rFonts w:ascii="Book Antiqua" w:hAnsi="Book Antiqua"/>
          <w:spacing w:val="1"/>
        </w:rPr>
        <w:t xml:space="preserve"> </w:t>
      </w:r>
      <w:r>
        <w:rPr>
          <w:rFonts w:ascii="Book Antiqua" w:hAnsi="Book Antiqua"/>
        </w:rPr>
        <w:t>önemseyerek,</w:t>
      </w:r>
      <w:r>
        <w:rPr>
          <w:rFonts w:ascii="Book Antiqua" w:hAnsi="Book Antiqua"/>
          <w:spacing w:val="1"/>
        </w:rPr>
        <w:t xml:space="preserve"> </w:t>
      </w:r>
      <w:r>
        <w:rPr>
          <w:rFonts w:ascii="Book Antiqua" w:hAnsi="Book Antiqua"/>
        </w:rPr>
        <w:t>bize</w:t>
      </w:r>
      <w:r>
        <w:rPr>
          <w:rFonts w:ascii="Book Antiqua" w:hAnsi="Book Antiqua"/>
          <w:spacing w:val="1"/>
        </w:rPr>
        <w:t xml:space="preserve"> </w:t>
      </w:r>
      <w:r>
        <w:rPr>
          <w:rFonts w:ascii="Book Antiqua" w:hAnsi="Book Antiqua"/>
        </w:rPr>
        <w:t>ait</w:t>
      </w:r>
      <w:r>
        <w:rPr>
          <w:rFonts w:ascii="Book Antiqua" w:hAnsi="Book Antiqua"/>
          <w:spacing w:val="1"/>
        </w:rPr>
        <w:t xml:space="preserve"> </w:t>
      </w:r>
      <w:r>
        <w:rPr>
          <w:rFonts w:ascii="Book Antiqua" w:hAnsi="Book Antiqua"/>
        </w:rPr>
        <w:t>olma</w:t>
      </w:r>
      <w:r>
        <w:rPr>
          <w:rFonts w:ascii="Book Antiqua" w:hAnsi="Book Antiqua"/>
          <w:spacing w:val="54"/>
        </w:rPr>
        <w:t xml:space="preserve"> </w:t>
      </w:r>
      <w:r>
        <w:rPr>
          <w:rFonts w:ascii="Book Antiqua" w:hAnsi="Book Antiqua"/>
        </w:rPr>
        <w:t>kavramını</w:t>
      </w:r>
      <w:r>
        <w:rPr>
          <w:rFonts w:ascii="Book Antiqua" w:hAnsi="Book Antiqua"/>
          <w:spacing w:val="54"/>
        </w:rPr>
        <w:t xml:space="preserve"> </w:t>
      </w:r>
      <w:r w:rsidR="00126B43">
        <w:rPr>
          <w:rFonts w:ascii="Book Antiqua" w:hAnsi="Book Antiqua"/>
        </w:rPr>
        <w:t xml:space="preserve">sürekli </w:t>
      </w:r>
      <w:r w:rsidR="00126B43">
        <w:rPr>
          <w:rFonts w:ascii="Book Antiqua" w:hAnsi="Book Antiqua"/>
          <w:spacing w:val="-52"/>
        </w:rPr>
        <w:t>empoze</w:t>
      </w:r>
      <w:r>
        <w:rPr>
          <w:rFonts w:ascii="Book Antiqua" w:hAnsi="Book Antiqua"/>
          <w:spacing w:val="1"/>
        </w:rPr>
        <w:t xml:space="preserve"> </w:t>
      </w:r>
      <w:r>
        <w:rPr>
          <w:rFonts w:ascii="Book Antiqua" w:hAnsi="Book Antiqua"/>
        </w:rPr>
        <w:t>ederek</w:t>
      </w:r>
      <w:r>
        <w:rPr>
          <w:rFonts w:ascii="Book Antiqua" w:hAnsi="Book Antiqua"/>
          <w:spacing w:val="1"/>
        </w:rPr>
        <w:t xml:space="preserve"> </w:t>
      </w:r>
      <w:r>
        <w:rPr>
          <w:rFonts w:ascii="Book Antiqua" w:hAnsi="Book Antiqua"/>
        </w:rPr>
        <w:t>sağlarlar.</w:t>
      </w:r>
      <w:r>
        <w:rPr>
          <w:rFonts w:ascii="Book Antiqua" w:hAnsi="Book Antiqua"/>
          <w:spacing w:val="1"/>
        </w:rPr>
        <w:t xml:space="preserve"> </w:t>
      </w:r>
      <w:r>
        <w:rPr>
          <w:rFonts w:ascii="Book Antiqua" w:hAnsi="Book Antiqua"/>
        </w:rPr>
        <w:t>Okulumuzun</w:t>
      </w:r>
      <w:r>
        <w:rPr>
          <w:rFonts w:ascii="Book Antiqua" w:hAnsi="Book Antiqua"/>
          <w:spacing w:val="1"/>
        </w:rPr>
        <w:t xml:space="preserve"> </w:t>
      </w:r>
      <w:r>
        <w:rPr>
          <w:rFonts w:ascii="Book Antiqua" w:hAnsi="Book Antiqua"/>
        </w:rPr>
        <w:t>insan</w:t>
      </w:r>
      <w:r>
        <w:rPr>
          <w:rFonts w:ascii="Book Antiqua" w:hAnsi="Book Antiqua"/>
          <w:spacing w:val="1"/>
        </w:rPr>
        <w:t xml:space="preserve"> </w:t>
      </w:r>
      <w:r>
        <w:rPr>
          <w:rFonts w:ascii="Book Antiqua" w:hAnsi="Book Antiqua"/>
        </w:rPr>
        <w:t>kaynakları</w:t>
      </w:r>
      <w:r>
        <w:rPr>
          <w:rFonts w:ascii="Book Antiqua" w:hAnsi="Book Antiqua"/>
          <w:spacing w:val="1"/>
        </w:rPr>
        <w:t xml:space="preserve"> </w:t>
      </w:r>
      <w:r>
        <w:rPr>
          <w:rFonts w:ascii="Book Antiqua" w:hAnsi="Book Antiqua"/>
        </w:rPr>
        <w:t>yönetime</w:t>
      </w:r>
      <w:r>
        <w:rPr>
          <w:rFonts w:ascii="Book Antiqua" w:hAnsi="Book Antiqua"/>
          <w:spacing w:val="1"/>
        </w:rPr>
        <w:t xml:space="preserve"> </w:t>
      </w:r>
      <w:r>
        <w:rPr>
          <w:rFonts w:ascii="Book Antiqua" w:hAnsi="Book Antiqua"/>
        </w:rPr>
        <w:t>ilişkin</w:t>
      </w:r>
      <w:r>
        <w:rPr>
          <w:rFonts w:ascii="Book Antiqua" w:hAnsi="Book Antiqua"/>
          <w:spacing w:val="1"/>
        </w:rPr>
        <w:t xml:space="preserve"> </w:t>
      </w:r>
      <w:r>
        <w:rPr>
          <w:rFonts w:ascii="Book Antiqua" w:hAnsi="Book Antiqua"/>
        </w:rPr>
        <w:t>temel</w:t>
      </w:r>
      <w:r>
        <w:rPr>
          <w:rFonts w:ascii="Book Antiqua" w:hAnsi="Book Antiqua"/>
          <w:spacing w:val="1"/>
        </w:rPr>
        <w:t xml:space="preserve"> </w:t>
      </w:r>
      <w:r>
        <w:rPr>
          <w:rFonts w:ascii="Book Antiqua" w:hAnsi="Book Antiqua"/>
        </w:rPr>
        <w:t>politika</w:t>
      </w:r>
      <w:r>
        <w:rPr>
          <w:rFonts w:ascii="Book Antiqua" w:hAnsi="Book Antiqua"/>
          <w:spacing w:val="1"/>
        </w:rPr>
        <w:t xml:space="preserve"> </w:t>
      </w:r>
      <w:r>
        <w:rPr>
          <w:rFonts w:ascii="Book Antiqua" w:hAnsi="Book Antiqua"/>
        </w:rPr>
        <w:t>ve</w:t>
      </w:r>
      <w:r>
        <w:rPr>
          <w:rFonts w:ascii="Book Antiqua" w:hAnsi="Book Antiqua"/>
          <w:spacing w:val="1"/>
        </w:rPr>
        <w:t xml:space="preserve"> </w:t>
      </w:r>
      <w:r>
        <w:rPr>
          <w:rFonts w:ascii="Book Antiqua" w:hAnsi="Book Antiqua"/>
        </w:rPr>
        <w:t>stratejileri Milli Eğitim Bakanlığının politika ve stratejisine uyumlu olarak “çalışanların yönetimi</w:t>
      </w:r>
      <w:r>
        <w:rPr>
          <w:rFonts w:ascii="Book Antiqua" w:hAnsi="Book Antiqua"/>
          <w:spacing w:val="1"/>
        </w:rPr>
        <w:t xml:space="preserve"> </w:t>
      </w:r>
      <w:r>
        <w:rPr>
          <w:rFonts w:ascii="Book Antiqua" w:hAnsi="Book Antiqua"/>
        </w:rPr>
        <w:t>süreci” kapsamında yürütülmektedir. İnsan kaynaklarına ilişkin politika ve stratejiler okulumuzun</w:t>
      </w:r>
      <w:r>
        <w:rPr>
          <w:rFonts w:ascii="Book Antiqua" w:hAnsi="Book Antiqua"/>
          <w:spacing w:val="1"/>
        </w:rPr>
        <w:t xml:space="preserve"> </w:t>
      </w:r>
      <w:r>
        <w:rPr>
          <w:rFonts w:ascii="Book Antiqua" w:hAnsi="Book Antiqua"/>
        </w:rPr>
        <w:t xml:space="preserve">kilit süreçleri ile uyum içerisindedir. Kanun ve yönetmeliklerde belirtilen ders saati sayısına </w:t>
      </w:r>
      <w:r>
        <w:rPr>
          <w:rFonts w:ascii="Book Antiqua" w:hAnsi="Book Antiqua"/>
        </w:rPr>
        <w:lastRenderedPageBreak/>
        <w:t>ve</w:t>
      </w:r>
      <w:r>
        <w:rPr>
          <w:rFonts w:ascii="Book Antiqua" w:hAnsi="Book Antiqua"/>
          <w:spacing w:val="1"/>
        </w:rPr>
        <w:t xml:space="preserve"> </w:t>
      </w:r>
      <w:r>
        <w:rPr>
          <w:rFonts w:ascii="Book Antiqua" w:hAnsi="Book Antiqua"/>
        </w:rPr>
        <w:t>norm kadro esasına göre insan kaynakları planlaması yapılmaktadır. Kaliteli ve çağdaş eğitim</w:t>
      </w:r>
      <w:r>
        <w:rPr>
          <w:rFonts w:ascii="Book Antiqua" w:hAnsi="Book Antiqua"/>
          <w:spacing w:val="1"/>
        </w:rPr>
        <w:t xml:space="preserve"> </w:t>
      </w:r>
      <w:r>
        <w:rPr>
          <w:rFonts w:ascii="Book Antiqua" w:hAnsi="Book Antiqua"/>
        </w:rPr>
        <w:t>politikamızın amacı evrensel düşüncelere sahip, yaratıcı,</w:t>
      </w:r>
      <w:r>
        <w:rPr>
          <w:rFonts w:ascii="Book Antiqua" w:hAnsi="Book Antiqua"/>
          <w:spacing w:val="1"/>
        </w:rPr>
        <w:t xml:space="preserve"> </w:t>
      </w:r>
      <w:r>
        <w:rPr>
          <w:rFonts w:ascii="Book Antiqua" w:hAnsi="Book Antiqua"/>
        </w:rPr>
        <w:t>demokratik, insan haklarına saygılı,</w:t>
      </w:r>
      <w:r>
        <w:rPr>
          <w:rFonts w:ascii="Book Antiqua" w:hAnsi="Book Antiqua"/>
          <w:spacing w:val="1"/>
        </w:rPr>
        <w:t xml:space="preserve"> </w:t>
      </w:r>
      <w:r>
        <w:rPr>
          <w:rFonts w:ascii="Book Antiqua" w:hAnsi="Book Antiqua"/>
        </w:rPr>
        <w:t>yeniliklere</w:t>
      </w:r>
      <w:r>
        <w:rPr>
          <w:rFonts w:ascii="Book Antiqua" w:hAnsi="Book Antiqua"/>
          <w:spacing w:val="1"/>
        </w:rPr>
        <w:t xml:space="preserve"> </w:t>
      </w:r>
      <w:r>
        <w:rPr>
          <w:rFonts w:ascii="Book Antiqua" w:hAnsi="Book Antiqua"/>
        </w:rPr>
        <w:t>açık,</w:t>
      </w:r>
      <w:r>
        <w:rPr>
          <w:rFonts w:ascii="Book Antiqua" w:hAnsi="Book Antiqua"/>
          <w:spacing w:val="1"/>
        </w:rPr>
        <w:t xml:space="preserve"> </w:t>
      </w:r>
      <w:r>
        <w:rPr>
          <w:rFonts w:ascii="Book Antiqua" w:hAnsi="Book Antiqua"/>
        </w:rPr>
        <w:t>katılımcı</w:t>
      </w:r>
      <w:r>
        <w:rPr>
          <w:rFonts w:ascii="Book Antiqua" w:hAnsi="Book Antiqua"/>
          <w:spacing w:val="1"/>
        </w:rPr>
        <w:t xml:space="preserve"> </w:t>
      </w:r>
      <w:r>
        <w:rPr>
          <w:rFonts w:ascii="Book Antiqua" w:hAnsi="Book Antiqua"/>
        </w:rPr>
        <w:t>ve</w:t>
      </w:r>
      <w:r>
        <w:rPr>
          <w:rFonts w:ascii="Book Antiqua" w:hAnsi="Book Antiqua"/>
          <w:spacing w:val="1"/>
        </w:rPr>
        <w:t xml:space="preserve"> </w:t>
      </w:r>
      <w:r>
        <w:rPr>
          <w:rFonts w:ascii="Book Antiqua" w:hAnsi="Book Antiqua"/>
        </w:rPr>
        <w:t>çağdaş</w:t>
      </w:r>
      <w:r>
        <w:rPr>
          <w:rFonts w:ascii="Book Antiqua" w:hAnsi="Book Antiqua"/>
          <w:spacing w:val="1"/>
        </w:rPr>
        <w:t xml:space="preserve"> </w:t>
      </w:r>
      <w:r>
        <w:rPr>
          <w:rFonts w:ascii="Book Antiqua" w:hAnsi="Book Antiqua"/>
        </w:rPr>
        <w:t>bireyler</w:t>
      </w:r>
      <w:r>
        <w:rPr>
          <w:rFonts w:ascii="Book Antiqua" w:hAnsi="Book Antiqua"/>
          <w:spacing w:val="1"/>
        </w:rPr>
        <w:t xml:space="preserve"> </w:t>
      </w:r>
      <w:r>
        <w:rPr>
          <w:rFonts w:ascii="Book Antiqua" w:hAnsi="Book Antiqua"/>
        </w:rPr>
        <w:t>yetiştirmektir.</w:t>
      </w:r>
      <w:r>
        <w:rPr>
          <w:rFonts w:ascii="Book Antiqua" w:hAnsi="Book Antiqua"/>
          <w:spacing w:val="1"/>
        </w:rPr>
        <w:t xml:space="preserve"> </w:t>
      </w:r>
    </w:p>
    <w:p w:rsidR="002110C6" w:rsidRDefault="00FE3E5E">
      <w:pPr>
        <w:pStyle w:val="GvdeMetni"/>
        <w:spacing w:before="200" w:line="276" w:lineRule="auto"/>
        <w:ind w:right="-2" w:firstLine="284"/>
        <w:jc w:val="both"/>
        <w:rPr>
          <w:rFonts w:ascii="Book Antiqua" w:hAnsi="Book Antiqua"/>
        </w:rPr>
      </w:pPr>
      <w:r>
        <w:rPr>
          <w:rFonts w:ascii="Book Antiqua" w:hAnsi="Book Antiqua"/>
        </w:rPr>
        <w:t>Okulumuz</w:t>
      </w:r>
      <w:r>
        <w:rPr>
          <w:rFonts w:ascii="Book Antiqua" w:hAnsi="Book Antiqua"/>
          <w:spacing w:val="1"/>
        </w:rPr>
        <w:t xml:space="preserve"> </w:t>
      </w:r>
      <w:r>
        <w:rPr>
          <w:rFonts w:ascii="Book Antiqua" w:hAnsi="Book Antiqua"/>
        </w:rPr>
        <w:t>insan</w:t>
      </w:r>
      <w:r>
        <w:rPr>
          <w:rFonts w:ascii="Book Antiqua" w:hAnsi="Book Antiqua"/>
          <w:spacing w:val="1"/>
        </w:rPr>
        <w:t xml:space="preserve"> </w:t>
      </w:r>
      <w:r>
        <w:rPr>
          <w:rFonts w:ascii="Book Antiqua" w:hAnsi="Book Antiqua"/>
        </w:rPr>
        <w:t>kaynaklarına</w:t>
      </w:r>
      <w:r>
        <w:rPr>
          <w:rFonts w:ascii="Book Antiqua" w:hAnsi="Book Antiqua"/>
          <w:spacing w:val="54"/>
        </w:rPr>
        <w:t xml:space="preserve"> </w:t>
      </w:r>
      <w:r>
        <w:rPr>
          <w:rFonts w:ascii="Book Antiqua" w:hAnsi="Book Antiqua"/>
        </w:rPr>
        <w:t>ait</w:t>
      </w:r>
      <w:r>
        <w:rPr>
          <w:rFonts w:ascii="Book Antiqua" w:hAnsi="Book Antiqua"/>
          <w:spacing w:val="1"/>
        </w:rPr>
        <w:t xml:space="preserve"> </w:t>
      </w:r>
      <w:r>
        <w:rPr>
          <w:rFonts w:ascii="Book Antiqua" w:hAnsi="Book Antiqua"/>
        </w:rPr>
        <w:t>bilgiler aşağıya</w:t>
      </w:r>
      <w:r>
        <w:rPr>
          <w:rFonts w:ascii="Book Antiqua" w:hAnsi="Book Antiqua"/>
          <w:spacing w:val="-2"/>
        </w:rPr>
        <w:t xml:space="preserve"> </w:t>
      </w:r>
      <w:r>
        <w:rPr>
          <w:rFonts w:ascii="Book Antiqua" w:hAnsi="Book Antiqua"/>
        </w:rPr>
        <w:t>çıkarılmıştır.</w:t>
      </w:r>
    </w:p>
    <w:p w:rsidR="002110C6" w:rsidRDefault="002110C6">
      <w:pPr>
        <w:pStyle w:val="GvdeMetni"/>
        <w:spacing w:before="2"/>
        <w:jc w:val="both"/>
        <w:rPr>
          <w:rFonts w:ascii="Book Antiqua" w:hAnsi="Book Antiqua"/>
        </w:rPr>
      </w:pPr>
    </w:p>
    <w:p w:rsidR="002110C6" w:rsidRDefault="00FE3E5E" w:rsidP="0054065F">
      <w:pPr>
        <w:pStyle w:val="GvdeMetni"/>
        <w:spacing w:before="2"/>
        <w:jc w:val="both"/>
        <w:rPr>
          <w:rFonts w:ascii="Book Antiqua" w:hAnsi="Book Antiqua"/>
        </w:rPr>
      </w:pPr>
      <w:r>
        <w:rPr>
          <w:rFonts w:ascii="Book Antiqua" w:hAnsi="Book Antiqua"/>
        </w:rPr>
        <w:t>2023</w:t>
      </w:r>
      <w:r>
        <w:rPr>
          <w:rFonts w:ascii="Book Antiqua" w:hAnsi="Book Antiqua"/>
          <w:spacing w:val="-4"/>
        </w:rPr>
        <w:t xml:space="preserve"> </w:t>
      </w:r>
      <w:r>
        <w:rPr>
          <w:rFonts w:ascii="Book Antiqua" w:hAnsi="Book Antiqua"/>
        </w:rPr>
        <w:t>Yılı</w:t>
      </w:r>
      <w:r>
        <w:rPr>
          <w:rFonts w:ascii="Book Antiqua" w:hAnsi="Book Antiqua"/>
          <w:spacing w:val="-3"/>
        </w:rPr>
        <w:t xml:space="preserve"> </w:t>
      </w:r>
      <w:r>
        <w:rPr>
          <w:rFonts w:ascii="Book Antiqua" w:hAnsi="Book Antiqua"/>
        </w:rPr>
        <w:t>Kurumdaki</w:t>
      </w:r>
      <w:r>
        <w:rPr>
          <w:rFonts w:ascii="Book Antiqua" w:hAnsi="Book Antiqua"/>
          <w:spacing w:val="-5"/>
        </w:rPr>
        <w:t xml:space="preserve"> </w:t>
      </w:r>
      <w:r>
        <w:rPr>
          <w:rFonts w:ascii="Book Antiqua" w:hAnsi="Book Antiqua"/>
        </w:rPr>
        <w:t>Mevcut</w:t>
      </w:r>
      <w:r>
        <w:rPr>
          <w:rFonts w:ascii="Book Antiqua" w:hAnsi="Book Antiqua"/>
          <w:spacing w:val="-2"/>
        </w:rPr>
        <w:t xml:space="preserve"> </w:t>
      </w:r>
      <w:r>
        <w:rPr>
          <w:rFonts w:ascii="Book Antiqua" w:hAnsi="Book Antiqua"/>
        </w:rPr>
        <w:t>Yönetici</w:t>
      </w:r>
      <w:r>
        <w:rPr>
          <w:rFonts w:ascii="Book Antiqua" w:hAnsi="Book Antiqua"/>
          <w:spacing w:val="-2"/>
        </w:rPr>
        <w:t xml:space="preserve"> </w:t>
      </w:r>
      <w:r>
        <w:rPr>
          <w:rFonts w:ascii="Book Antiqua" w:hAnsi="Book Antiqua"/>
        </w:rPr>
        <w:t>Sayısı:</w:t>
      </w:r>
      <w:r>
        <w:rPr>
          <w:rFonts w:ascii="Book Antiqua" w:hAnsi="Book Antiqua"/>
          <w:spacing w:val="-1"/>
        </w:rPr>
        <w:t xml:space="preserve"> </w:t>
      </w:r>
      <w:r w:rsidR="00A50948">
        <w:rPr>
          <w:rFonts w:ascii="Book Antiqua" w:hAnsi="Book Antiqua"/>
        </w:rPr>
        <w:t>2</w:t>
      </w:r>
    </w:p>
    <w:tbl>
      <w:tblPr>
        <w:tblStyle w:val="TableNormal1"/>
        <w:tblpPr w:leftFromText="141" w:rightFromText="141" w:vertAnchor="text" w:horzAnchor="margin" w:tblpY="468"/>
        <w:tblW w:w="0" w:type="auto"/>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008"/>
        <w:gridCol w:w="3437"/>
        <w:gridCol w:w="1476"/>
        <w:gridCol w:w="1771"/>
        <w:gridCol w:w="1646"/>
      </w:tblGrid>
      <w:tr w:rsidR="002110C6">
        <w:trPr>
          <w:trHeight w:val="488"/>
        </w:trPr>
        <w:tc>
          <w:tcPr>
            <w:tcW w:w="1008" w:type="dxa"/>
            <w:shd w:val="clear" w:color="auto" w:fill="9CC2E5" w:themeFill="accent1" w:themeFillTint="99"/>
          </w:tcPr>
          <w:p w:rsidR="002110C6" w:rsidRDefault="00FE3E5E">
            <w:pPr>
              <w:pStyle w:val="TableParagraph"/>
              <w:spacing w:line="243" w:lineRule="exact"/>
              <w:ind w:left="321" w:right="13"/>
              <w:rPr>
                <w:rFonts w:ascii="Book Antiqua" w:hAnsi="Book Antiqua"/>
                <w:b/>
              </w:rPr>
            </w:pPr>
            <w:r>
              <w:rPr>
                <w:rFonts w:ascii="Book Antiqua" w:hAnsi="Book Antiqua"/>
                <w:b/>
              </w:rPr>
              <w:t>Sıra</w:t>
            </w:r>
          </w:p>
          <w:p w:rsidR="002110C6" w:rsidRDefault="00FE3E5E">
            <w:pPr>
              <w:pStyle w:val="TableParagraph"/>
              <w:spacing w:line="225" w:lineRule="exact"/>
              <w:ind w:left="321" w:right="312"/>
              <w:jc w:val="center"/>
              <w:rPr>
                <w:rFonts w:ascii="Book Antiqua" w:hAnsi="Book Antiqua"/>
                <w:b/>
              </w:rPr>
            </w:pPr>
            <w:r>
              <w:rPr>
                <w:rFonts w:ascii="Book Antiqua" w:hAnsi="Book Antiqua"/>
                <w:b/>
              </w:rPr>
              <w:t>No</w:t>
            </w:r>
          </w:p>
        </w:tc>
        <w:tc>
          <w:tcPr>
            <w:tcW w:w="3437" w:type="dxa"/>
            <w:shd w:val="clear" w:color="auto" w:fill="9CC2E5" w:themeFill="accent1" w:themeFillTint="99"/>
          </w:tcPr>
          <w:p w:rsidR="002110C6" w:rsidRDefault="00FE3E5E">
            <w:pPr>
              <w:pStyle w:val="TableParagraph"/>
              <w:spacing w:before="121"/>
              <w:ind w:left="1422" w:right="1047"/>
              <w:jc w:val="center"/>
              <w:rPr>
                <w:rFonts w:ascii="Book Antiqua" w:hAnsi="Book Antiqua"/>
                <w:b/>
              </w:rPr>
            </w:pPr>
            <w:r>
              <w:rPr>
                <w:rFonts w:ascii="Book Antiqua" w:hAnsi="Book Antiqua"/>
                <w:b/>
              </w:rPr>
              <w:t>Görevi</w:t>
            </w:r>
          </w:p>
        </w:tc>
        <w:tc>
          <w:tcPr>
            <w:tcW w:w="1476" w:type="dxa"/>
            <w:shd w:val="clear" w:color="auto" w:fill="9CC2E5" w:themeFill="accent1" w:themeFillTint="99"/>
          </w:tcPr>
          <w:p w:rsidR="002110C6" w:rsidRDefault="00FE3E5E">
            <w:pPr>
              <w:pStyle w:val="TableParagraph"/>
              <w:spacing w:before="121"/>
              <w:ind w:left="485" w:right="105"/>
              <w:jc w:val="center"/>
              <w:rPr>
                <w:rFonts w:ascii="Book Antiqua" w:hAnsi="Book Antiqua"/>
                <w:b/>
              </w:rPr>
            </w:pPr>
            <w:r>
              <w:rPr>
                <w:rFonts w:ascii="Book Antiqua" w:hAnsi="Book Antiqua"/>
                <w:b/>
              </w:rPr>
              <w:t>Erkek</w:t>
            </w:r>
          </w:p>
        </w:tc>
        <w:tc>
          <w:tcPr>
            <w:tcW w:w="1771" w:type="dxa"/>
            <w:shd w:val="clear" w:color="auto" w:fill="9CC2E5" w:themeFill="accent1" w:themeFillTint="99"/>
          </w:tcPr>
          <w:p w:rsidR="002110C6" w:rsidRDefault="00FE3E5E">
            <w:pPr>
              <w:pStyle w:val="TableParagraph"/>
              <w:spacing w:before="121"/>
              <w:ind w:left="421" w:right="412"/>
              <w:jc w:val="center"/>
              <w:rPr>
                <w:rFonts w:ascii="Book Antiqua" w:hAnsi="Book Antiqua"/>
                <w:b/>
              </w:rPr>
            </w:pPr>
            <w:r>
              <w:rPr>
                <w:rFonts w:ascii="Book Antiqua" w:hAnsi="Book Antiqua"/>
                <w:b/>
              </w:rPr>
              <w:t>Kadın</w:t>
            </w:r>
          </w:p>
        </w:tc>
        <w:tc>
          <w:tcPr>
            <w:tcW w:w="1646" w:type="dxa"/>
            <w:shd w:val="clear" w:color="auto" w:fill="9CC2E5" w:themeFill="accent1" w:themeFillTint="99"/>
          </w:tcPr>
          <w:p w:rsidR="002110C6" w:rsidRDefault="00FE3E5E">
            <w:pPr>
              <w:pStyle w:val="TableParagraph"/>
              <w:tabs>
                <w:tab w:val="left" w:pos="1092"/>
              </w:tabs>
              <w:spacing w:before="121"/>
              <w:ind w:left="484" w:right="271"/>
              <w:jc w:val="center"/>
              <w:rPr>
                <w:rFonts w:ascii="Book Antiqua" w:hAnsi="Book Antiqua"/>
                <w:b/>
              </w:rPr>
            </w:pPr>
            <w:r>
              <w:rPr>
                <w:rFonts w:ascii="Book Antiqua" w:hAnsi="Book Antiqua"/>
                <w:b/>
              </w:rPr>
              <w:t>Toplam</w:t>
            </w:r>
          </w:p>
        </w:tc>
      </w:tr>
      <w:tr w:rsidR="002110C6">
        <w:trPr>
          <w:trHeight w:val="479"/>
        </w:trPr>
        <w:tc>
          <w:tcPr>
            <w:tcW w:w="1008" w:type="dxa"/>
          </w:tcPr>
          <w:p w:rsidR="002110C6" w:rsidRDefault="00FE3E5E">
            <w:pPr>
              <w:pStyle w:val="TableParagraph"/>
              <w:spacing w:before="117"/>
              <w:ind w:left="9"/>
              <w:jc w:val="center"/>
              <w:rPr>
                <w:rFonts w:ascii="Book Antiqua" w:hAnsi="Book Antiqua"/>
              </w:rPr>
            </w:pPr>
            <w:r>
              <w:rPr>
                <w:rFonts w:ascii="Book Antiqua" w:hAnsi="Book Antiqua"/>
                <w:w w:val="99"/>
              </w:rPr>
              <w:t>1</w:t>
            </w:r>
          </w:p>
        </w:tc>
        <w:tc>
          <w:tcPr>
            <w:tcW w:w="3437" w:type="dxa"/>
          </w:tcPr>
          <w:p w:rsidR="002110C6" w:rsidRDefault="00FE3E5E">
            <w:pPr>
              <w:pStyle w:val="TableParagraph"/>
              <w:spacing w:before="1"/>
              <w:ind w:left="105"/>
              <w:rPr>
                <w:rFonts w:ascii="Book Antiqua" w:hAnsi="Book Antiqua"/>
              </w:rPr>
            </w:pPr>
            <w:r>
              <w:rPr>
                <w:rFonts w:ascii="Book Antiqua" w:hAnsi="Book Antiqua"/>
              </w:rPr>
              <w:t>Müdür</w:t>
            </w:r>
          </w:p>
        </w:tc>
        <w:tc>
          <w:tcPr>
            <w:tcW w:w="1476" w:type="dxa"/>
          </w:tcPr>
          <w:p w:rsidR="002110C6" w:rsidRDefault="00FE3E5E">
            <w:pPr>
              <w:pStyle w:val="TableParagraph"/>
              <w:spacing w:before="1"/>
              <w:ind w:left="13"/>
              <w:jc w:val="center"/>
              <w:rPr>
                <w:rFonts w:ascii="Book Antiqua" w:hAnsi="Book Antiqua"/>
              </w:rPr>
            </w:pPr>
            <w:r>
              <w:rPr>
                <w:rFonts w:ascii="Book Antiqua" w:hAnsi="Book Antiqua"/>
                <w:w w:val="99"/>
              </w:rPr>
              <w:t>1</w:t>
            </w:r>
          </w:p>
        </w:tc>
        <w:tc>
          <w:tcPr>
            <w:tcW w:w="1771" w:type="dxa"/>
          </w:tcPr>
          <w:p w:rsidR="002110C6" w:rsidRDefault="00FE3E5E">
            <w:pPr>
              <w:pStyle w:val="TableParagraph"/>
              <w:spacing w:before="1"/>
              <w:ind w:left="9"/>
              <w:jc w:val="center"/>
              <w:rPr>
                <w:rFonts w:ascii="Book Antiqua" w:hAnsi="Book Antiqua"/>
              </w:rPr>
            </w:pPr>
            <w:r>
              <w:rPr>
                <w:rFonts w:ascii="Book Antiqua" w:hAnsi="Book Antiqua"/>
                <w:w w:val="99"/>
              </w:rPr>
              <w:t>-</w:t>
            </w:r>
          </w:p>
        </w:tc>
        <w:tc>
          <w:tcPr>
            <w:tcW w:w="1646" w:type="dxa"/>
          </w:tcPr>
          <w:p w:rsidR="002110C6" w:rsidRDefault="00FE3E5E">
            <w:pPr>
              <w:pStyle w:val="TableParagraph"/>
              <w:spacing w:before="1"/>
              <w:ind w:left="13"/>
              <w:jc w:val="center"/>
              <w:rPr>
                <w:rFonts w:ascii="Book Antiqua" w:hAnsi="Book Antiqua"/>
              </w:rPr>
            </w:pPr>
            <w:r>
              <w:rPr>
                <w:rFonts w:ascii="Book Antiqua" w:hAnsi="Book Antiqua"/>
                <w:w w:val="99"/>
              </w:rPr>
              <w:t>1</w:t>
            </w:r>
          </w:p>
        </w:tc>
      </w:tr>
      <w:tr w:rsidR="002110C6">
        <w:trPr>
          <w:trHeight w:val="481"/>
        </w:trPr>
        <w:tc>
          <w:tcPr>
            <w:tcW w:w="1008" w:type="dxa"/>
          </w:tcPr>
          <w:p w:rsidR="002110C6" w:rsidRDefault="00FE3E5E">
            <w:pPr>
              <w:pStyle w:val="TableParagraph"/>
              <w:spacing w:before="119"/>
              <w:ind w:left="9"/>
              <w:jc w:val="center"/>
              <w:rPr>
                <w:rFonts w:ascii="Book Antiqua" w:hAnsi="Book Antiqua"/>
              </w:rPr>
            </w:pPr>
            <w:r>
              <w:rPr>
                <w:rFonts w:ascii="Book Antiqua" w:hAnsi="Book Antiqua"/>
                <w:w w:val="99"/>
              </w:rPr>
              <w:t>2</w:t>
            </w:r>
          </w:p>
        </w:tc>
        <w:tc>
          <w:tcPr>
            <w:tcW w:w="3437" w:type="dxa"/>
          </w:tcPr>
          <w:p w:rsidR="002110C6" w:rsidRDefault="00FE3E5E">
            <w:pPr>
              <w:pStyle w:val="TableParagraph"/>
              <w:spacing w:before="1"/>
              <w:ind w:left="105"/>
              <w:rPr>
                <w:rFonts w:ascii="Book Antiqua" w:hAnsi="Book Antiqua"/>
              </w:rPr>
            </w:pPr>
            <w:r>
              <w:rPr>
                <w:rFonts w:ascii="Book Antiqua" w:hAnsi="Book Antiqua"/>
              </w:rPr>
              <w:t>Müdür</w:t>
            </w:r>
            <w:r>
              <w:rPr>
                <w:rFonts w:ascii="Book Antiqua" w:hAnsi="Book Antiqua"/>
                <w:spacing w:val="-2"/>
              </w:rPr>
              <w:t xml:space="preserve"> </w:t>
            </w:r>
            <w:r>
              <w:rPr>
                <w:rFonts w:ascii="Book Antiqua" w:hAnsi="Book Antiqua"/>
              </w:rPr>
              <w:t>Yrd.</w:t>
            </w:r>
          </w:p>
        </w:tc>
        <w:tc>
          <w:tcPr>
            <w:tcW w:w="1476" w:type="dxa"/>
          </w:tcPr>
          <w:p w:rsidR="002110C6" w:rsidRDefault="00FE3E5E">
            <w:pPr>
              <w:pStyle w:val="TableParagraph"/>
              <w:spacing w:before="1"/>
              <w:ind w:left="13"/>
              <w:jc w:val="center"/>
              <w:rPr>
                <w:rFonts w:ascii="Book Antiqua" w:hAnsi="Book Antiqua"/>
              </w:rPr>
            </w:pPr>
            <w:r>
              <w:rPr>
                <w:rFonts w:ascii="Book Antiqua" w:hAnsi="Book Antiqua"/>
                <w:w w:val="99"/>
              </w:rPr>
              <w:t>1</w:t>
            </w:r>
          </w:p>
        </w:tc>
        <w:tc>
          <w:tcPr>
            <w:tcW w:w="1771" w:type="dxa"/>
          </w:tcPr>
          <w:p w:rsidR="002110C6" w:rsidRDefault="008E181A">
            <w:pPr>
              <w:pStyle w:val="TableParagraph"/>
              <w:spacing w:before="1"/>
              <w:ind w:left="11"/>
              <w:jc w:val="center"/>
              <w:rPr>
                <w:rFonts w:ascii="Book Antiqua" w:hAnsi="Book Antiqua"/>
              </w:rPr>
            </w:pPr>
            <w:r>
              <w:rPr>
                <w:rFonts w:ascii="Book Antiqua" w:hAnsi="Book Antiqua"/>
                <w:w w:val="99"/>
              </w:rPr>
              <w:t>-</w:t>
            </w:r>
          </w:p>
        </w:tc>
        <w:tc>
          <w:tcPr>
            <w:tcW w:w="1646" w:type="dxa"/>
          </w:tcPr>
          <w:p w:rsidR="002110C6" w:rsidRDefault="008E181A">
            <w:pPr>
              <w:pStyle w:val="TableParagraph"/>
              <w:spacing w:before="1"/>
              <w:ind w:left="13"/>
              <w:jc w:val="center"/>
              <w:rPr>
                <w:rFonts w:ascii="Book Antiqua" w:hAnsi="Book Antiqua"/>
              </w:rPr>
            </w:pPr>
            <w:r>
              <w:rPr>
                <w:rFonts w:ascii="Book Antiqua" w:hAnsi="Book Antiqua"/>
                <w:w w:val="99"/>
              </w:rPr>
              <w:t>1</w:t>
            </w:r>
          </w:p>
        </w:tc>
      </w:tr>
    </w:tbl>
    <w:p w:rsidR="002110C6" w:rsidRDefault="00FE3E5E" w:rsidP="0054065F">
      <w:pPr>
        <w:spacing w:before="240"/>
        <w:rPr>
          <w:b/>
          <w:sz w:val="22"/>
        </w:rPr>
      </w:pPr>
      <w:r>
        <w:rPr>
          <w:b/>
          <w:sz w:val="22"/>
        </w:rPr>
        <w:t>Tablo</w:t>
      </w:r>
      <w:r>
        <w:rPr>
          <w:b/>
          <w:spacing w:val="-2"/>
          <w:sz w:val="22"/>
        </w:rPr>
        <w:t xml:space="preserve"> </w:t>
      </w:r>
      <w:r>
        <w:rPr>
          <w:b/>
          <w:sz w:val="22"/>
        </w:rPr>
        <w:t>10: Yönetici</w:t>
      </w:r>
      <w:r>
        <w:rPr>
          <w:b/>
          <w:spacing w:val="-3"/>
          <w:sz w:val="22"/>
        </w:rPr>
        <w:t xml:space="preserve"> </w:t>
      </w:r>
      <w:r>
        <w:rPr>
          <w:b/>
          <w:sz w:val="22"/>
        </w:rPr>
        <w:t>sayısı</w:t>
      </w:r>
    </w:p>
    <w:p w:rsidR="00072CC7" w:rsidRPr="0054065F" w:rsidRDefault="00072CC7" w:rsidP="0054065F">
      <w:pPr>
        <w:spacing w:before="240"/>
        <w:rPr>
          <w:b/>
          <w:sz w:val="22"/>
        </w:rPr>
      </w:pPr>
    </w:p>
    <w:tbl>
      <w:tblPr>
        <w:tblStyle w:val="TableNormal1"/>
        <w:tblW w:w="9367"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88"/>
        <w:gridCol w:w="2504"/>
        <w:gridCol w:w="2775"/>
      </w:tblGrid>
      <w:tr w:rsidR="002110C6">
        <w:trPr>
          <w:trHeight w:val="467"/>
        </w:trPr>
        <w:tc>
          <w:tcPr>
            <w:tcW w:w="4088" w:type="dxa"/>
            <w:tcBorders>
              <w:left w:val="single" w:sz="6" w:space="0" w:color="000000"/>
            </w:tcBorders>
            <w:shd w:val="clear" w:color="auto" w:fill="9CC2E5" w:themeFill="accent1" w:themeFillTint="99"/>
          </w:tcPr>
          <w:p w:rsidR="002110C6" w:rsidRDefault="00FE3E5E">
            <w:pPr>
              <w:pStyle w:val="TableParagraph"/>
              <w:spacing w:line="268" w:lineRule="exact"/>
              <w:ind w:left="1400" w:right="1400"/>
              <w:jc w:val="center"/>
              <w:rPr>
                <w:rFonts w:ascii="Book Antiqua" w:hAnsi="Book Antiqua"/>
                <w:b/>
              </w:rPr>
            </w:pPr>
            <w:r>
              <w:rPr>
                <w:rFonts w:ascii="Book Antiqua" w:hAnsi="Book Antiqua"/>
                <w:b/>
              </w:rPr>
              <w:t>Eğitim</w:t>
            </w:r>
            <w:r>
              <w:rPr>
                <w:rFonts w:ascii="Book Antiqua" w:hAnsi="Book Antiqua"/>
                <w:b/>
                <w:spacing w:val="-4"/>
              </w:rPr>
              <w:t xml:space="preserve"> </w:t>
            </w:r>
            <w:r>
              <w:rPr>
                <w:rFonts w:ascii="Book Antiqua" w:hAnsi="Book Antiqua"/>
                <w:b/>
              </w:rPr>
              <w:t>Düzeyi</w:t>
            </w:r>
          </w:p>
        </w:tc>
        <w:tc>
          <w:tcPr>
            <w:tcW w:w="2504" w:type="dxa"/>
            <w:shd w:val="clear" w:color="auto" w:fill="9CC2E5" w:themeFill="accent1" w:themeFillTint="99"/>
          </w:tcPr>
          <w:p w:rsidR="002110C6" w:rsidRDefault="00FE3E5E">
            <w:pPr>
              <w:pStyle w:val="TableParagraph"/>
              <w:spacing w:line="268" w:lineRule="exact"/>
              <w:ind w:left="105"/>
              <w:rPr>
                <w:rFonts w:ascii="Book Antiqua" w:hAnsi="Book Antiqua"/>
                <w:b/>
              </w:rPr>
            </w:pPr>
            <w:r>
              <w:rPr>
                <w:rFonts w:ascii="Book Antiqua" w:hAnsi="Book Antiqua"/>
                <w:b/>
              </w:rPr>
              <w:t>2023</w:t>
            </w:r>
            <w:r>
              <w:rPr>
                <w:rFonts w:ascii="Book Antiqua" w:hAnsi="Book Antiqua"/>
                <w:b/>
                <w:spacing w:val="-2"/>
              </w:rPr>
              <w:t xml:space="preserve"> </w:t>
            </w:r>
            <w:r>
              <w:rPr>
                <w:rFonts w:ascii="Book Antiqua" w:hAnsi="Book Antiqua"/>
                <w:b/>
              </w:rPr>
              <w:t>Yılı</w:t>
            </w:r>
            <w:r>
              <w:rPr>
                <w:rFonts w:ascii="Book Antiqua" w:hAnsi="Book Antiqua"/>
                <w:b/>
                <w:spacing w:val="-2"/>
              </w:rPr>
              <w:t xml:space="preserve"> </w:t>
            </w:r>
            <w:r>
              <w:rPr>
                <w:rFonts w:ascii="Book Antiqua" w:hAnsi="Book Antiqua"/>
                <w:b/>
              </w:rPr>
              <w:t>İtibari</w:t>
            </w:r>
            <w:r>
              <w:rPr>
                <w:rFonts w:ascii="Book Antiqua" w:hAnsi="Book Antiqua"/>
                <w:b/>
                <w:spacing w:val="-3"/>
              </w:rPr>
              <w:t xml:space="preserve"> </w:t>
            </w:r>
            <w:r>
              <w:rPr>
                <w:rFonts w:ascii="Book Antiqua" w:hAnsi="Book Antiqua"/>
                <w:b/>
              </w:rPr>
              <w:t>ile</w:t>
            </w:r>
          </w:p>
        </w:tc>
        <w:tc>
          <w:tcPr>
            <w:tcW w:w="2775" w:type="dxa"/>
            <w:shd w:val="clear" w:color="auto" w:fill="9CC2E5" w:themeFill="accent1" w:themeFillTint="99"/>
          </w:tcPr>
          <w:p w:rsidR="002110C6" w:rsidRDefault="00FE3E5E">
            <w:pPr>
              <w:pStyle w:val="TableParagraph"/>
              <w:spacing w:line="268" w:lineRule="exact"/>
              <w:ind w:left="9"/>
              <w:jc w:val="center"/>
              <w:rPr>
                <w:rFonts w:ascii="Book Antiqua" w:hAnsi="Book Antiqua"/>
              </w:rPr>
            </w:pPr>
            <w:r>
              <w:rPr>
                <w:rFonts w:ascii="Book Antiqua" w:hAnsi="Book Antiqua"/>
              </w:rPr>
              <w:t>%</w:t>
            </w:r>
          </w:p>
        </w:tc>
      </w:tr>
      <w:tr w:rsidR="002110C6">
        <w:trPr>
          <w:trHeight w:val="509"/>
        </w:trPr>
        <w:tc>
          <w:tcPr>
            <w:tcW w:w="4088" w:type="dxa"/>
            <w:tcBorders>
              <w:left w:val="single" w:sz="6" w:space="0" w:color="000000"/>
            </w:tcBorders>
          </w:tcPr>
          <w:p w:rsidR="002110C6" w:rsidRDefault="00FE3E5E">
            <w:pPr>
              <w:pStyle w:val="TableParagraph"/>
              <w:spacing w:line="268" w:lineRule="exact"/>
              <w:ind w:left="103"/>
              <w:rPr>
                <w:rFonts w:ascii="Book Antiqua" w:hAnsi="Book Antiqua"/>
              </w:rPr>
            </w:pPr>
            <w:r>
              <w:rPr>
                <w:rFonts w:ascii="Book Antiqua" w:hAnsi="Book Antiqua"/>
              </w:rPr>
              <w:t>Ön Lisans</w:t>
            </w:r>
          </w:p>
        </w:tc>
        <w:tc>
          <w:tcPr>
            <w:tcW w:w="2504" w:type="dxa"/>
          </w:tcPr>
          <w:p w:rsidR="002110C6" w:rsidRDefault="00FE3E5E">
            <w:pPr>
              <w:pStyle w:val="TableParagraph"/>
              <w:spacing w:line="268" w:lineRule="exact"/>
              <w:ind w:left="1160" w:right="1158"/>
              <w:jc w:val="center"/>
              <w:rPr>
                <w:rFonts w:ascii="Book Antiqua" w:hAnsi="Book Antiqua"/>
              </w:rPr>
            </w:pPr>
            <w:r>
              <w:rPr>
                <w:rFonts w:ascii="Book Antiqua" w:hAnsi="Book Antiqua"/>
              </w:rPr>
              <w:t>--</w:t>
            </w:r>
          </w:p>
        </w:tc>
        <w:tc>
          <w:tcPr>
            <w:tcW w:w="2775" w:type="dxa"/>
          </w:tcPr>
          <w:p w:rsidR="002110C6" w:rsidRDefault="00FE3E5E">
            <w:pPr>
              <w:pStyle w:val="TableParagraph"/>
              <w:spacing w:line="268" w:lineRule="exact"/>
              <w:ind w:left="1151" w:right="4"/>
              <w:rPr>
                <w:rFonts w:ascii="Book Antiqua" w:hAnsi="Book Antiqua"/>
              </w:rPr>
            </w:pPr>
            <w:r>
              <w:rPr>
                <w:rFonts w:ascii="Book Antiqua" w:hAnsi="Book Antiqua"/>
              </w:rPr>
              <w:t>--</w:t>
            </w:r>
          </w:p>
        </w:tc>
      </w:tr>
      <w:tr w:rsidR="002110C6">
        <w:trPr>
          <w:trHeight w:val="508"/>
        </w:trPr>
        <w:tc>
          <w:tcPr>
            <w:tcW w:w="4088" w:type="dxa"/>
            <w:tcBorders>
              <w:left w:val="single" w:sz="6" w:space="0" w:color="000000"/>
            </w:tcBorders>
          </w:tcPr>
          <w:p w:rsidR="002110C6" w:rsidRDefault="00FE3E5E">
            <w:pPr>
              <w:pStyle w:val="TableParagraph"/>
              <w:spacing w:line="268" w:lineRule="exact"/>
              <w:ind w:left="103"/>
              <w:rPr>
                <w:rFonts w:ascii="Book Antiqua" w:hAnsi="Book Antiqua"/>
              </w:rPr>
            </w:pPr>
            <w:r>
              <w:rPr>
                <w:rFonts w:ascii="Book Antiqua" w:hAnsi="Book Antiqua"/>
              </w:rPr>
              <w:t>Lisans</w:t>
            </w:r>
          </w:p>
        </w:tc>
        <w:tc>
          <w:tcPr>
            <w:tcW w:w="2504" w:type="dxa"/>
          </w:tcPr>
          <w:p w:rsidR="002110C6" w:rsidRDefault="008E181A">
            <w:pPr>
              <w:pStyle w:val="TableParagraph"/>
              <w:spacing w:line="268" w:lineRule="exact"/>
              <w:ind w:left="4"/>
              <w:jc w:val="center"/>
              <w:rPr>
                <w:rFonts w:ascii="Book Antiqua" w:hAnsi="Book Antiqua"/>
              </w:rPr>
            </w:pPr>
            <w:r>
              <w:rPr>
                <w:rFonts w:ascii="Book Antiqua" w:hAnsi="Book Antiqua"/>
              </w:rPr>
              <w:t>1</w:t>
            </w:r>
          </w:p>
        </w:tc>
        <w:tc>
          <w:tcPr>
            <w:tcW w:w="2775" w:type="dxa"/>
          </w:tcPr>
          <w:p w:rsidR="002110C6" w:rsidRDefault="008E181A">
            <w:pPr>
              <w:pStyle w:val="TableParagraph"/>
              <w:spacing w:line="268" w:lineRule="exact"/>
              <w:ind w:left="1151" w:right="4"/>
              <w:rPr>
                <w:rFonts w:ascii="Book Antiqua" w:hAnsi="Book Antiqua"/>
              </w:rPr>
            </w:pPr>
            <w:r>
              <w:rPr>
                <w:rFonts w:ascii="Book Antiqua" w:hAnsi="Book Antiqua"/>
              </w:rPr>
              <w:t>% 50</w:t>
            </w:r>
          </w:p>
        </w:tc>
      </w:tr>
      <w:tr w:rsidR="002110C6">
        <w:trPr>
          <w:trHeight w:val="510"/>
        </w:trPr>
        <w:tc>
          <w:tcPr>
            <w:tcW w:w="4088" w:type="dxa"/>
            <w:tcBorders>
              <w:left w:val="single" w:sz="6" w:space="0" w:color="000000"/>
            </w:tcBorders>
          </w:tcPr>
          <w:p w:rsidR="002110C6" w:rsidRDefault="00FE3E5E">
            <w:pPr>
              <w:pStyle w:val="TableParagraph"/>
              <w:spacing w:line="268" w:lineRule="exact"/>
              <w:ind w:left="103"/>
              <w:rPr>
                <w:rFonts w:ascii="Book Antiqua" w:hAnsi="Book Antiqua"/>
              </w:rPr>
            </w:pPr>
            <w:r>
              <w:rPr>
                <w:rFonts w:ascii="Book Antiqua" w:hAnsi="Book Antiqua"/>
              </w:rPr>
              <w:t>Yüksek</w:t>
            </w:r>
            <w:r>
              <w:rPr>
                <w:rFonts w:ascii="Book Antiqua" w:hAnsi="Book Antiqua"/>
                <w:spacing w:val="-3"/>
              </w:rPr>
              <w:t xml:space="preserve"> </w:t>
            </w:r>
            <w:r>
              <w:rPr>
                <w:rFonts w:ascii="Book Antiqua" w:hAnsi="Book Antiqua"/>
              </w:rPr>
              <w:t>Lisans</w:t>
            </w:r>
          </w:p>
        </w:tc>
        <w:tc>
          <w:tcPr>
            <w:tcW w:w="2504" w:type="dxa"/>
          </w:tcPr>
          <w:p w:rsidR="002110C6" w:rsidRDefault="008E181A">
            <w:pPr>
              <w:pStyle w:val="TableParagraph"/>
              <w:spacing w:line="268" w:lineRule="exact"/>
              <w:ind w:left="4"/>
              <w:jc w:val="center"/>
              <w:rPr>
                <w:rFonts w:ascii="Book Antiqua" w:hAnsi="Book Antiqua"/>
              </w:rPr>
            </w:pPr>
            <w:r>
              <w:rPr>
                <w:rFonts w:ascii="Book Antiqua" w:hAnsi="Book Antiqua"/>
              </w:rPr>
              <w:t>1</w:t>
            </w:r>
          </w:p>
        </w:tc>
        <w:tc>
          <w:tcPr>
            <w:tcW w:w="2775" w:type="dxa"/>
          </w:tcPr>
          <w:p w:rsidR="002110C6" w:rsidRDefault="008E181A">
            <w:pPr>
              <w:pStyle w:val="TableParagraph"/>
              <w:spacing w:line="268" w:lineRule="exact"/>
              <w:ind w:left="1151" w:right="4"/>
              <w:rPr>
                <w:rFonts w:ascii="Book Antiqua" w:hAnsi="Book Antiqua"/>
              </w:rPr>
            </w:pPr>
            <w:r>
              <w:rPr>
                <w:rFonts w:ascii="Book Antiqua" w:hAnsi="Book Antiqua"/>
              </w:rPr>
              <w:t>%50</w:t>
            </w:r>
          </w:p>
        </w:tc>
      </w:tr>
    </w:tbl>
    <w:p w:rsidR="002110C6" w:rsidRDefault="00FE3E5E">
      <w:pPr>
        <w:spacing w:before="240"/>
        <w:rPr>
          <w:b/>
          <w:sz w:val="22"/>
          <w:szCs w:val="22"/>
        </w:rPr>
      </w:pPr>
      <w:r>
        <w:rPr>
          <w:b/>
          <w:sz w:val="22"/>
          <w:szCs w:val="22"/>
        </w:rPr>
        <w:t>Tablo 11: Kurum</w:t>
      </w:r>
      <w:r>
        <w:rPr>
          <w:b/>
          <w:spacing w:val="-5"/>
          <w:sz w:val="22"/>
          <w:szCs w:val="22"/>
        </w:rPr>
        <w:t xml:space="preserve"> </w:t>
      </w:r>
      <w:r>
        <w:rPr>
          <w:b/>
          <w:sz w:val="22"/>
          <w:szCs w:val="22"/>
        </w:rPr>
        <w:t>Yöneticilerinin</w:t>
      </w:r>
      <w:r>
        <w:rPr>
          <w:b/>
          <w:spacing w:val="-4"/>
          <w:sz w:val="22"/>
          <w:szCs w:val="22"/>
        </w:rPr>
        <w:t xml:space="preserve"> </w:t>
      </w:r>
      <w:r>
        <w:rPr>
          <w:b/>
          <w:sz w:val="22"/>
          <w:szCs w:val="22"/>
        </w:rPr>
        <w:t>Eğitim</w:t>
      </w:r>
      <w:r>
        <w:rPr>
          <w:b/>
          <w:spacing w:val="-2"/>
          <w:sz w:val="22"/>
          <w:szCs w:val="22"/>
        </w:rPr>
        <w:t xml:space="preserve"> </w:t>
      </w:r>
      <w:r>
        <w:rPr>
          <w:b/>
          <w:sz w:val="22"/>
          <w:szCs w:val="22"/>
        </w:rPr>
        <w:t>Durumu</w:t>
      </w:r>
    </w:p>
    <w:p w:rsidR="002110C6" w:rsidRDefault="002110C6" w:rsidP="0005648E">
      <w:pPr>
        <w:spacing w:before="1"/>
        <w:rPr>
          <w:b/>
          <w:sz w:val="20"/>
        </w:rPr>
      </w:pPr>
    </w:p>
    <w:tbl>
      <w:tblPr>
        <w:tblStyle w:val="TableNormal1"/>
        <w:tblW w:w="9367"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88"/>
        <w:gridCol w:w="2504"/>
        <w:gridCol w:w="2775"/>
      </w:tblGrid>
      <w:tr w:rsidR="002110C6">
        <w:trPr>
          <w:trHeight w:val="639"/>
        </w:trPr>
        <w:tc>
          <w:tcPr>
            <w:tcW w:w="4088" w:type="dxa"/>
            <w:tcBorders>
              <w:left w:val="single" w:sz="6" w:space="0" w:color="000000"/>
            </w:tcBorders>
            <w:shd w:val="clear" w:color="auto" w:fill="9CC2E5" w:themeFill="accent1" w:themeFillTint="99"/>
          </w:tcPr>
          <w:p w:rsidR="002110C6" w:rsidRDefault="00FE3E5E">
            <w:pPr>
              <w:pStyle w:val="TableParagraph"/>
              <w:ind w:right="1398"/>
              <w:jc w:val="center"/>
              <w:rPr>
                <w:rFonts w:ascii="Book Antiqua" w:hAnsi="Book Antiqua"/>
                <w:b/>
              </w:rPr>
            </w:pPr>
            <w:r>
              <w:rPr>
                <w:rFonts w:ascii="Book Antiqua" w:hAnsi="Book Antiqua"/>
                <w:b/>
              </w:rPr>
              <w:t>Yaş</w:t>
            </w:r>
            <w:r>
              <w:rPr>
                <w:rFonts w:ascii="Book Antiqua" w:hAnsi="Book Antiqua"/>
                <w:b/>
                <w:spacing w:val="-3"/>
              </w:rPr>
              <w:t xml:space="preserve"> </w:t>
            </w:r>
            <w:r>
              <w:rPr>
                <w:rFonts w:ascii="Book Antiqua" w:hAnsi="Book Antiqua"/>
                <w:b/>
              </w:rPr>
              <w:t>Düzeyleri</w:t>
            </w:r>
          </w:p>
        </w:tc>
        <w:tc>
          <w:tcPr>
            <w:tcW w:w="2504" w:type="dxa"/>
            <w:shd w:val="clear" w:color="auto" w:fill="9CC2E5" w:themeFill="accent1" w:themeFillTint="99"/>
          </w:tcPr>
          <w:p w:rsidR="002110C6" w:rsidRDefault="00FE3E5E">
            <w:pPr>
              <w:pStyle w:val="TableParagraph"/>
              <w:spacing w:line="268" w:lineRule="exact"/>
              <w:jc w:val="center"/>
              <w:rPr>
                <w:rFonts w:ascii="Book Antiqua" w:hAnsi="Book Antiqua"/>
                <w:b/>
              </w:rPr>
            </w:pPr>
            <w:r>
              <w:rPr>
                <w:rFonts w:ascii="Book Antiqua" w:hAnsi="Book Antiqua"/>
                <w:b/>
              </w:rPr>
              <w:t>2023</w:t>
            </w:r>
            <w:r>
              <w:rPr>
                <w:rFonts w:ascii="Book Antiqua" w:hAnsi="Book Antiqua"/>
                <w:b/>
                <w:spacing w:val="-2"/>
              </w:rPr>
              <w:t xml:space="preserve"> </w:t>
            </w:r>
            <w:r>
              <w:rPr>
                <w:rFonts w:ascii="Book Antiqua" w:hAnsi="Book Antiqua"/>
                <w:b/>
              </w:rPr>
              <w:t>Yılı</w:t>
            </w:r>
            <w:r>
              <w:rPr>
                <w:rFonts w:ascii="Book Antiqua" w:hAnsi="Book Antiqua"/>
                <w:b/>
                <w:spacing w:val="-2"/>
              </w:rPr>
              <w:t xml:space="preserve"> </w:t>
            </w:r>
            <w:r>
              <w:rPr>
                <w:rFonts w:ascii="Book Antiqua" w:hAnsi="Book Antiqua"/>
                <w:b/>
              </w:rPr>
              <w:t>İtibari</w:t>
            </w:r>
            <w:r>
              <w:rPr>
                <w:rFonts w:ascii="Book Antiqua" w:hAnsi="Book Antiqua"/>
                <w:b/>
                <w:spacing w:val="-3"/>
              </w:rPr>
              <w:t xml:space="preserve"> </w:t>
            </w:r>
            <w:r>
              <w:rPr>
                <w:rFonts w:ascii="Book Antiqua" w:hAnsi="Book Antiqua"/>
                <w:b/>
              </w:rPr>
              <w:t>ile</w:t>
            </w:r>
          </w:p>
          <w:p w:rsidR="002110C6" w:rsidRDefault="00FE3E5E">
            <w:pPr>
              <w:pStyle w:val="TableParagraph"/>
              <w:ind w:left="105"/>
              <w:jc w:val="center"/>
              <w:rPr>
                <w:rFonts w:ascii="Book Antiqua" w:hAnsi="Book Antiqua"/>
                <w:b/>
              </w:rPr>
            </w:pPr>
            <w:r>
              <w:rPr>
                <w:rFonts w:ascii="Book Antiqua" w:hAnsi="Book Antiqua"/>
                <w:b/>
              </w:rPr>
              <w:t>Kişi</w:t>
            </w:r>
            <w:r>
              <w:rPr>
                <w:rFonts w:ascii="Book Antiqua" w:hAnsi="Book Antiqua"/>
                <w:b/>
                <w:spacing w:val="-4"/>
              </w:rPr>
              <w:t xml:space="preserve"> </w:t>
            </w:r>
            <w:r>
              <w:rPr>
                <w:rFonts w:ascii="Book Antiqua" w:hAnsi="Book Antiqua"/>
                <w:b/>
              </w:rPr>
              <w:t>Sayısı</w:t>
            </w:r>
          </w:p>
        </w:tc>
        <w:tc>
          <w:tcPr>
            <w:tcW w:w="2775" w:type="dxa"/>
            <w:shd w:val="clear" w:color="auto" w:fill="9CC2E5" w:themeFill="accent1" w:themeFillTint="99"/>
          </w:tcPr>
          <w:p w:rsidR="002110C6" w:rsidRDefault="00FE3E5E">
            <w:pPr>
              <w:pStyle w:val="TableParagraph"/>
              <w:jc w:val="center"/>
              <w:rPr>
                <w:rFonts w:ascii="Book Antiqua" w:hAnsi="Book Antiqua"/>
                <w:b/>
              </w:rPr>
            </w:pPr>
            <w:r>
              <w:rPr>
                <w:rFonts w:ascii="Book Antiqua" w:hAnsi="Book Antiqua"/>
                <w:b/>
              </w:rPr>
              <w:t>%</w:t>
            </w:r>
          </w:p>
        </w:tc>
      </w:tr>
      <w:tr w:rsidR="00C61C3A">
        <w:trPr>
          <w:trHeight w:val="510"/>
        </w:trPr>
        <w:tc>
          <w:tcPr>
            <w:tcW w:w="4088" w:type="dxa"/>
            <w:tcBorders>
              <w:left w:val="single" w:sz="6" w:space="0" w:color="000000"/>
            </w:tcBorders>
          </w:tcPr>
          <w:p w:rsidR="00C61C3A" w:rsidRDefault="00C61C3A">
            <w:pPr>
              <w:pStyle w:val="TableParagraph"/>
              <w:spacing w:before="1"/>
              <w:ind w:left="103"/>
              <w:jc w:val="center"/>
              <w:rPr>
                <w:rFonts w:ascii="Book Antiqua" w:hAnsi="Book Antiqua"/>
              </w:rPr>
            </w:pPr>
            <w:r>
              <w:rPr>
                <w:rFonts w:ascii="Book Antiqua" w:hAnsi="Book Antiqua"/>
              </w:rPr>
              <w:t>30-40</w:t>
            </w:r>
          </w:p>
        </w:tc>
        <w:tc>
          <w:tcPr>
            <w:tcW w:w="2504" w:type="dxa"/>
          </w:tcPr>
          <w:p w:rsidR="00C61C3A" w:rsidRDefault="00C61C3A">
            <w:pPr>
              <w:pStyle w:val="TableParagraph"/>
              <w:spacing w:before="1"/>
              <w:ind w:left="105"/>
              <w:jc w:val="center"/>
              <w:rPr>
                <w:rFonts w:ascii="Book Antiqua" w:hAnsi="Book Antiqua"/>
              </w:rPr>
            </w:pPr>
            <w:r>
              <w:rPr>
                <w:rFonts w:ascii="Book Antiqua" w:hAnsi="Book Antiqua"/>
              </w:rPr>
              <w:t>1</w:t>
            </w:r>
          </w:p>
        </w:tc>
        <w:tc>
          <w:tcPr>
            <w:tcW w:w="2775" w:type="dxa"/>
          </w:tcPr>
          <w:p w:rsidR="00C61C3A" w:rsidRDefault="00C61C3A" w:rsidP="00600B59">
            <w:pPr>
              <w:pStyle w:val="TableParagraph"/>
              <w:spacing w:line="268" w:lineRule="exact"/>
              <w:ind w:left="1151" w:right="4"/>
              <w:rPr>
                <w:rFonts w:ascii="Book Antiqua" w:hAnsi="Book Antiqua"/>
              </w:rPr>
            </w:pPr>
            <w:r>
              <w:rPr>
                <w:rFonts w:ascii="Book Antiqua" w:hAnsi="Book Antiqua"/>
              </w:rPr>
              <w:t>% 50</w:t>
            </w:r>
          </w:p>
        </w:tc>
      </w:tr>
      <w:tr w:rsidR="00C61C3A">
        <w:trPr>
          <w:trHeight w:val="508"/>
        </w:trPr>
        <w:tc>
          <w:tcPr>
            <w:tcW w:w="4088" w:type="dxa"/>
            <w:tcBorders>
              <w:left w:val="single" w:sz="6" w:space="0" w:color="000000"/>
            </w:tcBorders>
          </w:tcPr>
          <w:p w:rsidR="00C61C3A" w:rsidRDefault="00C61C3A">
            <w:pPr>
              <w:pStyle w:val="TableParagraph"/>
              <w:spacing w:line="268" w:lineRule="exact"/>
              <w:ind w:left="103"/>
              <w:jc w:val="center"/>
              <w:rPr>
                <w:rFonts w:ascii="Book Antiqua" w:hAnsi="Book Antiqua"/>
              </w:rPr>
            </w:pPr>
            <w:r>
              <w:rPr>
                <w:rFonts w:ascii="Book Antiqua" w:hAnsi="Book Antiqua"/>
              </w:rPr>
              <w:t>40-50</w:t>
            </w:r>
          </w:p>
        </w:tc>
        <w:tc>
          <w:tcPr>
            <w:tcW w:w="2504" w:type="dxa"/>
          </w:tcPr>
          <w:p w:rsidR="00C61C3A" w:rsidRDefault="00C61C3A">
            <w:pPr>
              <w:pStyle w:val="TableParagraph"/>
              <w:spacing w:line="268" w:lineRule="exact"/>
              <w:ind w:left="105"/>
              <w:jc w:val="center"/>
              <w:rPr>
                <w:rFonts w:ascii="Book Antiqua" w:hAnsi="Book Antiqua"/>
              </w:rPr>
            </w:pPr>
            <w:r>
              <w:rPr>
                <w:rFonts w:ascii="Book Antiqua" w:hAnsi="Book Antiqua"/>
              </w:rPr>
              <w:t>1</w:t>
            </w:r>
          </w:p>
        </w:tc>
        <w:tc>
          <w:tcPr>
            <w:tcW w:w="2775" w:type="dxa"/>
          </w:tcPr>
          <w:p w:rsidR="00C61C3A" w:rsidRDefault="00C61C3A" w:rsidP="00600B59">
            <w:pPr>
              <w:pStyle w:val="TableParagraph"/>
              <w:spacing w:line="268" w:lineRule="exact"/>
              <w:ind w:left="1151" w:right="4"/>
              <w:rPr>
                <w:rFonts w:ascii="Book Antiqua" w:hAnsi="Book Antiqua"/>
              </w:rPr>
            </w:pPr>
            <w:r>
              <w:rPr>
                <w:rFonts w:ascii="Book Antiqua" w:hAnsi="Book Antiqua"/>
              </w:rPr>
              <w:t>%50</w:t>
            </w:r>
          </w:p>
        </w:tc>
      </w:tr>
      <w:tr w:rsidR="002110C6">
        <w:trPr>
          <w:trHeight w:val="508"/>
        </w:trPr>
        <w:tc>
          <w:tcPr>
            <w:tcW w:w="4088" w:type="dxa"/>
            <w:tcBorders>
              <w:left w:val="single" w:sz="6" w:space="0" w:color="000000"/>
            </w:tcBorders>
          </w:tcPr>
          <w:p w:rsidR="002110C6" w:rsidRDefault="00FE3E5E">
            <w:pPr>
              <w:pStyle w:val="TableParagraph"/>
              <w:spacing w:line="268" w:lineRule="exact"/>
              <w:ind w:left="103"/>
              <w:jc w:val="center"/>
              <w:rPr>
                <w:rFonts w:ascii="Book Antiqua" w:hAnsi="Book Antiqua"/>
              </w:rPr>
            </w:pPr>
            <w:r>
              <w:rPr>
                <w:rFonts w:ascii="Book Antiqua" w:hAnsi="Book Antiqua"/>
              </w:rPr>
              <w:t>50+…</w:t>
            </w:r>
          </w:p>
        </w:tc>
        <w:tc>
          <w:tcPr>
            <w:tcW w:w="2504" w:type="dxa"/>
          </w:tcPr>
          <w:p w:rsidR="002110C6" w:rsidRDefault="0005648E">
            <w:pPr>
              <w:pStyle w:val="TableParagraph"/>
              <w:spacing w:line="268" w:lineRule="exact"/>
              <w:ind w:left="105"/>
              <w:jc w:val="center"/>
              <w:rPr>
                <w:rFonts w:ascii="Book Antiqua" w:hAnsi="Book Antiqua"/>
              </w:rPr>
            </w:pPr>
            <w:r>
              <w:rPr>
                <w:rFonts w:ascii="Book Antiqua" w:hAnsi="Book Antiqua"/>
              </w:rPr>
              <w:t>-</w:t>
            </w:r>
          </w:p>
        </w:tc>
        <w:tc>
          <w:tcPr>
            <w:tcW w:w="2775" w:type="dxa"/>
          </w:tcPr>
          <w:p w:rsidR="002110C6" w:rsidRDefault="0005648E">
            <w:pPr>
              <w:pStyle w:val="TableParagraph"/>
              <w:jc w:val="center"/>
              <w:rPr>
                <w:rFonts w:ascii="Book Antiqua" w:hAnsi="Book Antiqua"/>
              </w:rPr>
            </w:pPr>
            <w:r>
              <w:rPr>
                <w:rFonts w:ascii="Book Antiqua" w:hAnsi="Book Antiqua"/>
              </w:rPr>
              <w:t>-</w:t>
            </w:r>
          </w:p>
        </w:tc>
      </w:tr>
    </w:tbl>
    <w:p w:rsidR="002110C6" w:rsidRDefault="00FE3E5E">
      <w:pPr>
        <w:spacing w:before="240"/>
        <w:rPr>
          <w:b/>
          <w:sz w:val="22"/>
          <w:szCs w:val="22"/>
        </w:rPr>
      </w:pPr>
      <w:r>
        <w:rPr>
          <w:b/>
          <w:sz w:val="22"/>
          <w:szCs w:val="22"/>
        </w:rPr>
        <w:t>Tablo 12: Kurum</w:t>
      </w:r>
      <w:r>
        <w:rPr>
          <w:b/>
          <w:spacing w:val="-4"/>
          <w:sz w:val="22"/>
          <w:szCs w:val="22"/>
        </w:rPr>
        <w:t xml:space="preserve"> </w:t>
      </w:r>
      <w:r>
        <w:rPr>
          <w:b/>
          <w:sz w:val="22"/>
          <w:szCs w:val="22"/>
        </w:rPr>
        <w:t>Yöneticilerinin</w:t>
      </w:r>
      <w:r>
        <w:rPr>
          <w:b/>
          <w:spacing w:val="-3"/>
          <w:sz w:val="22"/>
          <w:szCs w:val="22"/>
        </w:rPr>
        <w:t xml:space="preserve"> </w:t>
      </w:r>
      <w:r>
        <w:rPr>
          <w:b/>
          <w:sz w:val="22"/>
          <w:szCs w:val="22"/>
        </w:rPr>
        <w:t>Yaş</w:t>
      </w:r>
      <w:r>
        <w:rPr>
          <w:b/>
          <w:spacing w:val="-3"/>
          <w:sz w:val="22"/>
          <w:szCs w:val="22"/>
        </w:rPr>
        <w:t xml:space="preserve"> </w:t>
      </w:r>
      <w:r>
        <w:rPr>
          <w:b/>
          <w:sz w:val="22"/>
          <w:szCs w:val="22"/>
        </w:rPr>
        <w:t>İtibari</w:t>
      </w:r>
      <w:r>
        <w:rPr>
          <w:b/>
          <w:spacing w:val="-5"/>
          <w:sz w:val="22"/>
          <w:szCs w:val="22"/>
        </w:rPr>
        <w:t xml:space="preserve"> </w:t>
      </w:r>
      <w:r>
        <w:rPr>
          <w:b/>
          <w:sz w:val="22"/>
          <w:szCs w:val="22"/>
        </w:rPr>
        <w:t>İle</w:t>
      </w:r>
      <w:r>
        <w:rPr>
          <w:b/>
          <w:spacing w:val="-3"/>
          <w:sz w:val="22"/>
          <w:szCs w:val="22"/>
        </w:rPr>
        <w:t xml:space="preserve"> </w:t>
      </w:r>
      <w:r>
        <w:rPr>
          <w:b/>
          <w:sz w:val="22"/>
          <w:szCs w:val="22"/>
        </w:rPr>
        <w:t>Dağılımı</w:t>
      </w:r>
    </w:p>
    <w:p w:rsidR="00072CC7" w:rsidRDefault="00072CC7">
      <w:pPr>
        <w:spacing w:before="240"/>
        <w:rPr>
          <w:b/>
          <w:sz w:val="22"/>
          <w:szCs w:val="22"/>
        </w:rPr>
      </w:pPr>
    </w:p>
    <w:p w:rsidR="0002059D" w:rsidRDefault="0002059D">
      <w:pPr>
        <w:spacing w:before="240"/>
        <w:rPr>
          <w:b/>
          <w:sz w:val="22"/>
          <w:szCs w:val="22"/>
        </w:rPr>
      </w:pPr>
    </w:p>
    <w:p w:rsidR="0002059D" w:rsidRDefault="0002059D">
      <w:pPr>
        <w:spacing w:before="240"/>
        <w:rPr>
          <w:b/>
          <w:sz w:val="22"/>
          <w:szCs w:val="22"/>
        </w:rPr>
      </w:pPr>
    </w:p>
    <w:p w:rsidR="0002059D" w:rsidRDefault="0002059D">
      <w:pPr>
        <w:spacing w:before="240"/>
        <w:rPr>
          <w:b/>
          <w:sz w:val="22"/>
          <w:szCs w:val="22"/>
        </w:rPr>
      </w:pPr>
    </w:p>
    <w:tbl>
      <w:tblPr>
        <w:tblStyle w:val="TableNormal1"/>
        <w:tblW w:w="9367"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88"/>
        <w:gridCol w:w="5279"/>
      </w:tblGrid>
      <w:tr w:rsidR="002110C6">
        <w:trPr>
          <w:trHeight w:val="467"/>
        </w:trPr>
        <w:tc>
          <w:tcPr>
            <w:tcW w:w="4088" w:type="dxa"/>
            <w:tcBorders>
              <w:left w:val="single" w:sz="6" w:space="0" w:color="000000"/>
            </w:tcBorders>
            <w:shd w:val="clear" w:color="auto" w:fill="9CC2E5" w:themeFill="accent1" w:themeFillTint="99"/>
          </w:tcPr>
          <w:p w:rsidR="002110C6" w:rsidRDefault="00FE3E5E">
            <w:pPr>
              <w:pStyle w:val="TableParagraph"/>
              <w:spacing w:line="258" w:lineRule="exact"/>
              <w:ind w:left="1336"/>
              <w:rPr>
                <w:rFonts w:ascii="Book Antiqua" w:hAnsi="Book Antiqua"/>
                <w:b/>
              </w:rPr>
            </w:pPr>
            <w:r>
              <w:rPr>
                <w:rFonts w:ascii="Book Antiqua" w:hAnsi="Book Antiqua"/>
                <w:b/>
              </w:rPr>
              <w:lastRenderedPageBreak/>
              <w:t>Hizmet</w:t>
            </w:r>
            <w:r>
              <w:rPr>
                <w:rFonts w:ascii="Book Antiqua" w:hAnsi="Book Antiqua"/>
                <w:b/>
                <w:spacing w:val="-4"/>
              </w:rPr>
              <w:t xml:space="preserve"> </w:t>
            </w:r>
            <w:r>
              <w:rPr>
                <w:rFonts w:ascii="Book Antiqua" w:hAnsi="Book Antiqua"/>
                <w:b/>
              </w:rPr>
              <w:t>Süreleri</w:t>
            </w:r>
          </w:p>
        </w:tc>
        <w:tc>
          <w:tcPr>
            <w:tcW w:w="5279" w:type="dxa"/>
            <w:shd w:val="clear" w:color="auto" w:fill="9CC2E5" w:themeFill="accent1" w:themeFillTint="99"/>
          </w:tcPr>
          <w:p w:rsidR="002110C6" w:rsidRDefault="00FE3E5E">
            <w:pPr>
              <w:pStyle w:val="TableParagraph"/>
              <w:spacing w:line="258" w:lineRule="exact"/>
              <w:ind w:left="2180" w:right="1706"/>
              <w:jc w:val="center"/>
              <w:rPr>
                <w:rFonts w:ascii="Book Antiqua" w:hAnsi="Book Antiqua"/>
                <w:b/>
              </w:rPr>
            </w:pPr>
            <w:r>
              <w:rPr>
                <w:rFonts w:ascii="Book Antiqua" w:hAnsi="Book Antiqua"/>
                <w:b/>
              </w:rPr>
              <w:t>Kişi</w:t>
            </w:r>
            <w:r>
              <w:rPr>
                <w:rFonts w:ascii="Book Antiqua" w:hAnsi="Book Antiqua"/>
                <w:b/>
                <w:spacing w:val="-4"/>
              </w:rPr>
              <w:t xml:space="preserve">  </w:t>
            </w:r>
            <w:r>
              <w:rPr>
                <w:rFonts w:ascii="Book Antiqua" w:hAnsi="Book Antiqua"/>
                <w:b/>
              </w:rPr>
              <w:t>Sayısı</w:t>
            </w:r>
          </w:p>
        </w:tc>
      </w:tr>
      <w:tr w:rsidR="002110C6">
        <w:trPr>
          <w:trHeight w:val="508"/>
        </w:trPr>
        <w:tc>
          <w:tcPr>
            <w:tcW w:w="4088" w:type="dxa"/>
            <w:tcBorders>
              <w:left w:val="single" w:sz="6" w:space="0" w:color="000000"/>
            </w:tcBorders>
          </w:tcPr>
          <w:p w:rsidR="002110C6" w:rsidRDefault="00FE3E5E">
            <w:pPr>
              <w:pStyle w:val="TableParagraph"/>
              <w:spacing w:line="258" w:lineRule="exact"/>
              <w:ind w:left="103"/>
              <w:rPr>
                <w:rFonts w:ascii="Book Antiqua" w:hAnsi="Book Antiqua"/>
              </w:rPr>
            </w:pPr>
            <w:r>
              <w:rPr>
                <w:rFonts w:ascii="Book Antiqua" w:hAnsi="Book Antiqua"/>
              </w:rPr>
              <w:t>1-3</w:t>
            </w:r>
            <w:r>
              <w:rPr>
                <w:rFonts w:ascii="Book Antiqua" w:hAnsi="Book Antiqua"/>
                <w:spacing w:val="-3"/>
              </w:rPr>
              <w:t xml:space="preserve"> </w:t>
            </w:r>
            <w:r>
              <w:rPr>
                <w:rFonts w:ascii="Book Antiqua" w:hAnsi="Book Antiqua"/>
              </w:rPr>
              <w:t>Yıl</w:t>
            </w:r>
          </w:p>
        </w:tc>
        <w:tc>
          <w:tcPr>
            <w:tcW w:w="5279" w:type="dxa"/>
          </w:tcPr>
          <w:p w:rsidR="002110C6" w:rsidRDefault="00FE3E5E">
            <w:pPr>
              <w:pStyle w:val="TableParagraph"/>
              <w:spacing w:line="258" w:lineRule="exact"/>
              <w:ind w:left="105"/>
              <w:rPr>
                <w:rFonts w:ascii="Book Antiqua" w:hAnsi="Book Antiqua"/>
              </w:rPr>
            </w:pPr>
            <w:r>
              <w:rPr>
                <w:rFonts w:ascii="Book Antiqua" w:hAnsi="Book Antiqua"/>
              </w:rPr>
              <w:t>--</w:t>
            </w:r>
          </w:p>
        </w:tc>
      </w:tr>
      <w:tr w:rsidR="002110C6">
        <w:trPr>
          <w:trHeight w:val="508"/>
        </w:trPr>
        <w:tc>
          <w:tcPr>
            <w:tcW w:w="4088" w:type="dxa"/>
            <w:tcBorders>
              <w:left w:val="single" w:sz="6" w:space="0" w:color="000000"/>
            </w:tcBorders>
          </w:tcPr>
          <w:p w:rsidR="002110C6" w:rsidRDefault="00FE3E5E">
            <w:pPr>
              <w:pStyle w:val="TableParagraph"/>
              <w:spacing w:line="258" w:lineRule="exact"/>
              <w:ind w:left="103"/>
              <w:rPr>
                <w:rFonts w:ascii="Book Antiqua" w:hAnsi="Book Antiqua"/>
              </w:rPr>
            </w:pPr>
            <w:r>
              <w:rPr>
                <w:rFonts w:ascii="Book Antiqua" w:hAnsi="Book Antiqua"/>
              </w:rPr>
              <w:t>4-6</w:t>
            </w:r>
            <w:r>
              <w:rPr>
                <w:rFonts w:ascii="Book Antiqua" w:hAnsi="Book Antiqua"/>
                <w:spacing w:val="-3"/>
              </w:rPr>
              <w:t xml:space="preserve"> </w:t>
            </w:r>
            <w:r>
              <w:rPr>
                <w:rFonts w:ascii="Book Antiqua" w:hAnsi="Book Antiqua"/>
              </w:rPr>
              <w:t>Yıl</w:t>
            </w:r>
          </w:p>
        </w:tc>
        <w:tc>
          <w:tcPr>
            <w:tcW w:w="5279" w:type="dxa"/>
          </w:tcPr>
          <w:p w:rsidR="002110C6" w:rsidRDefault="00FE3E5E">
            <w:pPr>
              <w:pStyle w:val="TableParagraph"/>
              <w:spacing w:line="258" w:lineRule="exact"/>
              <w:ind w:left="105"/>
              <w:rPr>
                <w:rFonts w:ascii="Book Antiqua" w:hAnsi="Book Antiqua"/>
              </w:rPr>
            </w:pPr>
            <w:r>
              <w:rPr>
                <w:rFonts w:ascii="Book Antiqua" w:hAnsi="Book Antiqua"/>
              </w:rPr>
              <w:t>--</w:t>
            </w:r>
          </w:p>
        </w:tc>
      </w:tr>
      <w:tr w:rsidR="002110C6">
        <w:trPr>
          <w:trHeight w:val="510"/>
        </w:trPr>
        <w:tc>
          <w:tcPr>
            <w:tcW w:w="4088" w:type="dxa"/>
            <w:tcBorders>
              <w:left w:val="single" w:sz="6" w:space="0" w:color="000000"/>
            </w:tcBorders>
          </w:tcPr>
          <w:p w:rsidR="002110C6" w:rsidRDefault="00FE3E5E">
            <w:pPr>
              <w:pStyle w:val="TableParagraph"/>
              <w:spacing w:line="260" w:lineRule="exact"/>
              <w:ind w:left="103"/>
              <w:rPr>
                <w:rFonts w:ascii="Book Antiqua" w:hAnsi="Book Antiqua"/>
              </w:rPr>
            </w:pPr>
            <w:r>
              <w:rPr>
                <w:rFonts w:ascii="Book Antiqua" w:hAnsi="Book Antiqua"/>
              </w:rPr>
              <w:t>7-10</w:t>
            </w:r>
            <w:r>
              <w:rPr>
                <w:rFonts w:ascii="Book Antiqua" w:hAnsi="Book Antiqua"/>
                <w:spacing w:val="-1"/>
              </w:rPr>
              <w:t xml:space="preserve"> </w:t>
            </w:r>
            <w:r>
              <w:rPr>
                <w:rFonts w:ascii="Book Antiqua" w:hAnsi="Book Antiqua"/>
              </w:rPr>
              <w:t>Yıl</w:t>
            </w:r>
          </w:p>
        </w:tc>
        <w:tc>
          <w:tcPr>
            <w:tcW w:w="5279" w:type="dxa"/>
          </w:tcPr>
          <w:p w:rsidR="002110C6" w:rsidRDefault="00FE3E5E">
            <w:pPr>
              <w:pStyle w:val="TableParagraph"/>
              <w:spacing w:line="260" w:lineRule="exact"/>
              <w:ind w:left="105"/>
              <w:rPr>
                <w:rFonts w:ascii="Book Antiqua" w:hAnsi="Book Antiqua"/>
              </w:rPr>
            </w:pPr>
            <w:r>
              <w:rPr>
                <w:rFonts w:ascii="Book Antiqua" w:hAnsi="Book Antiqua"/>
              </w:rPr>
              <w:t>--</w:t>
            </w:r>
          </w:p>
        </w:tc>
      </w:tr>
      <w:tr w:rsidR="002110C6">
        <w:trPr>
          <w:trHeight w:val="508"/>
        </w:trPr>
        <w:tc>
          <w:tcPr>
            <w:tcW w:w="4088" w:type="dxa"/>
            <w:tcBorders>
              <w:left w:val="single" w:sz="6" w:space="0" w:color="000000"/>
            </w:tcBorders>
          </w:tcPr>
          <w:p w:rsidR="002110C6" w:rsidRDefault="00FE3E5E">
            <w:pPr>
              <w:pStyle w:val="TableParagraph"/>
              <w:spacing w:line="258" w:lineRule="exact"/>
              <w:ind w:left="103"/>
              <w:rPr>
                <w:rFonts w:ascii="Book Antiqua" w:hAnsi="Book Antiqua"/>
              </w:rPr>
            </w:pPr>
            <w:r>
              <w:rPr>
                <w:rFonts w:ascii="Book Antiqua" w:hAnsi="Book Antiqua"/>
              </w:rPr>
              <w:t>11-15</w:t>
            </w:r>
            <w:r>
              <w:rPr>
                <w:rFonts w:ascii="Book Antiqua" w:hAnsi="Book Antiqua"/>
                <w:spacing w:val="-4"/>
              </w:rPr>
              <w:t xml:space="preserve"> </w:t>
            </w:r>
            <w:r>
              <w:rPr>
                <w:rFonts w:ascii="Book Antiqua" w:hAnsi="Book Antiqua"/>
              </w:rPr>
              <w:t>Yıl</w:t>
            </w:r>
          </w:p>
        </w:tc>
        <w:tc>
          <w:tcPr>
            <w:tcW w:w="5279" w:type="dxa"/>
          </w:tcPr>
          <w:p w:rsidR="002110C6" w:rsidRDefault="00C61C3A">
            <w:pPr>
              <w:pStyle w:val="TableParagraph"/>
              <w:spacing w:line="258" w:lineRule="exact"/>
              <w:ind w:left="105"/>
              <w:rPr>
                <w:rFonts w:ascii="Book Antiqua" w:hAnsi="Book Antiqua"/>
              </w:rPr>
            </w:pPr>
            <w:r>
              <w:rPr>
                <w:rFonts w:ascii="Book Antiqua" w:hAnsi="Book Antiqua"/>
              </w:rPr>
              <w:t>1</w:t>
            </w:r>
          </w:p>
        </w:tc>
      </w:tr>
      <w:tr w:rsidR="002110C6">
        <w:trPr>
          <w:trHeight w:val="508"/>
        </w:trPr>
        <w:tc>
          <w:tcPr>
            <w:tcW w:w="4088" w:type="dxa"/>
            <w:tcBorders>
              <w:left w:val="single" w:sz="6" w:space="0" w:color="000000"/>
            </w:tcBorders>
          </w:tcPr>
          <w:p w:rsidR="002110C6" w:rsidRDefault="00FE3E5E">
            <w:pPr>
              <w:pStyle w:val="TableParagraph"/>
              <w:spacing w:line="258" w:lineRule="exact"/>
              <w:ind w:left="103"/>
              <w:rPr>
                <w:rFonts w:ascii="Book Antiqua" w:hAnsi="Book Antiqua"/>
              </w:rPr>
            </w:pPr>
            <w:r>
              <w:rPr>
                <w:rFonts w:ascii="Book Antiqua" w:hAnsi="Book Antiqua"/>
              </w:rPr>
              <w:t>16-20</w:t>
            </w:r>
            <w:r>
              <w:rPr>
                <w:rFonts w:ascii="Book Antiqua" w:hAnsi="Book Antiqua"/>
                <w:spacing w:val="-4"/>
              </w:rPr>
              <w:t xml:space="preserve"> </w:t>
            </w:r>
            <w:r>
              <w:rPr>
                <w:rFonts w:ascii="Book Antiqua" w:hAnsi="Book Antiqua"/>
              </w:rPr>
              <w:t>Yıl</w:t>
            </w:r>
          </w:p>
        </w:tc>
        <w:tc>
          <w:tcPr>
            <w:tcW w:w="5279" w:type="dxa"/>
          </w:tcPr>
          <w:p w:rsidR="002110C6" w:rsidRDefault="00FE3E5E">
            <w:pPr>
              <w:pStyle w:val="TableParagraph"/>
              <w:spacing w:line="258" w:lineRule="exact"/>
              <w:ind w:left="105"/>
              <w:rPr>
                <w:rFonts w:ascii="Book Antiqua" w:hAnsi="Book Antiqua"/>
              </w:rPr>
            </w:pPr>
            <w:r>
              <w:rPr>
                <w:rFonts w:ascii="Book Antiqua" w:hAnsi="Book Antiqua"/>
              </w:rPr>
              <w:t>--</w:t>
            </w:r>
          </w:p>
        </w:tc>
      </w:tr>
      <w:tr w:rsidR="002110C6">
        <w:trPr>
          <w:trHeight w:val="508"/>
        </w:trPr>
        <w:tc>
          <w:tcPr>
            <w:tcW w:w="4088" w:type="dxa"/>
            <w:tcBorders>
              <w:left w:val="single" w:sz="6" w:space="0" w:color="000000"/>
            </w:tcBorders>
          </w:tcPr>
          <w:p w:rsidR="002110C6" w:rsidRDefault="00FE3E5E">
            <w:pPr>
              <w:pStyle w:val="TableParagraph"/>
              <w:spacing w:line="258" w:lineRule="exact"/>
              <w:ind w:left="103"/>
              <w:rPr>
                <w:rFonts w:ascii="Book Antiqua" w:hAnsi="Book Antiqua"/>
              </w:rPr>
            </w:pPr>
            <w:r>
              <w:rPr>
                <w:rFonts w:ascii="Book Antiqua" w:hAnsi="Book Antiqua"/>
              </w:rPr>
              <w:t>21+…</w:t>
            </w:r>
          </w:p>
        </w:tc>
        <w:tc>
          <w:tcPr>
            <w:tcW w:w="5279" w:type="dxa"/>
          </w:tcPr>
          <w:p w:rsidR="002110C6" w:rsidRDefault="00C61C3A">
            <w:pPr>
              <w:pStyle w:val="TableParagraph"/>
              <w:spacing w:line="258" w:lineRule="exact"/>
              <w:ind w:left="105"/>
              <w:rPr>
                <w:rFonts w:ascii="Book Antiqua" w:hAnsi="Book Antiqua"/>
              </w:rPr>
            </w:pPr>
            <w:r>
              <w:rPr>
                <w:rFonts w:ascii="Book Antiqua" w:hAnsi="Book Antiqua"/>
              </w:rPr>
              <w:t>1</w:t>
            </w:r>
          </w:p>
        </w:tc>
      </w:tr>
    </w:tbl>
    <w:p w:rsidR="002110C6" w:rsidRPr="00C61C3A" w:rsidRDefault="00FE3E5E" w:rsidP="00C61C3A">
      <w:pPr>
        <w:spacing w:before="240" w:line="236" w:lineRule="exact"/>
        <w:rPr>
          <w:b/>
          <w:sz w:val="22"/>
          <w:szCs w:val="22"/>
        </w:rPr>
      </w:pPr>
      <w:r>
        <w:rPr>
          <w:b/>
          <w:sz w:val="22"/>
          <w:szCs w:val="22"/>
        </w:rPr>
        <w:t>Tablo 13:   İdari</w:t>
      </w:r>
      <w:r>
        <w:rPr>
          <w:b/>
          <w:spacing w:val="-5"/>
          <w:sz w:val="22"/>
          <w:szCs w:val="22"/>
        </w:rPr>
        <w:t xml:space="preserve"> </w:t>
      </w:r>
      <w:r>
        <w:rPr>
          <w:b/>
          <w:sz w:val="22"/>
          <w:szCs w:val="22"/>
        </w:rPr>
        <w:t>Personelin</w:t>
      </w:r>
      <w:r>
        <w:rPr>
          <w:b/>
          <w:spacing w:val="-3"/>
          <w:sz w:val="22"/>
          <w:szCs w:val="22"/>
        </w:rPr>
        <w:t xml:space="preserve"> </w:t>
      </w:r>
      <w:r>
        <w:rPr>
          <w:b/>
          <w:sz w:val="22"/>
          <w:szCs w:val="22"/>
        </w:rPr>
        <w:t>Hizmet</w:t>
      </w:r>
      <w:r>
        <w:rPr>
          <w:b/>
          <w:spacing w:val="-3"/>
          <w:sz w:val="22"/>
          <w:szCs w:val="22"/>
        </w:rPr>
        <w:t xml:space="preserve"> </w:t>
      </w:r>
      <w:r>
        <w:rPr>
          <w:b/>
          <w:sz w:val="22"/>
          <w:szCs w:val="22"/>
        </w:rPr>
        <w:t>Süresine</w:t>
      </w:r>
      <w:r>
        <w:rPr>
          <w:b/>
          <w:spacing w:val="-3"/>
          <w:sz w:val="22"/>
          <w:szCs w:val="22"/>
        </w:rPr>
        <w:t xml:space="preserve"> </w:t>
      </w:r>
      <w:r>
        <w:rPr>
          <w:b/>
          <w:sz w:val="22"/>
          <w:szCs w:val="22"/>
        </w:rPr>
        <w:t>İlişkin</w:t>
      </w:r>
      <w:r>
        <w:rPr>
          <w:b/>
          <w:spacing w:val="-3"/>
          <w:sz w:val="22"/>
          <w:szCs w:val="22"/>
        </w:rPr>
        <w:t xml:space="preserve"> </w:t>
      </w:r>
      <w:r>
        <w:rPr>
          <w:b/>
          <w:sz w:val="22"/>
          <w:szCs w:val="22"/>
        </w:rPr>
        <w:t>Bilgiler</w:t>
      </w:r>
    </w:p>
    <w:p w:rsidR="002110C6" w:rsidRDefault="002110C6">
      <w:pPr>
        <w:spacing w:before="1"/>
        <w:rPr>
          <w:b/>
          <w:sz w:val="20"/>
        </w:rPr>
      </w:pPr>
    </w:p>
    <w:tbl>
      <w:tblPr>
        <w:tblStyle w:val="TableNormal1"/>
        <w:tblW w:w="9367"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88"/>
        <w:gridCol w:w="2504"/>
        <w:gridCol w:w="2775"/>
      </w:tblGrid>
      <w:tr w:rsidR="002110C6">
        <w:trPr>
          <w:trHeight w:val="467"/>
        </w:trPr>
        <w:tc>
          <w:tcPr>
            <w:tcW w:w="4088" w:type="dxa"/>
            <w:tcBorders>
              <w:left w:val="single" w:sz="6" w:space="0" w:color="000000"/>
            </w:tcBorders>
            <w:shd w:val="clear" w:color="auto" w:fill="9CC2E5" w:themeFill="accent1" w:themeFillTint="99"/>
          </w:tcPr>
          <w:p w:rsidR="002110C6" w:rsidRDefault="00FE3E5E">
            <w:pPr>
              <w:pStyle w:val="TableParagraph"/>
              <w:spacing w:line="268" w:lineRule="exact"/>
              <w:ind w:left="1400" w:right="1398"/>
              <w:jc w:val="center"/>
              <w:rPr>
                <w:rFonts w:ascii="Book Antiqua" w:hAnsi="Book Antiqua"/>
                <w:b/>
              </w:rPr>
            </w:pPr>
            <w:r>
              <w:rPr>
                <w:rFonts w:ascii="Book Antiqua" w:hAnsi="Book Antiqua"/>
                <w:b/>
              </w:rPr>
              <w:t>Adı</w:t>
            </w:r>
            <w:r>
              <w:rPr>
                <w:rFonts w:ascii="Book Antiqua" w:hAnsi="Book Antiqua"/>
                <w:b/>
                <w:spacing w:val="-1"/>
              </w:rPr>
              <w:t xml:space="preserve"> </w:t>
            </w:r>
            <w:r>
              <w:rPr>
                <w:rFonts w:ascii="Book Antiqua" w:hAnsi="Book Antiqua"/>
                <w:b/>
              </w:rPr>
              <w:t>Soyadı</w:t>
            </w:r>
          </w:p>
        </w:tc>
        <w:tc>
          <w:tcPr>
            <w:tcW w:w="2504" w:type="dxa"/>
            <w:shd w:val="clear" w:color="auto" w:fill="9CC2E5" w:themeFill="accent1" w:themeFillTint="99"/>
          </w:tcPr>
          <w:p w:rsidR="002110C6" w:rsidRDefault="00FE3E5E">
            <w:pPr>
              <w:pStyle w:val="TableParagraph"/>
              <w:spacing w:line="268" w:lineRule="exact"/>
              <w:ind w:left="105"/>
              <w:rPr>
                <w:rFonts w:ascii="Book Antiqua" w:hAnsi="Book Antiqua"/>
                <w:b/>
              </w:rPr>
            </w:pPr>
            <w:r>
              <w:rPr>
                <w:rFonts w:ascii="Book Antiqua" w:hAnsi="Book Antiqua"/>
                <w:b/>
              </w:rPr>
              <w:t>Görevi</w:t>
            </w:r>
          </w:p>
        </w:tc>
        <w:tc>
          <w:tcPr>
            <w:tcW w:w="2775" w:type="dxa"/>
            <w:shd w:val="clear" w:color="auto" w:fill="9CC2E5" w:themeFill="accent1" w:themeFillTint="99"/>
          </w:tcPr>
          <w:p w:rsidR="002110C6" w:rsidRDefault="00FE3E5E">
            <w:pPr>
              <w:pStyle w:val="TableParagraph"/>
              <w:spacing w:line="268" w:lineRule="exact"/>
              <w:ind w:left="9"/>
              <w:rPr>
                <w:rFonts w:ascii="Book Antiqua" w:hAnsi="Book Antiqua"/>
                <w:b/>
              </w:rPr>
            </w:pPr>
            <w:r>
              <w:rPr>
                <w:rFonts w:ascii="Book Antiqua" w:hAnsi="Book Antiqua"/>
                <w:b/>
              </w:rPr>
              <w:t>Katıldığı</w:t>
            </w:r>
            <w:r>
              <w:rPr>
                <w:rFonts w:ascii="Book Antiqua" w:hAnsi="Book Antiqua"/>
                <w:b/>
                <w:spacing w:val="-2"/>
              </w:rPr>
              <w:t xml:space="preserve"> </w:t>
            </w:r>
            <w:r>
              <w:rPr>
                <w:rFonts w:ascii="Book Antiqua" w:hAnsi="Book Antiqua"/>
                <w:b/>
              </w:rPr>
              <w:t>Çalışmanın</w:t>
            </w:r>
            <w:r>
              <w:rPr>
                <w:rFonts w:ascii="Book Antiqua" w:hAnsi="Book Antiqua"/>
                <w:b/>
                <w:spacing w:val="-2"/>
              </w:rPr>
              <w:t xml:space="preserve"> </w:t>
            </w:r>
            <w:r>
              <w:rPr>
                <w:rFonts w:ascii="Book Antiqua" w:hAnsi="Book Antiqua"/>
                <w:b/>
              </w:rPr>
              <w:t>Adı</w:t>
            </w:r>
          </w:p>
        </w:tc>
      </w:tr>
      <w:tr w:rsidR="002110C6">
        <w:trPr>
          <w:trHeight w:val="511"/>
        </w:trPr>
        <w:tc>
          <w:tcPr>
            <w:tcW w:w="4088" w:type="dxa"/>
            <w:tcBorders>
              <w:left w:val="single" w:sz="6" w:space="0" w:color="000000"/>
            </w:tcBorders>
          </w:tcPr>
          <w:p w:rsidR="002110C6" w:rsidRDefault="00C61C3A" w:rsidP="00DB1A51">
            <w:pPr>
              <w:pStyle w:val="TableParagraph"/>
              <w:spacing w:before="2"/>
              <w:rPr>
                <w:rFonts w:ascii="Book Antiqua" w:hAnsi="Book Antiqua"/>
              </w:rPr>
            </w:pPr>
            <w:r>
              <w:rPr>
                <w:rFonts w:ascii="Book Antiqua" w:hAnsi="Book Antiqua"/>
              </w:rPr>
              <w:t>Coşkun ÜNLÜ</w:t>
            </w:r>
          </w:p>
        </w:tc>
        <w:tc>
          <w:tcPr>
            <w:tcW w:w="2504" w:type="dxa"/>
          </w:tcPr>
          <w:p w:rsidR="002110C6" w:rsidRDefault="00FE3E5E">
            <w:pPr>
              <w:pStyle w:val="TableParagraph"/>
              <w:spacing w:before="2"/>
              <w:ind w:left="105"/>
              <w:rPr>
                <w:rFonts w:ascii="Book Antiqua" w:hAnsi="Book Antiqua"/>
              </w:rPr>
            </w:pPr>
            <w:r>
              <w:rPr>
                <w:rFonts w:ascii="Book Antiqua" w:hAnsi="Book Antiqua"/>
              </w:rPr>
              <w:t>Müdür</w:t>
            </w:r>
          </w:p>
        </w:tc>
        <w:tc>
          <w:tcPr>
            <w:tcW w:w="2775" w:type="dxa"/>
          </w:tcPr>
          <w:p w:rsidR="002110C6" w:rsidRDefault="00C61C3A">
            <w:pPr>
              <w:pStyle w:val="TableParagraph"/>
              <w:spacing w:before="2"/>
              <w:ind w:left="59"/>
              <w:rPr>
                <w:rFonts w:ascii="Book Antiqua" w:hAnsi="Book Antiqua"/>
                <w:highlight w:val="yellow"/>
              </w:rPr>
            </w:pPr>
            <w:r>
              <w:rPr>
                <w:rFonts w:ascii="Book Antiqua" w:hAnsi="Book Antiqua"/>
              </w:rPr>
              <w:t>Toplam 48 Adet hizmet içi eğitime katılmıştır.</w:t>
            </w:r>
          </w:p>
        </w:tc>
      </w:tr>
      <w:tr w:rsidR="002110C6">
        <w:trPr>
          <w:trHeight w:val="508"/>
        </w:trPr>
        <w:tc>
          <w:tcPr>
            <w:tcW w:w="4088" w:type="dxa"/>
            <w:tcBorders>
              <w:left w:val="single" w:sz="6" w:space="0" w:color="000000"/>
            </w:tcBorders>
          </w:tcPr>
          <w:p w:rsidR="002110C6" w:rsidRDefault="00C61C3A" w:rsidP="00DB1A51">
            <w:pPr>
              <w:pStyle w:val="TableParagraph"/>
              <w:spacing w:line="268" w:lineRule="exact"/>
              <w:rPr>
                <w:rFonts w:ascii="Book Antiqua" w:hAnsi="Book Antiqua"/>
              </w:rPr>
            </w:pPr>
            <w:r>
              <w:rPr>
                <w:rFonts w:ascii="Book Antiqua" w:hAnsi="Book Antiqua"/>
              </w:rPr>
              <w:t>Hasan Umut ÖZEN</w:t>
            </w:r>
          </w:p>
        </w:tc>
        <w:tc>
          <w:tcPr>
            <w:tcW w:w="2504" w:type="dxa"/>
          </w:tcPr>
          <w:p w:rsidR="002110C6" w:rsidRDefault="00FE3E5E">
            <w:pPr>
              <w:pStyle w:val="TableParagraph"/>
              <w:spacing w:line="268" w:lineRule="exact"/>
              <w:ind w:left="105"/>
              <w:rPr>
                <w:rFonts w:ascii="Book Antiqua" w:hAnsi="Book Antiqua"/>
              </w:rPr>
            </w:pPr>
            <w:r>
              <w:rPr>
                <w:rFonts w:ascii="Book Antiqua" w:hAnsi="Book Antiqua"/>
              </w:rPr>
              <w:t>Müdür</w:t>
            </w:r>
            <w:r>
              <w:rPr>
                <w:rFonts w:ascii="Book Antiqua" w:hAnsi="Book Antiqua"/>
                <w:spacing w:val="-1"/>
              </w:rPr>
              <w:t xml:space="preserve"> </w:t>
            </w:r>
            <w:r>
              <w:rPr>
                <w:rFonts w:ascii="Book Antiqua" w:hAnsi="Book Antiqua"/>
              </w:rPr>
              <w:t>Yardımcısı</w:t>
            </w:r>
          </w:p>
        </w:tc>
        <w:tc>
          <w:tcPr>
            <w:tcW w:w="2775" w:type="dxa"/>
          </w:tcPr>
          <w:p w:rsidR="002110C6" w:rsidRDefault="00862BCA">
            <w:pPr>
              <w:pStyle w:val="TableParagraph"/>
              <w:tabs>
                <w:tab w:val="left" w:pos="915"/>
              </w:tabs>
              <w:spacing w:line="268" w:lineRule="exact"/>
              <w:ind w:left="59"/>
              <w:rPr>
                <w:rFonts w:ascii="Book Antiqua" w:hAnsi="Book Antiqua"/>
              </w:rPr>
            </w:pPr>
            <w:r>
              <w:rPr>
                <w:rFonts w:ascii="Book Antiqua" w:hAnsi="Book Antiqua"/>
              </w:rPr>
              <w:t>Toplam 35 Adet hizmet içi eğitime katılmıştır.</w:t>
            </w:r>
          </w:p>
        </w:tc>
      </w:tr>
    </w:tbl>
    <w:p w:rsidR="002110C6" w:rsidRDefault="00FE3E5E">
      <w:pPr>
        <w:spacing w:before="240"/>
        <w:rPr>
          <w:b/>
          <w:sz w:val="20"/>
        </w:rPr>
      </w:pPr>
      <w:r>
        <w:rPr>
          <w:b/>
          <w:sz w:val="22"/>
          <w:szCs w:val="22"/>
        </w:rPr>
        <w:t>Tablo 14:  İdari</w:t>
      </w:r>
      <w:r>
        <w:rPr>
          <w:b/>
          <w:spacing w:val="-5"/>
          <w:sz w:val="22"/>
          <w:szCs w:val="22"/>
        </w:rPr>
        <w:t xml:space="preserve"> </w:t>
      </w:r>
      <w:r>
        <w:rPr>
          <w:b/>
          <w:sz w:val="22"/>
          <w:szCs w:val="22"/>
        </w:rPr>
        <w:t>Personelin</w:t>
      </w:r>
      <w:r>
        <w:rPr>
          <w:b/>
          <w:spacing w:val="-2"/>
          <w:sz w:val="22"/>
          <w:szCs w:val="22"/>
        </w:rPr>
        <w:t xml:space="preserve"> </w:t>
      </w:r>
      <w:r>
        <w:rPr>
          <w:b/>
          <w:sz w:val="22"/>
          <w:szCs w:val="22"/>
        </w:rPr>
        <w:t>Katıldığı</w:t>
      </w:r>
      <w:r>
        <w:rPr>
          <w:b/>
          <w:spacing w:val="-4"/>
          <w:sz w:val="22"/>
          <w:szCs w:val="22"/>
        </w:rPr>
        <w:t xml:space="preserve"> </w:t>
      </w:r>
      <w:r>
        <w:rPr>
          <w:b/>
          <w:sz w:val="22"/>
          <w:szCs w:val="22"/>
        </w:rPr>
        <w:t>Hizmet-içi</w:t>
      </w:r>
      <w:r>
        <w:rPr>
          <w:b/>
          <w:spacing w:val="-4"/>
          <w:sz w:val="22"/>
          <w:szCs w:val="22"/>
        </w:rPr>
        <w:t xml:space="preserve"> </w:t>
      </w:r>
      <w:r>
        <w:rPr>
          <w:b/>
          <w:sz w:val="22"/>
          <w:szCs w:val="22"/>
        </w:rPr>
        <w:t>Eğitim</w:t>
      </w:r>
      <w:r>
        <w:rPr>
          <w:b/>
          <w:spacing w:val="-2"/>
          <w:sz w:val="22"/>
          <w:szCs w:val="22"/>
        </w:rPr>
        <w:t xml:space="preserve"> </w:t>
      </w:r>
      <w:r>
        <w:rPr>
          <w:b/>
          <w:sz w:val="22"/>
          <w:szCs w:val="22"/>
        </w:rPr>
        <w:t>Program Sayıları</w:t>
      </w:r>
    </w:p>
    <w:p w:rsidR="002110C6" w:rsidRDefault="002110C6">
      <w:pPr>
        <w:pStyle w:val="Balk5"/>
        <w:spacing w:before="30"/>
        <w:ind w:left="0" w:firstLine="0"/>
      </w:pPr>
    </w:p>
    <w:p w:rsidR="00072CC7" w:rsidRDefault="00072CC7">
      <w:pPr>
        <w:pStyle w:val="Balk5"/>
        <w:spacing w:before="30"/>
        <w:ind w:left="0" w:firstLine="0"/>
      </w:pPr>
    </w:p>
    <w:tbl>
      <w:tblPr>
        <w:tblStyle w:val="TableNormal1"/>
        <w:tblW w:w="9367"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88"/>
        <w:gridCol w:w="5279"/>
      </w:tblGrid>
      <w:tr w:rsidR="002110C6">
        <w:trPr>
          <w:trHeight w:val="467"/>
        </w:trPr>
        <w:tc>
          <w:tcPr>
            <w:tcW w:w="4088" w:type="dxa"/>
            <w:tcBorders>
              <w:left w:val="single" w:sz="6" w:space="0" w:color="000000"/>
            </w:tcBorders>
            <w:shd w:val="clear" w:color="auto" w:fill="9CC2E5" w:themeFill="accent1" w:themeFillTint="99"/>
          </w:tcPr>
          <w:p w:rsidR="002110C6" w:rsidRDefault="00FE3E5E">
            <w:pPr>
              <w:pStyle w:val="TableParagraph"/>
              <w:spacing w:line="268" w:lineRule="exact"/>
              <w:ind w:left="1400" w:right="536"/>
              <w:rPr>
                <w:rFonts w:ascii="Book Antiqua" w:hAnsi="Book Antiqua"/>
                <w:b/>
              </w:rPr>
            </w:pPr>
            <w:r>
              <w:rPr>
                <w:rFonts w:ascii="Book Antiqua" w:hAnsi="Book Antiqua"/>
                <w:b/>
              </w:rPr>
              <w:t>Yaş</w:t>
            </w:r>
            <w:r>
              <w:rPr>
                <w:rFonts w:ascii="Book Antiqua" w:hAnsi="Book Antiqua"/>
                <w:b/>
                <w:spacing w:val="-3"/>
              </w:rPr>
              <w:t xml:space="preserve"> </w:t>
            </w:r>
            <w:r>
              <w:rPr>
                <w:rFonts w:ascii="Book Antiqua" w:hAnsi="Book Antiqua"/>
                <w:b/>
              </w:rPr>
              <w:t>Düzeyleri</w:t>
            </w:r>
          </w:p>
        </w:tc>
        <w:tc>
          <w:tcPr>
            <w:tcW w:w="5279" w:type="dxa"/>
            <w:shd w:val="clear" w:color="auto" w:fill="9CC2E5" w:themeFill="accent1" w:themeFillTint="99"/>
          </w:tcPr>
          <w:p w:rsidR="002110C6" w:rsidRDefault="00FE3E5E">
            <w:pPr>
              <w:pStyle w:val="TableParagraph"/>
              <w:spacing w:line="268" w:lineRule="exact"/>
              <w:ind w:left="2180" w:right="1423"/>
              <w:rPr>
                <w:rFonts w:ascii="Book Antiqua" w:hAnsi="Book Antiqua"/>
                <w:b/>
              </w:rPr>
            </w:pPr>
            <w:r>
              <w:rPr>
                <w:rFonts w:ascii="Book Antiqua" w:hAnsi="Book Antiqua"/>
                <w:b/>
              </w:rPr>
              <w:t>Kişi</w:t>
            </w:r>
            <w:r>
              <w:rPr>
                <w:rFonts w:ascii="Book Antiqua" w:hAnsi="Book Antiqua"/>
                <w:b/>
                <w:spacing w:val="-3"/>
              </w:rPr>
              <w:t xml:space="preserve"> </w:t>
            </w:r>
            <w:r>
              <w:rPr>
                <w:rFonts w:ascii="Book Antiqua" w:hAnsi="Book Antiqua"/>
                <w:b/>
              </w:rPr>
              <w:t>Sayısı</w:t>
            </w:r>
          </w:p>
        </w:tc>
      </w:tr>
      <w:tr w:rsidR="002110C6">
        <w:trPr>
          <w:trHeight w:val="510"/>
        </w:trPr>
        <w:tc>
          <w:tcPr>
            <w:tcW w:w="4088" w:type="dxa"/>
            <w:tcBorders>
              <w:left w:val="single" w:sz="6" w:space="0" w:color="000000"/>
            </w:tcBorders>
          </w:tcPr>
          <w:p w:rsidR="002110C6" w:rsidRDefault="00FE3E5E">
            <w:pPr>
              <w:pStyle w:val="TableParagraph"/>
              <w:spacing w:before="1"/>
              <w:ind w:left="103"/>
              <w:jc w:val="center"/>
              <w:rPr>
                <w:rFonts w:ascii="Book Antiqua" w:hAnsi="Book Antiqua"/>
              </w:rPr>
            </w:pPr>
            <w:r>
              <w:rPr>
                <w:rFonts w:ascii="Book Antiqua" w:hAnsi="Book Antiqua"/>
              </w:rPr>
              <w:t>20-30</w:t>
            </w:r>
          </w:p>
        </w:tc>
        <w:tc>
          <w:tcPr>
            <w:tcW w:w="5279" w:type="dxa"/>
            <w:shd w:val="clear" w:color="auto" w:fill="auto"/>
          </w:tcPr>
          <w:p w:rsidR="002110C6" w:rsidRDefault="002110C6">
            <w:pPr>
              <w:pStyle w:val="TableParagraph"/>
              <w:spacing w:before="1"/>
              <w:ind w:left="105"/>
              <w:jc w:val="center"/>
              <w:rPr>
                <w:rFonts w:ascii="Book Antiqua" w:hAnsi="Book Antiqua"/>
              </w:rPr>
            </w:pPr>
          </w:p>
        </w:tc>
      </w:tr>
      <w:tr w:rsidR="002110C6">
        <w:trPr>
          <w:trHeight w:val="508"/>
        </w:trPr>
        <w:tc>
          <w:tcPr>
            <w:tcW w:w="4088" w:type="dxa"/>
            <w:tcBorders>
              <w:left w:val="single" w:sz="6" w:space="0" w:color="000000"/>
            </w:tcBorders>
          </w:tcPr>
          <w:p w:rsidR="002110C6" w:rsidRDefault="00FE3E5E">
            <w:pPr>
              <w:pStyle w:val="TableParagraph"/>
              <w:spacing w:line="268" w:lineRule="exact"/>
              <w:ind w:left="103"/>
              <w:jc w:val="center"/>
              <w:rPr>
                <w:rFonts w:ascii="Book Antiqua" w:hAnsi="Book Antiqua"/>
              </w:rPr>
            </w:pPr>
            <w:r>
              <w:rPr>
                <w:rFonts w:ascii="Book Antiqua" w:hAnsi="Book Antiqua"/>
              </w:rPr>
              <w:t>30-40</w:t>
            </w:r>
          </w:p>
        </w:tc>
        <w:tc>
          <w:tcPr>
            <w:tcW w:w="5279" w:type="dxa"/>
            <w:shd w:val="clear" w:color="auto" w:fill="auto"/>
          </w:tcPr>
          <w:p w:rsidR="002110C6" w:rsidRDefault="00862BCA">
            <w:pPr>
              <w:pStyle w:val="TableParagraph"/>
              <w:spacing w:line="268" w:lineRule="exact"/>
              <w:ind w:left="105"/>
              <w:jc w:val="center"/>
              <w:rPr>
                <w:rFonts w:ascii="Book Antiqua" w:hAnsi="Book Antiqua"/>
              </w:rPr>
            </w:pPr>
            <w:r>
              <w:rPr>
                <w:rFonts w:ascii="Book Antiqua" w:hAnsi="Book Antiqua"/>
              </w:rPr>
              <w:t>3</w:t>
            </w:r>
          </w:p>
        </w:tc>
      </w:tr>
      <w:tr w:rsidR="002110C6">
        <w:trPr>
          <w:trHeight w:val="508"/>
        </w:trPr>
        <w:tc>
          <w:tcPr>
            <w:tcW w:w="4088" w:type="dxa"/>
            <w:tcBorders>
              <w:left w:val="single" w:sz="6" w:space="0" w:color="000000"/>
            </w:tcBorders>
          </w:tcPr>
          <w:p w:rsidR="002110C6" w:rsidRDefault="00FE3E5E">
            <w:pPr>
              <w:pStyle w:val="TableParagraph"/>
              <w:spacing w:line="268" w:lineRule="exact"/>
              <w:ind w:left="103"/>
              <w:jc w:val="center"/>
              <w:rPr>
                <w:rFonts w:ascii="Book Antiqua" w:hAnsi="Book Antiqua"/>
              </w:rPr>
            </w:pPr>
            <w:r>
              <w:rPr>
                <w:rFonts w:ascii="Book Antiqua" w:hAnsi="Book Antiqua"/>
              </w:rPr>
              <w:t>40-50</w:t>
            </w:r>
          </w:p>
        </w:tc>
        <w:tc>
          <w:tcPr>
            <w:tcW w:w="5279" w:type="dxa"/>
            <w:shd w:val="clear" w:color="auto" w:fill="auto"/>
          </w:tcPr>
          <w:p w:rsidR="002110C6" w:rsidRDefault="00862BCA">
            <w:pPr>
              <w:pStyle w:val="TableParagraph"/>
              <w:spacing w:line="268" w:lineRule="exact"/>
              <w:ind w:left="105"/>
              <w:jc w:val="center"/>
              <w:rPr>
                <w:rFonts w:ascii="Book Antiqua" w:hAnsi="Book Antiqua"/>
              </w:rPr>
            </w:pPr>
            <w:r>
              <w:rPr>
                <w:rFonts w:ascii="Book Antiqua" w:hAnsi="Book Antiqua"/>
              </w:rPr>
              <w:t>1</w:t>
            </w:r>
          </w:p>
        </w:tc>
      </w:tr>
      <w:tr w:rsidR="002110C6">
        <w:trPr>
          <w:trHeight w:val="508"/>
        </w:trPr>
        <w:tc>
          <w:tcPr>
            <w:tcW w:w="4088" w:type="dxa"/>
            <w:tcBorders>
              <w:left w:val="single" w:sz="6" w:space="0" w:color="000000"/>
            </w:tcBorders>
          </w:tcPr>
          <w:p w:rsidR="002110C6" w:rsidRDefault="00FE3E5E">
            <w:pPr>
              <w:pStyle w:val="TableParagraph"/>
              <w:spacing w:line="268" w:lineRule="exact"/>
              <w:ind w:left="103"/>
              <w:jc w:val="center"/>
              <w:rPr>
                <w:rFonts w:ascii="Book Antiqua" w:hAnsi="Book Antiqua"/>
              </w:rPr>
            </w:pPr>
            <w:r>
              <w:rPr>
                <w:rFonts w:ascii="Book Antiqua" w:hAnsi="Book Antiqua"/>
              </w:rPr>
              <w:t>50+…</w:t>
            </w:r>
          </w:p>
        </w:tc>
        <w:tc>
          <w:tcPr>
            <w:tcW w:w="5279" w:type="dxa"/>
            <w:shd w:val="clear" w:color="auto" w:fill="auto"/>
          </w:tcPr>
          <w:p w:rsidR="002110C6" w:rsidRDefault="00862BCA">
            <w:pPr>
              <w:pStyle w:val="TableParagraph"/>
              <w:spacing w:line="268" w:lineRule="exact"/>
              <w:ind w:left="105"/>
              <w:jc w:val="center"/>
              <w:rPr>
                <w:rFonts w:ascii="Book Antiqua" w:hAnsi="Book Antiqua"/>
              </w:rPr>
            </w:pPr>
            <w:r>
              <w:rPr>
                <w:rFonts w:ascii="Book Antiqua" w:hAnsi="Book Antiqua"/>
              </w:rPr>
              <w:t>2</w:t>
            </w:r>
          </w:p>
        </w:tc>
      </w:tr>
    </w:tbl>
    <w:p w:rsidR="002110C6" w:rsidRPr="0015379B" w:rsidRDefault="00FE3E5E" w:rsidP="0015379B">
      <w:pPr>
        <w:spacing w:before="240"/>
        <w:rPr>
          <w:b/>
          <w:sz w:val="22"/>
          <w:szCs w:val="22"/>
        </w:rPr>
      </w:pPr>
      <w:r>
        <w:rPr>
          <w:b/>
          <w:sz w:val="22"/>
          <w:szCs w:val="22"/>
        </w:rPr>
        <w:t>Tablo 15 : Öğretmenlerin</w:t>
      </w:r>
      <w:r>
        <w:rPr>
          <w:b/>
          <w:spacing w:val="-4"/>
          <w:sz w:val="22"/>
          <w:szCs w:val="22"/>
        </w:rPr>
        <w:t xml:space="preserve"> </w:t>
      </w:r>
      <w:r>
        <w:rPr>
          <w:b/>
          <w:sz w:val="22"/>
          <w:szCs w:val="22"/>
        </w:rPr>
        <w:t>Yaş</w:t>
      </w:r>
      <w:r>
        <w:rPr>
          <w:b/>
          <w:spacing w:val="-3"/>
          <w:sz w:val="22"/>
          <w:szCs w:val="22"/>
        </w:rPr>
        <w:t xml:space="preserve"> </w:t>
      </w:r>
      <w:r>
        <w:rPr>
          <w:b/>
          <w:sz w:val="22"/>
          <w:szCs w:val="22"/>
        </w:rPr>
        <w:t>İtibari</w:t>
      </w:r>
      <w:r>
        <w:rPr>
          <w:b/>
          <w:spacing w:val="-4"/>
          <w:sz w:val="22"/>
          <w:szCs w:val="22"/>
        </w:rPr>
        <w:t xml:space="preserve"> </w:t>
      </w:r>
      <w:r>
        <w:rPr>
          <w:b/>
          <w:sz w:val="22"/>
          <w:szCs w:val="22"/>
        </w:rPr>
        <w:t>İle</w:t>
      </w:r>
      <w:r>
        <w:rPr>
          <w:b/>
          <w:spacing w:val="-2"/>
          <w:sz w:val="22"/>
          <w:szCs w:val="22"/>
        </w:rPr>
        <w:t xml:space="preserve"> </w:t>
      </w:r>
      <w:r w:rsidR="0015379B">
        <w:rPr>
          <w:b/>
          <w:sz w:val="22"/>
          <w:szCs w:val="22"/>
        </w:rPr>
        <w:t>Dağılım</w:t>
      </w:r>
    </w:p>
    <w:p w:rsidR="002110C6" w:rsidRDefault="002110C6">
      <w:pPr>
        <w:pStyle w:val="GvdeMetni"/>
        <w:spacing w:after="1"/>
        <w:rPr>
          <w:rFonts w:ascii="Book Antiqua" w:hAnsi="Book Antiqua"/>
          <w:b/>
          <w:sz w:val="22"/>
          <w:szCs w:val="22"/>
        </w:rPr>
      </w:pPr>
    </w:p>
    <w:p w:rsidR="00072CC7" w:rsidRDefault="00072CC7">
      <w:pPr>
        <w:pStyle w:val="GvdeMetni"/>
        <w:spacing w:after="1"/>
        <w:rPr>
          <w:rFonts w:ascii="Book Antiqua" w:hAnsi="Book Antiqua"/>
          <w:b/>
          <w:sz w:val="22"/>
          <w:szCs w:val="22"/>
        </w:rPr>
      </w:pPr>
    </w:p>
    <w:tbl>
      <w:tblPr>
        <w:tblStyle w:val="TableNormal1"/>
        <w:tblW w:w="971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040"/>
        <w:gridCol w:w="3236"/>
        <w:gridCol w:w="1481"/>
        <w:gridCol w:w="1390"/>
        <w:gridCol w:w="1567"/>
      </w:tblGrid>
      <w:tr w:rsidR="002110C6">
        <w:trPr>
          <w:trHeight w:val="760"/>
        </w:trPr>
        <w:tc>
          <w:tcPr>
            <w:tcW w:w="2040" w:type="dxa"/>
            <w:shd w:val="clear" w:color="auto" w:fill="9CC2E5" w:themeFill="accent1" w:themeFillTint="99"/>
          </w:tcPr>
          <w:p w:rsidR="002110C6" w:rsidRDefault="00FE3E5E">
            <w:pPr>
              <w:pStyle w:val="TableParagraph"/>
              <w:spacing w:line="278" w:lineRule="auto"/>
              <w:ind w:left="861" w:right="330"/>
              <w:rPr>
                <w:rFonts w:ascii="Book Antiqua" w:hAnsi="Book Antiqua"/>
                <w:b/>
              </w:rPr>
            </w:pPr>
            <w:r>
              <w:rPr>
                <w:rFonts w:ascii="Book Antiqua" w:hAnsi="Book Antiqua"/>
                <w:b/>
                <w:spacing w:val="-1"/>
              </w:rPr>
              <w:t xml:space="preserve">Sıra </w:t>
            </w:r>
            <w:r>
              <w:rPr>
                <w:rFonts w:ascii="Book Antiqua" w:hAnsi="Book Antiqua"/>
                <w:b/>
                <w:spacing w:val="-43"/>
              </w:rPr>
              <w:t xml:space="preserve"> </w:t>
            </w:r>
            <w:r>
              <w:rPr>
                <w:rFonts w:ascii="Book Antiqua" w:hAnsi="Book Antiqua"/>
                <w:b/>
              </w:rPr>
              <w:t>No</w:t>
            </w:r>
          </w:p>
        </w:tc>
        <w:tc>
          <w:tcPr>
            <w:tcW w:w="3236" w:type="dxa"/>
            <w:shd w:val="clear" w:color="auto" w:fill="9CC2E5" w:themeFill="accent1" w:themeFillTint="99"/>
          </w:tcPr>
          <w:p w:rsidR="002110C6" w:rsidRDefault="00FE3E5E">
            <w:pPr>
              <w:pStyle w:val="TableParagraph"/>
              <w:spacing w:before="141"/>
              <w:ind w:left="1336" w:right="876"/>
              <w:jc w:val="center"/>
              <w:rPr>
                <w:rFonts w:ascii="Book Antiqua" w:hAnsi="Book Antiqua"/>
                <w:b/>
              </w:rPr>
            </w:pPr>
            <w:r>
              <w:rPr>
                <w:rFonts w:ascii="Book Antiqua" w:hAnsi="Book Antiqua"/>
                <w:b/>
              </w:rPr>
              <w:t>Branşı</w:t>
            </w:r>
          </w:p>
        </w:tc>
        <w:tc>
          <w:tcPr>
            <w:tcW w:w="1481" w:type="dxa"/>
            <w:shd w:val="clear" w:color="auto" w:fill="9CC2E5" w:themeFill="accent1" w:themeFillTint="99"/>
          </w:tcPr>
          <w:p w:rsidR="002110C6" w:rsidRDefault="00FE3E5E">
            <w:pPr>
              <w:pStyle w:val="TableParagraph"/>
              <w:spacing w:before="141"/>
              <w:ind w:left="485" w:right="227"/>
              <w:jc w:val="center"/>
              <w:rPr>
                <w:rFonts w:ascii="Book Antiqua" w:hAnsi="Book Antiqua"/>
                <w:b/>
              </w:rPr>
            </w:pPr>
            <w:r>
              <w:rPr>
                <w:rFonts w:ascii="Book Antiqua" w:hAnsi="Book Antiqua"/>
                <w:b/>
              </w:rPr>
              <w:t>Erkek</w:t>
            </w:r>
          </w:p>
        </w:tc>
        <w:tc>
          <w:tcPr>
            <w:tcW w:w="1390" w:type="dxa"/>
            <w:shd w:val="clear" w:color="auto" w:fill="9CC2E5" w:themeFill="accent1" w:themeFillTint="99"/>
          </w:tcPr>
          <w:p w:rsidR="002110C6" w:rsidRDefault="00FE3E5E">
            <w:pPr>
              <w:pStyle w:val="TableParagraph"/>
              <w:spacing w:before="141"/>
              <w:ind w:left="434" w:right="204"/>
              <w:jc w:val="center"/>
              <w:rPr>
                <w:rFonts w:ascii="Book Antiqua" w:hAnsi="Book Antiqua"/>
                <w:b/>
              </w:rPr>
            </w:pPr>
            <w:r>
              <w:rPr>
                <w:rFonts w:ascii="Book Antiqua" w:hAnsi="Book Antiqua"/>
                <w:b/>
              </w:rPr>
              <w:t>Kadın</w:t>
            </w:r>
          </w:p>
        </w:tc>
        <w:tc>
          <w:tcPr>
            <w:tcW w:w="1567" w:type="dxa"/>
            <w:shd w:val="clear" w:color="auto" w:fill="9CC2E5" w:themeFill="accent1" w:themeFillTint="99"/>
          </w:tcPr>
          <w:p w:rsidR="002110C6" w:rsidRDefault="00FE3E5E">
            <w:pPr>
              <w:pStyle w:val="TableParagraph"/>
              <w:spacing w:before="141"/>
              <w:ind w:left="449" w:right="214"/>
              <w:jc w:val="center"/>
              <w:rPr>
                <w:rFonts w:ascii="Book Antiqua" w:hAnsi="Book Antiqua"/>
                <w:b/>
              </w:rPr>
            </w:pPr>
            <w:r>
              <w:rPr>
                <w:rFonts w:ascii="Book Antiqua" w:hAnsi="Book Antiqua"/>
                <w:b/>
              </w:rPr>
              <w:t>Toplam</w:t>
            </w:r>
          </w:p>
        </w:tc>
      </w:tr>
      <w:tr w:rsidR="002110C6">
        <w:trPr>
          <w:trHeight w:val="244"/>
        </w:trPr>
        <w:tc>
          <w:tcPr>
            <w:tcW w:w="2040" w:type="dxa"/>
          </w:tcPr>
          <w:p w:rsidR="002110C6" w:rsidRDefault="00FE3E5E">
            <w:pPr>
              <w:pStyle w:val="TableParagraph"/>
              <w:spacing w:line="224" w:lineRule="exact"/>
              <w:ind w:left="15"/>
              <w:jc w:val="center"/>
              <w:rPr>
                <w:rFonts w:ascii="Book Antiqua" w:hAnsi="Book Antiqua"/>
              </w:rPr>
            </w:pPr>
            <w:r>
              <w:rPr>
                <w:rFonts w:ascii="Book Antiqua" w:hAnsi="Book Antiqua"/>
                <w:w w:val="99"/>
              </w:rPr>
              <w:t>1</w:t>
            </w:r>
          </w:p>
        </w:tc>
        <w:tc>
          <w:tcPr>
            <w:tcW w:w="3236" w:type="dxa"/>
          </w:tcPr>
          <w:p w:rsidR="002110C6" w:rsidRDefault="00FE3E5E">
            <w:pPr>
              <w:pStyle w:val="TableParagraph"/>
              <w:spacing w:line="224" w:lineRule="exact"/>
              <w:rPr>
                <w:rFonts w:ascii="Book Antiqua" w:hAnsi="Book Antiqua"/>
                <w:sz w:val="20"/>
              </w:rPr>
            </w:pPr>
            <w:r>
              <w:rPr>
                <w:rFonts w:ascii="Book Antiqua" w:hAnsi="Book Antiqua"/>
                <w:sz w:val="20"/>
              </w:rPr>
              <w:t>TÜRKÇE</w:t>
            </w:r>
            <w:r>
              <w:rPr>
                <w:rFonts w:ascii="Book Antiqua" w:hAnsi="Book Antiqua"/>
                <w:spacing w:val="-4"/>
                <w:sz w:val="20"/>
              </w:rPr>
              <w:t xml:space="preserve"> </w:t>
            </w:r>
            <w:r>
              <w:rPr>
                <w:rFonts w:ascii="Book Antiqua" w:hAnsi="Book Antiqua"/>
                <w:sz w:val="20"/>
              </w:rPr>
              <w:t>ÖĞRETMENİ</w:t>
            </w:r>
          </w:p>
        </w:tc>
        <w:tc>
          <w:tcPr>
            <w:tcW w:w="1481" w:type="dxa"/>
          </w:tcPr>
          <w:p w:rsidR="002110C6" w:rsidRDefault="00862BCA">
            <w:pPr>
              <w:pStyle w:val="TableParagraph"/>
              <w:spacing w:line="224" w:lineRule="exact"/>
              <w:ind w:left="8"/>
              <w:jc w:val="center"/>
              <w:rPr>
                <w:rFonts w:ascii="Book Antiqua" w:hAnsi="Book Antiqua"/>
              </w:rPr>
            </w:pPr>
            <w:r>
              <w:rPr>
                <w:rFonts w:ascii="Book Antiqua" w:hAnsi="Book Antiqua"/>
                <w:w w:val="99"/>
              </w:rPr>
              <w:t>1</w:t>
            </w:r>
          </w:p>
        </w:tc>
        <w:tc>
          <w:tcPr>
            <w:tcW w:w="1390" w:type="dxa"/>
          </w:tcPr>
          <w:p w:rsidR="002110C6" w:rsidRDefault="00862BCA">
            <w:pPr>
              <w:pStyle w:val="TableParagraph"/>
              <w:spacing w:line="224" w:lineRule="exact"/>
              <w:ind w:left="12"/>
              <w:jc w:val="center"/>
              <w:rPr>
                <w:rFonts w:ascii="Book Antiqua" w:hAnsi="Book Antiqua"/>
              </w:rPr>
            </w:pPr>
            <w:r>
              <w:rPr>
                <w:rFonts w:ascii="Book Antiqua" w:hAnsi="Book Antiqua"/>
                <w:w w:val="99"/>
              </w:rPr>
              <w:t>0</w:t>
            </w:r>
          </w:p>
        </w:tc>
        <w:tc>
          <w:tcPr>
            <w:tcW w:w="1567" w:type="dxa"/>
          </w:tcPr>
          <w:p w:rsidR="002110C6" w:rsidRDefault="00862BCA">
            <w:pPr>
              <w:pStyle w:val="TableParagraph"/>
              <w:spacing w:line="224" w:lineRule="exact"/>
              <w:ind w:left="449" w:right="436"/>
              <w:jc w:val="center"/>
              <w:rPr>
                <w:rFonts w:ascii="Book Antiqua" w:hAnsi="Book Antiqua"/>
              </w:rPr>
            </w:pPr>
            <w:r>
              <w:rPr>
                <w:rFonts w:ascii="Book Antiqua" w:hAnsi="Book Antiqua"/>
              </w:rPr>
              <w:t>1</w:t>
            </w:r>
          </w:p>
        </w:tc>
      </w:tr>
      <w:tr w:rsidR="002110C6">
        <w:trPr>
          <w:trHeight w:val="285"/>
        </w:trPr>
        <w:tc>
          <w:tcPr>
            <w:tcW w:w="2040" w:type="dxa"/>
          </w:tcPr>
          <w:p w:rsidR="002110C6" w:rsidRDefault="00FE3E5E">
            <w:pPr>
              <w:pStyle w:val="TableParagraph"/>
              <w:spacing w:line="243" w:lineRule="exact"/>
              <w:ind w:left="15"/>
              <w:jc w:val="center"/>
              <w:rPr>
                <w:rFonts w:ascii="Book Antiqua" w:hAnsi="Book Antiqua"/>
              </w:rPr>
            </w:pPr>
            <w:r>
              <w:rPr>
                <w:rFonts w:ascii="Book Antiqua" w:hAnsi="Book Antiqua"/>
                <w:w w:val="99"/>
              </w:rPr>
              <w:t>2</w:t>
            </w:r>
          </w:p>
        </w:tc>
        <w:tc>
          <w:tcPr>
            <w:tcW w:w="3236" w:type="dxa"/>
          </w:tcPr>
          <w:p w:rsidR="002110C6" w:rsidRDefault="00FE3E5E">
            <w:pPr>
              <w:pStyle w:val="TableParagraph"/>
              <w:spacing w:line="243" w:lineRule="exact"/>
              <w:rPr>
                <w:rFonts w:ascii="Book Antiqua" w:hAnsi="Book Antiqua"/>
                <w:sz w:val="20"/>
              </w:rPr>
            </w:pPr>
            <w:r>
              <w:rPr>
                <w:rFonts w:ascii="Book Antiqua" w:hAnsi="Book Antiqua"/>
                <w:sz w:val="20"/>
              </w:rPr>
              <w:t>MATEMATİK</w:t>
            </w:r>
            <w:r>
              <w:rPr>
                <w:rFonts w:ascii="Book Antiqua" w:hAnsi="Book Antiqua"/>
                <w:spacing w:val="-4"/>
                <w:sz w:val="20"/>
              </w:rPr>
              <w:t xml:space="preserve"> </w:t>
            </w:r>
            <w:r>
              <w:rPr>
                <w:rFonts w:ascii="Book Antiqua" w:hAnsi="Book Antiqua"/>
                <w:sz w:val="20"/>
              </w:rPr>
              <w:t>ÖĞRETMENİ</w:t>
            </w:r>
          </w:p>
        </w:tc>
        <w:tc>
          <w:tcPr>
            <w:tcW w:w="1481" w:type="dxa"/>
          </w:tcPr>
          <w:p w:rsidR="002110C6" w:rsidRDefault="00862BCA">
            <w:pPr>
              <w:pStyle w:val="TableParagraph"/>
              <w:spacing w:line="243" w:lineRule="exact"/>
              <w:ind w:left="8"/>
              <w:jc w:val="center"/>
              <w:rPr>
                <w:rFonts w:ascii="Book Antiqua" w:hAnsi="Book Antiqua"/>
              </w:rPr>
            </w:pPr>
            <w:r>
              <w:rPr>
                <w:rFonts w:ascii="Book Antiqua" w:hAnsi="Book Antiqua"/>
                <w:w w:val="99"/>
              </w:rPr>
              <w:t>0</w:t>
            </w:r>
          </w:p>
        </w:tc>
        <w:tc>
          <w:tcPr>
            <w:tcW w:w="1390" w:type="dxa"/>
          </w:tcPr>
          <w:p w:rsidR="002110C6" w:rsidRDefault="00862BCA">
            <w:pPr>
              <w:pStyle w:val="TableParagraph"/>
              <w:spacing w:line="243" w:lineRule="exact"/>
              <w:ind w:left="12"/>
              <w:jc w:val="center"/>
              <w:rPr>
                <w:rFonts w:ascii="Book Antiqua" w:hAnsi="Book Antiqua"/>
              </w:rPr>
            </w:pPr>
            <w:r>
              <w:rPr>
                <w:rFonts w:ascii="Book Antiqua" w:hAnsi="Book Antiqua"/>
                <w:w w:val="99"/>
              </w:rPr>
              <w:t>1</w:t>
            </w:r>
          </w:p>
        </w:tc>
        <w:tc>
          <w:tcPr>
            <w:tcW w:w="1567" w:type="dxa"/>
          </w:tcPr>
          <w:p w:rsidR="002110C6" w:rsidRDefault="00862BCA">
            <w:pPr>
              <w:pStyle w:val="TableParagraph"/>
              <w:spacing w:line="243" w:lineRule="exact"/>
              <w:ind w:left="13"/>
              <w:jc w:val="center"/>
              <w:rPr>
                <w:rFonts w:ascii="Book Antiqua" w:hAnsi="Book Antiqua"/>
              </w:rPr>
            </w:pPr>
            <w:r>
              <w:rPr>
                <w:rFonts w:ascii="Book Antiqua" w:hAnsi="Book Antiqua"/>
                <w:w w:val="99"/>
              </w:rPr>
              <w:t>1</w:t>
            </w:r>
          </w:p>
        </w:tc>
      </w:tr>
      <w:tr w:rsidR="002110C6">
        <w:trPr>
          <w:trHeight w:val="282"/>
        </w:trPr>
        <w:tc>
          <w:tcPr>
            <w:tcW w:w="2040" w:type="dxa"/>
          </w:tcPr>
          <w:p w:rsidR="002110C6" w:rsidRDefault="00FE3E5E">
            <w:pPr>
              <w:pStyle w:val="TableParagraph"/>
              <w:spacing w:line="243" w:lineRule="exact"/>
              <w:ind w:left="15"/>
              <w:jc w:val="center"/>
              <w:rPr>
                <w:rFonts w:ascii="Book Antiqua" w:hAnsi="Book Antiqua"/>
              </w:rPr>
            </w:pPr>
            <w:r>
              <w:rPr>
                <w:rFonts w:ascii="Book Antiqua" w:hAnsi="Book Antiqua"/>
                <w:w w:val="99"/>
              </w:rPr>
              <w:t>3</w:t>
            </w:r>
          </w:p>
        </w:tc>
        <w:tc>
          <w:tcPr>
            <w:tcW w:w="3236" w:type="dxa"/>
          </w:tcPr>
          <w:p w:rsidR="002110C6" w:rsidRDefault="00FE3E5E">
            <w:pPr>
              <w:pStyle w:val="TableParagraph"/>
              <w:spacing w:line="243" w:lineRule="exact"/>
              <w:rPr>
                <w:rFonts w:ascii="Book Antiqua" w:hAnsi="Book Antiqua"/>
                <w:sz w:val="20"/>
              </w:rPr>
            </w:pPr>
            <w:r>
              <w:rPr>
                <w:rFonts w:ascii="Book Antiqua" w:hAnsi="Book Antiqua"/>
                <w:sz w:val="20"/>
              </w:rPr>
              <w:t>FEN</w:t>
            </w:r>
            <w:r>
              <w:rPr>
                <w:rFonts w:ascii="Book Antiqua" w:hAnsi="Book Antiqua"/>
                <w:spacing w:val="-3"/>
                <w:sz w:val="20"/>
              </w:rPr>
              <w:t xml:space="preserve"> </w:t>
            </w:r>
            <w:r>
              <w:rPr>
                <w:rFonts w:ascii="Book Antiqua" w:hAnsi="Book Antiqua"/>
                <w:sz w:val="20"/>
              </w:rPr>
              <w:t>BİLİMLERİ</w:t>
            </w:r>
            <w:r>
              <w:rPr>
                <w:rFonts w:ascii="Book Antiqua" w:hAnsi="Book Antiqua"/>
                <w:spacing w:val="-2"/>
                <w:sz w:val="20"/>
              </w:rPr>
              <w:t xml:space="preserve"> </w:t>
            </w:r>
            <w:r>
              <w:rPr>
                <w:rFonts w:ascii="Book Antiqua" w:hAnsi="Book Antiqua"/>
                <w:sz w:val="20"/>
              </w:rPr>
              <w:t>ÖĞRETMENİ</w:t>
            </w:r>
          </w:p>
        </w:tc>
        <w:tc>
          <w:tcPr>
            <w:tcW w:w="1481" w:type="dxa"/>
          </w:tcPr>
          <w:p w:rsidR="002110C6" w:rsidRDefault="00FE3E5E">
            <w:pPr>
              <w:pStyle w:val="TableParagraph"/>
              <w:spacing w:line="243" w:lineRule="exact"/>
              <w:ind w:left="8"/>
              <w:jc w:val="center"/>
              <w:rPr>
                <w:rFonts w:ascii="Book Antiqua" w:hAnsi="Book Antiqua"/>
              </w:rPr>
            </w:pPr>
            <w:r>
              <w:rPr>
                <w:rFonts w:ascii="Book Antiqua" w:hAnsi="Book Antiqua"/>
                <w:w w:val="99"/>
              </w:rPr>
              <w:t>1</w:t>
            </w:r>
          </w:p>
        </w:tc>
        <w:tc>
          <w:tcPr>
            <w:tcW w:w="1390" w:type="dxa"/>
          </w:tcPr>
          <w:p w:rsidR="002110C6" w:rsidRDefault="00862BCA">
            <w:pPr>
              <w:pStyle w:val="TableParagraph"/>
              <w:spacing w:line="243" w:lineRule="exact"/>
              <w:ind w:left="12"/>
              <w:jc w:val="center"/>
              <w:rPr>
                <w:rFonts w:ascii="Book Antiqua" w:hAnsi="Book Antiqua"/>
              </w:rPr>
            </w:pPr>
            <w:r>
              <w:rPr>
                <w:rFonts w:ascii="Book Antiqua" w:hAnsi="Book Antiqua"/>
                <w:w w:val="99"/>
              </w:rPr>
              <w:t>0</w:t>
            </w:r>
          </w:p>
        </w:tc>
        <w:tc>
          <w:tcPr>
            <w:tcW w:w="1567" w:type="dxa"/>
          </w:tcPr>
          <w:p w:rsidR="002110C6" w:rsidRDefault="00862BCA">
            <w:pPr>
              <w:pStyle w:val="TableParagraph"/>
              <w:spacing w:line="243" w:lineRule="exact"/>
              <w:ind w:left="13"/>
              <w:jc w:val="center"/>
              <w:rPr>
                <w:rFonts w:ascii="Book Antiqua" w:hAnsi="Book Antiqua"/>
              </w:rPr>
            </w:pPr>
            <w:r>
              <w:rPr>
                <w:rFonts w:ascii="Book Antiqua" w:hAnsi="Book Antiqua"/>
                <w:w w:val="99"/>
              </w:rPr>
              <w:t>1</w:t>
            </w:r>
          </w:p>
        </w:tc>
      </w:tr>
      <w:tr w:rsidR="002110C6">
        <w:trPr>
          <w:trHeight w:val="285"/>
        </w:trPr>
        <w:tc>
          <w:tcPr>
            <w:tcW w:w="2040" w:type="dxa"/>
          </w:tcPr>
          <w:p w:rsidR="002110C6" w:rsidRDefault="00FE3E5E">
            <w:pPr>
              <w:pStyle w:val="TableParagraph"/>
              <w:spacing w:before="1"/>
              <w:ind w:left="15"/>
              <w:jc w:val="center"/>
              <w:rPr>
                <w:rFonts w:ascii="Book Antiqua" w:hAnsi="Book Antiqua"/>
              </w:rPr>
            </w:pPr>
            <w:r>
              <w:rPr>
                <w:rFonts w:ascii="Book Antiqua" w:hAnsi="Book Antiqua"/>
                <w:w w:val="99"/>
              </w:rPr>
              <w:t>4</w:t>
            </w:r>
          </w:p>
        </w:tc>
        <w:tc>
          <w:tcPr>
            <w:tcW w:w="3236" w:type="dxa"/>
          </w:tcPr>
          <w:p w:rsidR="002110C6" w:rsidRDefault="00FE3E5E">
            <w:pPr>
              <w:pStyle w:val="TableParagraph"/>
              <w:spacing w:before="1"/>
              <w:rPr>
                <w:rFonts w:ascii="Book Antiqua" w:hAnsi="Book Antiqua"/>
                <w:sz w:val="20"/>
              </w:rPr>
            </w:pPr>
            <w:r>
              <w:rPr>
                <w:rFonts w:ascii="Book Antiqua" w:hAnsi="Book Antiqua"/>
                <w:sz w:val="20"/>
              </w:rPr>
              <w:t>SOSYAL</w:t>
            </w:r>
            <w:r>
              <w:rPr>
                <w:rFonts w:ascii="Book Antiqua" w:hAnsi="Book Antiqua"/>
                <w:spacing w:val="-3"/>
                <w:sz w:val="20"/>
              </w:rPr>
              <w:t xml:space="preserve"> </w:t>
            </w:r>
            <w:r>
              <w:rPr>
                <w:rFonts w:ascii="Book Antiqua" w:hAnsi="Book Antiqua"/>
                <w:sz w:val="20"/>
              </w:rPr>
              <w:t>BİLGİLER</w:t>
            </w:r>
            <w:r>
              <w:rPr>
                <w:rFonts w:ascii="Book Antiqua" w:hAnsi="Book Antiqua"/>
                <w:spacing w:val="-4"/>
                <w:sz w:val="20"/>
              </w:rPr>
              <w:t xml:space="preserve"> </w:t>
            </w:r>
            <w:r>
              <w:rPr>
                <w:rFonts w:ascii="Book Antiqua" w:hAnsi="Book Antiqua"/>
                <w:sz w:val="20"/>
              </w:rPr>
              <w:t>ÖĞRETMENİ</w:t>
            </w:r>
          </w:p>
        </w:tc>
        <w:tc>
          <w:tcPr>
            <w:tcW w:w="1481" w:type="dxa"/>
          </w:tcPr>
          <w:p w:rsidR="002110C6" w:rsidRDefault="00862BCA">
            <w:pPr>
              <w:pStyle w:val="TableParagraph"/>
              <w:spacing w:before="1"/>
              <w:ind w:left="8"/>
              <w:jc w:val="center"/>
              <w:rPr>
                <w:rFonts w:ascii="Book Antiqua" w:hAnsi="Book Antiqua"/>
              </w:rPr>
            </w:pPr>
            <w:r>
              <w:rPr>
                <w:rFonts w:ascii="Book Antiqua" w:hAnsi="Book Antiqua"/>
              </w:rPr>
              <w:t>1</w:t>
            </w:r>
          </w:p>
        </w:tc>
        <w:tc>
          <w:tcPr>
            <w:tcW w:w="1390" w:type="dxa"/>
          </w:tcPr>
          <w:p w:rsidR="002110C6" w:rsidRDefault="00862BCA">
            <w:pPr>
              <w:pStyle w:val="TableParagraph"/>
              <w:spacing w:before="1"/>
              <w:ind w:left="12"/>
              <w:jc w:val="center"/>
              <w:rPr>
                <w:rFonts w:ascii="Book Antiqua" w:hAnsi="Book Antiqua"/>
              </w:rPr>
            </w:pPr>
            <w:r>
              <w:rPr>
                <w:rFonts w:ascii="Book Antiqua" w:hAnsi="Book Antiqua"/>
              </w:rPr>
              <w:t>0</w:t>
            </w:r>
          </w:p>
        </w:tc>
        <w:tc>
          <w:tcPr>
            <w:tcW w:w="1567" w:type="dxa"/>
          </w:tcPr>
          <w:p w:rsidR="002110C6" w:rsidRDefault="00862BCA">
            <w:pPr>
              <w:pStyle w:val="TableParagraph"/>
              <w:spacing w:before="1"/>
              <w:ind w:left="13"/>
              <w:jc w:val="center"/>
              <w:rPr>
                <w:rFonts w:ascii="Book Antiqua" w:hAnsi="Book Antiqua"/>
              </w:rPr>
            </w:pPr>
            <w:r>
              <w:rPr>
                <w:rFonts w:ascii="Book Antiqua" w:hAnsi="Book Antiqua"/>
                <w:w w:val="99"/>
              </w:rPr>
              <w:t>1</w:t>
            </w:r>
          </w:p>
        </w:tc>
      </w:tr>
      <w:tr w:rsidR="002110C6">
        <w:trPr>
          <w:trHeight w:val="285"/>
        </w:trPr>
        <w:tc>
          <w:tcPr>
            <w:tcW w:w="2040" w:type="dxa"/>
          </w:tcPr>
          <w:p w:rsidR="002110C6" w:rsidRDefault="00FE3E5E">
            <w:pPr>
              <w:pStyle w:val="TableParagraph"/>
              <w:spacing w:line="243" w:lineRule="exact"/>
              <w:ind w:left="15"/>
              <w:jc w:val="center"/>
              <w:rPr>
                <w:rFonts w:ascii="Book Antiqua" w:hAnsi="Book Antiqua"/>
              </w:rPr>
            </w:pPr>
            <w:r>
              <w:rPr>
                <w:rFonts w:ascii="Book Antiqua" w:hAnsi="Book Antiqua"/>
                <w:w w:val="99"/>
              </w:rPr>
              <w:t>5</w:t>
            </w:r>
          </w:p>
        </w:tc>
        <w:tc>
          <w:tcPr>
            <w:tcW w:w="3236" w:type="dxa"/>
          </w:tcPr>
          <w:p w:rsidR="002110C6" w:rsidRDefault="00FE3E5E">
            <w:pPr>
              <w:pStyle w:val="TableParagraph"/>
              <w:spacing w:line="243" w:lineRule="exact"/>
              <w:rPr>
                <w:rFonts w:ascii="Book Antiqua" w:hAnsi="Book Antiqua"/>
                <w:sz w:val="20"/>
              </w:rPr>
            </w:pPr>
            <w:r>
              <w:rPr>
                <w:rFonts w:ascii="Book Antiqua" w:hAnsi="Book Antiqua"/>
                <w:sz w:val="20"/>
              </w:rPr>
              <w:t>İNGİLİZCE</w:t>
            </w:r>
            <w:r>
              <w:rPr>
                <w:rFonts w:ascii="Book Antiqua" w:hAnsi="Book Antiqua"/>
                <w:spacing w:val="-4"/>
                <w:sz w:val="20"/>
              </w:rPr>
              <w:t xml:space="preserve"> </w:t>
            </w:r>
            <w:r>
              <w:rPr>
                <w:rFonts w:ascii="Book Antiqua" w:hAnsi="Book Antiqua"/>
                <w:sz w:val="20"/>
              </w:rPr>
              <w:t>ÖĞRETMENİ</w:t>
            </w:r>
          </w:p>
        </w:tc>
        <w:tc>
          <w:tcPr>
            <w:tcW w:w="1481" w:type="dxa"/>
          </w:tcPr>
          <w:p w:rsidR="002110C6" w:rsidRDefault="00862BCA">
            <w:pPr>
              <w:pStyle w:val="TableParagraph"/>
              <w:spacing w:line="243" w:lineRule="exact"/>
              <w:ind w:left="8"/>
              <w:jc w:val="center"/>
              <w:rPr>
                <w:rFonts w:ascii="Book Antiqua" w:hAnsi="Book Antiqua"/>
              </w:rPr>
            </w:pPr>
            <w:r>
              <w:rPr>
                <w:rFonts w:ascii="Book Antiqua" w:hAnsi="Book Antiqua"/>
              </w:rPr>
              <w:t>0</w:t>
            </w:r>
          </w:p>
        </w:tc>
        <w:tc>
          <w:tcPr>
            <w:tcW w:w="1390" w:type="dxa"/>
          </w:tcPr>
          <w:p w:rsidR="002110C6" w:rsidRDefault="00862BCA">
            <w:pPr>
              <w:pStyle w:val="TableParagraph"/>
              <w:spacing w:line="243" w:lineRule="exact"/>
              <w:ind w:left="12"/>
              <w:jc w:val="center"/>
              <w:rPr>
                <w:rFonts w:ascii="Book Antiqua" w:hAnsi="Book Antiqua"/>
              </w:rPr>
            </w:pPr>
            <w:r>
              <w:rPr>
                <w:rFonts w:ascii="Book Antiqua" w:hAnsi="Book Antiqua"/>
              </w:rPr>
              <w:t>1</w:t>
            </w:r>
          </w:p>
        </w:tc>
        <w:tc>
          <w:tcPr>
            <w:tcW w:w="1567" w:type="dxa"/>
          </w:tcPr>
          <w:p w:rsidR="002110C6" w:rsidRDefault="00862BCA">
            <w:pPr>
              <w:pStyle w:val="TableParagraph"/>
              <w:spacing w:line="243" w:lineRule="exact"/>
              <w:ind w:left="13"/>
              <w:jc w:val="center"/>
              <w:rPr>
                <w:rFonts w:ascii="Book Antiqua" w:hAnsi="Book Antiqua"/>
              </w:rPr>
            </w:pPr>
            <w:r>
              <w:rPr>
                <w:rFonts w:ascii="Book Antiqua" w:hAnsi="Book Antiqua"/>
                <w:w w:val="99"/>
              </w:rPr>
              <w:t>1</w:t>
            </w:r>
          </w:p>
        </w:tc>
      </w:tr>
      <w:tr w:rsidR="002110C6">
        <w:trPr>
          <w:trHeight w:val="282"/>
        </w:trPr>
        <w:tc>
          <w:tcPr>
            <w:tcW w:w="2040" w:type="dxa"/>
          </w:tcPr>
          <w:p w:rsidR="002110C6" w:rsidRDefault="00FE3E5E">
            <w:pPr>
              <w:pStyle w:val="TableParagraph"/>
              <w:spacing w:line="243" w:lineRule="exact"/>
              <w:ind w:left="15"/>
              <w:jc w:val="center"/>
              <w:rPr>
                <w:rFonts w:ascii="Book Antiqua" w:hAnsi="Book Antiqua"/>
              </w:rPr>
            </w:pPr>
            <w:r>
              <w:rPr>
                <w:rFonts w:ascii="Book Antiqua" w:hAnsi="Book Antiqua"/>
                <w:w w:val="99"/>
              </w:rPr>
              <w:t>6</w:t>
            </w:r>
          </w:p>
        </w:tc>
        <w:tc>
          <w:tcPr>
            <w:tcW w:w="3236" w:type="dxa"/>
          </w:tcPr>
          <w:p w:rsidR="002110C6" w:rsidRDefault="00FE3E5E">
            <w:pPr>
              <w:pStyle w:val="TableParagraph"/>
              <w:spacing w:line="243" w:lineRule="exact"/>
              <w:rPr>
                <w:rFonts w:ascii="Book Antiqua" w:hAnsi="Book Antiqua"/>
                <w:sz w:val="20"/>
              </w:rPr>
            </w:pPr>
            <w:r>
              <w:rPr>
                <w:rFonts w:ascii="Book Antiqua" w:hAnsi="Book Antiqua"/>
                <w:sz w:val="20"/>
              </w:rPr>
              <w:t>DİN</w:t>
            </w:r>
            <w:r>
              <w:rPr>
                <w:rFonts w:ascii="Book Antiqua" w:hAnsi="Book Antiqua"/>
                <w:spacing w:val="-2"/>
                <w:sz w:val="20"/>
              </w:rPr>
              <w:t xml:space="preserve"> </w:t>
            </w:r>
            <w:r>
              <w:rPr>
                <w:rFonts w:ascii="Book Antiqua" w:hAnsi="Book Antiqua"/>
                <w:sz w:val="20"/>
              </w:rPr>
              <w:t>KÜL.</w:t>
            </w:r>
            <w:r>
              <w:rPr>
                <w:rFonts w:ascii="Book Antiqua" w:hAnsi="Book Antiqua"/>
                <w:spacing w:val="-2"/>
                <w:sz w:val="20"/>
              </w:rPr>
              <w:t xml:space="preserve"> </w:t>
            </w:r>
            <w:r>
              <w:rPr>
                <w:rFonts w:ascii="Book Antiqua" w:hAnsi="Book Antiqua"/>
                <w:sz w:val="20"/>
              </w:rPr>
              <w:t>ve</w:t>
            </w:r>
            <w:r>
              <w:rPr>
                <w:rFonts w:ascii="Book Antiqua" w:hAnsi="Book Antiqua"/>
                <w:spacing w:val="-3"/>
                <w:sz w:val="20"/>
              </w:rPr>
              <w:t xml:space="preserve"> </w:t>
            </w:r>
            <w:r>
              <w:rPr>
                <w:rFonts w:ascii="Book Antiqua" w:hAnsi="Book Antiqua"/>
                <w:sz w:val="20"/>
              </w:rPr>
              <w:t>AH.</w:t>
            </w:r>
            <w:r>
              <w:rPr>
                <w:rFonts w:ascii="Book Antiqua" w:hAnsi="Book Antiqua"/>
                <w:spacing w:val="-1"/>
                <w:sz w:val="20"/>
              </w:rPr>
              <w:t xml:space="preserve"> </w:t>
            </w:r>
            <w:r>
              <w:rPr>
                <w:rFonts w:ascii="Book Antiqua" w:hAnsi="Book Antiqua"/>
                <w:sz w:val="20"/>
              </w:rPr>
              <w:t>BİLGİSİ</w:t>
            </w:r>
            <w:r>
              <w:rPr>
                <w:rFonts w:ascii="Book Antiqua" w:hAnsi="Book Antiqua"/>
                <w:spacing w:val="-2"/>
                <w:sz w:val="20"/>
              </w:rPr>
              <w:t xml:space="preserve"> </w:t>
            </w:r>
            <w:r>
              <w:rPr>
                <w:rFonts w:ascii="Book Antiqua" w:hAnsi="Book Antiqua"/>
                <w:sz w:val="20"/>
              </w:rPr>
              <w:t>ÖĞRETMENİ</w:t>
            </w:r>
          </w:p>
        </w:tc>
        <w:tc>
          <w:tcPr>
            <w:tcW w:w="1481" w:type="dxa"/>
          </w:tcPr>
          <w:p w:rsidR="002110C6" w:rsidRDefault="00862BCA">
            <w:pPr>
              <w:pStyle w:val="TableParagraph"/>
              <w:spacing w:line="243" w:lineRule="exact"/>
              <w:ind w:left="6"/>
              <w:jc w:val="center"/>
              <w:rPr>
                <w:rFonts w:ascii="Book Antiqua" w:hAnsi="Book Antiqua"/>
              </w:rPr>
            </w:pPr>
            <w:r>
              <w:rPr>
                <w:rFonts w:ascii="Book Antiqua" w:hAnsi="Book Antiqua"/>
                <w:w w:val="99"/>
              </w:rPr>
              <w:t>0</w:t>
            </w:r>
          </w:p>
        </w:tc>
        <w:tc>
          <w:tcPr>
            <w:tcW w:w="1390" w:type="dxa"/>
          </w:tcPr>
          <w:p w:rsidR="002110C6" w:rsidRDefault="00862BCA">
            <w:pPr>
              <w:pStyle w:val="TableParagraph"/>
              <w:spacing w:line="243" w:lineRule="exact"/>
              <w:ind w:left="12"/>
              <w:jc w:val="center"/>
              <w:rPr>
                <w:rFonts w:ascii="Book Antiqua" w:hAnsi="Book Antiqua"/>
              </w:rPr>
            </w:pPr>
            <w:r>
              <w:rPr>
                <w:rFonts w:ascii="Book Antiqua" w:hAnsi="Book Antiqua"/>
                <w:w w:val="99"/>
              </w:rPr>
              <w:t>0</w:t>
            </w:r>
          </w:p>
        </w:tc>
        <w:tc>
          <w:tcPr>
            <w:tcW w:w="1567" w:type="dxa"/>
          </w:tcPr>
          <w:p w:rsidR="002110C6" w:rsidRDefault="00862BCA">
            <w:pPr>
              <w:pStyle w:val="TableParagraph"/>
              <w:spacing w:line="243" w:lineRule="exact"/>
              <w:ind w:left="13"/>
              <w:jc w:val="center"/>
              <w:rPr>
                <w:rFonts w:ascii="Book Antiqua" w:hAnsi="Book Antiqua"/>
              </w:rPr>
            </w:pPr>
            <w:r>
              <w:rPr>
                <w:rFonts w:ascii="Book Antiqua" w:hAnsi="Book Antiqua"/>
                <w:w w:val="99"/>
              </w:rPr>
              <w:t>0</w:t>
            </w:r>
          </w:p>
        </w:tc>
      </w:tr>
      <w:tr w:rsidR="002110C6">
        <w:trPr>
          <w:trHeight w:val="285"/>
        </w:trPr>
        <w:tc>
          <w:tcPr>
            <w:tcW w:w="2040" w:type="dxa"/>
          </w:tcPr>
          <w:p w:rsidR="002110C6" w:rsidRDefault="00FE3E5E">
            <w:pPr>
              <w:pStyle w:val="TableParagraph"/>
              <w:spacing w:line="243" w:lineRule="exact"/>
              <w:ind w:left="15"/>
              <w:jc w:val="center"/>
              <w:rPr>
                <w:rFonts w:ascii="Book Antiqua" w:hAnsi="Book Antiqua"/>
              </w:rPr>
            </w:pPr>
            <w:r>
              <w:rPr>
                <w:rFonts w:ascii="Book Antiqua" w:hAnsi="Book Antiqua"/>
                <w:w w:val="99"/>
              </w:rPr>
              <w:lastRenderedPageBreak/>
              <w:t>7</w:t>
            </w:r>
          </w:p>
        </w:tc>
        <w:tc>
          <w:tcPr>
            <w:tcW w:w="3236" w:type="dxa"/>
          </w:tcPr>
          <w:p w:rsidR="002110C6" w:rsidRDefault="00FE3E5E">
            <w:pPr>
              <w:pStyle w:val="TableParagraph"/>
              <w:spacing w:line="243" w:lineRule="exact"/>
              <w:rPr>
                <w:rFonts w:ascii="Book Antiqua" w:hAnsi="Book Antiqua"/>
                <w:sz w:val="20"/>
              </w:rPr>
            </w:pPr>
            <w:r>
              <w:rPr>
                <w:rFonts w:ascii="Book Antiqua" w:hAnsi="Book Antiqua"/>
                <w:sz w:val="20"/>
              </w:rPr>
              <w:t>BEDEN</w:t>
            </w:r>
            <w:r>
              <w:rPr>
                <w:rFonts w:ascii="Book Antiqua" w:hAnsi="Book Antiqua"/>
                <w:spacing w:val="-4"/>
                <w:sz w:val="20"/>
              </w:rPr>
              <w:t xml:space="preserve"> </w:t>
            </w:r>
            <w:r>
              <w:rPr>
                <w:rFonts w:ascii="Book Antiqua" w:hAnsi="Book Antiqua"/>
                <w:sz w:val="20"/>
              </w:rPr>
              <w:t>EĞİTİMİ</w:t>
            </w:r>
            <w:r>
              <w:rPr>
                <w:rFonts w:ascii="Book Antiqua" w:hAnsi="Book Antiqua"/>
                <w:spacing w:val="-3"/>
                <w:sz w:val="20"/>
              </w:rPr>
              <w:t xml:space="preserve"> </w:t>
            </w:r>
            <w:r>
              <w:rPr>
                <w:rFonts w:ascii="Book Antiqua" w:hAnsi="Book Antiqua"/>
                <w:sz w:val="20"/>
              </w:rPr>
              <w:t>ÖĞRETMENİ</w:t>
            </w:r>
          </w:p>
        </w:tc>
        <w:tc>
          <w:tcPr>
            <w:tcW w:w="1481" w:type="dxa"/>
          </w:tcPr>
          <w:p w:rsidR="002110C6" w:rsidRDefault="00862BCA">
            <w:pPr>
              <w:pStyle w:val="TableParagraph"/>
              <w:spacing w:line="243" w:lineRule="exact"/>
              <w:ind w:left="8"/>
              <w:jc w:val="center"/>
              <w:rPr>
                <w:rFonts w:ascii="Book Antiqua" w:hAnsi="Book Antiqua"/>
              </w:rPr>
            </w:pPr>
            <w:r>
              <w:rPr>
                <w:rFonts w:ascii="Book Antiqua" w:hAnsi="Book Antiqua"/>
                <w:w w:val="99"/>
              </w:rPr>
              <w:t>0</w:t>
            </w:r>
          </w:p>
        </w:tc>
        <w:tc>
          <w:tcPr>
            <w:tcW w:w="1390" w:type="dxa"/>
          </w:tcPr>
          <w:p w:rsidR="002110C6" w:rsidRDefault="00862BCA">
            <w:pPr>
              <w:pStyle w:val="TableParagraph"/>
              <w:spacing w:line="243" w:lineRule="exact"/>
              <w:ind w:left="10"/>
              <w:jc w:val="center"/>
              <w:rPr>
                <w:rFonts w:ascii="Book Antiqua" w:hAnsi="Book Antiqua"/>
              </w:rPr>
            </w:pPr>
            <w:r>
              <w:rPr>
                <w:rFonts w:ascii="Book Antiqua" w:hAnsi="Book Antiqua"/>
                <w:w w:val="99"/>
              </w:rPr>
              <w:t>1</w:t>
            </w:r>
          </w:p>
        </w:tc>
        <w:tc>
          <w:tcPr>
            <w:tcW w:w="1567" w:type="dxa"/>
          </w:tcPr>
          <w:p w:rsidR="002110C6" w:rsidRDefault="00862BCA">
            <w:pPr>
              <w:pStyle w:val="TableParagraph"/>
              <w:spacing w:line="243" w:lineRule="exact"/>
              <w:ind w:left="13"/>
              <w:jc w:val="center"/>
              <w:rPr>
                <w:rFonts w:ascii="Book Antiqua" w:hAnsi="Book Antiqua"/>
              </w:rPr>
            </w:pPr>
            <w:r>
              <w:rPr>
                <w:rFonts w:ascii="Book Antiqua" w:hAnsi="Book Antiqua"/>
                <w:w w:val="99"/>
              </w:rPr>
              <w:t>1</w:t>
            </w:r>
          </w:p>
        </w:tc>
      </w:tr>
      <w:tr w:rsidR="00862BCA">
        <w:trPr>
          <w:trHeight w:val="282"/>
        </w:trPr>
        <w:tc>
          <w:tcPr>
            <w:tcW w:w="2040" w:type="dxa"/>
          </w:tcPr>
          <w:p w:rsidR="00862BCA" w:rsidRDefault="00862BCA">
            <w:pPr>
              <w:pStyle w:val="TableParagraph"/>
              <w:spacing w:line="243" w:lineRule="exact"/>
              <w:ind w:left="15"/>
              <w:jc w:val="center"/>
              <w:rPr>
                <w:rFonts w:ascii="Book Antiqua" w:hAnsi="Book Antiqua"/>
              </w:rPr>
            </w:pPr>
            <w:r>
              <w:rPr>
                <w:rFonts w:ascii="Book Antiqua" w:hAnsi="Book Antiqua"/>
                <w:w w:val="99"/>
              </w:rPr>
              <w:t>8</w:t>
            </w:r>
          </w:p>
        </w:tc>
        <w:tc>
          <w:tcPr>
            <w:tcW w:w="3236" w:type="dxa"/>
          </w:tcPr>
          <w:p w:rsidR="00862BCA" w:rsidRDefault="00862BCA">
            <w:pPr>
              <w:pStyle w:val="TableParagraph"/>
              <w:spacing w:line="243" w:lineRule="exact"/>
              <w:rPr>
                <w:rFonts w:ascii="Book Antiqua" w:hAnsi="Book Antiqua"/>
                <w:sz w:val="20"/>
              </w:rPr>
            </w:pPr>
            <w:r>
              <w:rPr>
                <w:rFonts w:ascii="Book Antiqua" w:hAnsi="Book Antiqua"/>
                <w:sz w:val="20"/>
              </w:rPr>
              <w:t>MÜZİK</w:t>
            </w:r>
            <w:r>
              <w:rPr>
                <w:rFonts w:ascii="Book Antiqua" w:hAnsi="Book Antiqua"/>
                <w:spacing w:val="-4"/>
                <w:sz w:val="20"/>
              </w:rPr>
              <w:t xml:space="preserve"> </w:t>
            </w:r>
            <w:r>
              <w:rPr>
                <w:rFonts w:ascii="Book Antiqua" w:hAnsi="Book Antiqua"/>
                <w:sz w:val="20"/>
              </w:rPr>
              <w:t>ÖĞRETMENİ</w:t>
            </w:r>
          </w:p>
        </w:tc>
        <w:tc>
          <w:tcPr>
            <w:tcW w:w="1481" w:type="dxa"/>
          </w:tcPr>
          <w:p w:rsidR="00862BCA" w:rsidRDefault="00862BCA" w:rsidP="00600B59">
            <w:pPr>
              <w:pStyle w:val="TableParagraph"/>
              <w:spacing w:line="243" w:lineRule="exact"/>
              <w:ind w:left="6"/>
              <w:jc w:val="center"/>
              <w:rPr>
                <w:rFonts w:ascii="Book Antiqua" w:hAnsi="Book Antiqua"/>
              </w:rPr>
            </w:pPr>
            <w:r>
              <w:rPr>
                <w:rFonts w:ascii="Book Antiqua" w:hAnsi="Book Antiqua"/>
                <w:w w:val="99"/>
              </w:rPr>
              <w:t>0</w:t>
            </w:r>
          </w:p>
        </w:tc>
        <w:tc>
          <w:tcPr>
            <w:tcW w:w="1390" w:type="dxa"/>
          </w:tcPr>
          <w:p w:rsidR="00862BCA" w:rsidRDefault="00862BCA" w:rsidP="00600B59">
            <w:pPr>
              <w:pStyle w:val="TableParagraph"/>
              <w:spacing w:line="243" w:lineRule="exact"/>
              <w:ind w:left="12"/>
              <w:jc w:val="center"/>
              <w:rPr>
                <w:rFonts w:ascii="Book Antiqua" w:hAnsi="Book Antiqua"/>
              </w:rPr>
            </w:pPr>
            <w:r>
              <w:rPr>
                <w:rFonts w:ascii="Book Antiqua" w:hAnsi="Book Antiqua"/>
                <w:w w:val="99"/>
              </w:rPr>
              <w:t>0</w:t>
            </w:r>
          </w:p>
        </w:tc>
        <w:tc>
          <w:tcPr>
            <w:tcW w:w="1567" w:type="dxa"/>
          </w:tcPr>
          <w:p w:rsidR="00862BCA" w:rsidRDefault="00862BCA" w:rsidP="00600B59">
            <w:pPr>
              <w:pStyle w:val="TableParagraph"/>
              <w:spacing w:line="243" w:lineRule="exact"/>
              <w:ind w:left="13"/>
              <w:jc w:val="center"/>
              <w:rPr>
                <w:rFonts w:ascii="Book Antiqua" w:hAnsi="Book Antiqua"/>
              </w:rPr>
            </w:pPr>
            <w:r>
              <w:rPr>
                <w:rFonts w:ascii="Book Antiqua" w:hAnsi="Book Antiqua"/>
                <w:w w:val="99"/>
              </w:rPr>
              <w:t>0</w:t>
            </w:r>
          </w:p>
        </w:tc>
      </w:tr>
      <w:tr w:rsidR="00862BCA">
        <w:trPr>
          <w:trHeight w:val="285"/>
        </w:trPr>
        <w:tc>
          <w:tcPr>
            <w:tcW w:w="2040" w:type="dxa"/>
          </w:tcPr>
          <w:p w:rsidR="00862BCA" w:rsidRDefault="00862BCA">
            <w:pPr>
              <w:pStyle w:val="TableParagraph"/>
              <w:spacing w:before="1"/>
              <w:ind w:left="15"/>
              <w:jc w:val="center"/>
              <w:rPr>
                <w:rFonts w:ascii="Book Antiqua" w:hAnsi="Book Antiqua"/>
              </w:rPr>
            </w:pPr>
            <w:r>
              <w:rPr>
                <w:rFonts w:ascii="Book Antiqua" w:hAnsi="Book Antiqua"/>
                <w:w w:val="99"/>
              </w:rPr>
              <w:t>9</w:t>
            </w:r>
          </w:p>
        </w:tc>
        <w:tc>
          <w:tcPr>
            <w:tcW w:w="3236" w:type="dxa"/>
          </w:tcPr>
          <w:p w:rsidR="00862BCA" w:rsidRDefault="00862BCA">
            <w:pPr>
              <w:pStyle w:val="TableParagraph"/>
              <w:spacing w:before="1"/>
              <w:rPr>
                <w:rFonts w:ascii="Book Antiqua" w:hAnsi="Book Antiqua"/>
                <w:sz w:val="20"/>
              </w:rPr>
            </w:pPr>
            <w:r>
              <w:rPr>
                <w:rFonts w:ascii="Book Antiqua" w:hAnsi="Book Antiqua"/>
                <w:sz w:val="20"/>
              </w:rPr>
              <w:t>GÖRSEL</w:t>
            </w:r>
            <w:r>
              <w:rPr>
                <w:rFonts w:ascii="Book Antiqua" w:hAnsi="Book Antiqua"/>
                <w:spacing w:val="-4"/>
                <w:sz w:val="20"/>
              </w:rPr>
              <w:t xml:space="preserve"> </w:t>
            </w:r>
            <w:r>
              <w:rPr>
                <w:rFonts w:ascii="Book Antiqua" w:hAnsi="Book Antiqua"/>
                <w:sz w:val="20"/>
              </w:rPr>
              <w:t>SANATLAR</w:t>
            </w:r>
            <w:r>
              <w:rPr>
                <w:rFonts w:ascii="Book Antiqua" w:hAnsi="Book Antiqua"/>
                <w:spacing w:val="-3"/>
                <w:sz w:val="20"/>
              </w:rPr>
              <w:t xml:space="preserve"> </w:t>
            </w:r>
            <w:r>
              <w:rPr>
                <w:rFonts w:ascii="Book Antiqua" w:hAnsi="Book Antiqua"/>
                <w:sz w:val="20"/>
              </w:rPr>
              <w:t>ÖĞRETMENİ</w:t>
            </w:r>
          </w:p>
        </w:tc>
        <w:tc>
          <w:tcPr>
            <w:tcW w:w="1481" w:type="dxa"/>
          </w:tcPr>
          <w:p w:rsidR="00862BCA" w:rsidRDefault="00862BCA" w:rsidP="00600B59">
            <w:pPr>
              <w:pStyle w:val="TableParagraph"/>
              <w:spacing w:line="243" w:lineRule="exact"/>
              <w:ind w:left="6"/>
              <w:jc w:val="center"/>
              <w:rPr>
                <w:rFonts w:ascii="Book Antiqua" w:hAnsi="Book Antiqua"/>
              </w:rPr>
            </w:pPr>
            <w:r>
              <w:rPr>
                <w:rFonts w:ascii="Book Antiqua" w:hAnsi="Book Antiqua"/>
                <w:w w:val="99"/>
              </w:rPr>
              <w:t>0</w:t>
            </w:r>
          </w:p>
        </w:tc>
        <w:tc>
          <w:tcPr>
            <w:tcW w:w="1390" w:type="dxa"/>
          </w:tcPr>
          <w:p w:rsidR="00862BCA" w:rsidRDefault="00862BCA" w:rsidP="00600B59">
            <w:pPr>
              <w:pStyle w:val="TableParagraph"/>
              <w:spacing w:line="243" w:lineRule="exact"/>
              <w:ind w:left="12"/>
              <w:jc w:val="center"/>
              <w:rPr>
                <w:rFonts w:ascii="Book Antiqua" w:hAnsi="Book Antiqua"/>
              </w:rPr>
            </w:pPr>
            <w:r>
              <w:rPr>
                <w:rFonts w:ascii="Book Antiqua" w:hAnsi="Book Antiqua"/>
                <w:w w:val="99"/>
              </w:rPr>
              <w:t>0</w:t>
            </w:r>
          </w:p>
        </w:tc>
        <w:tc>
          <w:tcPr>
            <w:tcW w:w="1567" w:type="dxa"/>
          </w:tcPr>
          <w:p w:rsidR="00862BCA" w:rsidRDefault="00862BCA" w:rsidP="00600B59">
            <w:pPr>
              <w:pStyle w:val="TableParagraph"/>
              <w:spacing w:line="243" w:lineRule="exact"/>
              <w:ind w:left="13"/>
              <w:jc w:val="center"/>
              <w:rPr>
                <w:rFonts w:ascii="Book Antiqua" w:hAnsi="Book Antiqua"/>
              </w:rPr>
            </w:pPr>
            <w:r>
              <w:rPr>
                <w:rFonts w:ascii="Book Antiqua" w:hAnsi="Book Antiqua"/>
                <w:w w:val="99"/>
              </w:rPr>
              <w:t>0</w:t>
            </w:r>
          </w:p>
        </w:tc>
      </w:tr>
      <w:tr w:rsidR="00862BCA">
        <w:trPr>
          <w:trHeight w:val="282"/>
        </w:trPr>
        <w:tc>
          <w:tcPr>
            <w:tcW w:w="2040" w:type="dxa"/>
          </w:tcPr>
          <w:p w:rsidR="00862BCA" w:rsidRDefault="00862BCA">
            <w:pPr>
              <w:pStyle w:val="TableParagraph"/>
              <w:spacing w:line="243" w:lineRule="exact"/>
              <w:ind w:left="861" w:right="846"/>
              <w:jc w:val="center"/>
              <w:rPr>
                <w:rFonts w:ascii="Book Antiqua" w:hAnsi="Book Antiqua"/>
              </w:rPr>
            </w:pPr>
            <w:r>
              <w:rPr>
                <w:rFonts w:ascii="Book Antiqua" w:hAnsi="Book Antiqua"/>
              </w:rPr>
              <w:t>10</w:t>
            </w:r>
          </w:p>
        </w:tc>
        <w:tc>
          <w:tcPr>
            <w:tcW w:w="3236" w:type="dxa"/>
          </w:tcPr>
          <w:p w:rsidR="00862BCA" w:rsidRDefault="00862BCA">
            <w:pPr>
              <w:pStyle w:val="TableParagraph"/>
              <w:spacing w:line="243" w:lineRule="exact"/>
              <w:rPr>
                <w:rFonts w:ascii="Book Antiqua" w:hAnsi="Book Antiqua"/>
                <w:sz w:val="20"/>
              </w:rPr>
            </w:pPr>
            <w:r>
              <w:rPr>
                <w:rFonts w:ascii="Book Antiqua" w:hAnsi="Book Antiqua"/>
                <w:sz w:val="20"/>
              </w:rPr>
              <w:t>BİLİŞİM</w:t>
            </w:r>
            <w:r>
              <w:rPr>
                <w:rFonts w:ascii="Book Antiqua" w:hAnsi="Book Antiqua"/>
                <w:spacing w:val="-3"/>
                <w:sz w:val="20"/>
              </w:rPr>
              <w:t xml:space="preserve"> </w:t>
            </w:r>
            <w:r>
              <w:rPr>
                <w:rFonts w:ascii="Book Antiqua" w:hAnsi="Book Antiqua"/>
                <w:sz w:val="20"/>
              </w:rPr>
              <w:t>TEKNOLOJİLERİ</w:t>
            </w:r>
            <w:r>
              <w:rPr>
                <w:rFonts w:ascii="Book Antiqua" w:hAnsi="Book Antiqua"/>
                <w:spacing w:val="-3"/>
                <w:sz w:val="20"/>
              </w:rPr>
              <w:t xml:space="preserve"> </w:t>
            </w:r>
            <w:r>
              <w:rPr>
                <w:rFonts w:ascii="Book Antiqua" w:hAnsi="Book Antiqua"/>
                <w:sz w:val="20"/>
              </w:rPr>
              <w:t>ÖĞRETMENİ</w:t>
            </w:r>
          </w:p>
        </w:tc>
        <w:tc>
          <w:tcPr>
            <w:tcW w:w="1481" w:type="dxa"/>
          </w:tcPr>
          <w:p w:rsidR="00862BCA" w:rsidRDefault="00862BCA" w:rsidP="00600B59">
            <w:pPr>
              <w:pStyle w:val="TableParagraph"/>
              <w:spacing w:line="243" w:lineRule="exact"/>
              <w:ind w:left="6"/>
              <w:jc w:val="center"/>
              <w:rPr>
                <w:rFonts w:ascii="Book Antiqua" w:hAnsi="Book Antiqua"/>
              </w:rPr>
            </w:pPr>
            <w:r>
              <w:rPr>
                <w:rFonts w:ascii="Book Antiqua" w:hAnsi="Book Antiqua"/>
                <w:w w:val="99"/>
              </w:rPr>
              <w:t>0</w:t>
            </w:r>
          </w:p>
        </w:tc>
        <w:tc>
          <w:tcPr>
            <w:tcW w:w="1390" w:type="dxa"/>
          </w:tcPr>
          <w:p w:rsidR="00862BCA" w:rsidRDefault="00862BCA" w:rsidP="00600B59">
            <w:pPr>
              <w:pStyle w:val="TableParagraph"/>
              <w:spacing w:line="243" w:lineRule="exact"/>
              <w:ind w:left="12"/>
              <w:jc w:val="center"/>
              <w:rPr>
                <w:rFonts w:ascii="Book Antiqua" w:hAnsi="Book Antiqua"/>
              </w:rPr>
            </w:pPr>
            <w:r>
              <w:rPr>
                <w:rFonts w:ascii="Book Antiqua" w:hAnsi="Book Antiqua"/>
                <w:w w:val="99"/>
              </w:rPr>
              <w:t>0</w:t>
            </w:r>
          </w:p>
        </w:tc>
        <w:tc>
          <w:tcPr>
            <w:tcW w:w="1567" w:type="dxa"/>
          </w:tcPr>
          <w:p w:rsidR="00862BCA" w:rsidRDefault="00862BCA" w:rsidP="00600B59">
            <w:pPr>
              <w:pStyle w:val="TableParagraph"/>
              <w:spacing w:line="243" w:lineRule="exact"/>
              <w:ind w:left="13"/>
              <w:jc w:val="center"/>
              <w:rPr>
                <w:rFonts w:ascii="Book Antiqua" w:hAnsi="Book Antiqua"/>
              </w:rPr>
            </w:pPr>
            <w:r>
              <w:rPr>
                <w:rFonts w:ascii="Book Antiqua" w:hAnsi="Book Antiqua"/>
                <w:w w:val="99"/>
              </w:rPr>
              <w:t>0</w:t>
            </w:r>
          </w:p>
        </w:tc>
      </w:tr>
      <w:tr w:rsidR="00862BCA">
        <w:trPr>
          <w:trHeight w:val="285"/>
        </w:trPr>
        <w:tc>
          <w:tcPr>
            <w:tcW w:w="2040" w:type="dxa"/>
          </w:tcPr>
          <w:p w:rsidR="00862BCA" w:rsidRDefault="00862BCA">
            <w:pPr>
              <w:pStyle w:val="TableParagraph"/>
              <w:spacing w:before="1"/>
              <w:ind w:left="861" w:right="846"/>
              <w:jc w:val="center"/>
              <w:rPr>
                <w:rFonts w:ascii="Book Antiqua" w:hAnsi="Book Antiqua"/>
              </w:rPr>
            </w:pPr>
            <w:r>
              <w:rPr>
                <w:rFonts w:ascii="Book Antiqua" w:hAnsi="Book Antiqua"/>
              </w:rPr>
              <w:t>11</w:t>
            </w:r>
          </w:p>
        </w:tc>
        <w:tc>
          <w:tcPr>
            <w:tcW w:w="3236" w:type="dxa"/>
          </w:tcPr>
          <w:p w:rsidR="00862BCA" w:rsidRDefault="00862BCA">
            <w:pPr>
              <w:pStyle w:val="TableParagraph"/>
              <w:spacing w:before="1"/>
              <w:rPr>
                <w:rFonts w:ascii="Book Antiqua" w:hAnsi="Book Antiqua"/>
                <w:sz w:val="20"/>
              </w:rPr>
            </w:pPr>
            <w:r>
              <w:rPr>
                <w:rFonts w:ascii="Book Antiqua" w:hAnsi="Book Antiqua"/>
                <w:sz w:val="20"/>
              </w:rPr>
              <w:t>TEKNOLOJİ</w:t>
            </w:r>
            <w:r>
              <w:rPr>
                <w:rFonts w:ascii="Book Antiqua" w:hAnsi="Book Antiqua"/>
                <w:spacing w:val="-3"/>
                <w:sz w:val="20"/>
              </w:rPr>
              <w:t xml:space="preserve"> </w:t>
            </w:r>
            <w:r>
              <w:rPr>
                <w:rFonts w:ascii="Book Antiqua" w:hAnsi="Book Antiqua"/>
                <w:sz w:val="20"/>
              </w:rPr>
              <w:t>TASARIM</w:t>
            </w:r>
            <w:r>
              <w:rPr>
                <w:rFonts w:ascii="Book Antiqua" w:hAnsi="Book Antiqua"/>
                <w:spacing w:val="-4"/>
                <w:sz w:val="20"/>
              </w:rPr>
              <w:t xml:space="preserve"> </w:t>
            </w:r>
            <w:r>
              <w:rPr>
                <w:rFonts w:ascii="Book Antiqua" w:hAnsi="Book Antiqua"/>
                <w:sz w:val="20"/>
              </w:rPr>
              <w:t>ÖĞRETMENİ</w:t>
            </w:r>
          </w:p>
        </w:tc>
        <w:tc>
          <w:tcPr>
            <w:tcW w:w="1481" w:type="dxa"/>
          </w:tcPr>
          <w:p w:rsidR="00862BCA" w:rsidRDefault="00862BCA" w:rsidP="00600B59">
            <w:pPr>
              <w:pStyle w:val="TableParagraph"/>
              <w:spacing w:line="243" w:lineRule="exact"/>
              <w:ind w:left="6"/>
              <w:jc w:val="center"/>
              <w:rPr>
                <w:rFonts w:ascii="Book Antiqua" w:hAnsi="Book Antiqua"/>
              </w:rPr>
            </w:pPr>
            <w:r>
              <w:rPr>
                <w:rFonts w:ascii="Book Antiqua" w:hAnsi="Book Antiqua"/>
                <w:w w:val="99"/>
              </w:rPr>
              <w:t>0</w:t>
            </w:r>
          </w:p>
        </w:tc>
        <w:tc>
          <w:tcPr>
            <w:tcW w:w="1390" w:type="dxa"/>
          </w:tcPr>
          <w:p w:rsidR="00862BCA" w:rsidRDefault="00862BCA" w:rsidP="00600B59">
            <w:pPr>
              <w:pStyle w:val="TableParagraph"/>
              <w:spacing w:line="243" w:lineRule="exact"/>
              <w:ind w:left="12"/>
              <w:jc w:val="center"/>
              <w:rPr>
                <w:rFonts w:ascii="Book Antiqua" w:hAnsi="Book Antiqua"/>
              </w:rPr>
            </w:pPr>
            <w:r>
              <w:rPr>
                <w:rFonts w:ascii="Book Antiqua" w:hAnsi="Book Antiqua"/>
                <w:w w:val="99"/>
              </w:rPr>
              <w:t>0</w:t>
            </w:r>
          </w:p>
        </w:tc>
        <w:tc>
          <w:tcPr>
            <w:tcW w:w="1567" w:type="dxa"/>
          </w:tcPr>
          <w:p w:rsidR="00862BCA" w:rsidRDefault="00862BCA" w:rsidP="00600B59">
            <w:pPr>
              <w:pStyle w:val="TableParagraph"/>
              <w:spacing w:line="243" w:lineRule="exact"/>
              <w:ind w:left="13"/>
              <w:jc w:val="center"/>
              <w:rPr>
                <w:rFonts w:ascii="Book Antiqua" w:hAnsi="Book Antiqua"/>
              </w:rPr>
            </w:pPr>
            <w:r>
              <w:rPr>
                <w:rFonts w:ascii="Book Antiqua" w:hAnsi="Book Antiqua"/>
                <w:w w:val="99"/>
              </w:rPr>
              <w:t>0</w:t>
            </w:r>
          </w:p>
        </w:tc>
      </w:tr>
      <w:tr w:rsidR="00862BCA">
        <w:trPr>
          <w:trHeight w:val="285"/>
        </w:trPr>
        <w:tc>
          <w:tcPr>
            <w:tcW w:w="2040" w:type="dxa"/>
          </w:tcPr>
          <w:p w:rsidR="00862BCA" w:rsidRDefault="00862BCA">
            <w:pPr>
              <w:pStyle w:val="TableParagraph"/>
              <w:spacing w:line="244" w:lineRule="exact"/>
              <w:ind w:left="861" w:right="846"/>
              <w:jc w:val="center"/>
              <w:rPr>
                <w:rFonts w:ascii="Book Antiqua" w:hAnsi="Book Antiqua"/>
              </w:rPr>
            </w:pPr>
            <w:r>
              <w:rPr>
                <w:rFonts w:ascii="Book Antiqua" w:hAnsi="Book Antiqua"/>
              </w:rPr>
              <w:t>12</w:t>
            </w:r>
          </w:p>
        </w:tc>
        <w:tc>
          <w:tcPr>
            <w:tcW w:w="3236" w:type="dxa"/>
          </w:tcPr>
          <w:p w:rsidR="00862BCA" w:rsidRDefault="00862BCA">
            <w:pPr>
              <w:pStyle w:val="TableParagraph"/>
              <w:spacing w:line="244" w:lineRule="exact"/>
              <w:rPr>
                <w:rFonts w:ascii="Book Antiqua" w:hAnsi="Book Antiqua"/>
                <w:sz w:val="20"/>
              </w:rPr>
            </w:pPr>
            <w:r>
              <w:rPr>
                <w:rFonts w:ascii="Book Antiqua" w:hAnsi="Book Antiqua"/>
                <w:sz w:val="20"/>
              </w:rPr>
              <w:t>REHBER</w:t>
            </w:r>
            <w:r>
              <w:rPr>
                <w:rFonts w:ascii="Book Antiqua" w:hAnsi="Book Antiqua"/>
                <w:spacing w:val="-4"/>
                <w:sz w:val="20"/>
              </w:rPr>
              <w:t xml:space="preserve"> </w:t>
            </w:r>
            <w:r>
              <w:rPr>
                <w:rFonts w:ascii="Book Antiqua" w:hAnsi="Book Antiqua"/>
                <w:sz w:val="20"/>
              </w:rPr>
              <w:t>ÖĞRETMEN</w:t>
            </w:r>
          </w:p>
        </w:tc>
        <w:tc>
          <w:tcPr>
            <w:tcW w:w="1481" w:type="dxa"/>
          </w:tcPr>
          <w:p w:rsidR="00862BCA" w:rsidRDefault="00862BCA" w:rsidP="00600B59">
            <w:pPr>
              <w:pStyle w:val="TableParagraph"/>
              <w:spacing w:line="243" w:lineRule="exact"/>
              <w:ind w:left="6"/>
              <w:jc w:val="center"/>
              <w:rPr>
                <w:rFonts w:ascii="Book Antiqua" w:hAnsi="Book Antiqua"/>
              </w:rPr>
            </w:pPr>
            <w:r>
              <w:rPr>
                <w:rFonts w:ascii="Book Antiqua" w:hAnsi="Book Antiqua"/>
                <w:w w:val="99"/>
              </w:rPr>
              <w:t>0</w:t>
            </w:r>
          </w:p>
        </w:tc>
        <w:tc>
          <w:tcPr>
            <w:tcW w:w="1390" w:type="dxa"/>
          </w:tcPr>
          <w:p w:rsidR="00862BCA" w:rsidRDefault="00862BCA" w:rsidP="00600B59">
            <w:pPr>
              <w:pStyle w:val="TableParagraph"/>
              <w:spacing w:line="243" w:lineRule="exact"/>
              <w:ind w:left="12"/>
              <w:jc w:val="center"/>
              <w:rPr>
                <w:rFonts w:ascii="Book Antiqua" w:hAnsi="Book Antiqua"/>
              </w:rPr>
            </w:pPr>
            <w:r>
              <w:rPr>
                <w:rFonts w:ascii="Book Antiqua" w:hAnsi="Book Antiqua"/>
                <w:w w:val="99"/>
              </w:rPr>
              <w:t>0</w:t>
            </w:r>
          </w:p>
        </w:tc>
        <w:tc>
          <w:tcPr>
            <w:tcW w:w="1567" w:type="dxa"/>
          </w:tcPr>
          <w:p w:rsidR="00862BCA" w:rsidRDefault="00862BCA" w:rsidP="00600B59">
            <w:pPr>
              <w:pStyle w:val="TableParagraph"/>
              <w:spacing w:line="243" w:lineRule="exact"/>
              <w:ind w:left="13"/>
              <w:jc w:val="center"/>
              <w:rPr>
                <w:rFonts w:ascii="Book Antiqua" w:hAnsi="Book Antiqua"/>
              </w:rPr>
            </w:pPr>
            <w:r>
              <w:rPr>
                <w:rFonts w:ascii="Book Antiqua" w:hAnsi="Book Antiqua"/>
                <w:w w:val="99"/>
              </w:rPr>
              <w:t>0</w:t>
            </w:r>
          </w:p>
        </w:tc>
      </w:tr>
      <w:tr w:rsidR="002110C6">
        <w:trPr>
          <w:trHeight w:val="282"/>
        </w:trPr>
        <w:tc>
          <w:tcPr>
            <w:tcW w:w="2040" w:type="dxa"/>
          </w:tcPr>
          <w:p w:rsidR="002110C6" w:rsidRDefault="002110C6">
            <w:pPr>
              <w:pStyle w:val="TableParagraph"/>
              <w:rPr>
                <w:rFonts w:ascii="Book Antiqua" w:hAnsi="Book Antiqua"/>
              </w:rPr>
            </w:pPr>
          </w:p>
        </w:tc>
        <w:tc>
          <w:tcPr>
            <w:tcW w:w="3236" w:type="dxa"/>
          </w:tcPr>
          <w:p w:rsidR="002110C6" w:rsidRDefault="002110C6">
            <w:pPr>
              <w:pStyle w:val="TableParagraph"/>
              <w:rPr>
                <w:rFonts w:ascii="Book Antiqua" w:hAnsi="Book Antiqua"/>
              </w:rPr>
            </w:pPr>
          </w:p>
        </w:tc>
        <w:tc>
          <w:tcPr>
            <w:tcW w:w="1481" w:type="dxa"/>
          </w:tcPr>
          <w:p w:rsidR="002110C6" w:rsidRDefault="002110C6">
            <w:pPr>
              <w:pStyle w:val="TableParagraph"/>
              <w:rPr>
                <w:rFonts w:ascii="Book Antiqua" w:hAnsi="Book Antiqua"/>
              </w:rPr>
            </w:pPr>
          </w:p>
        </w:tc>
        <w:tc>
          <w:tcPr>
            <w:tcW w:w="1390" w:type="dxa"/>
          </w:tcPr>
          <w:p w:rsidR="002110C6" w:rsidRDefault="002110C6">
            <w:pPr>
              <w:pStyle w:val="TableParagraph"/>
              <w:rPr>
                <w:rFonts w:ascii="Book Antiqua" w:hAnsi="Book Antiqua"/>
              </w:rPr>
            </w:pPr>
          </w:p>
        </w:tc>
        <w:tc>
          <w:tcPr>
            <w:tcW w:w="1567" w:type="dxa"/>
          </w:tcPr>
          <w:p w:rsidR="002110C6" w:rsidRDefault="002110C6">
            <w:pPr>
              <w:pStyle w:val="TableParagraph"/>
              <w:rPr>
                <w:rFonts w:ascii="Book Antiqua" w:hAnsi="Book Antiqua"/>
              </w:rPr>
            </w:pPr>
          </w:p>
        </w:tc>
      </w:tr>
      <w:tr w:rsidR="002110C6">
        <w:trPr>
          <w:trHeight w:val="285"/>
        </w:trPr>
        <w:tc>
          <w:tcPr>
            <w:tcW w:w="5276" w:type="dxa"/>
            <w:gridSpan w:val="2"/>
          </w:tcPr>
          <w:p w:rsidR="002110C6" w:rsidRDefault="00FE3E5E">
            <w:pPr>
              <w:pStyle w:val="TableParagraph"/>
              <w:spacing w:line="243" w:lineRule="exact"/>
              <w:ind w:left="2263" w:right="1869"/>
              <w:jc w:val="center"/>
              <w:rPr>
                <w:rFonts w:ascii="Book Antiqua" w:hAnsi="Book Antiqua"/>
                <w:b/>
              </w:rPr>
            </w:pPr>
            <w:r>
              <w:rPr>
                <w:rFonts w:ascii="Book Antiqua" w:hAnsi="Book Antiqua"/>
                <w:b/>
              </w:rPr>
              <w:t>TOPLAM</w:t>
            </w:r>
          </w:p>
        </w:tc>
        <w:tc>
          <w:tcPr>
            <w:tcW w:w="1481" w:type="dxa"/>
          </w:tcPr>
          <w:p w:rsidR="002110C6" w:rsidRDefault="00862BCA">
            <w:pPr>
              <w:pStyle w:val="TableParagraph"/>
              <w:spacing w:line="243" w:lineRule="exact"/>
              <w:ind w:left="485" w:right="477"/>
              <w:jc w:val="center"/>
              <w:rPr>
                <w:rFonts w:ascii="Book Antiqua" w:hAnsi="Book Antiqua"/>
                <w:b/>
              </w:rPr>
            </w:pPr>
            <w:r>
              <w:rPr>
                <w:rFonts w:ascii="Book Antiqua" w:hAnsi="Book Antiqua"/>
                <w:b/>
              </w:rPr>
              <w:t>3</w:t>
            </w:r>
          </w:p>
        </w:tc>
        <w:tc>
          <w:tcPr>
            <w:tcW w:w="1390" w:type="dxa"/>
          </w:tcPr>
          <w:p w:rsidR="002110C6" w:rsidRDefault="00862BCA">
            <w:pPr>
              <w:pStyle w:val="TableParagraph"/>
              <w:spacing w:line="243" w:lineRule="exact"/>
              <w:ind w:left="434" w:right="422"/>
              <w:jc w:val="center"/>
              <w:rPr>
                <w:rFonts w:ascii="Book Antiqua" w:hAnsi="Book Antiqua"/>
                <w:b/>
              </w:rPr>
            </w:pPr>
            <w:r>
              <w:rPr>
                <w:rFonts w:ascii="Book Antiqua" w:hAnsi="Book Antiqua"/>
                <w:b/>
              </w:rPr>
              <w:t>3</w:t>
            </w:r>
          </w:p>
        </w:tc>
        <w:tc>
          <w:tcPr>
            <w:tcW w:w="1567" w:type="dxa"/>
          </w:tcPr>
          <w:p w:rsidR="002110C6" w:rsidRDefault="00862BCA">
            <w:pPr>
              <w:pStyle w:val="TableParagraph"/>
              <w:spacing w:line="243" w:lineRule="exact"/>
              <w:ind w:left="449" w:right="436"/>
              <w:jc w:val="center"/>
              <w:rPr>
                <w:rFonts w:ascii="Book Antiqua" w:hAnsi="Book Antiqua"/>
                <w:b/>
              </w:rPr>
            </w:pPr>
            <w:r>
              <w:rPr>
                <w:rFonts w:ascii="Book Antiqua" w:hAnsi="Book Antiqua"/>
                <w:b/>
              </w:rPr>
              <w:t>6</w:t>
            </w:r>
          </w:p>
        </w:tc>
      </w:tr>
    </w:tbl>
    <w:p w:rsidR="002110C6" w:rsidRDefault="00FE3E5E">
      <w:pPr>
        <w:pStyle w:val="Balk5"/>
        <w:ind w:left="0" w:firstLine="0"/>
        <w:rPr>
          <w:rFonts w:ascii="Book Antiqua" w:hAnsi="Book Antiqua"/>
          <w:sz w:val="22"/>
          <w:szCs w:val="22"/>
        </w:rPr>
      </w:pPr>
      <w:r>
        <w:rPr>
          <w:b w:val="0"/>
          <w:sz w:val="22"/>
          <w:szCs w:val="22"/>
        </w:rPr>
        <w:t xml:space="preserve"> </w:t>
      </w:r>
      <w:r>
        <w:rPr>
          <w:rFonts w:ascii="Book Antiqua" w:hAnsi="Book Antiqua"/>
          <w:sz w:val="22"/>
          <w:szCs w:val="22"/>
        </w:rPr>
        <w:t>Tablo</w:t>
      </w:r>
      <w:r>
        <w:rPr>
          <w:rFonts w:ascii="Book Antiqua" w:hAnsi="Book Antiqua"/>
          <w:spacing w:val="-4"/>
          <w:sz w:val="22"/>
          <w:szCs w:val="22"/>
        </w:rPr>
        <w:t xml:space="preserve"> </w:t>
      </w:r>
      <w:r>
        <w:rPr>
          <w:rFonts w:ascii="Book Antiqua" w:hAnsi="Book Antiqua"/>
          <w:sz w:val="22"/>
          <w:szCs w:val="22"/>
        </w:rPr>
        <w:t>16 :  2023</w:t>
      </w:r>
      <w:r>
        <w:rPr>
          <w:rFonts w:ascii="Book Antiqua" w:hAnsi="Book Antiqua"/>
          <w:spacing w:val="48"/>
          <w:sz w:val="22"/>
          <w:szCs w:val="22"/>
        </w:rPr>
        <w:t xml:space="preserve"> </w:t>
      </w:r>
      <w:r>
        <w:rPr>
          <w:rFonts w:ascii="Book Antiqua" w:hAnsi="Book Antiqua"/>
          <w:sz w:val="22"/>
          <w:szCs w:val="22"/>
        </w:rPr>
        <w:t>Yılı</w:t>
      </w:r>
      <w:r>
        <w:rPr>
          <w:rFonts w:ascii="Book Antiqua" w:hAnsi="Book Antiqua"/>
          <w:spacing w:val="-3"/>
          <w:sz w:val="22"/>
          <w:szCs w:val="22"/>
        </w:rPr>
        <w:t xml:space="preserve"> </w:t>
      </w:r>
      <w:r>
        <w:rPr>
          <w:rFonts w:ascii="Book Antiqua" w:hAnsi="Book Antiqua"/>
          <w:sz w:val="22"/>
          <w:szCs w:val="22"/>
        </w:rPr>
        <w:t>Kurumdaki Kadrolu</w:t>
      </w:r>
      <w:r>
        <w:rPr>
          <w:rFonts w:ascii="Book Antiqua" w:hAnsi="Book Antiqua"/>
          <w:spacing w:val="-2"/>
          <w:sz w:val="22"/>
          <w:szCs w:val="22"/>
        </w:rPr>
        <w:t xml:space="preserve"> </w:t>
      </w:r>
      <w:r>
        <w:rPr>
          <w:rFonts w:ascii="Book Antiqua" w:hAnsi="Book Antiqua"/>
          <w:sz w:val="22"/>
          <w:szCs w:val="22"/>
        </w:rPr>
        <w:t>Öğretmen</w:t>
      </w:r>
      <w:r>
        <w:rPr>
          <w:rFonts w:ascii="Book Antiqua" w:hAnsi="Book Antiqua"/>
          <w:spacing w:val="-1"/>
          <w:sz w:val="22"/>
          <w:szCs w:val="22"/>
        </w:rPr>
        <w:t xml:space="preserve"> </w:t>
      </w:r>
      <w:r>
        <w:rPr>
          <w:rFonts w:ascii="Book Antiqua" w:hAnsi="Book Antiqua"/>
          <w:sz w:val="22"/>
          <w:szCs w:val="22"/>
        </w:rPr>
        <w:t>Sayısı</w:t>
      </w:r>
    </w:p>
    <w:p w:rsidR="002110C6" w:rsidRDefault="002110C6">
      <w:pPr>
        <w:spacing w:before="1"/>
        <w:ind w:right="3825"/>
        <w:rPr>
          <w:b/>
          <w:sz w:val="22"/>
          <w:szCs w:val="22"/>
        </w:rPr>
      </w:pPr>
    </w:p>
    <w:tbl>
      <w:tblPr>
        <w:tblStyle w:val="TableNormal1"/>
        <w:tblW w:w="9367"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88"/>
        <w:gridCol w:w="5279"/>
      </w:tblGrid>
      <w:tr w:rsidR="002110C6">
        <w:trPr>
          <w:trHeight w:val="470"/>
        </w:trPr>
        <w:tc>
          <w:tcPr>
            <w:tcW w:w="4088" w:type="dxa"/>
            <w:tcBorders>
              <w:left w:val="single" w:sz="6" w:space="0" w:color="000000"/>
            </w:tcBorders>
            <w:shd w:val="clear" w:color="auto" w:fill="9CC2E5" w:themeFill="accent1" w:themeFillTint="99"/>
          </w:tcPr>
          <w:p w:rsidR="002110C6" w:rsidRDefault="00FE3E5E">
            <w:pPr>
              <w:pStyle w:val="TableParagraph"/>
              <w:spacing w:before="1"/>
              <w:ind w:left="1336"/>
              <w:rPr>
                <w:rFonts w:ascii="Book Antiqua" w:hAnsi="Book Antiqua"/>
                <w:b/>
              </w:rPr>
            </w:pPr>
            <w:r>
              <w:rPr>
                <w:rFonts w:ascii="Book Antiqua" w:hAnsi="Book Antiqua"/>
                <w:b/>
              </w:rPr>
              <w:t>Hizmet</w:t>
            </w:r>
            <w:r>
              <w:rPr>
                <w:rFonts w:ascii="Book Antiqua" w:hAnsi="Book Antiqua"/>
                <w:b/>
                <w:spacing w:val="-4"/>
              </w:rPr>
              <w:t xml:space="preserve"> </w:t>
            </w:r>
            <w:r>
              <w:rPr>
                <w:rFonts w:ascii="Book Antiqua" w:hAnsi="Book Antiqua"/>
                <w:b/>
              </w:rPr>
              <w:t>Süreleri</w:t>
            </w:r>
          </w:p>
        </w:tc>
        <w:tc>
          <w:tcPr>
            <w:tcW w:w="5279" w:type="dxa"/>
            <w:shd w:val="clear" w:color="auto" w:fill="9CC2E5" w:themeFill="accent1" w:themeFillTint="99"/>
          </w:tcPr>
          <w:p w:rsidR="002110C6" w:rsidRDefault="00FE3E5E">
            <w:pPr>
              <w:pStyle w:val="TableParagraph"/>
              <w:spacing w:before="1"/>
              <w:ind w:left="2180" w:right="1672"/>
              <w:rPr>
                <w:rFonts w:ascii="Book Antiqua" w:hAnsi="Book Antiqua"/>
                <w:b/>
              </w:rPr>
            </w:pPr>
            <w:r>
              <w:rPr>
                <w:rFonts w:ascii="Book Antiqua" w:hAnsi="Book Antiqua"/>
                <w:b/>
              </w:rPr>
              <w:t>Kişi</w:t>
            </w:r>
            <w:r>
              <w:rPr>
                <w:rFonts w:ascii="Book Antiqua" w:hAnsi="Book Antiqua"/>
                <w:b/>
                <w:spacing w:val="-4"/>
              </w:rPr>
              <w:t xml:space="preserve"> </w:t>
            </w:r>
            <w:r>
              <w:rPr>
                <w:rFonts w:ascii="Book Antiqua" w:hAnsi="Book Antiqua"/>
                <w:b/>
              </w:rPr>
              <w:t>Sayısı</w:t>
            </w:r>
          </w:p>
        </w:tc>
      </w:tr>
      <w:tr w:rsidR="002110C6">
        <w:trPr>
          <w:trHeight w:val="508"/>
        </w:trPr>
        <w:tc>
          <w:tcPr>
            <w:tcW w:w="4088" w:type="dxa"/>
            <w:tcBorders>
              <w:left w:val="single" w:sz="6" w:space="0" w:color="000000"/>
            </w:tcBorders>
          </w:tcPr>
          <w:p w:rsidR="002110C6" w:rsidRDefault="00FE3E5E">
            <w:pPr>
              <w:pStyle w:val="TableParagraph"/>
              <w:spacing w:line="268" w:lineRule="exact"/>
              <w:ind w:left="103"/>
              <w:jc w:val="center"/>
              <w:rPr>
                <w:rFonts w:ascii="Book Antiqua" w:hAnsi="Book Antiqua"/>
              </w:rPr>
            </w:pPr>
            <w:r>
              <w:rPr>
                <w:rFonts w:ascii="Book Antiqua" w:hAnsi="Book Antiqua"/>
              </w:rPr>
              <w:t>1-3</w:t>
            </w:r>
            <w:r>
              <w:rPr>
                <w:rFonts w:ascii="Book Antiqua" w:hAnsi="Book Antiqua"/>
                <w:spacing w:val="-3"/>
              </w:rPr>
              <w:t xml:space="preserve"> </w:t>
            </w:r>
            <w:r>
              <w:rPr>
                <w:rFonts w:ascii="Book Antiqua" w:hAnsi="Book Antiqua"/>
              </w:rPr>
              <w:t>Yıl</w:t>
            </w:r>
          </w:p>
        </w:tc>
        <w:tc>
          <w:tcPr>
            <w:tcW w:w="5279" w:type="dxa"/>
          </w:tcPr>
          <w:p w:rsidR="002110C6" w:rsidRDefault="00FE3E5E">
            <w:pPr>
              <w:pStyle w:val="TableParagraph"/>
              <w:spacing w:line="268" w:lineRule="exact"/>
              <w:ind w:left="105"/>
              <w:jc w:val="center"/>
              <w:rPr>
                <w:rFonts w:ascii="Book Antiqua" w:hAnsi="Book Antiqua"/>
              </w:rPr>
            </w:pPr>
            <w:r>
              <w:rPr>
                <w:rFonts w:ascii="Book Antiqua" w:hAnsi="Book Antiqua"/>
              </w:rPr>
              <w:t>--</w:t>
            </w:r>
          </w:p>
        </w:tc>
      </w:tr>
      <w:tr w:rsidR="002110C6">
        <w:trPr>
          <w:trHeight w:val="508"/>
        </w:trPr>
        <w:tc>
          <w:tcPr>
            <w:tcW w:w="4088" w:type="dxa"/>
            <w:tcBorders>
              <w:left w:val="single" w:sz="6" w:space="0" w:color="000000"/>
            </w:tcBorders>
          </w:tcPr>
          <w:p w:rsidR="002110C6" w:rsidRDefault="00FE3E5E">
            <w:pPr>
              <w:pStyle w:val="TableParagraph"/>
              <w:spacing w:line="268" w:lineRule="exact"/>
              <w:ind w:left="103"/>
              <w:jc w:val="center"/>
              <w:rPr>
                <w:rFonts w:ascii="Book Antiqua" w:hAnsi="Book Antiqua"/>
              </w:rPr>
            </w:pPr>
            <w:r>
              <w:rPr>
                <w:rFonts w:ascii="Book Antiqua" w:hAnsi="Book Antiqua"/>
              </w:rPr>
              <w:t>4-6</w:t>
            </w:r>
            <w:r>
              <w:rPr>
                <w:rFonts w:ascii="Book Antiqua" w:hAnsi="Book Antiqua"/>
                <w:spacing w:val="-3"/>
              </w:rPr>
              <w:t xml:space="preserve"> </w:t>
            </w:r>
            <w:r>
              <w:rPr>
                <w:rFonts w:ascii="Book Antiqua" w:hAnsi="Book Antiqua"/>
              </w:rPr>
              <w:t>Yıl</w:t>
            </w:r>
          </w:p>
        </w:tc>
        <w:tc>
          <w:tcPr>
            <w:tcW w:w="5279" w:type="dxa"/>
          </w:tcPr>
          <w:p w:rsidR="002110C6" w:rsidRDefault="00862BCA">
            <w:pPr>
              <w:pStyle w:val="TableParagraph"/>
              <w:spacing w:line="268" w:lineRule="exact"/>
              <w:ind w:left="105"/>
              <w:jc w:val="center"/>
              <w:rPr>
                <w:rFonts w:ascii="Book Antiqua" w:hAnsi="Book Antiqua"/>
              </w:rPr>
            </w:pPr>
            <w:r>
              <w:rPr>
                <w:rFonts w:ascii="Book Antiqua" w:hAnsi="Book Antiqua"/>
              </w:rPr>
              <w:t>--</w:t>
            </w:r>
          </w:p>
        </w:tc>
      </w:tr>
      <w:tr w:rsidR="002110C6">
        <w:trPr>
          <w:trHeight w:val="508"/>
        </w:trPr>
        <w:tc>
          <w:tcPr>
            <w:tcW w:w="4088" w:type="dxa"/>
            <w:tcBorders>
              <w:left w:val="single" w:sz="6" w:space="0" w:color="000000"/>
            </w:tcBorders>
          </w:tcPr>
          <w:p w:rsidR="002110C6" w:rsidRDefault="00FE3E5E">
            <w:pPr>
              <w:pStyle w:val="TableParagraph"/>
              <w:spacing w:line="268" w:lineRule="exact"/>
              <w:ind w:left="103"/>
              <w:jc w:val="center"/>
              <w:rPr>
                <w:rFonts w:ascii="Book Antiqua" w:hAnsi="Book Antiqua"/>
              </w:rPr>
            </w:pPr>
            <w:r>
              <w:rPr>
                <w:rFonts w:ascii="Book Antiqua" w:hAnsi="Book Antiqua"/>
              </w:rPr>
              <w:t>7-10</w:t>
            </w:r>
            <w:r>
              <w:rPr>
                <w:rFonts w:ascii="Book Antiqua" w:hAnsi="Book Antiqua"/>
                <w:spacing w:val="-1"/>
              </w:rPr>
              <w:t xml:space="preserve"> </w:t>
            </w:r>
            <w:r>
              <w:rPr>
                <w:rFonts w:ascii="Book Antiqua" w:hAnsi="Book Antiqua"/>
              </w:rPr>
              <w:t>Yıl</w:t>
            </w:r>
          </w:p>
        </w:tc>
        <w:tc>
          <w:tcPr>
            <w:tcW w:w="5279" w:type="dxa"/>
          </w:tcPr>
          <w:p w:rsidR="002110C6" w:rsidRDefault="00862BCA">
            <w:pPr>
              <w:pStyle w:val="TableParagraph"/>
              <w:spacing w:line="268" w:lineRule="exact"/>
              <w:ind w:left="105"/>
              <w:jc w:val="center"/>
              <w:rPr>
                <w:rFonts w:ascii="Book Antiqua" w:hAnsi="Book Antiqua"/>
              </w:rPr>
            </w:pPr>
            <w:r>
              <w:rPr>
                <w:rFonts w:ascii="Book Antiqua" w:hAnsi="Book Antiqua"/>
              </w:rPr>
              <w:t>1</w:t>
            </w:r>
          </w:p>
        </w:tc>
      </w:tr>
      <w:tr w:rsidR="002110C6">
        <w:trPr>
          <w:trHeight w:val="510"/>
        </w:trPr>
        <w:tc>
          <w:tcPr>
            <w:tcW w:w="4088" w:type="dxa"/>
            <w:tcBorders>
              <w:left w:val="single" w:sz="6" w:space="0" w:color="000000"/>
            </w:tcBorders>
          </w:tcPr>
          <w:p w:rsidR="002110C6" w:rsidRDefault="00FE3E5E">
            <w:pPr>
              <w:pStyle w:val="TableParagraph"/>
              <w:spacing w:line="268" w:lineRule="exact"/>
              <w:ind w:left="103"/>
              <w:jc w:val="center"/>
              <w:rPr>
                <w:rFonts w:ascii="Book Antiqua" w:hAnsi="Book Antiqua"/>
              </w:rPr>
            </w:pPr>
            <w:r>
              <w:rPr>
                <w:rFonts w:ascii="Book Antiqua" w:hAnsi="Book Antiqua"/>
              </w:rPr>
              <w:t>11-15</w:t>
            </w:r>
            <w:r>
              <w:rPr>
                <w:rFonts w:ascii="Book Antiqua" w:hAnsi="Book Antiqua"/>
                <w:spacing w:val="-4"/>
              </w:rPr>
              <w:t xml:space="preserve"> </w:t>
            </w:r>
            <w:r>
              <w:rPr>
                <w:rFonts w:ascii="Book Antiqua" w:hAnsi="Book Antiqua"/>
              </w:rPr>
              <w:t>Yıl</w:t>
            </w:r>
          </w:p>
        </w:tc>
        <w:tc>
          <w:tcPr>
            <w:tcW w:w="5279" w:type="dxa"/>
          </w:tcPr>
          <w:p w:rsidR="002110C6" w:rsidRDefault="00862BCA">
            <w:pPr>
              <w:pStyle w:val="TableParagraph"/>
              <w:spacing w:line="268" w:lineRule="exact"/>
              <w:ind w:left="105"/>
              <w:jc w:val="center"/>
              <w:rPr>
                <w:rFonts w:ascii="Book Antiqua" w:hAnsi="Book Antiqua"/>
              </w:rPr>
            </w:pPr>
            <w:r>
              <w:rPr>
                <w:rFonts w:ascii="Book Antiqua" w:hAnsi="Book Antiqua"/>
              </w:rPr>
              <w:t>2</w:t>
            </w:r>
          </w:p>
        </w:tc>
      </w:tr>
      <w:tr w:rsidR="002110C6">
        <w:trPr>
          <w:trHeight w:val="508"/>
        </w:trPr>
        <w:tc>
          <w:tcPr>
            <w:tcW w:w="4088" w:type="dxa"/>
            <w:tcBorders>
              <w:left w:val="single" w:sz="6" w:space="0" w:color="000000"/>
            </w:tcBorders>
          </w:tcPr>
          <w:p w:rsidR="002110C6" w:rsidRDefault="00FE3E5E">
            <w:pPr>
              <w:pStyle w:val="TableParagraph"/>
              <w:spacing w:line="268" w:lineRule="exact"/>
              <w:ind w:left="103"/>
              <w:jc w:val="center"/>
              <w:rPr>
                <w:rFonts w:ascii="Book Antiqua" w:hAnsi="Book Antiqua"/>
              </w:rPr>
            </w:pPr>
            <w:r>
              <w:rPr>
                <w:rFonts w:ascii="Book Antiqua" w:hAnsi="Book Antiqua"/>
              </w:rPr>
              <w:t>16-20</w:t>
            </w:r>
            <w:r>
              <w:rPr>
                <w:rFonts w:ascii="Book Antiqua" w:hAnsi="Book Antiqua"/>
                <w:spacing w:val="-4"/>
              </w:rPr>
              <w:t xml:space="preserve"> </w:t>
            </w:r>
            <w:r>
              <w:rPr>
                <w:rFonts w:ascii="Book Antiqua" w:hAnsi="Book Antiqua"/>
              </w:rPr>
              <w:t>Yıl</w:t>
            </w:r>
          </w:p>
        </w:tc>
        <w:tc>
          <w:tcPr>
            <w:tcW w:w="5279" w:type="dxa"/>
          </w:tcPr>
          <w:p w:rsidR="002110C6" w:rsidRDefault="00862BCA">
            <w:pPr>
              <w:pStyle w:val="TableParagraph"/>
              <w:spacing w:line="268" w:lineRule="exact"/>
              <w:ind w:left="105"/>
              <w:jc w:val="center"/>
              <w:rPr>
                <w:rFonts w:ascii="Book Antiqua" w:hAnsi="Book Antiqua"/>
              </w:rPr>
            </w:pPr>
            <w:r>
              <w:rPr>
                <w:rFonts w:ascii="Book Antiqua" w:hAnsi="Book Antiqua"/>
              </w:rPr>
              <w:t>1</w:t>
            </w:r>
          </w:p>
        </w:tc>
      </w:tr>
      <w:tr w:rsidR="002110C6">
        <w:trPr>
          <w:trHeight w:val="508"/>
        </w:trPr>
        <w:tc>
          <w:tcPr>
            <w:tcW w:w="4088" w:type="dxa"/>
            <w:tcBorders>
              <w:left w:val="single" w:sz="6" w:space="0" w:color="000000"/>
            </w:tcBorders>
          </w:tcPr>
          <w:p w:rsidR="002110C6" w:rsidRDefault="00FE3E5E">
            <w:pPr>
              <w:pStyle w:val="TableParagraph"/>
              <w:spacing w:line="268" w:lineRule="exact"/>
              <w:ind w:left="103"/>
              <w:jc w:val="center"/>
              <w:rPr>
                <w:rFonts w:ascii="Book Antiqua" w:hAnsi="Book Antiqua"/>
              </w:rPr>
            </w:pPr>
            <w:r>
              <w:rPr>
                <w:rFonts w:ascii="Book Antiqua" w:hAnsi="Book Antiqua"/>
              </w:rPr>
              <w:t>21+…</w:t>
            </w:r>
          </w:p>
        </w:tc>
        <w:tc>
          <w:tcPr>
            <w:tcW w:w="5279" w:type="dxa"/>
          </w:tcPr>
          <w:p w:rsidR="002110C6" w:rsidRDefault="00126B43">
            <w:pPr>
              <w:pStyle w:val="TableParagraph"/>
              <w:spacing w:line="268" w:lineRule="exact"/>
              <w:ind w:left="105"/>
              <w:jc w:val="center"/>
              <w:rPr>
                <w:rFonts w:ascii="Book Antiqua" w:hAnsi="Book Antiqua"/>
              </w:rPr>
            </w:pPr>
            <w:r>
              <w:rPr>
                <w:rFonts w:ascii="Book Antiqua" w:hAnsi="Book Antiqua"/>
              </w:rPr>
              <w:t>2</w:t>
            </w:r>
          </w:p>
        </w:tc>
      </w:tr>
    </w:tbl>
    <w:p w:rsidR="002110C6" w:rsidRDefault="00FE3E5E">
      <w:pPr>
        <w:spacing w:before="240"/>
        <w:rPr>
          <w:b/>
          <w:sz w:val="22"/>
          <w:szCs w:val="22"/>
        </w:rPr>
      </w:pPr>
      <w:r>
        <w:rPr>
          <w:b/>
          <w:sz w:val="22"/>
          <w:szCs w:val="22"/>
        </w:rPr>
        <w:t xml:space="preserve"> Tablo 17 :  Öğretmenlerin</w:t>
      </w:r>
      <w:r>
        <w:rPr>
          <w:b/>
          <w:spacing w:val="-5"/>
          <w:sz w:val="22"/>
          <w:szCs w:val="22"/>
        </w:rPr>
        <w:t xml:space="preserve"> </w:t>
      </w:r>
      <w:r>
        <w:rPr>
          <w:b/>
          <w:sz w:val="22"/>
          <w:szCs w:val="22"/>
        </w:rPr>
        <w:t>Hizmet</w:t>
      </w:r>
      <w:r>
        <w:rPr>
          <w:b/>
          <w:spacing w:val="-5"/>
          <w:sz w:val="22"/>
          <w:szCs w:val="22"/>
        </w:rPr>
        <w:t xml:space="preserve"> </w:t>
      </w:r>
      <w:r>
        <w:rPr>
          <w:b/>
          <w:sz w:val="22"/>
          <w:szCs w:val="22"/>
        </w:rPr>
        <w:t>Süreleri</w:t>
      </w:r>
    </w:p>
    <w:tbl>
      <w:tblPr>
        <w:tblStyle w:val="TableNormal1"/>
        <w:tblpPr w:leftFromText="141" w:rightFromText="141" w:vertAnchor="text" w:horzAnchor="margin" w:tblpY="370"/>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91"/>
        <w:gridCol w:w="643"/>
        <w:gridCol w:w="792"/>
        <w:gridCol w:w="1476"/>
        <w:gridCol w:w="2940"/>
      </w:tblGrid>
      <w:tr w:rsidR="002110C6">
        <w:trPr>
          <w:trHeight w:val="537"/>
        </w:trPr>
        <w:tc>
          <w:tcPr>
            <w:tcW w:w="3291" w:type="dxa"/>
            <w:shd w:val="clear" w:color="auto" w:fill="9CC2E5" w:themeFill="accent1" w:themeFillTint="99"/>
          </w:tcPr>
          <w:p w:rsidR="002110C6" w:rsidRDefault="00FE3E5E">
            <w:pPr>
              <w:pStyle w:val="TableParagraph"/>
              <w:spacing w:line="265" w:lineRule="exact"/>
              <w:ind w:left="105"/>
              <w:rPr>
                <w:rFonts w:ascii="Book Antiqua" w:hAnsi="Book Antiqua"/>
              </w:rPr>
            </w:pPr>
            <w:r>
              <w:rPr>
                <w:rFonts w:ascii="Book Antiqua" w:hAnsi="Book Antiqua"/>
              </w:rPr>
              <w:t>Karşılaştırmalı</w:t>
            </w:r>
            <w:r>
              <w:rPr>
                <w:rFonts w:ascii="Book Antiqua" w:hAnsi="Book Antiqua"/>
                <w:spacing w:val="23"/>
              </w:rPr>
              <w:t xml:space="preserve"> </w:t>
            </w:r>
            <w:r>
              <w:rPr>
                <w:rFonts w:ascii="Book Antiqua" w:hAnsi="Book Antiqua"/>
              </w:rPr>
              <w:t>Öğretmen/Öğrenci</w:t>
            </w:r>
          </w:p>
          <w:p w:rsidR="002110C6" w:rsidRDefault="00FE3E5E">
            <w:pPr>
              <w:pStyle w:val="TableParagraph"/>
              <w:spacing w:line="252" w:lineRule="exact"/>
              <w:ind w:left="105"/>
              <w:rPr>
                <w:rFonts w:ascii="Book Antiqua" w:hAnsi="Book Antiqua"/>
                <w:b/>
              </w:rPr>
            </w:pPr>
            <w:r>
              <w:rPr>
                <w:rFonts w:ascii="Book Antiqua" w:hAnsi="Book Antiqua"/>
              </w:rPr>
              <w:t>Durumu</w:t>
            </w:r>
            <w:r>
              <w:rPr>
                <w:rFonts w:ascii="Book Antiqua" w:hAnsi="Book Antiqua"/>
                <w:spacing w:val="-7"/>
              </w:rPr>
              <w:t xml:space="preserve"> </w:t>
            </w:r>
            <w:r>
              <w:rPr>
                <w:rFonts w:ascii="Book Antiqua" w:hAnsi="Book Antiqua"/>
              </w:rPr>
              <w:t>(2023)</w:t>
            </w:r>
            <w:r>
              <w:rPr>
                <w:rFonts w:ascii="Book Antiqua" w:hAnsi="Book Antiqua"/>
                <w:b/>
              </w:rPr>
              <w:t>ÖĞRETMEN</w:t>
            </w:r>
          </w:p>
        </w:tc>
        <w:tc>
          <w:tcPr>
            <w:tcW w:w="2911" w:type="dxa"/>
            <w:gridSpan w:val="3"/>
            <w:shd w:val="clear" w:color="auto" w:fill="9CC2E5" w:themeFill="accent1" w:themeFillTint="99"/>
          </w:tcPr>
          <w:p w:rsidR="002110C6" w:rsidRDefault="00FE3E5E">
            <w:pPr>
              <w:pStyle w:val="TableParagraph"/>
              <w:spacing w:before="145"/>
              <w:ind w:left="107"/>
              <w:rPr>
                <w:rFonts w:ascii="Book Antiqua" w:hAnsi="Book Antiqua"/>
                <w:b/>
              </w:rPr>
            </w:pPr>
            <w:r>
              <w:rPr>
                <w:rFonts w:ascii="Book Antiqua" w:hAnsi="Book Antiqua"/>
                <w:b/>
              </w:rPr>
              <w:t>ÖĞRENCİ</w:t>
            </w:r>
          </w:p>
        </w:tc>
        <w:tc>
          <w:tcPr>
            <w:tcW w:w="2940" w:type="dxa"/>
            <w:shd w:val="clear" w:color="auto" w:fill="9CC2E5" w:themeFill="accent1" w:themeFillTint="99"/>
          </w:tcPr>
          <w:p w:rsidR="002110C6" w:rsidRDefault="00FE3E5E">
            <w:pPr>
              <w:pStyle w:val="TableParagraph"/>
              <w:spacing w:before="145"/>
              <w:rPr>
                <w:rFonts w:ascii="Book Antiqua" w:hAnsi="Book Antiqua"/>
                <w:b/>
              </w:rPr>
            </w:pPr>
            <w:r>
              <w:rPr>
                <w:rFonts w:ascii="Book Antiqua" w:hAnsi="Book Antiqua"/>
                <w:b/>
              </w:rPr>
              <w:t>OKUL</w:t>
            </w:r>
          </w:p>
        </w:tc>
      </w:tr>
      <w:tr w:rsidR="002110C6">
        <w:trPr>
          <w:trHeight w:val="486"/>
        </w:trPr>
        <w:tc>
          <w:tcPr>
            <w:tcW w:w="3291" w:type="dxa"/>
          </w:tcPr>
          <w:p w:rsidR="002110C6" w:rsidRDefault="00FE3E5E">
            <w:pPr>
              <w:pStyle w:val="TableParagraph"/>
              <w:spacing w:before="121"/>
              <w:ind w:left="105"/>
              <w:rPr>
                <w:rFonts w:ascii="Book Antiqua" w:hAnsi="Book Antiqua"/>
                <w:b/>
              </w:rPr>
            </w:pPr>
            <w:r>
              <w:rPr>
                <w:rFonts w:ascii="Book Antiqua" w:hAnsi="Book Antiqua"/>
                <w:b/>
              </w:rPr>
              <w:t>Toplam</w:t>
            </w:r>
            <w:r>
              <w:rPr>
                <w:rFonts w:ascii="Book Antiqua" w:hAnsi="Book Antiqua"/>
                <w:b/>
                <w:spacing w:val="-4"/>
              </w:rPr>
              <w:t xml:space="preserve"> </w:t>
            </w:r>
            <w:r>
              <w:rPr>
                <w:rFonts w:ascii="Book Antiqua" w:hAnsi="Book Antiqua"/>
                <w:b/>
              </w:rPr>
              <w:t>öğretmen</w:t>
            </w:r>
            <w:r>
              <w:rPr>
                <w:rFonts w:ascii="Book Antiqua" w:hAnsi="Book Antiqua"/>
                <w:b/>
                <w:spacing w:val="-3"/>
              </w:rPr>
              <w:t xml:space="preserve"> </w:t>
            </w:r>
            <w:r>
              <w:rPr>
                <w:rFonts w:ascii="Book Antiqua" w:hAnsi="Book Antiqua"/>
                <w:b/>
              </w:rPr>
              <w:t>sayısı</w:t>
            </w:r>
          </w:p>
        </w:tc>
        <w:tc>
          <w:tcPr>
            <w:tcW w:w="1435" w:type="dxa"/>
            <w:gridSpan w:val="2"/>
          </w:tcPr>
          <w:p w:rsidR="002110C6" w:rsidRDefault="00FE3E5E">
            <w:pPr>
              <w:pStyle w:val="TableParagraph"/>
              <w:spacing w:before="121"/>
              <w:ind w:left="107"/>
              <w:rPr>
                <w:rFonts w:ascii="Book Antiqua" w:hAnsi="Book Antiqua"/>
                <w:b/>
              </w:rPr>
            </w:pPr>
            <w:r>
              <w:rPr>
                <w:rFonts w:ascii="Book Antiqua" w:hAnsi="Book Antiqua"/>
                <w:b/>
              </w:rPr>
              <w:t>Öğrenci</w:t>
            </w:r>
            <w:r>
              <w:rPr>
                <w:rFonts w:ascii="Book Antiqua" w:hAnsi="Book Antiqua"/>
                <w:b/>
                <w:spacing w:val="-5"/>
              </w:rPr>
              <w:t xml:space="preserve"> </w:t>
            </w:r>
            <w:r>
              <w:rPr>
                <w:rFonts w:ascii="Book Antiqua" w:hAnsi="Book Antiqua"/>
                <w:b/>
              </w:rPr>
              <w:t>sayısı</w:t>
            </w:r>
          </w:p>
        </w:tc>
        <w:tc>
          <w:tcPr>
            <w:tcW w:w="1476" w:type="dxa"/>
          </w:tcPr>
          <w:p w:rsidR="002110C6" w:rsidRDefault="00FE3E5E">
            <w:pPr>
              <w:pStyle w:val="TableParagraph"/>
              <w:spacing w:line="243" w:lineRule="exact"/>
              <w:ind w:left="107"/>
              <w:rPr>
                <w:rFonts w:ascii="Book Antiqua" w:hAnsi="Book Antiqua"/>
                <w:b/>
              </w:rPr>
            </w:pPr>
            <w:r>
              <w:rPr>
                <w:rFonts w:ascii="Book Antiqua" w:hAnsi="Book Antiqua"/>
                <w:b/>
              </w:rPr>
              <w:t>Toplam</w:t>
            </w:r>
          </w:p>
          <w:p w:rsidR="002110C6" w:rsidRDefault="00FE3E5E">
            <w:pPr>
              <w:pStyle w:val="TableParagraph"/>
              <w:spacing w:line="223" w:lineRule="exact"/>
              <w:ind w:left="107"/>
              <w:rPr>
                <w:rFonts w:ascii="Book Antiqua" w:hAnsi="Book Antiqua"/>
                <w:b/>
              </w:rPr>
            </w:pPr>
            <w:r>
              <w:rPr>
                <w:rFonts w:ascii="Book Antiqua" w:hAnsi="Book Antiqua"/>
                <w:b/>
              </w:rPr>
              <w:t>öğrenci</w:t>
            </w:r>
            <w:r>
              <w:rPr>
                <w:rFonts w:ascii="Book Antiqua" w:hAnsi="Book Antiqua"/>
                <w:b/>
                <w:spacing w:val="-5"/>
              </w:rPr>
              <w:t xml:space="preserve"> </w:t>
            </w:r>
            <w:r>
              <w:rPr>
                <w:rFonts w:ascii="Book Antiqua" w:hAnsi="Book Antiqua"/>
                <w:b/>
              </w:rPr>
              <w:t>sayısı</w:t>
            </w:r>
          </w:p>
        </w:tc>
        <w:tc>
          <w:tcPr>
            <w:tcW w:w="2940" w:type="dxa"/>
          </w:tcPr>
          <w:p w:rsidR="002110C6" w:rsidRDefault="00FE3E5E">
            <w:pPr>
              <w:pStyle w:val="TableParagraph"/>
              <w:spacing w:line="243" w:lineRule="exact"/>
              <w:rPr>
                <w:rFonts w:ascii="Book Antiqua" w:hAnsi="Book Antiqua"/>
                <w:b/>
              </w:rPr>
            </w:pPr>
            <w:r>
              <w:rPr>
                <w:rFonts w:ascii="Book Antiqua" w:hAnsi="Book Antiqua"/>
                <w:b/>
              </w:rPr>
              <w:t>Öğretmen</w:t>
            </w:r>
            <w:r>
              <w:rPr>
                <w:rFonts w:ascii="Book Antiqua" w:hAnsi="Book Antiqua"/>
                <w:b/>
                <w:spacing w:val="25"/>
              </w:rPr>
              <w:t xml:space="preserve"> </w:t>
            </w:r>
            <w:r>
              <w:rPr>
                <w:rFonts w:ascii="Book Antiqua" w:hAnsi="Book Antiqua"/>
                <w:b/>
              </w:rPr>
              <w:t>başına</w:t>
            </w:r>
            <w:r>
              <w:rPr>
                <w:rFonts w:ascii="Book Antiqua" w:hAnsi="Book Antiqua"/>
                <w:b/>
                <w:spacing w:val="24"/>
              </w:rPr>
              <w:t xml:space="preserve"> </w:t>
            </w:r>
            <w:r>
              <w:rPr>
                <w:rFonts w:ascii="Book Antiqua" w:hAnsi="Book Antiqua"/>
                <w:b/>
              </w:rPr>
              <w:t>düşen</w:t>
            </w:r>
            <w:r>
              <w:rPr>
                <w:rFonts w:ascii="Book Antiqua" w:hAnsi="Book Antiqua"/>
                <w:b/>
                <w:spacing w:val="26"/>
              </w:rPr>
              <w:t xml:space="preserve"> </w:t>
            </w:r>
            <w:r>
              <w:rPr>
                <w:rFonts w:ascii="Book Antiqua" w:hAnsi="Book Antiqua"/>
                <w:b/>
              </w:rPr>
              <w:t>öğrenci</w:t>
            </w:r>
          </w:p>
          <w:p w:rsidR="002110C6" w:rsidRDefault="00FE3E5E">
            <w:pPr>
              <w:pStyle w:val="TableParagraph"/>
              <w:spacing w:line="223" w:lineRule="exact"/>
              <w:rPr>
                <w:rFonts w:ascii="Book Antiqua" w:hAnsi="Book Antiqua"/>
                <w:b/>
              </w:rPr>
            </w:pPr>
            <w:r>
              <w:rPr>
                <w:rFonts w:ascii="Book Antiqua" w:hAnsi="Book Antiqua"/>
                <w:b/>
              </w:rPr>
              <w:t>sayısı</w:t>
            </w:r>
          </w:p>
        </w:tc>
      </w:tr>
      <w:tr w:rsidR="002110C6">
        <w:trPr>
          <w:trHeight w:val="481"/>
        </w:trPr>
        <w:tc>
          <w:tcPr>
            <w:tcW w:w="3291" w:type="dxa"/>
          </w:tcPr>
          <w:p w:rsidR="002110C6" w:rsidRDefault="002110C6">
            <w:pPr>
              <w:pStyle w:val="TableParagraph"/>
              <w:rPr>
                <w:rFonts w:ascii="Book Antiqua" w:hAnsi="Book Antiqua"/>
              </w:rPr>
            </w:pPr>
          </w:p>
        </w:tc>
        <w:tc>
          <w:tcPr>
            <w:tcW w:w="643" w:type="dxa"/>
          </w:tcPr>
          <w:p w:rsidR="002110C6" w:rsidRDefault="00FE3E5E">
            <w:pPr>
              <w:pStyle w:val="TableParagraph"/>
              <w:spacing w:before="20"/>
              <w:ind w:left="107"/>
              <w:rPr>
                <w:rFonts w:ascii="Book Antiqua" w:hAnsi="Book Antiqua"/>
                <w:b/>
              </w:rPr>
            </w:pPr>
            <w:r>
              <w:rPr>
                <w:rFonts w:ascii="Book Antiqua" w:hAnsi="Book Antiqua"/>
                <w:b/>
              </w:rPr>
              <w:t>Kız</w:t>
            </w:r>
          </w:p>
        </w:tc>
        <w:tc>
          <w:tcPr>
            <w:tcW w:w="792" w:type="dxa"/>
          </w:tcPr>
          <w:p w:rsidR="002110C6" w:rsidRDefault="00FE3E5E">
            <w:pPr>
              <w:pStyle w:val="TableParagraph"/>
              <w:spacing w:before="20"/>
              <w:ind w:left="107"/>
              <w:rPr>
                <w:rFonts w:ascii="Book Antiqua" w:hAnsi="Book Antiqua"/>
                <w:b/>
              </w:rPr>
            </w:pPr>
            <w:r>
              <w:rPr>
                <w:rFonts w:ascii="Book Antiqua" w:hAnsi="Book Antiqua"/>
                <w:b/>
              </w:rPr>
              <w:t>Erkek</w:t>
            </w:r>
          </w:p>
        </w:tc>
        <w:tc>
          <w:tcPr>
            <w:tcW w:w="1476" w:type="dxa"/>
          </w:tcPr>
          <w:p w:rsidR="002110C6" w:rsidRDefault="002110C6">
            <w:pPr>
              <w:pStyle w:val="TableParagraph"/>
              <w:rPr>
                <w:rFonts w:ascii="Book Antiqua" w:hAnsi="Book Antiqua"/>
              </w:rPr>
            </w:pPr>
          </w:p>
        </w:tc>
        <w:tc>
          <w:tcPr>
            <w:tcW w:w="2940" w:type="dxa"/>
          </w:tcPr>
          <w:p w:rsidR="002110C6" w:rsidRDefault="002110C6">
            <w:pPr>
              <w:pStyle w:val="TableParagraph"/>
              <w:rPr>
                <w:rFonts w:ascii="Book Antiqua" w:hAnsi="Book Antiqua"/>
              </w:rPr>
            </w:pPr>
          </w:p>
        </w:tc>
      </w:tr>
      <w:tr w:rsidR="002110C6">
        <w:trPr>
          <w:trHeight w:val="489"/>
        </w:trPr>
        <w:tc>
          <w:tcPr>
            <w:tcW w:w="3291" w:type="dxa"/>
          </w:tcPr>
          <w:p w:rsidR="002110C6" w:rsidRDefault="00A82677">
            <w:pPr>
              <w:pStyle w:val="TableParagraph"/>
              <w:spacing w:line="243" w:lineRule="exact"/>
              <w:ind w:left="105"/>
              <w:jc w:val="center"/>
              <w:rPr>
                <w:rFonts w:ascii="Book Antiqua" w:hAnsi="Book Antiqua"/>
              </w:rPr>
            </w:pPr>
            <w:r>
              <w:rPr>
                <w:rFonts w:ascii="Book Antiqua" w:hAnsi="Book Antiqua"/>
              </w:rPr>
              <w:t>6</w:t>
            </w:r>
          </w:p>
        </w:tc>
        <w:tc>
          <w:tcPr>
            <w:tcW w:w="643" w:type="dxa"/>
          </w:tcPr>
          <w:p w:rsidR="002110C6" w:rsidRDefault="00A82677" w:rsidP="0015379B">
            <w:pPr>
              <w:pStyle w:val="TableParagraph"/>
              <w:spacing w:before="121"/>
              <w:ind w:left="107"/>
              <w:jc w:val="center"/>
              <w:rPr>
                <w:rFonts w:ascii="Book Antiqua" w:hAnsi="Book Antiqua"/>
              </w:rPr>
            </w:pPr>
            <w:r>
              <w:rPr>
                <w:rFonts w:ascii="Book Antiqua" w:hAnsi="Book Antiqua"/>
              </w:rPr>
              <w:t>44</w:t>
            </w:r>
          </w:p>
        </w:tc>
        <w:tc>
          <w:tcPr>
            <w:tcW w:w="792" w:type="dxa"/>
          </w:tcPr>
          <w:p w:rsidR="002110C6" w:rsidRDefault="00A82677" w:rsidP="0015379B">
            <w:pPr>
              <w:pStyle w:val="TableParagraph"/>
              <w:spacing w:before="121"/>
              <w:ind w:left="107"/>
              <w:jc w:val="center"/>
              <w:rPr>
                <w:rFonts w:ascii="Book Antiqua" w:hAnsi="Book Antiqua"/>
              </w:rPr>
            </w:pPr>
            <w:r>
              <w:rPr>
                <w:rFonts w:ascii="Book Antiqua" w:hAnsi="Book Antiqua"/>
              </w:rPr>
              <w:t>35</w:t>
            </w:r>
          </w:p>
        </w:tc>
        <w:tc>
          <w:tcPr>
            <w:tcW w:w="1476" w:type="dxa"/>
          </w:tcPr>
          <w:p w:rsidR="002110C6" w:rsidRDefault="00A82677" w:rsidP="0015379B">
            <w:pPr>
              <w:pStyle w:val="TableParagraph"/>
              <w:spacing w:before="121"/>
              <w:ind w:left="107"/>
              <w:jc w:val="center"/>
              <w:rPr>
                <w:rFonts w:ascii="Book Antiqua" w:hAnsi="Book Antiqua"/>
              </w:rPr>
            </w:pPr>
            <w:r>
              <w:rPr>
                <w:rFonts w:ascii="Book Antiqua" w:hAnsi="Book Antiqua"/>
              </w:rPr>
              <w:t>75</w:t>
            </w:r>
          </w:p>
        </w:tc>
        <w:tc>
          <w:tcPr>
            <w:tcW w:w="2940" w:type="dxa"/>
          </w:tcPr>
          <w:p w:rsidR="002110C6" w:rsidRDefault="0015379B" w:rsidP="0015379B">
            <w:pPr>
              <w:pStyle w:val="TableParagraph"/>
              <w:spacing w:before="121"/>
              <w:jc w:val="center"/>
              <w:rPr>
                <w:rFonts w:ascii="Book Antiqua" w:hAnsi="Book Antiqua"/>
              </w:rPr>
            </w:pPr>
            <w:r>
              <w:rPr>
                <w:rFonts w:ascii="Book Antiqua" w:hAnsi="Book Antiqua"/>
              </w:rPr>
              <w:t>12</w:t>
            </w:r>
            <w:r w:rsidR="00A82677">
              <w:rPr>
                <w:rFonts w:ascii="Book Antiqua" w:hAnsi="Book Antiqua"/>
              </w:rPr>
              <w:t>,5</w:t>
            </w:r>
          </w:p>
        </w:tc>
      </w:tr>
    </w:tbl>
    <w:p w:rsidR="002110C6" w:rsidRDefault="00FE3E5E">
      <w:pPr>
        <w:spacing w:before="240"/>
        <w:rPr>
          <w:b/>
          <w:sz w:val="22"/>
          <w:szCs w:val="22"/>
        </w:rPr>
      </w:pPr>
      <w:r>
        <w:rPr>
          <w:b/>
          <w:sz w:val="22"/>
          <w:szCs w:val="22"/>
        </w:rPr>
        <w:t>Tablo</w:t>
      </w:r>
      <w:r>
        <w:rPr>
          <w:b/>
          <w:spacing w:val="-4"/>
          <w:sz w:val="22"/>
          <w:szCs w:val="22"/>
        </w:rPr>
        <w:t xml:space="preserve"> </w:t>
      </w:r>
      <w:r>
        <w:rPr>
          <w:b/>
          <w:sz w:val="22"/>
          <w:szCs w:val="22"/>
        </w:rPr>
        <w:t>18 : Karşılaştırmalı</w:t>
      </w:r>
      <w:r>
        <w:rPr>
          <w:b/>
          <w:spacing w:val="-4"/>
          <w:sz w:val="22"/>
          <w:szCs w:val="22"/>
        </w:rPr>
        <w:t xml:space="preserve"> </w:t>
      </w:r>
      <w:r>
        <w:rPr>
          <w:b/>
          <w:sz w:val="22"/>
          <w:szCs w:val="22"/>
        </w:rPr>
        <w:t>Öğretmen-Öğrenci</w:t>
      </w:r>
      <w:r>
        <w:rPr>
          <w:b/>
          <w:spacing w:val="-2"/>
          <w:sz w:val="22"/>
          <w:szCs w:val="22"/>
        </w:rPr>
        <w:t xml:space="preserve"> </w:t>
      </w:r>
      <w:r>
        <w:rPr>
          <w:b/>
          <w:sz w:val="22"/>
          <w:szCs w:val="22"/>
        </w:rPr>
        <w:t>Dağılımı</w:t>
      </w:r>
    </w:p>
    <w:p w:rsidR="0002059D" w:rsidRDefault="0002059D">
      <w:pPr>
        <w:spacing w:before="240"/>
        <w:rPr>
          <w:b/>
          <w:sz w:val="22"/>
          <w:szCs w:val="22"/>
        </w:rPr>
      </w:pPr>
    </w:p>
    <w:p w:rsidR="0002059D" w:rsidRDefault="0002059D">
      <w:pPr>
        <w:spacing w:before="240"/>
        <w:rPr>
          <w:b/>
          <w:sz w:val="22"/>
          <w:szCs w:val="22"/>
        </w:rPr>
      </w:pPr>
    </w:p>
    <w:p w:rsidR="002110C6" w:rsidRDefault="002110C6">
      <w:pPr>
        <w:pStyle w:val="GvdeMetni"/>
        <w:spacing w:before="2"/>
        <w:rPr>
          <w:sz w:val="7"/>
        </w:rPr>
      </w:pPr>
    </w:p>
    <w:p w:rsidR="002110C6" w:rsidRDefault="002110C6">
      <w:pPr>
        <w:pStyle w:val="GvdeMetni"/>
        <w:spacing w:before="2"/>
        <w:rPr>
          <w:sz w:val="7"/>
        </w:rPr>
      </w:pPr>
    </w:p>
    <w:tbl>
      <w:tblPr>
        <w:tblStyle w:val="TableNormal1"/>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76"/>
        <w:gridCol w:w="2050"/>
        <w:gridCol w:w="2732"/>
        <w:gridCol w:w="1764"/>
        <w:gridCol w:w="1133"/>
      </w:tblGrid>
      <w:tr w:rsidR="002110C6">
        <w:trPr>
          <w:trHeight w:val="1723"/>
        </w:trPr>
        <w:tc>
          <w:tcPr>
            <w:tcW w:w="1676" w:type="dxa"/>
            <w:shd w:val="clear" w:color="auto" w:fill="9CC2E5" w:themeFill="accent1" w:themeFillTint="99"/>
          </w:tcPr>
          <w:p w:rsidR="002110C6" w:rsidRDefault="002110C6">
            <w:pPr>
              <w:pStyle w:val="TableParagraph"/>
              <w:rPr>
                <w:rFonts w:ascii="Book Antiqua" w:hAnsi="Book Antiqua"/>
              </w:rPr>
            </w:pPr>
          </w:p>
          <w:p w:rsidR="002110C6" w:rsidRDefault="002110C6">
            <w:pPr>
              <w:pStyle w:val="TableParagraph"/>
              <w:spacing w:before="136"/>
              <w:rPr>
                <w:rFonts w:ascii="Book Antiqua" w:hAnsi="Book Antiqua"/>
              </w:rPr>
            </w:pPr>
          </w:p>
          <w:p w:rsidR="002110C6" w:rsidRDefault="00FE3E5E">
            <w:pPr>
              <w:pStyle w:val="TableParagraph"/>
              <w:ind w:left="431"/>
              <w:rPr>
                <w:rFonts w:ascii="Book Antiqua" w:hAnsi="Book Antiqua"/>
                <w:b/>
              </w:rPr>
            </w:pPr>
            <w:r>
              <w:rPr>
                <w:rFonts w:ascii="Book Antiqua" w:hAnsi="Book Antiqua"/>
                <w:b/>
                <w:spacing w:val="-2"/>
              </w:rPr>
              <w:t>Okullar</w:t>
            </w:r>
          </w:p>
        </w:tc>
        <w:tc>
          <w:tcPr>
            <w:tcW w:w="2050" w:type="dxa"/>
            <w:shd w:val="clear" w:color="auto" w:fill="9CC2E5" w:themeFill="accent1" w:themeFillTint="99"/>
          </w:tcPr>
          <w:p w:rsidR="002110C6" w:rsidRDefault="00FE3E5E">
            <w:pPr>
              <w:pStyle w:val="TableParagraph"/>
              <w:spacing w:before="1" w:line="300" w:lineRule="auto"/>
              <w:ind w:left="30" w:right="2"/>
              <w:jc w:val="center"/>
              <w:rPr>
                <w:rFonts w:ascii="Book Antiqua" w:hAnsi="Book Antiqua"/>
                <w:b/>
              </w:rPr>
            </w:pPr>
            <w:r>
              <w:rPr>
                <w:rFonts w:ascii="Book Antiqua" w:hAnsi="Book Antiqua"/>
                <w:b/>
                <w:spacing w:val="-2"/>
              </w:rPr>
              <w:t>Kadrolu</w:t>
            </w:r>
            <w:r>
              <w:rPr>
                <w:rFonts w:ascii="Book Antiqua" w:hAnsi="Book Antiqua"/>
                <w:b/>
                <w:spacing w:val="-13"/>
              </w:rPr>
              <w:t xml:space="preserve"> </w:t>
            </w:r>
            <w:r>
              <w:rPr>
                <w:rFonts w:ascii="Book Antiqua" w:hAnsi="Book Antiqua"/>
                <w:b/>
                <w:spacing w:val="-2"/>
              </w:rPr>
              <w:t>Kurum Çalışanları</w:t>
            </w:r>
          </w:p>
          <w:p w:rsidR="002110C6" w:rsidRDefault="00FE3E5E">
            <w:pPr>
              <w:pStyle w:val="TableParagraph"/>
              <w:spacing w:before="2"/>
              <w:ind w:left="30" w:right="9"/>
              <w:jc w:val="center"/>
              <w:rPr>
                <w:rFonts w:ascii="Book Antiqua" w:hAnsi="Book Antiqua"/>
                <w:b/>
              </w:rPr>
            </w:pPr>
            <w:r>
              <w:rPr>
                <w:rFonts w:ascii="Book Antiqua" w:hAnsi="Book Antiqua"/>
                <w:b/>
                <w:spacing w:val="-2"/>
              </w:rPr>
              <w:t>Öğrenim</w:t>
            </w:r>
          </w:p>
          <w:p w:rsidR="002110C6" w:rsidRDefault="00FE3E5E">
            <w:pPr>
              <w:pStyle w:val="TableParagraph"/>
              <w:spacing w:before="5" w:line="340" w:lineRule="atLeast"/>
              <w:ind w:left="323" w:right="298"/>
              <w:jc w:val="center"/>
              <w:rPr>
                <w:rFonts w:ascii="Book Antiqua" w:hAnsi="Book Antiqua"/>
                <w:b/>
              </w:rPr>
            </w:pPr>
            <w:r>
              <w:rPr>
                <w:rFonts w:ascii="Book Antiqua" w:hAnsi="Book Antiqua"/>
                <w:b/>
                <w:spacing w:val="-4"/>
              </w:rPr>
              <w:t xml:space="preserve">Durumu </w:t>
            </w:r>
            <w:r>
              <w:rPr>
                <w:rFonts w:ascii="Book Antiqua" w:hAnsi="Book Antiqua"/>
                <w:b/>
                <w:spacing w:val="-2"/>
              </w:rPr>
              <w:t>(KiŞi)</w:t>
            </w:r>
          </w:p>
        </w:tc>
        <w:tc>
          <w:tcPr>
            <w:tcW w:w="2732" w:type="dxa"/>
            <w:shd w:val="clear" w:color="auto" w:fill="9CC2E5" w:themeFill="accent1" w:themeFillTint="99"/>
          </w:tcPr>
          <w:p w:rsidR="002110C6" w:rsidRDefault="00FE3E5E">
            <w:pPr>
              <w:pStyle w:val="TableParagraph"/>
              <w:spacing w:before="1" w:line="300" w:lineRule="auto"/>
              <w:ind w:left="76" w:right="58"/>
              <w:jc w:val="center"/>
              <w:rPr>
                <w:rFonts w:ascii="Book Antiqua" w:hAnsi="Book Antiqua"/>
                <w:b/>
              </w:rPr>
            </w:pPr>
            <w:r>
              <w:rPr>
                <w:rFonts w:ascii="Book Antiqua" w:hAnsi="Book Antiqua"/>
                <w:b/>
                <w:spacing w:val="-4"/>
              </w:rPr>
              <w:t xml:space="preserve">Görevlendirme </w:t>
            </w:r>
            <w:r>
              <w:rPr>
                <w:rFonts w:ascii="Book Antiqua" w:hAnsi="Book Antiqua"/>
                <w:b/>
                <w:spacing w:val="-2"/>
              </w:rPr>
              <w:t>Çalışanların</w:t>
            </w:r>
          </w:p>
          <w:p w:rsidR="002110C6" w:rsidRDefault="00FE3E5E">
            <w:pPr>
              <w:pStyle w:val="TableParagraph"/>
              <w:spacing w:line="273" w:lineRule="exact"/>
              <w:ind w:left="94" w:right="18"/>
              <w:jc w:val="center"/>
              <w:rPr>
                <w:rFonts w:ascii="Book Antiqua" w:hAnsi="Book Antiqua"/>
                <w:b/>
              </w:rPr>
            </w:pPr>
            <w:r>
              <w:rPr>
                <w:rFonts w:ascii="Book Antiqua" w:hAnsi="Book Antiqua"/>
                <w:b/>
              </w:rPr>
              <w:t>Öğrenim</w:t>
            </w:r>
            <w:r>
              <w:rPr>
                <w:rFonts w:ascii="Book Antiqua" w:hAnsi="Book Antiqua"/>
                <w:b/>
                <w:spacing w:val="-8"/>
              </w:rPr>
              <w:t xml:space="preserve"> </w:t>
            </w:r>
            <w:r>
              <w:rPr>
                <w:rFonts w:ascii="Book Antiqua" w:hAnsi="Book Antiqua"/>
                <w:b/>
                <w:spacing w:val="-2"/>
              </w:rPr>
              <w:t>Durumu</w:t>
            </w:r>
          </w:p>
          <w:p w:rsidR="002110C6" w:rsidRDefault="002110C6">
            <w:pPr>
              <w:pStyle w:val="TableParagraph"/>
              <w:spacing w:before="134"/>
              <w:rPr>
                <w:rFonts w:ascii="Book Antiqua" w:hAnsi="Book Antiqua"/>
              </w:rPr>
            </w:pPr>
          </w:p>
          <w:p w:rsidR="002110C6" w:rsidRDefault="00FE3E5E">
            <w:pPr>
              <w:pStyle w:val="TableParagraph"/>
              <w:ind w:left="76" w:right="68"/>
              <w:jc w:val="center"/>
              <w:rPr>
                <w:rFonts w:ascii="Book Antiqua" w:hAnsi="Book Antiqua"/>
                <w:b/>
              </w:rPr>
            </w:pPr>
            <w:r>
              <w:rPr>
                <w:rFonts w:ascii="Book Antiqua" w:hAnsi="Book Antiqua"/>
                <w:b/>
                <w:spacing w:val="-2"/>
              </w:rPr>
              <w:t>(KiŞi)</w:t>
            </w:r>
          </w:p>
        </w:tc>
        <w:tc>
          <w:tcPr>
            <w:tcW w:w="1764" w:type="dxa"/>
            <w:shd w:val="clear" w:color="auto" w:fill="9CC2E5" w:themeFill="accent1" w:themeFillTint="99"/>
          </w:tcPr>
          <w:p w:rsidR="002110C6" w:rsidRDefault="00FE3E5E">
            <w:pPr>
              <w:pStyle w:val="TableParagraph"/>
              <w:spacing w:before="1" w:line="300" w:lineRule="auto"/>
              <w:ind w:left="283" w:right="104" w:hanging="4"/>
              <w:rPr>
                <w:rFonts w:ascii="Book Antiqua" w:hAnsi="Book Antiqua"/>
                <w:b/>
              </w:rPr>
            </w:pPr>
            <w:r>
              <w:rPr>
                <w:rFonts w:ascii="Book Antiqua" w:hAnsi="Book Antiqua"/>
                <w:b/>
                <w:spacing w:val="-2"/>
              </w:rPr>
              <w:t xml:space="preserve">Sözleşmeli </w:t>
            </w:r>
            <w:r>
              <w:rPr>
                <w:rFonts w:ascii="Book Antiqua" w:hAnsi="Book Antiqua"/>
                <w:b/>
                <w:spacing w:val="-4"/>
              </w:rPr>
              <w:t xml:space="preserve">Personelin </w:t>
            </w:r>
            <w:r>
              <w:rPr>
                <w:rFonts w:ascii="Book Antiqua" w:hAnsi="Book Antiqua"/>
                <w:b/>
                <w:spacing w:val="-2"/>
              </w:rPr>
              <w:t>Öğrenim Durumu</w:t>
            </w:r>
          </w:p>
          <w:p w:rsidR="002110C6" w:rsidRDefault="00FE3E5E">
            <w:pPr>
              <w:pStyle w:val="TableParagraph"/>
              <w:spacing w:line="274" w:lineRule="exact"/>
              <w:ind w:left="9"/>
              <w:jc w:val="center"/>
              <w:rPr>
                <w:rFonts w:ascii="Book Antiqua" w:hAnsi="Book Antiqua"/>
                <w:b/>
              </w:rPr>
            </w:pPr>
            <w:r>
              <w:rPr>
                <w:rFonts w:ascii="Book Antiqua" w:hAnsi="Book Antiqua"/>
                <w:b/>
                <w:spacing w:val="-2"/>
              </w:rPr>
              <w:t>(KiŞi)</w:t>
            </w:r>
          </w:p>
        </w:tc>
        <w:tc>
          <w:tcPr>
            <w:tcW w:w="1133" w:type="dxa"/>
            <w:shd w:val="clear" w:color="auto" w:fill="9CC2E5" w:themeFill="accent1" w:themeFillTint="99"/>
          </w:tcPr>
          <w:p w:rsidR="002110C6" w:rsidRDefault="002110C6">
            <w:pPr>
              <w:pStyle w:val="TableParagraph"/>
              <w:spacing w:before="8"/>
              <w:rPr>
                <w:rFonts w:ascii="Book Antiqua" w:hAnsi="Book Antiqua"/>
              </w:rPr>
            </w:pPr>
          </w:p>
          <w:p w:rsidR="002110C6" w:rsidRDefault="00FE3E5E">
            <w:pPr>
              <w:pStyle w:val="TableParagraph"/>
              <w:spacing w:line="680" w:lineRule="atLeast"/>
              <w:ind w:left="279" w:right="161" w:hanging="116"/>
              <w:rPr>
                <w:rFonts w:ascii="Book Antiqua" w:hAnsi="Book Antiqua"/>
                <w:b/>
              </w:rPr>
            </w:pPr>
            <w:r>
              <w:rPr>
                <w:rFonts w:ascii="Book Antiqua" w:hAnsi="Book Antiqua"/>
                <w:b/>
                <w:spacing w:val="-2"/>
              </w:rPr>
              <w:t>Toplam (KiŞi)</w:t>
            </w:r>
          </w:p>
        </w:tc>
      </w:tr>
      <w:tr w:rsidR="002110C6">
        <w:trPr>
          <w:trHeight w:val="345"/>
        </w:trPr>
        <w:tc>
          <w:tcPr>
            <w:tcW w:w="1676" w:type="dxa"/>
            <w:shd w:val="clear" w:color="auto" w:fill="FFFFFF" w:themeFill="background1"/>
          </w:tcPr>
          <w:p w:rsidR="002110C6" w:rsidRDefault="00FE3E5E">
            <w:pPr>
              <w:pStyle w:val="TableParagraph"/>
              <w:spacing w:line="268" w:lineRule="exact"/>
              <w:ind w:left="110"/>
              <w:rPr>
                <w:rFonts w:ascii="Book Antiqua" w:hAnsi="Book Antiqua"/>
              </w:rPr>
            </w:pPr>
            <w:r>
              <w:rPr>
                <w:rFonts w:ascii="Book Antiqua" w:hAnsi="Book Antiqua"/>
                <w:spacing w:val="-4"/>
              </w:rPr>
              <w:t>Lise</w:t>
            </w:r>
          </w:p>
        </w:tc>
        <w:tc>
          <w:tcPr>
            <w:tcW w:w="2050" w:type="dxa"/>
          </w:tcPr>
          <w:p w:rsidR="002110C6" w:rsidRDefault="0005648E">
            <w:pPr>
              <w:pStyle w:val="TableParagraph"/>
              <w:spacing w:line="268" w:lineRule="exact"/>
              <w:ind w:left="30" w:right="11"/>
              <w:jc w:val="center"/>
              <w:rPr>
                <w:rFonts w:ascii="Book Antiqua" w:hAnsi="Book Antiqua"/>
              </w:rPr>
            </w:pPr>
            <w:r>
              <w:rPr>
                <w:rFonts w:ascii="Book Antiqua" w:hAnsi="Book Antiqua"/>
                <w:spacing w:val="-10"/>
              </w:rPr>
              <w:t>-</w:t>
            </w:r>
          </w:p>
        </w:tc>
        <w:tc>
          <w:tcPr>
            <w:tcW w:w="2732" w:type="dxa"/>
          </w:tcPr>
          <w:p w:rsidR="002110C6" w:rsidRDefault="0005648E">
            <w:pPr>
              <w:pStyle w:val="TableParagraph"/>
              <w:spacing w:line="249" w:lineRule="exact"/>
              <w:ind w:left="76" w:right="74"/>
              <w:jc w:val="center"/>
              <w:rPr>
                <w:rFonts w:ascii="Book Antiqua" w:hAnsi="Book Antiqua"/>
              </w:rPr>
            </w:pPr>
            <w:r>
              <w:rPr>
                <w:rFonts w:ascii="Book Antiqua" w:hAnsi="Book Antiqua"/>
                <w:spacing w:val="-10"/>
              </w:rPr>
              <w:t>-</w:t>
            </w:r>
          </w:p>
        </w:tc>
        <w:tc>
          <w:tcPr>
            <w:tcW w:w="1764" w:type="dxa"/>
          </w:tcPr>
          <w:p w:rsidR="002110C6" w:rsidRDefault="00FE3E5E">
            <w:pPr>
              <w:pStyle w:val="TableParagraph"/>
              <w:spacing w:line="268" w:lineRule="exact"/>
              <w:ind w:left="9"/>
              <w:jc w:val="center"/>
              <w:rPr>
                <w:rFonts w:ascii="Book Antiqua" w:hAnsi="Book Antiqua"/>
              </w:rPr>
            </w:pPr>
            <w:r>
              <w:rPr>
                <w:rFonts w:ascii="Book Antiqua" w:hAnsi="Book Antiqua"/>
                <w:spacing w:val="-10"/>
              </w:rPr>
              <w:t>-</w:t>
            </w:r>
          </w:p>
        </w:tc>
        <w:tc>
          <w:tcPr>
            <w:tcW w:w="1133" w:type="dxa"/>
          </w:tcPr>
          <w:p w:rsidR="002110C6" w:rsidRDefault="00A82677">
            <w:pPr>
              <w:pStyle w:val="TableParagraph"/>
              <w:spacing w:line="268" w:lineRule="exact"/>
              <w:ind w:left="12" w:right="5"/>
              <w:jc w:val="center"/>
              <w:rPr>
                <w:rFonts w:ascii="Book Antiqua" w:hAnsi="Book Antiqua"/>
              </w:rPr>
            </w:pPr>
            <w:r>
              <w:rPr>
                <w:rFonts w:ascii="Book Antiqua" w:hAnsi="Book Antiqua"/>
                <w:spacing w:val="-10"/>
              </w:rPr>
              <w:t>-</w:t>
            </w:r>
          </w:p>
        </w:tc>
      </w:tr>
      <w:tr w:rsidR="002110C6">
        <w:trPr>
          <w:trHeight w:val="345"/>
        </w:trPr>
        <w:tc>
          <w:tcPr>
            <w:tcW w:w="1676" w:type="dxa"/>
            <w:shd w:val="clear" w:color="auto" w:fill="FFFFFF" w:themeFill="background1"/>
          </w:tcPr>
          <w:p w:rsidR="002110C6" w:rsidRDefault="00FE3E5E">
            <w:pPr>
              <w:pStyle w:val="TableParagraph"/>
              <w:spacing w:line="268" w:lineRule="exact"/>
              <w:ind w:left="110"/>
              <w:rPr>
                <w:rFonts w:ascii="Book Antiqua" w:hAnsi="Book Antiqua"/>
              </w:rPr>
            </w:pPr>
            <w:r>
              <w:rPr>
                <w:rFonts w:ascii="Book Antiqua" w:hAnsi="Book Antiqua"/>
              </w:rPr>
              <w:t>Ön</w:t>
            </w:r>
            <w:r>
              <w:rPr>
                <w:rFonts w:ascii="Book Antiqua" w:hAnsi="Book Antiqua"/>
                <w:spacing w:val="-5"/>
              </w:rPr>
              <w:t xml:space="preserve"> </w:t>
            </w:r>
            <w:r>
              <w:rPr>
                <w:rFonts w:ascii="Book Antiqua" w:hAnsi="Book Antiqua"/>
                <w:spacing w:val="-2"/>
              </w:rPr>
              <w:t>Lisans</w:t>
            </w:r>
          </w:p>
        </w:tc>
        <w:tc>
          <w:tcPr>
            <w:tcW w:w="2050" w:type="dxa"/>
          </w:tcPr>
          <w:p w:rsidR="002110C6" w:rsidRDefault="00FE3E5E">
            <w:pPr>
              <w:pStyle w:val="TableParagraph"/>
              <w:spacing w:line="249" w:lineRule="exact"/>
              <w:ind w:left="30"/>
              <w:jc w:val="center"/>
              <w:rPr>
                <w:rFonts w:ascii="Book Antiqua" w:hAnsi="Book Antiqua"/>
              </w:rPr>
            </w:pPr>
            <w:r>
              <w:rPr>
                <w:rFonts w:ascii="Book Antiqua" w:hAnsi="Book Antiqua"/>
                <w:spacing w:val="-10"/>
              </w:rPr>
              <w:t>-</w:t>
            </w:r>
          </w:p>
        </w:tc>
        <w:tc>
          <w:tcPr>
            <w:tcW w:w="2732" w:type="dxa"/>
          </w:tcPr>
          <w:p w:rsidR="002110C6" w:rsidRDefault="00FE3E5E">
            <w:pPr>
              <w:pStyle w:val="TableParagraph"/>
              <w:spacing w:line="249" w:lineRule="exact"/>
              <w:ind w:left="76" w:right="74"/>
              <w:jc w:val="center"/>
              <w:rPr>
                <w:rFonts w:ascii="Book Antiqua" w:hAnsi="Book Antiqua"/>
              </w:rPr>
            </w:pPr>
            <w:r>
              <w:rPr>
                <w:rFonts w:ascii="Book Antiqua" w:hAnsi="Book Antiqua"/>
                <w:spacing w:val="-10"/>
              </w:rPr>
              <w:t>-</w:t>
            </w:r>
          </w:p>
        </w:tc>
        <w:tc>
          <w:tcPr>
            <w:tcW w:w="1764" w:type="dxa"/>
          </w:tcPr>
          <w:p w:rsidR="002110C6" w:rsidRDefault="00FE3E5E">
            <w:pPr>
              <w:pStyle w:val="TableParagraph"/>
              <w:spacing w:line="249" w:lineRule="exact"/>
              <w:ind w:left="9" w:right="6"/>
              <w:jc w:val="center"/>
              <w:rPr>
                <w:rFonts w:ascii="Book Antiqua" w:hAnsi="Book Antiqua"/>
              </w:rPr>
            </w:pPr>
            <w:r>
              <w:rPr>
                <w:rFonts w:ascii="Book Antiqua" w:hAnsi="Book Antiqua"/>
                <w:spacing w:val="-10"/>
              </w:rPr>
              <w:t>-</w:t>
            </w:r>
          </w:p>
        </w:tc>
        <w:tc>
          <w:tcPr>
            <w:tcW w:w="1133" w:type="dxa"/>
          </w:tcPr>
          <w:p w:rsidR="002110C6" w:rsidRDefault="00FE3E5E">
            <w:pPr>
              <w:pStyle w:val="TableParagraph"/>
              <w:spacing w:line="249" w:lineRule="exact"/>
              <w:ind w:left="12" w:right="12"/>
              <w:jc w:val="center"/>
              <w:rPr>
                <w:rFonts w:ascii="Book Antiqua" w:hAnsi="Book Antiqua"/>
              </w:rPr>
            </w:pPr>
            <w:r>
              <w:rPr>
                <w:rFonts w:ascii="Book Antiqua" w:hAnsi="Book Antiqua"/>
                <w:spacing w:val="-10"/>
              </w:rPr>
              <w:t>-</w:t>
            </w:r>
          </w:p>
        </w:tc>
      </w:tr>
      <w:tr w:rsidR="002110C6">
        <w:trPr>
          <w:trHeight w:val="345"/>
        </w:trPr>
        <w:tc>
          <w:tcPr>
            <w:tcW w:w="1676" w:type="dxa"/>
            <w:shd w:val="clear" w:color="auto" w:fill="FFFFFF" w:themeFill="background1"/>
          </w:tcPr>
          <w:p w:rsidR="002110C6" w:rsidRDefault="00FE3E5E">
            <w:pPr>
              <w:pStyle w:val="TableParagraph"/>
              <w:spacing w:line="268" w:lineRule="exact"/>
              <w:ind w:left="110"/>
              <w:rPr>
                <w:rFonts w:ascii="Book Antiqua" w:hAnsi="Book Antiqua"/>
              </w:rPr>
            </w:pPr>
            <w:r>
              <w:rPr>
                <w:rFonts w:ascii="Book Antiqua" w:hAnsi="Book Antiqua"/>
                <w:spacing w:val="-2"/>
              </w:rPr>
              <w:t>Lisans</w:t>
            </w:r>
          </w:p>
        </w:tc>
        <w:tc>
          <w:tcPr>
            <w:tcW w:w="2050" w:type="dxa"/>
          </w:tcPr>
          <w:p w:rsidR="002110C6" w:rsidRDefault="00A82677">
            <w:pPr>
              <w:pStyle w:val="TableParagraph"/>
              <w:spacing w:line="268" w:lineRule="exact"/>
              <w:ind w:left="30" w:right="7"/>
              <w:jc w:val="center"/>
              <w:rPr>
                <w:rFonts w:ascii="Book Antiqua" w:hAnsi="Book Antiqua"/>
              </w:rPr>
            </w:pPr>
            <w:r>
              <w:rPr>
                <w:rFonts w:ascii="Book Antiqua" w:hAnsi="Book Antiqua"/>
                <w:spacing w:val="-5"/>
              </w:rPr>
              <w:t>6</w:t>
            </w:r>
          </w:p>
        </w:tc>
        <w:tc>
          <w:tcPr>
            <w:tcW w:w="2732" w:type="dxa"/>
          </w:tcPr>
          <w:p w:rsidR="002110C6" w:rsidRDefault="00A82677">
            <w:pPr>
              <w:pStyle w:val="TableParagraph"/>
              <w:spacing w:line="268" w:lineRule="exact"/>
              <w:ind w:left="76" w:right="62"/>
              <w:jc w:val="center"/>
              <w:rPr>
                <w:rFonts w:ascii="Book Antiqua" w:hAnsi="Book Antiqua"/>
              </w:rPr>
            </w:pPr>
            <w:r>
              <w:rPr>
                <w:rFonts w:ascii="Book Antiqua" w:hAnsi="Book Antiqua"/>
                <w:spacing w:val="-10"/>
              </w:rPr>
              <w:t>-</w:t>
            </w:r>
          </w:p>
        </w:tc>
        <w:tc>
          <w:tcPr>
            <w:tcW w:w="1764" w:type="dxa"/>
          </w:tcPr>
          <w:p w:rsidR="002110C6" w:rsidRDefault="00FE3E5E">
            <w:pPr>
              <w:pStyle w:val="TableParagraph"/>
              <w:spacing w:line="268" w:lineRule="exact"/>
              <w:ind w:left="9"/>
              <w:jc w:val="center"/>
              <w:rPr>
                <w:rFonts w:ascii="Book Antiqua" w:hAnsi="Book Antiqua"/>
              </w:rPr>
            </w:pPr>
            <w:r>
              <w:rPr>
                <w:rFonts w:ascii="Book Antiqua" w:hAnsi="Book Antiqua"/>
                <w:spacing w:val="-10"/>
              </w:rPr>
              <w:t>-</w:t>
            </w:r>
          </w:p>
        </w:tc>
        <w:tc>
          <w:tcPr>
            <w:tcW w:w="1133" w:type="dxa"/>
          </w:tcPr>
          <w:p w:rsidR="002110C6" w:rsidRDefault="00A82677">
            <w:pPr>
              <w:pStyle w:val="TableParagraph"/>
              <w:spacing w:line="268" w:lineRule="exact"/>
              <w:ind w:left="12"/>
              <w:jc w:val="center"/>
              <w:rPr>
                <w:rFonts w:ascii="Book Antiqua" w:hAnsi="Book Antiqua"/>
              </w:rPr>
            </w:pPr>
            <w:r>
              <w:rPr>
                <w:rFonts w:ascii="Book Antiqua" w:hAnsi="Book Antiqua"/>
                <w:spacing w:val="-5"/>
              </w:rPr>
              <w:t>6</w:t>
            </w:r>
          </w:p>
        </w:tc>
      </w:tr>
      <w:tr w:rsidR="002110C6">
        <w:trPr>
          <w:trHeight w:val="345"/>
        </w:trPr>
        <w:tc>
          <w:tcPr>
            <w:tcW w:w="1676" w:type="dxa"/>
            <w:shd w:val="clear" w:color="auto" w:fill="FFFFFF" w:themeFill="background1"/>
          </w:tcPr>
          <w:p w:rsidR="002110C6" w:rsidRDefault="00FE3E5E">
            <w:pPr>
              <w:pStyle w:val="TableParagraph"/>
              <w:spacing w:line="268" w:lineRule="exact"/>
              <w:ind w:left="110"/>
              <w:rPr>
                <w:rFonts w:ascii="Book Antiqua" w:hAnsi="Book Antiqua"/>
              </w:rPr>
            </w:pPr>
            <w:r>
              <w:rPr>
                <w:rFonts w:ascii="Book Antiqua" w:hAnsi="Book Antiqua"/>
              </w:rPr>
              <w:t>Yüksek</w:t>
            </w:r>
            <w:r>
              <w:rPr>
                <w:rFonts w:ascii="Book Antiqua" w:hAnsi="Book Antiqua"/>
                <w:spacing w:val="-6"/>
              </w:rPr>
              <w:t xml:space="preserve"> </w:t>
            </w:r>
            <w:r>
              <w:rPr>
                <w:rFonts w:ascii="Book Antiqua" w:hAnsi="Book Antiqua"/>
                <w:spacing w:val="-2"/>
              </w:rPr>
              <w:t>Lisans</w:t>
            </w:r>
          </w:p>
        </w:tc>
        <w:tc>
          <w:tcPr>
            <w:tcW w:w="2050" w:type="dxa"/>
          </w:tcPr>
          <w:p w:rsidR="002110C6" w:rsidRDefault="00A82677">
            <w:pPr>
              <w:pStyle w:val="TableParagraph"/>
              <w:spacing w:line="268" w:lineRule="exact"/>
              <w:ind w:left="30" w:right="11"/>
              <w:jc w:val="center"/>
              <w:rPr>
                <w:rFonts w:ascii="Book Antiqua" w:hAnsi="Book Antiqua"/>
              </w:rPr>
            </w:pPr>
            <w:r>
              <w:rPr>
                <w:rFonts w:ascii="Book Antiqua" w:hAnsi="Book Antiqua"/>
                <w:spacing w:val="-10"/>
              </w:rPr>
              <w:t>-</w:t>
            </w:r>
          </w:p>
        </w:tc>
        <w:tc>
          <w:tcPr>
            <w:tcW w:w="2732" w:type="dxa"/>
          </w:tcPr>
          <w:p w:rsidR="002110C6" w:rsidRDefault="00A82677">
            <w:pPr>
              <w:pStyle w:val="TableParagraph"/>
              <w:spacing w:line="268" w:lineRule="exact"/>
              <w:ind w:left="76" w:right="94"/>
              <w:jc w:val="center"/>
              <w:rPr>
                <w:rFonts w:ascii="Book Antiqua" w:hAnsi="Book Antiqua"/>
              </w:rPr>
            </w:pPr>
            <w:r>
              <w:rPr>
                <w:rFonts w:ascii="Book Antiqua" w:hAnsi="Book Antiqua"/>
                <w:spacing w:val="-10"/>
              </w:rPr>
              <w:t>-</w:t>
            </w:r>
          </w:p>
        </w:tc>
        <w:tc>
          <w:tcPr>
            <w:tcW w:w="1764" w:type="dxa"/>
          </w:tcPr>
          <w:p w:rsidR="002110C6" w:rsidRDefault="00FE3E5E">
            <w:pPr>
              <w:pStyle w:val="TableParagraph"/>
              <w:spacing w:line="249" w:lineRule="exact"/>
              <w:ind w:left="9" w:right="6"/>
              <w:jc w:val="center"/>
              <w:rPr>
                <w:rFonts w:ascii="Book Antiqua" w:hAnsi="Book Antiqua"/>
              </w:rPr>
            </w:pPr>
            <w:r>
              <w:rPr>
                <w:rFonts w:ascii="Book Antiqua" w:hAnsi="Book Antiqua"/>
                <w:spacing w:val="-10"/>
              </w:rPr>
              <w:t>-</w:t>
            </w:r>
          </w:p>
        </w:tc>
        <w:tc>
          <w:tcPr>
            <w:tcW w:w="1133" w:type="dxa"/>
          </w:tcPr>
          <w:p w:rsidR="002110C6" w:rsidRDefault="00A82677">
            <w:pPr>
              <w:pStyle w:val="TableParagraph"/>
              <w:spacing w:line="268" w:lineRule="exact"/>
              <w:ind w:left="12" w:right="5"/>
              <w:jc w:val="center"/>
              <w:rPr>
                <w:rFonts w:ascii="Book Antiqua" w:hAnsi="Book Antiqua"/>
              </w:rPr>
            </w:pPr>
            <w:r>
              <w:rPr>
                <w:rFonts w:ascii="Book Antiqua" w:hAnsi="Book Antiqua"/>
                <w:spacing w:val="-10"/>
              </w:rPr>
              <w:t>-</w:t>
            </w:r>
          </w:p>
        </w:tc>
      </w:tr>
      <w:tr w:rsidR="002110C6">
        <w:trPr>
          <w:trHeight w:val="460"/>
        </w:trPr>
        <w:tc>
          <w:tcPr>
            <w:tcW w:w="1676" w:type="dxa"/>
            <w:shd w:val="clear" w:color="auto" w:fill="FFFFFF" w:themeFill="background1"/>
          </w:tcPr>
          <w:p w:rsidR="002110C6" w:rsidRDefault="00FE3E5E">
            <w:pPr>
              <w:pStyle w:val="TableParagraph"/>
              <w:spacing w:line="268" w:lineRule="exact"/>
              <w:ind w:left="71"/>
              <w:rPr>
                <w:rFonts w:ascii="Book Antiqua" w:hAnsi="Book Antiqua"/>
                <w:b/>
              </w:rPr>
            </w:pPr>
            <w:r>
              <w:rPr>
                <w:rFonts w:ascii="Book Antiqua" w:hAnsi="Book Antiqua"/>
                <w:b/>
                <w:spacing w:val="-2"/>
              </w:rPr>
              <w:t>Toplam(KiŞi)</w:t>
            </w:r>
          </w:p>
        </w:tc>
        <w:tc>
          <w:tcPr>
            <w:tcW w:w="2050" w:type="dxa"/>
          </w:tcPr>
          <w:p w:rsidR="002110C6" w:rsidRPr="0005648E" w:rsidRDefault="00A82677">
            <w:pPr>
              <w:pStyle w:val="TableParagraph"/>
              <w:spacing w:line="268" w:lineRule="exact"/>
              <w:ind w:left="30" w:right="21"/>
              <w:jc w:val="center"/>
              <w:rPr>
                <w:rFonts w:ascii="Book Antiqua" w:hAnsi="Book Antiqua"/>
              </w:rPr>
            </w:pPr>
            <w:r>
              <w:rPr>
                <w:rFonts w:ascii="Book Antiqua" w:hAnsi="Book Antiqua"/>
                <w:spacing w:val="-5"/>
              </w:rPr>
              <w:t>6</w:t>
            </w:r>
          </w:p>
        </w:tc>
        <w:tc>
          <w:tcPr>
            <w:tcW w:w="2732" w:type="dxa"/>
          </w:tcPr>
          <w:p w:rsidR="002110C6" w:rsidRDefault="00A82677">
            <w:pPr>
              <w:pStyle w:val="TableParagraph"/>
              <w:spacing w:line="268" w:lineRule="exact"/>
              <w:ind w:left="76" w:right="94"/>
              <w:jc w:val="center"/>
              <w:rPr>
                <w:rFonts w:ascii="Book Antiqua" w:hAnsi="Book Antiqua"/>
                <w:b/>
              </w:rPr>
            </w:pPr>
            <w:r>
              <w:rPr>
                <w:rFonts w:ascii="Book Antiqua" w:hAnsi="Book Antiqua"/>
                <w:b/>
                <w:spacing w:val="-10"/>
              </w:rPr>
              <w:t>-</w:t>
            </w:r>
          </w:p>
        </w:tc>
        <w:tc>
          <w:tcPr>
            <w:tcW w:w="1764" w:type="dxa"/>
          </w:tcPr>
          <w:p w:rsidR="002110C6" w:rsidRDefault="00FE3E5E">
            <w:pPr>
              <w:pStyle w:val="TableParagraph"/>
              <w:spacing w:line="268" w:lineRule="exact"/>
              <w:ind w:left="9"/>
              <w:jc w:val="center"/>
              <w:rPr>
                <w:rFonts w:ascii="Book Antiqua" w:hAnsi="Book Antiqua"/>
                <w:b/>
              </w:rPr>
            </w:pPr>
            <w:r>
              <w:rPr>
                <w:rFonts w:ascii="Book Antiqua" w:hAnsi="Book Antiqua"/>
                <w:b/>
                <w:spacing w:val="-10"/>
              </w:rPr>
              <w:t>-</w:t>
            </w:r>
          </w:p>
        </w:tc>
        <w:tc>
          <w:tcPr>
            <w:tcW w:w="1133" w:type="dxa"/>
          </w:tcPr>
          <w:p w:rsidR="002110C6" w:rsidRPr="0005648E" w:rsidRDefault="00A82677">
            <w:pPr>
              <w:pStyle w:val="TableParagraph"/>
              <w:spacing w:line="268" w:lineRule="exact"/>
              <w:ind w:left="12" w:right="5"/>
              <w:jc w:val="center"/>
              <w:rPr>
                <w:rFonts w:ascii="Book Antiqua" w:hAnsi="Book Antiqua"/>
              </w:rPr>
            </w:pPr>
            <w:r>
              <w:rPr>
                <w:rFonts w:ascii="Book Antiqua" w:hAnsi="Book Antiqua"/>
                <w:spacing w:val="-5"/>
              </w:rPr>
              <w:t>6</w:t>
            </w:r>
          </w:p>
        </w:tc>
      </w:tr>
    </w:tbl>
    <w:p w:rsidR="002110C6" w:rsidRDefault="00FE3E5E">
      <w:pPr>
        <w:spacing w:before="240" w:after="0"/>
        <w:rPr>
          <w:b/>
          <w:sz w:val="22"/>
          <w:szCs w:val="22"/>
        </w:rPr>
      </w:pPr>
      <w:r>
        <w:rPr>
          <w:b/>
          <w:spacing w:val="-2"/>
          <w:sz w:val="22"/>
          <w:szCs w:val="22"/>
        </w:rPr>
        <w:t xml:space="preserve">Tablo 19 : </w:t>
      </w:r>
      <w:r>
        <w:rPr>
          <w:b/>
          <w:spacing w:val="-8"/>
          <w:sz w:val="22"/>
          <w:szCs w:val="22"/>
        </w:rPr>
        <w:t xml:space="preserve"> </w:t>
      </w:r>
      <w:r>
        <w:rPr>
          <w:b/>
          <w:spacing w:val="-2"/>
          <w:sz w:val="22"/>
          <w:szCs w:val="22"/>
        </w:rPr>
        <w:t>Kurum</w:t>
      </w:r>
      <w:r>
        <w:rPr>
          <w:b/>
          <w:spacing w:val="-7"/>
          <w:sz w:val="22"/>
          <w:szCs w:val="22"/>
        </w:rPr>
        <w:t xml:space="preserve"> </w:t>
      </w:r>
      <w:r>
        <w:rPr>
          <w:b/>
          <w:spacing w:val="-2"/>
          <w:sz w:val="22"/>
          <w:szCs w:val="22"/>
        </w:rPr>
        <w:t>Çalışanlarının</w:t>
      </w:r>
      <w:r>
        <w:rPr>
          <w:b/>
          <w:spacing w:val="-7"/>
          <w:sz w:val="22"/>
          <w:szCs w:val="22"/>
        </w:rPr>
        <w:t xml:space="preserve"> </w:t>
      </w:r>
      <w:r>
        <w:rPr>
          <w:b/>
          <w:spacing w:val="-2"/>
          <w:sz w:val="22"/>
          <w:szCs w:val="22"/>
        </w:rPr>
        <w:t>Eğitim</w:t>
      </w:r>
      <w:r>
        <w:rPr>
          <w:b/>
          <w:spacing w:val="-6"/>
          <w:sz w:val="22"/>
          <w:szCs w:val="22"/>
        </w:rPr>
        <w:t xml:space="preserve"> </w:t>
      </w:r>
      <w:r>
        <w:rPr>
          <w:b/>
          <w:spacing w:val="-2"/>
          <w:sz w:val="22"/>
          <w:szCs w:val="22"/>
        </w:rPr>
        <w:t>Düzeyi</w:t>
      </w:r>
    </w:p>
    <w:p w:rsidR="002110C6" w:rsidRDefault="002110C6">
      <w:pPr>
        <w:spacing w:before="1"/>
        <w:rPr>
          <w:b/>
          <w:sz w:val="22"/>
          <w:szCs w:val="22"/>
        </w:rPr>
      </w:pPr>
    </w:p>
    <w:tbl>
      <w:tblPr>
        <w:tblStyle w:val="TableNormal1"/>
        <w:tblpPr w:leftFromText="141" w:rightFromText="141" w:vertAnchor="text" w:horzAnchor="margin" w:tblpY="55"/>
        <w:tblW w:w="9421"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008"/>
        <w:gridCol w:w="1673"/>
        <w:gridCol w:w="921"/>
        <w:gridCol w:w="926"/>
        <w:gridCol w:w="1476"/>
        <w:gridCol w:w="1771"/>
        <w:gridCol w:w="1646"/>
      </w:tblGrid>
      <w:tr w:rsidR="002110C6">
        <w:trPr>
          <w:trHeight w:val="486"/>
        </w:trPr>
        <w:tc>
          <w:tcPr>
            <w:tcW w:w="1008" w:type="dxa"/>
            <w:shd w:val="clear" w:color="auto" w:fill="9CC2E5" w:themeFill="accent1" w:themeFillTint="99"/>
          </w:tcPr>
          <w:p w:rsidR="002110C6" w:rsidRDefault="00FE3E5E">
            <w:pPr>
              <w:pStyle w:val="TableParagraph"/>
              <w:spacing w:line="243" w:lineRule="exact"/>
              <w:ind w:left="321" w:right="13"/>
              <w:rPr>
                <w:rFonts w:ascii="Book Antiqua" w:hAnsi="Book Antiqua"/>
                <w:b/>
              </w:rPr>
            </w:pPr>
            <w:r>
              <w:rPr>
                <w:rFonts w:ascii="Book Antiqua" w:hAnsi="Book Antiqua"/>
                <w:b/>
              </w:rPr>
              <w:t>Sıra</w:t>
            </w:r>
          </w:p>
          <w:p w:rsidR="002110C6" w:rsidRDefault="00FE3E5E">
            <w:pPr>
              <w:pStyle w:val="TableParagraph"/>
              <w:spacing w:line="223" w:lineRule="exact"/>
              <w:ind w:left="321" w:right="312"/>
              <w:jc w:val="center"/>
              <w:rPr>
                <w:rFonts w:ascii="Book Antiqua" w:hAnsi="Book Antiqua"/>
                <w:b/>
              </w:rPr>
            </w:pPr>
            <w:r>
              <w:rPr>
                <w:rFonts w:ascii="Book Antiqua" w:hAnsi="Book Antiqua"/>
                <w:b/>
              </w:rPr>
              <w:t>No</w:t>
            </w:r>
          </w:p>
        </w:tc>
        <w:tc>
          <w:tcPr>
            <w:tcW w:w="1673" w:type="dxa"/>
            <w:tcBorders>
              <w:right w:val="single" w:sz="4" w:space="0" w:color="000000"/>
            </w:tcBorders>
            <w:shd w:val="clear" w:color="auto" w:fill="9CC2E5" w:themeFill="accent1" w:themeFillTint="99"/>
          </w:tcPr>
          <w:p w:rsidR="002110C6" w:rsidRDefault="00FE3E5E">
            <w:pPr>
              <w:pStyle w:val="TableParagraph"/>
              <w:spacing w:before="121"/>
              <w:ind w:left="558"/>
              <w:rPr>
                <w:rFonts w:ascii="Book Antiqua" w:hAnsi="Book Antiqua"/>
                <w:b/>
              </w:rPr>
            </w:pPr>
            <w:r>
              <w:rPr>
                <w:rFonts w:ascii="Book Antiqua" w:hAnsi="Book Antiqua"/>
                <w:b/>
              </w:rPr>
              <w:t>Görevi</w:t>
            </w:r>
          </w:p>
        </w:tc>
        <w:tc>
          <w:tcPr>
            <w:tcW w:w="921" w:type="dxa"/>
            <w:tcBorders>
              <w:left w:val="single" w:sz="4" w:space="0" w:color="000000"/>
              <w:right w:val="single" w:sz="4" w:space="0" w:color="000000"/>
            </w:tcBorders>
            <w:shd w:val="clear" w:color="auto" w:fill="9CC2E5" w:themeFill="accent1" w:themeFillTint="99"/>
          </w:tcPr>
          <w:p w:rsidR="002110C6" w:rsidRDefault="00FE3E5E">
            <w:pPr>
              <w:pStyle w:val="TableParagraph"/>
              <w:spacing w:before="121"/>
              <w:ind w:left="211" w:right="65"/>
              <w:jc w:val="center"/>
              <w:rPr>
                <w:rFonts w:ascii="Book Antiqua" w:hAnsi="Book Antiqua"/>
                <w:b/>
              </w:rPr>
            </w:pPr>
            <w:r>
              <w:rPr>
                <w:rFonts w:ascii="Book Antiqua" w:hAnsi="Book Antiqua"/>
                <w:b/>
              </w:rPr>
              <w:t>Erkek</w:t>
            </w:r>
          </w:p>
        </w:tc>
        <w:tc>
          <w:tcPr>
            <w:tcW w:w="926" w:type="dxa"/>
            <w:tcBorders>
              <w:left w:val="single" w:sz="4" w:space="0" w:color="000000"/>
            </w:tcBorders>
            <w:shd w:val="clear" w:color="auto" w:fill="9CC2E5" w:themeFill="accent1" w:themeFillTint="99"/>
          </w:tcPr>
          <w:p w:rsidR="002110C6" w:rsidRDefault="00FE3E5E">
            <w:pPr>
              <w:pStyle w:val="TableParagraph"/>
              <w:spacing w:before="121"/>
              <w:ind w:left="163" w:right="45"/>
              <w:jc w:val="center"/>
              <w:rPr>
                <w:rFonts w:ascii="Book Antiqua" w:hAnsi="Book Antiqua"/>
                <w:b/>
              </w:rPr>
            </w:pPr>
            <w:r>
              <w:rPr>
                <w:rFonts w:ascii="Book Antiqua" w:hAnsi="Book Antiqua"/>
                <w:b/>
              </w:rPr>
              <w:t>Kadın</w:t>
            </w:r>
          </w:p>
        </w:tc>
        <w:tc>
          <w:tcPr>
            <w:tcW w:w="1476" w:type="dxa"/>
            <w:shd w:val="clear" w:color="auto" w:fill="9CC2E5" w:themeFill="accent1" w:themeFillTint="99"/>
          </w:tcPr>
          <w:p w:rsidR="002110C6" w:rsidRDefault="00FE3E5E">
            <w:pPr>
              <w:pStyle w:val="TableParagraph"/>
              <w:spacing w:before="121"/>
              <w:ind w:left="113"/>
              <w:jc w:val="center"/>
              <w:rPr>
                <w:rFonts w:ascii="Book Antiqua" w:hAnsi="Book Antiqua"/>
                <w:b/>
              </w:rPr>
            </w:pPr>
            <w:r>
              <w:rPr>
                <w:rFonts w:ascii="Book Antiqua" w:hAnsi="Book Antiqua"/>
                <w:b/>
              </w:rPr>
              <w:t>Eğitim</w:t>
            </w:r>
            <w:r>
              <w:rPr>
                <w:rFonts w:ascii="Book Antiqua" w:hAnsi="Book Antiqua"/>
                <w:b/>
                <w:spacing w:val="-4"/>
              </w:rPr>
              <w:t xml:space="preserve"> </w:t>
            </w:r>
            <w:r>
              <w:rPr>
                <w:rFonts w:ascii="Book Antiqua" w:hAnsi="Book Antiqua"/>
                <w:b/>
              </w:rPr>
              <w:t>Durumu</w:t>
            </w:r>
          </w:p>
        </w:tc>
        <w:tc>
          <w:tcPr>
            <w:tcW w:w="1771" w:type="dxa"/>
            <w:shd w:val="clear" w:color="auto" w:fill="9CC2E5" w:themeFill="accent1" w:themeFillTint="99"/>
          </w:tcPr>
          <w:p w:rsidR="002110C6" w:rsidRDefault="00FE3E5E">
            <w:pPr>
              <w:pStyle w:val="TableParagraph"/>
              <w:spacing w:before="121"/>
              <w:ind w:left="423" w:right="412"/>
              <w:jc w:val="center"/>
              <w:rPr>
                <w:rFonts w:ascii="Book Antiqua" w:hAnsi="Book Antiqua"/>
                <w:b/>
              </w:rPr>
            </w:pPr>
            <w:r>
              <w:rPr>
                <w:rFonts w:ascii="Book Antiqua" w:hAnsi="Book Antiqua"/>
                <w:b/>
              </w:rPr>
              <w:t>Hizmet</w:t>
            </w:r>
            <w:r>
              <w:rPr>
                <w:rFonts w:ascii="Book Antiqua" w:hAnsi="Book Antiqua"/>
                <w:b/>
                <w:spacing w:val="-3"/>
              </w:rPr>
              <w:t xml:space="preserve"> </w:t>
            </w:r>
            <w:r>
              <w:rPr>
                <w:rFonts w:ascii="Book Antiqua" w:hAnsi="Book Antiqua"/>
                <w:b/>
              </w:rPr>
              <w:t>Yılı</w:t>
            </w:r>
          </w:p>
        </w:tc>
        <w:tc>
          <w:tcPr>
            <w:tcW w:w="1646" w:type="dxa"/>
            <w:shd w:val="clear" w:color="auto" w:fill="9CC2E5" w:themeFill="accent1" w:themeFillTint="99"/>
          </w:tcPr>
          <w:p w:rsidR="002110C6" w:rsidRDefault="00FE3E5E">
            <w:pPr>
              <w:pStyle w:val="TableParagraph"/>
              <w:spacing w:before="121"/>
              <w:ind w:left="485" w:right="212"/>
              <w:jc w:val="center"/>
              <w:rPr>
                <w:rFonts w:ascii="Book Antiqua" w:hAnsi="Book Antiqua"/>
                <w:b/>
              </w:rPr>
            </w:pPr>
            <w:r>
              <w:rPr>
                <w:rFonts w:ascii="Book Antiqua" w:hAnsi="Book Antiqua"/>
                <w:b/>
              </w:rPr>
              <w:t>Toplam</w:t>
            </w:r>
          </w:p>
        </w:tc>
      </w:tr>
      <w:tr w:rsidR="002110C6">
        <w:trPr>
          <w:trHeight w:val="369"/>
        </w:trPr>
        <w:tc>
          <w:tcPr>
            <w:tcW w:w="1008" w:type="dxa"/>
          </w:tcPr>
          <w:p w:rsidR="002110C6" w:rsidRDefault="00FE3E5E">
            <w:pPr>
              <w:pStyle w:val="TableParagraph"/>
              <w:spacing w:before="119"/>
              <w:ind w:left="9"/>
              <w:jc w:val="center"/>
              <w:rPr>
                <w:rFonts w:ascii="Book Antiqua" w:hAnsi="Book Antiqua"/>
              </w:rPr>
            </w:pPr>
            <w:r>
              <w:rPr>
                <w:rFonts w:ascii="Book Antiqua" w:hAnsi="Book Antiqua"/>
                <w:w w:val="99"/>
              </w:rPr>
              <w:t>1</w:t>
            </w:r>
          </w:p>
        </w:tc>
        <w:tc>
          <w:tcPr>
            <w:tcW w:w="1673" w:type="dxa"/>
            <w:tcBorders>
              <w:right w:val="single" w:sz="4" w:space="0" w:color="000000"/>
            </w:tcBorders>
          </w:tcPr>
          <w:p w:rsidR="002110C6" w:rsidRDefault="00FE3E5E">
            <w:pPr>
              <w:pStyle w:val="TableParagraph"/>
              <w:spacing w:before="3"/>
              <w:ind w:left="105"/>
              <w:rPr>
                <w:rFonts w:ascii="Book Antiqua" w:hAnsi="Book Antiqua"/>
              </w:rPr>
            </w:pPr>
            <w:r>
              <w:rPr>
                <w:rFonts w:ascii="Book Antiqua" w:hAnsi="Book Antiqua"/>
              </w:rPr>
              <w:t>Memur</w:t>
            </w:r>
          </w:p>
        </w:tc>
        <w:tc>
          <w:tcPr>
            <w:tcW w:w="921" w:type="dxa"/>
            <w:tcBorders>
              <w:left w:val="single" w:sz="4" w:space="0" w:color="000000"/>
              <w:right w:val="single" w:sz="4" w:space="0" w:color="000000"/>
            </w:tcBorders>
          </w:tcPr>
          <w:p w:rsidR="002110C6" w:rsidRDefault="00FE3E5E">
            <w:pPr>
              <w:pStyle w:val="TableParagraph"/>
              <w:spacing w:before="3"/>
              <w:ind w:left="15"/>
              <w:jc w:val="center"/>
              <w:rPr>
                <w:rFonts w:ascii="Book Antiqua" w:hAnsi="Book Antiqua"/>
              </w:rPr>
            </w:pPr>
            <w:r>
              <w:rPr>
                <w:rFonts w:ascii="Book Antiqua" w:hAnsi="Book Antiqua"/>
                <w:w w:val="99"/>
              </w:rPr>
              <w:t>-</w:t>
            </w:r>
          </w:p>
        </w:tc>
        <w:tc>
          <w:tcPr>
            <w:tcW w:w="926" w:type="dxa"/>
            <w:tcBorders>
              <w:left w:val="single" w:sz="4" w:space="0" w:color="000000"/>
            </w:tcBorders>
          </w:tcPr>
          <w:p w:rsidR="002110C6" w:rsidRDefault="00FE3E5E">
            <w:pPr>
              <w:pStyle w:val="TableParagraph"/>
              <w:spacing w:before="3"/>
              <w:ind w:left="163" w:right="152"/>
              <w:jc w:val="center"/>
              <w:rPr>
                <w:rFonts w:ascii="Book Antiqua" w:hAnsi="Book Antiqua"/>
              </w:rPr>
            </w:pPr>
            <w:r>
              <w:rPr>
                <w:rFonts w:ascii="Book Antiqua" w:hAnsi="Book Antiqua"/>
              </w:rPr>
              <w:t>-</w:t>
            </w:r>
          </w:p>
        </w:tc>
        <w:tc>
          <w:tcPr>
            <w:tcW w:w="1476" w:type="dxa"/>
          </w:tcPr>
          <w:p w:rsidR="002110C6" w:rsidRDefault="00FE3E5E">
            <w:pPr>
              <w:pStyle w:val="TableParagraph"/>
              <w:spacing w:before="3"/>
              <w:ind w:left="109"/>
              <w:jc w:val="center"/>
              <w:rPr>
                <w:rFonts w:ascii="Book Antiqua" w:hAnsi="Book Antiqua"/>
              </w:rPr>
            </w:pPr>
            <w:r>
              <w:rPr>
                <w:rFonts w:ascii="Book Antiqua" w:hAnsi="Book Antiqua"/>
              </w:rPr>
              <w:t>-</w:t>
            </w:r>
          </w:p>
        </w:tc>
        <w:tc>
          <w:tcPr>
            <w:tcW w:w="1771" w:type="dxa"/>
          </w:tcPr>
          <w:p w:rsidR="002110C6" w:rsidRDefault="00FE3E5E">
            <w:pPr>
              <w:pStyle w:val="TableParagraph"/>
              <w:spacing w:before="3"/>
              <w:ind w:left="423" w:right="410"/>
              <w:jc w:val="center"/>
              <w:rPr>
                <w:rFonts w:ascii="Book Antiqua" w:hAnsi="Book Antiqua"/>
              </w:rPr>
            </w:pPr>
            <w:r>
              <w:rPr>
                <w:rFonts w:ascii="Book Antiqua" w:hAnsi="Book Antiqua"/>
              </w:rPr>
              <w:t>-</w:t>
            </w:r>
          </w:p>
        </w:tc>
        <w:tc>
          <w:tcPr>
            <w:tcW w:w="1646" w:type="dxa"/>
          </w:tcPr>
          <w:p w:rsidR="002110C6" w:rsidRDefault="00FE3E5E">
            <w:pPr>
              <w:pStyle w:val="TableParagraph"/>
              <w:spacing w:before="3"/>
              <w:ind w:left="15"/>
              <w:jc w:val="center"/>
              <w:rPr>
                <w:rFonts w:ascii="Book Antiqua" w:hAnsi="Book Antiqua"/>
              </w:rPr>
            </w:pPr>
            <w:r>
              <w:rPr>
                <w:rFonts w:ascii="Book Antiqua" w:hAnsi="Book Antiqua"/>
              </w:rPr>
              <w:t>-</w:t>
            </w:r>
          </w:p>
        </w:tc>
      </w:tr>
      <w:tr w:rsidR="002110C6">
        <w:trPr>
          <w:trHeight w:val="447"/>
        </w:trPr>
        <w:tc>
          <w:tcPr>
            <w:tcW w:w="1008" w:type="dxa"/>
          </w:tcPr>
          <w:p w:rsidR="002110C6" w:rsidRDefault="00FE3E5E">
            <w:pPr>
              <w:pStyle w:val="TableParagraph"/>
              <w:spacing w:before="116"/>
              <w:ind w:left="9"/>
              <w:jc w:val="center"/>
              <w:rPr>
                <w:rFonts w:ascii="Book Antiqua" w:hAnsi="Book Antiqua"/>
              </w:rPr>
            </w:pPr>
            <w:r>
              <w:rPr>
                <w:rFonts w:ascii="Book Antiqua" w:hAnsi="Book Antiqua"/>
                <w:w w:val="99"/>
              </w:rPr>
              <w:t>2</w:t>
            </w:r>
          </w:p>
        </w:tc>
        <w:tc>
          <w:tcPr>
            <w:tcW w:w="1673" w:type="dxa"/>
            <w:tcBorders>
              <w:right w:val="single" w:sz="4" w:space="0" w:color="000000"/>
            </w:tcBorders>
          </w:tcPr>
          <w:p w:rsidR="002110C6" w:rsidRDefault="00FE3E5E">
            <w:pPr>
              <w:pStyle w:val="TableParagraph"/>
              <w:spacing w:before="1"/>
              <w:ind w:left="105"/>
              <w:rPr>
                <w:rFonts w:ascii="Book Antiqua" w:hAnsi="Book Antiqua"/>
              </w:rPr>
            </w:pPr>
            <w:r>
              <w:rPr>
                <w:rFonts w:ascii="Book Antiqua" w:hAnsi="Book Antiqua"/>
              </w:rPr>
              <w:t>Hizmetli</w:t>
            </w:r>
          </w:p>
        </w:tc>
        <w:tc>
          <w:tcPr>
            <w:tcW w:w="921" w:type="dxa"/>
            <w:tcBorders>
              <w:left w:val="single" w:sz="4" w:space="0" w:color="000000"/>
              <w:right w:val="single" w:sz="4" w:space="0" w:color="000000"/>
            </w:tcBorders>
          </w:tcPr>
          <w:p w:rsidR="002110C6" w:rsidRDefault="0015379B">
            <w:pPr>
              <w:pStyle w:val="TableParagraph"/>
              <w:spacing w:before="1"/>
              <w:ind w:left="15"/>
              <w:jc w:val="center"/>
              <w:rPr>
                <w:rFonts w:ascii="Book Antiqua" w:hAnsi="Book Antiqua"/>
              </w:rPr>
            </w:pPr>
            <w:r>
              <w:rPr>
                <w:rFonts w:ascii="Book Antiqua" w:hAnsi="Book Antiqua"/>
                <w:w w:val="99"/>
              </w:rPr>
              <w:t>-</w:t>
            </w:r>
          </w:p>
        </w:tc>
        <w:tc>
          <w:tcPr>
            <w:tcW w:w="926" w:type="dxa"/>
            <w:tcBorders>
              <w:left w:val="single" w:sz="4" w:space="0" w:color="000000"/>
            </w:tcBorders>
          </w:tcPr>
          <w:p w:rsidR="002110C6" w:rsidRDefault="00FE3E5E">
            <w:pPr>
              <w:pStyle w:val="TableParagraph"/>
              <w:spacing w:before="1"/>
              <w:ind w:left="163" w:right="152"/>
              <w:jc w:val="center"/>
              <w:rPr>
                <w:rFonts w:ascii="Book Antiqua" w:hAnsi="Book Antiqua"/>
              </w:rPr>
            </w:pPr>
            <w:r>
              <w:rPr>
                <w:rFonts w:ascii="Book Antiqua" w:hAnsi="Book Antiqua"/>
              </w:rPr>
              <w:t>-</w:t>
            </w:r>
          </w:p>
        </w:tc>
        <w:tc>
          <w:tcPr>
            <w:tcW w:w="1476" w:type="dxa"/>
          </w:tcPr>
          <w:p w:rsidR="002110C6" w:rsidRDefault="00FE3E5E">
            <w:pPr>
              <w:pStyle w:val="TableParagraph"/>
              <w:spacing w:before="1"/>
              <w:ind w:left="109"/>
              <w:jc w:val="center"/>
              <w:rPr>
                <w:rFonts w:ascii="Book Antiqua" w:hAnsi="Book Antiqua"/>
              </w:rPr>
            </w:pPr>
            <w:r>
              <w:rPr>
                <w:rFonts w:ascii="Book Antiqua" w:hAnsi="Book Antiqua"/>
              </w:rPr>
              <w:t>Lise</w:t>
            </w:r>
          </w:p>
        </w:tc>
        <w:tc>
          <w:tcPr>
            <w:tcW w:w="1771" w:type="dxa"/>
          </w:tcPr>
          <w:p w:rsidR="002110C6" w:rsidRDefault="0015379B">
            <w:pPr>
              <w:pStyle w:val="TableParagraph"/>
              <w:spacing w:before="1"/>
              <w:ind w:left="13"/>
              <w:jc w:val="center"/>
              <w:rPr>
                <w:rFonts w:ascii="Book Antiqua" w:hAnsi="Book Antiqua"/>
              </w:rPr>
            </w:pPr>
            <w:r>
              <w:rPr>
                <w:rFonts w:ascii="Book Antiqua" w:hAnsi="Book Antiqua"/>
              </w:rPr>
              <w:t>-</w:t>
            </w:r>
          </w:p>
        </w:tc>
        <w:tc>
          <w:tcPr>
            <w:tcW w:w="1646" w:type="dxa"/>
          </w:tcPr>
          <w:p w:rsidR="002110C6" w:rsidRDefault="0015379B">
            <w:pPr>
              <w:pStyle w:val="TableParagraph"/>
              <w:spacing w:before="1"/>
              <w:ind w:left="15"/>
              <w:jc w:val="center"/>
              <w:rPr>
                <w:rFonts w:ascii="Book Antiqua" w:hAnsi="Book Antiqua"/>
              </w:rPr>
            </w:pPr>
            <w:r>
              <w:rPr>
                <w:rFonts w:ascii="Book Antiqua" w:hAnsi="Book Antiqua"/>
                <w:w w:val="99"/>
              </w:rPr>
              <w:t>-</w:t>
            </w:r>
          </w:p>
        </w:tc>
      </w:tr>
      <w:tr w:rsidR="002110C6">
        <w:trPr>
          <w:trHeight w:val="381"/>
        </w:trPr>
        <w:tc>
          <w:tcPr>
            <w:tcW w:w="1008" w:type="dxa"/>
          </w:tcPr>
          <w:p w:rsidR="002110C6" w:rsidRDefault="00FE3E5E">
            <w:pPr>
              <w:pStyle w:val="TableParagraph"/>
              <w:spacing w:before="119"/>
              <w:ind w:left="9"/>
              <w:jc w:val="center"/>
              <w:rPr>
                <w:rFonts w:ascii="Book Antiqua" w:hAnsi="Book Antiqua"/>
              </w:rPr>
            </w:pPr>
            <w:r>
              <w:rPr>
                <w:rFonts w:ascii="Book Antiqua" w:hAnsi="Book Antiqua"/>
                <w:w w:val="99"/>
              </w:rPr>
              <w:t>3</w:t>
            </w:r>
          </w:p>
        </w:tc>
        <w:tc>
          <w:tcPr>
            <w:tcW w:w="1673" w:type="dxa"/>
            <w:tcBorders>
              <w:right w:val="single" w:sz="4" w:space="0" w:color="000000"/>
            </w:tcBorders>
          </w:tcPr>
          <w:p w:rsidR="002110C6" w:rsidRDefault="00FE3E5E">
            <w:pPr>
              <w:pStyle w:val="TableParagraph"/>
              <w:spacing w:before="3"/>
              <w:ind w:left="105"/>
              <w:rPr>
                <w:rFonts w:ascii="Book Antiqua" w:hAnsi="Book Antiqua"/>
              </w:rPr>
            </w:pPr>
            <w:r>
              <w:rPr>
                <w:rFonts w:ascii="Book Antiqua" w:hAnsi="Book Antiqua"/>
              </w:rPr>
              <w:t>Sözleşmeli</w:t>
            </w:r>
            <w:r>
              <w:rPr>
                <w:rFonts w:ascii="Book Antiqua" w:hAnsi="Book Antiqua"/>
                <w:spacing w:val="-3"/>
              </w:rPr>
              <w:t xml:space="preserve"> </w:t>
            </w:r>
            <w:r>
              <w:rPr>
                <w:rFonts w:ascii="Book Antiqua" w:hAnsi="Book Antiqua"/>
              </w:rPr>
              <w:t>İşçi</w:t>
            </w:r>
          </w:p>
        </w:tc>
        <w:tc>
          <w:tcPr>
            <w:tcW w:w="921" w:type="dxa"/>
            <w:tcBorders>
              <w:left w:val="single" w:sz="4" w:space="0" w:color="000000"/>
              <w:right w:val="single" w:sz="4" w:space="0" w:color="000000"/>
            </w:tcBorders>
          </w:tcPr>
          <w:p w:rsidR="002110C6" w:rsidRDefault="00FE3E5E">
            <w:pPr>
              <w:pStyle w:val="TableParagraph"/>
              <w:spacing w:before="3"/>
              <w:ind w:left="207" w:right="197"/>
              <w:jc w:val="center"/>
              <w:rPr>
                <w:rFonts w:ascii="Book Antiqua" w:hAnsi="Book Antiqua"/>
              </w:rPr>
            </w:pPr>
            <w:r>
              <w:rPr>
                <w:rFonts w:ascii="Book Antiqua" w:hAnsi="Book Antiqua"/>
              </w:rPr>
              <w:t>--</w:t>
            </w:r>
          </w:p>
        </w:tc>
        <w:tc>
          <w:tcPr>
            <w:tcW w:w="926" w:type="dxa"/>
            <w:tcBorders>
              <w:left w:val="single" w:sz="4" w:space="0" w:color="000000"/>
            </w:tcBorders>
          </w:tcPr>
          <w:p w:rsidR="002110C6" w:rsidRDefault="00FE3E5E">
            <w:pPr>
              <w:pStyle w:val="TableParagraph"/>
              <w:spacing w:before="3"/>
              <w:ind w:left="163" w:right="152"/>
              <w:jc w:val="center"/>
              <w:rPr>
                <w:rFonts w:ascii="Book Antiqua" w:hAnsi="Book Antiqua"/>
              </w:rPr>
            </w:pPr>
            <w:r>
              <w:rPr>
                <w:rFonts w:ascii="Book Antiqua" w:hAnsi="Book Antiqua"/>
              </w:rPr>
              <w:t>--</w:t>
            </w:r>
          </w:p>
        </w:tc>
        <w:tc>
          <w:tcPr>
            <w:tcW w:w="1476" w:type="dxa"/>
          </w:tcPr>
          <w:p w:rsidR="002110C6" w:rsidRDefault="00FE3E5E">
            <w:pPr>
              <w:pStyle w:val="TableParagraph"/>
              <w:spacing w:before="3"/>
              <w:ind w:left="109"/>
              <w:jc w:val="center"/>
              <w:rPr>
                <w:rFonts w:ascii="Book Antiqua" w:hAnsi="Book Antiqua"/>
              </w:rPr>
            </w:pPr>
            <w:r>
              <w:rPr>
                <w:rFonts w:ascii="Book Antiqua" w:hAnsi="Book Antiqua"/>
              </w:rPr>
              <w:t>--</w:t>
            </w:r>
          </w:p>
        </w:tc>
        <w:tc>
          <w:tcPr>
            <w:tcW w:w="1771" w:type="dxa"/>
          </w:tcPr>
          <w:p w:rsidR="002110C6" w:rsidRDefault="00FE3E5E">
            <w:pPr>
              <w:pStyle w:val="TableParagraph"/>
              <w:spacing w:before="3"/>
              <w:ind w:left="423" w:right="410"/>
              <w:jc w:val="center"/>
              <w:rPr>
                <w:rFonts w:ascii="Book Antiqua" w:hAnsi="Book Antiqua"/>
              </w:rPr>
            </w:pPr>
            <w:r>
              <w:rPr>
                <w:rFonts w:ascii="Book Antiqua" w:hAnsi="Book Antiqua"/>
              </w:rPr>
              <w:t>--</w:t>
            </w:r>
          </w:p>
        </w:tc>
        <w:tc>
          <w:tcPr>
            <w:tcW w:w="1646" w:type="dxa"/>
          </w:tcPr>
          <w:p w:rsidR="002110C6" w:rsidRDefault="00FE3E5E">
            <w:pPr>
              <w:pStyle w:val="TableParagraph"/>
              <w:spacing w:before="3"/>
              <w:ind w:left="485" w:right="475"/>
              <w:jc w:val="center"/>
              <w:rPr>
                <w:rFonts w:ascii="Book Antiqua" w:hAnsi="Book Antiqua"/>
              </w:rPr>
            </w:pPr>
            <w:r>
              <w:rPr>
                <w:rFonts w:ascii="Book Antiqua" w:hAnsi="Book Antiqua"/>
              </w:rPr>
              <w:t>--</w:t>
            </w:r>
          </w:p>
        </w:tc>
      </w:tr>
      <w:tr w:rsidR="00A82677">
        <w:trPr>
          <w:trHeight w:val="556"/>
        </w:trPr>
        <w:tc>
          <w:tcPr>
            <w:tcW w:w="1008" w:type="dxa"/>
          </w:tcPr>
          <w:p w:rsidR="00A82677" w:rsidRDefault="00A82677" w:rsidP="00A82677">
            <w:pPr>
              <w:pStyle w:val="TableParagraph"/>
              <w:spacing w:before="2"/>
              <w:rPr>
                <w:rFonts w:ascii="Book Antiqua" w:hAnsi="Book Antiqua"/>
                <w:b/>
              </w:rPr>
            </w:pPr>
          </w:p>
          <w:p w:rsidR="00A82677" w:rsidRDefault="00A82677" w:rsidP="00A82677">
            <w:pPr>
              <w:pStyle w:val="TableParagraph"/>
              <w:ind w:left="9"/>
              <w:jc w:val="center"/>
              <w:rPr>
                <w:rFonts w:ascii="Book Antiqua" w:hAnsi="Book Antiqua"/>
              </w:rPr>
            </w:pPr>
            <w:r>
              <w:rPr>
                <w:rFonts w:ascii="Book Antiqua" w:hAnsi="Book Antiqua"/>
                <w:w w:val="99"/>
              </w:rPr>
              <w:t>4</w:t>
            </w:r>
          </w:p>
        </w:tc>
        <w:tc>
          <w:tcPr>
            <w:tcW w:w="1673" w:type="dxa"/>
            <w:tcBorders>
              <w:right w:val="single" w:sz="4" w:space="0" w:color="000000"/>
            </w:tcBorders>
          </w:tcPr>
          <w:p w:rsidR="00A82677" w:rsidRDefault="00A82677" w:rsidP="00A82677">
            <w:pPr>
              <w:pStyle w:val="TableParagraph"/>
              <w:spacing w:before="2"/>
              <w:ind w:left="105"/>
              <w:rPr>
                <w:rFonts w:ascii="Book Antiqua" w:hAnsi="Book Antiqua"/>
              </w:rPr>
            </w:pPr>
            <w:r>
              <w:rPr>
                <w:rFonts w:ascii="Book Antiqua" w:hAnsi="Book Antiqua"/>
              </w:rPr>
              <w:t>Sigortalı</w:t>
            </w:r>
            <w:r>
              <w:rPr>
                <w:rFonts w:ascii="Book Antiqua" w:hAnsi="Book Antiqua"/>
                <w:spacing w:val="-2"/>
              </w:rPr>
              <w:t xml:space="preserve"> </w:t>
            </w:r>
            <w:r>
              <w:rPr>
                <w:rFonts w:ascii="Book Antiqua" w:hAnsi="Book Antiqua"/>
              </w:rPr>
              <w:t>İşçi</w:t>
            </w:r>
          </w:p>
        </w:tc>
        <w:tc>
          <w:tcPr>
            <w:tcW w:w="921" w:type="dxa"/>
            <w:tcBorders>
              <w:left w:val="single" w:sz="4" w:space="0" w:color="000000"/>
              <w:right w:val="single" w:sz="4" w:space="0" w:color="000000"/>
            </w:tcBorders>
          </w:tcPr>
          <w:p w:rsidR="00A82677" w:rsidRDefault="00A82677" w:rsidP="00A82677">
            <w:pPr>
              <w:pStyle w:val="TableParagraph"/>
              <w:spacing w:before="3"/>
              <w:ind w:left="207" w:right="197"/>
              <w:jc w:val="center"/>
              <w:rPr>
                <w:rFonts w:ascii="Book Antiqua" w:hAnsi="Book Antiqua"/>
              </w:rPr>
            </w:pPr>
            <w:r>
              <w:rPr>
                <w:rFonts w:ascii="Book Antiqua" w:hAnsi="Book Antiqua"/>
              </w:rPr>
              <w:t>--</w:t>
            </w:r>
          </w:p>
        </w:tc>
        <w:tc>
          <w:tcPr>
            <w:tcW w:w="926" w:type="dxa"/>
            <w:tcBorders>
              <w:left w:val="single" w:sz="4" w:space="0" w:color="000000"/>
            </w:tcBorders>
          </w:tcPr>
          <w:p w:rsidR="00A82677" w:rsidRDefault="00A82677" w:rsidP="00A82677">
            <w:pPr>
              <w:pStyle w:val="TableParagraph"/>
              <w:spacing w:before="3"/>
              <w:ind w:left="163" w:right="152"/>
              <w:jc w:val="center"/>
              <w:rPr>
                <w:rFonts w:ascii="Book Antiqua" w:hAnsi="Book Antiqua"/>
              </w:rPr>
            </w:pPr>
            <w:r>
              <w:rPr>
                <w:rFonts w:ascii="Book Antiqua" w:hAnsi="Book Antiqua"/>
              </w:rPr>
              <w:t>--</w:t>
            </w:r>
          </w:p>
        </w:tc>
        <w:tc>
          <w:tcPr>
            <w:tcW w:w="1476" w:type="dxa"/>
          </w:tcPr>
          <w:p w:rsidR="00A82677" w:rsidRDefault="00A82677" w:rsidP="00A82677">
            <w:pPr>
              <w:pStyle w:val="TableParagraph"/>
              <w:spacing w:before="3"/>
              <w:ind w:left="109"/>
              <w:jc w:val="center"/>
              <w:rPr>
                <w:rFonts w:ascii="Book Antiqua" w:hAnsi="Book Antiqua"/>
              </w:rPr>
            </w:pPr>
            <w:r>
              <w:rPr>
                <w:rFonts w:ascii="Book Antiqua" w:hAnsi="Book Antiqua"/>
              </w:rPr>
              <w:t>--</w:t>
            </w:r>
          </w:p>
        </w:tc>
        <w:tc>
          <w:tcPr>
            <w:tcW w:w="1771" w:type="dxa"/>
          </w:tcPr>
          <w:p w:rsidR="00A82677" w:rsidRDefault="00A82677" w:rsidP="00A82677">
            <w:pPr>
              <w:pStyle w:val="TableParagraph"/>
              <w:spacing w:before="3"/>
              <w:ind w:left="423" w:right="410"/>
              <w:jc w:val="center"/>
              <w:rPr>
                <w:rFonts w:ascii="Book Antiqua" w:hAnsi="Book Antiqua"/>
              </w:rPr>
            </w:pPr>
            <w:r>
              <w:rPr>
                <w:rFonts w:ascii="Book Antiqua" w:hAnsi="Book Antiqua"/>
              </w:rPr>
              <w:t>--</w:t>
            </w:r>
          </w:p>
        </w:tc>
        <w:tc>
          <w:tcPr>
            <w:tcW w:w="1646" w:type="dxa"/>
          </w:tcPr>
          <w:p w:rsidR="00A82677" w:rsidRDefault="00A82677" w:rsidP="00A82677">
            <w:pPr>
              <w:pStyle w:val="TableParagraph"/>
              <w:spacing w:before="3"/>
              <w:ind w:left="485" w:right="475"/>
              <w:jc w:val="center"/>
              <w:rPr>
                <w:rFonts w:ascii="Book Antiqua" w:hAnsi="Book Antiqua"/>
              </w:rPr>
            </w:pPr>
            <w:r>
              <w:rPr>
                <w:rFonts w:ascii="Book Antiqua" w:hAnsi="Book Antiqua"/>
              </w:rPr>
              <w:t>--</w:t>
            </w:r>
          </w:p>
        </w:tc>
      </w:tr>
    </w:tbl>
    <w:p w:rsidR="002110C6" w:rsidRPr="0015379B" w:rsidRDefault="00FE3E5E" w:rsidP="0015379B">
      <w:pPr>
        <w:spacing w:before="240"/>
        <w:rPr>
          <w:sz w:val="22"/>
        </w:rPr>
      </w:pPr>
      <w:r>
        <w:rPr>
          <w:b/>
          <w:sz w:val="22"/>
        </w:rPr>
        <w:t xml:space="preserve"> Tablo</w:t>
      </w:r>
      <w:r>
        <w:rPr>
          <w:b/>
          <w:spacing w:val="-2"/>
          <w:sz w:val="22"/>
        </w:rPr>
        <w:t xml:space="preserve"> </w:t>
      </w:r>
      <w:r>
        <w:rPr>
          <w:b/>
          <w:sz w:val="22"/>
        </w:rPr>
        <w:t>20 :  2023</w:t>
      </w:r>
      <w:r>
        <w:rPr>
          <w:b/>
          <w:spacing w:val="-3"/>
          <w:sz w:val="22"/>
        </w:rPr>
        <w:t xml:space="preserve"> </w:t>
      </w:r>
      <w:r>
        <w:rPr>
          <w:b/>
          <w:sz w:val="22"/>
        </w:rPr>
        <w:t>Yılı</w:t>
      </w:r>
      <w:r>
        <w:rPr>
          <w:b/>
          <w:spacing w:val="-4"/>
          <w:sz w:val="22"/>
        </w:rPr>
        <w:t xml:space="preserve"> </w:t>
      </w:r>
      <w:r>
        <w:rPr>
          <w:b/>
          <w:sz w:val="22"/>
        </w:rPr>
        <w:t>Kurumdaki</w:t>
      </w:r>
      <w:r>
        <w:rPr>
          <w:b/>
          <w:spacing w:val="-3"/>
          <w:sz w:val="22"/>
        </w:rPr>
        <w:t xml:space="preserve"> </w:t>
      </w:r>
      <w:r>
        <w:rPr>
          <w:b/>
          <w:sz w:val="22"/>
        </w:rPr>
        <w:t>Mevcut</w:t>
      </w:r>
      <w:r>
        <w:rPr>
          <w:b/>
          <w:spacing w:val="-2"/>
          <w:sz w:val="22"/>
        </w:rPr>
        <w:t xml:space="preserve"> </w:t>
      </w:r>
      <w:r>
        <w:rPr>
          <w:b/>
          <w:sz w:val="22"/>
        </w:rPr>
        <w:t>Hizmetli/Memur</w:t>
      </w:r>
      <w:r>
        <w:rPr>
          <w:b/>
          <w:spacing w:val="-3"/>
          <w:sz w:val="22"/>
        </w:rPr>
        <w:t xml:space="preserve"> </w:t>
      </w:r>
      <w:r>
        <w:rPr>
          <w:b/>
          <w:sz w:val="22"/>
        </w:rPr>
        <w:t>Sayısı</w:t>
      </w:r>
    </w:p>
    <w:p w:rsidR="002110C6" w:rsidRDefault="002110C6">
      <w:pPr>
        <w:pStyle w:val="GvdeMetni"/>
        <w:spacing w:before="2"/>
        <w:rPr>
          <w:sz w:val="7"/>
        </w:rPr>
      </w:pP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43"/>
        <w:gridCol w:w="941"/>
        <w:gridCol w:w="943"/>
        <w:gridCol w:w="938"/>
        <w:gridCol w:w="799"/>
        <w:gridCol w:w="921"/>
        <w:gridCol w:w="614"/>
        <w:gridCol w:w="1207"/>
        <w:gridCol w:w="1094"/>
        <w:gridCol w:w="760"/>
      </w:tblGrid>
      <w:tr w:rsidR="002110C6">
        <w:trPr>
          <w:trHeight w:val="601"/>
        </w:trPr>
        <w:tc>
          <w:tcPr>
            <w:tcW w:w="3765" w:type="dxa"/>
            <w:gridSpan w:val="4"/>
            <w:shd w:val="clear" w:color="auto" w:fill="9CC2E5" w:themeFill="accent1" w:themeFillTint="99"/>
          </w:tcPr>
          <w:p w:rsidR="002110C6" w:rsidRDefault="00FE3E5E">
            <w:pPr>
              <w:pStyle w:val="TableParagraph"/>
              <w:spacing w:before="184"/>
              <w:ind w:left="1123"/>
              <w:rPr>
                <w:b/>
                <w:sz w:val="20"/>
              </w:rPr>
            </w:pPr>
            <w:r>
              <w:rPr>
                <w:b/>
                <w:sz w:val="20"/>
              </w:rPr>
              <w:t>Mevcut</w:t>
            </w:r>
            <w:r>
              <w:rPr>
                <w:b/>
                <w:spacing w:val="-3"/>
                <w:sz w:val="20"/>
              </w:rPr>
              <w:t xml:space="preserve"> </w:t>
            </w:r>
            <w:r>
              <w:rPr>
                <w:b/>
                <w:sz w:val="20"/>
              </w:rPr>
              <w:t>Kapasite</w:t>
            </w:r>
          </w:p>
        </w:tc>
        <w:tc>
          <w:tcPr>
            <w:tcW w:w="5395" w:type="dxa"/>
            <w:gridSpan w:val="6"/>
            <w:shd w:val="clear" w:color="auto" w:fill="9CC2E5" w:themeFill="accent1" w:themeFillTint="99"/>
          </w:tcPr>
          <w:p w:rsidR="002110C6" w:rsidRDefault="00FE3E5E">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2110C6">
        <w:trPr>
          <w:trHeight w:val="805"/>
        </w:trPr>
        <w:tc>
          <w:tcPr>
            <w:tcW w:w="943" w:type="dxa"/>
            <w:vMerge w:val="restart"/>
            <w:textDirection w:val="btLr"/>
          </w:tcPr>
          <w:p w:rsidR="002110C6" w:rsidRDefault="00FE3E5E">
            <w:pPr>
              <w:pStyle w:val="TableParagraph"/>
              <w:spacing w:before="109"/>
              <w:ind w:left="112"/>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tcW w:w="941" w:type="dxa"/>
            <w:vMerge w:val="restart"/>
            <w:textDirection w:val="btLr"/>
          </w:tcPr>
          <w:p w:rsidR="002110C6" w:rsidRDefault="00FE3E5E">
            <w:pPr>
              <w:pStyle w:val="TableParagraph"/>
              <w:spacing w:before="110" w:line="244" w:lineRule="auto"/>
              <w:ind w:left="112" w:right="238"/>
              <w:rPr>
                <w:sz w:val="20"/>
              </w:rPr>
            </w:pPr>
            <w:r>
              <w:rPr>
                <w:sz w:val="20"/>
              </w:rPr>
              <w:t>Görev Yapan Psikolojik Danışman</w:t>
            </w:r>
            <w:r>
              <w:rPr>
                <w:spacing w:val="-42"/>
                <w:sz w:val="20"/>
              </w:rPr>
              <w:t xml:space="preserve"> </w:t>
            </w:r>
            <w:r>
              <w:rPr>
                <w:sz w:val="20"/>
              </w:rPr>
              <w:t>Sayısı</w:t>
            </w:r>
          </w:p>
        </w:tc>
        <w:tc>
          <w:tcPr>
            <w:tcW w:w="943" w:type="dxa"/>
            <w:vMerge w:val="restart"/>
            <w:textDirection w:val="btLr"/>
          </w:tcPr>
          <w:p w:rsidR="002110C6" w:rsidRDefault="00FE3E5E">
            <w:pPr>
              <w:pStyle w:val="TableParagraph"/>
              <w:spacing w:before="109" w:line="247" w:lineRule="auto"/>
              <w:ind w:left="112" w:right="893"/>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tcW w:w="938" w:type="dxa"/>
            <w:vMerge w:val="restart"/>
            <w:textDirection w:val="btLr"/>
          </w:tcPr>
          <w:p w:rsidR="002110C6" w:rsidRDefault="00FE3E5E">
            <w:pPr>
              <w:pStyle w:val="TableParagraph"/>
              <w:spacing w:before="110"/>
              <w:ind w:left="112"/>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334" w:type="dxa"/>
            <w:gridSpan w:val="3"/>
            <w:shd w:val="clear" w:color="auto" w:fill="BDD6EE" w:themeFill="accent1" w:themeFillTint="66"/>
          </w:tcPr>
          <w:p w:rsidR="002110C6" w:rsidRDefault="00FE3E5E">
            <w:pPr>
              <w:pStyle w:val="TableParagraph"/>
              <w:spacing w:before="1"/>
              <w:ind w:left="974" w:right="250" w:hanging="699"/>
              <w:rPr>
                <w:sz w:val="20"/>
              </w:rPr>
            </w:pPr>
            <w:r>
              <w:rPr>
                <w:sz w:val="20"/>
              </w:rPr>
              <w:t>Danışmanlık</w:t>
            </w:r>
            <w:r>
              <w:rPr>
                <w:spacing w:val="-10"/>
                <w:sz w:val="20"/>
              </w:rPr>
              <w:t xml:space="preserve"> </w:t>
            </w:r>
            <w:r>
              <w:rPr>
                <w:sz w:val="20"/>
              </w:rPr>
              <w:t>Hizmeti</w:t>
            </w:r>
            <w:r>
              <w:rPr>
                <w:spacing w:val="-41"/>
                <w:sz w:val="20"/>
              </w:rPr>
              <w:t xml:space="preserve"> </w:t>
            </w:r>
            <w:r>
              <w:rPr>
                <w:sz w:val="20"/>
              </w:rPr>
              <w:t>Alan</w:t>
            </w:r>
          </w:p>
        </w:tc>
        <w:tc>
          <w:tcPr>
            <w:tcW w:w="3061" w:type="dxa"/>
            <w:gridSpan w:val="3"/>
            <w:shd w:val="clear" w:color="auto" w:fill="BDD6EE" w:themeFill="accent1" w:themeFillTint="66"/>
          </w:tcPr>
          <w:p w:rsidR="002110C6" w:rsidRDefault="00FE3E5E">
            <w:pPr>
              <w:pStyle w:val="TableParagraph"/>
              <w:spacing w:before="1"/>
              <w:ind w:left="289" w:right="270" w:firstLine="7"/>
              <w:jc w:val="both"/>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2110C6">
        <w:trPr>
          <w:trHeight w:val="2428"/>
        </w:trPr>
        <w:tc>
          <w:tcPr>
            <w:tcW w:w="943" w:type="dxa"/>
            <w:vMerge/>
            <w:tcBorders>
              <w:top w:val="nil"/>
            </w:tcBorders>
            <w:textDirection w:val="btLr"/>
          </w:tcPr>
          <w:p w:rsidR="002110C6" w:rsidRDefault="002110C6">
            <w:pPr>
              <w:spacing w:after="0"/>
              <w:rPr>
                <w:sz w:val="2"/>
                <w:szCs w:val="2"/>
              </w:rPr>
            </w:pPr>
          </w:p>
        </w:tc>
        <w:tc>
          <w:tcPr>
            <w:tcW w:w="941" w:type="dxa"/>
            <w:vMerge/>
            <w:tcBorders>
              <w:top w:val="nil"/>
            </w:tcBorders>
            <w:textDirection w:val="btLr"/>
          </w:tcPr>
          <w:p w:rsidR="002110C6" w:rsidRDefault="002110C6">
            <w:pPr>
              <w:spacing w:after="0"/>
              <w:rPr>
                <w:sz w:val="2"/>
                <w:szCs w:val="2"/>
              </w:rPr>
            </w:pPr>
          </w:p>
        </w:tc>
        <w:tc>
          <w:tcPr>
            <w:tcW w:w="943" w:type="dxa"/>
            <w:vMerge/>
            <w:tcBorders>
              <w:top w:val="nil"/>
            </w:tcBorders>
            <w:textDirection w:val="btLr"/>
          </w:tcPr>
          <w:p w:rsidR="002110C6" w:rsidRDefault="002110C6">
            <w:pPr>
              <w:spacing w:after="0"/>
              <w:rPr>
                <w:sz w:val="2"/>
                <w:szCs w:val="2"/>
              </w:rPr>
            </w:pPr>
          </w:p>
        </w:tc>
        <w:tc>
          <w:tcPr>
            <w:tcW w:w="938" w:type="dxa"/>
            <w:vMerge/>
            <w:tcBorders>
              <w:top w:val="nil"/>
            </w:tcBorders>
            <w:textDirection w:val="btLr"/>
          </w:tcPr>
          <w:p w:rsidR="002110C6" w:rsidRDefault="002110C6">
            <w:pPr>
              <w:spacing w:after="0"/>
              <w:rPr>
                <w:sz w:val="2"/>
                <w:szCs w:val="2"/>
              </w:rPr>
            </w:pPr>
          </w:p>
        </w:tc>
        <w:tc>
          <w:tcPr>
            <w:tcW w:w="799" w:type="dxa"/>
            <w:textDirection w:val="btLr"/>
          </w:tcPr>
          <w:p w:rsidR="002110C6" w:rsidRDefault="00FE3E5E">
            <w:pPr>
              <w:pStyle w:val="TableParagraph"/>
              <w:spacing w:before="112"/>
              <w:ind w:left="112"/>
              <w:rPr>
                <w:sz w:val="20"/>
              </w:rPr>
            </w:pPr>
            <w:r>
              <w:rPr>
                <w:sz w:val="20"/>
              </w:rPr>
              <w:t>Öğrenci</w:t>
            </w:r>
            <w:r>
              <w:rPr>
                <w:spacing w:val="-3"/>
                <w:sz w:val="20"/>
              </w:rPr>
              <w:t xml:space="preserve"> </w:t>
            </w:r>
            <w:r>
              <w:rPr>
                <w:sz w:val="20"/>
              </w:rPr>
              <w:t>Sayısı</w:t>
            </w:r>
          </w:p>
        </w:tc>
        <w:tc>
          <w:tcPr>
            <w:tcW w:w="921" w:type="dxa"/>
            <w:textDirection w:val="btLr"/>
          </w:tcPr>
          <w:p w:rsidR="002110C6" w:rsidRDefault="00FE3E5E">
            <w:pPr>
              <w:pStyle w:val="TableParagraph"/>
              <w:spacing w:before="113"/>
              <w:ind w:left="112"/>
              <w:rPr>
                <w:sz w:val="20"/>
              </w:rPr>
            </w:pPr>
            <w:r>
              <w:rPr>
                <w:sz w:val="20"/>
              </w:rPr>
              <w:t>Öğretmen</w:t>
            </w:r>
            <w:r>
              <w:rPr>
                <w:spacing w:val="-4"/>
                <w:sz w:val="20"/>
              </w:rPr>
              <w:t xml:space="preserve"> </w:t>
            </w:r>
            <w:r>
              <w:rPr>
                <w:sz w:val="20"/>
              </w:rPr>
              <w:t>Sayısı</w:t>
            </w:r>
          </w:p>
        </w:tc>
        <w:tc>
          <w:tcPr>
            <w:tcW w:w="614" w:type="dxa"/>
            <w:textDirection w:val="btLr"/>
          </w:tcPr>
          <w:p w:rsidR="002110C6" w:rsidRDefault="00FE3E5E">
            <w:pPr>
              <w:pStyle w:val="TableParagraph"/>
              <w:spacing w:before="113"/>
              <w:ind w:left="112"/>
              <w:rPr>
                <w:sz w:val="20"/>
              </w:rPr>
            </w:pPr>
            <w:r>
              <w:rPr>
                <w:sz w:val="20"/>
              </w:rPr>
              <w:t>Veli</w:t>
            </w:r>
            <w:r>
              <w:rPr>
                <w:spacing w:val="-3"/>
                <w:sz w:val="20"/>
              </w:rPr>
              <w:t xml:space="preserve"> </w:t>
            </w:r>
            <w:r>
              <w:rPr>
                <w:sz w:val="20"/>
              </w:rPr>
              <w:t>Sayısı</w:t>
            </w:r>
          </w:p>
        </w:tc>
        <w:tc>
          <w:tcPr>
            <w:tcW w:w="1207" w:type="dxa"/>
            <w:textDirection w:val="btLr"/>
          </w:tcPr>
          <w:p w:rsidR="002110C6" w:rsidRDefault="00FE3E5E">
            <w:pPr>
              <w:pStyle w:val="TableParagraph"/>
              <w:spacing w:before="114"/>
              <w:ind w:left="112"/>
              <w:rPr>
                <w:sz w:val="20"/>
              </w:rPr>
            </w:pPr>
            <w:r>
              <w:rPr>
                <w:sz w:val="20"/>
              </w:rPr>
              <w:t>Öğretmenlere</w:t>
            </w:r>
            <w:r>
              <w:rPr>
                <w:spacing w:val="-4"/>
                <w:sz w:val="20"/>
              </w:rPr>
              <w:t xml:space="preserve"> </w:t>
            </w:r>
            <w:r>
              <w:rPr>
                <w:sz w:val="20"/>
              </w:rPr>
              <w:t>Yönelik</w:t>
            </w:r>
          </w:p>
        </w:tc>
        <w:tc>
          <w:tcPr>
            <w:tcW w:w="1094" w:type="dxa"/>
            <w:textDirection w:val="btLr"/>
          </w:tcPr>
          <w:p w:rsidR="002110C6" w:rsidRDefault="00FE3E5E">
            <w:pPr>
              <w:pStyle w:val="TableParagraph"/>
              <w:spacing w:before="111"/>
              <w:ind w:left="112"/>
              <w:rPr>
                <w:sz w:val="20"/>
              </w:rPr>
            </w:pPr>
            <w:r>
              <w:rPr>
                <w:sz w:val="20"/>
              </w:rPr>
              <w:t>Öğrencilere</w:t>
            </w:r>
            <w:r>
              <w:rPr>
                <w:spacing w:val="-4"/>
                <w:sz w:val="20"/>
              </w:rPr>
              <w:t xml:space="preserve"> </w:t>
            </w:r>
            <w:r>
              <w:rPr>
                <w:sz w:val="20"/>
              </w:rPr>
              <w:t>Yönelik</w:t>
            </w:r>
          </w:p>
        </w:tc>
        <w:tc>
          <w:tcPr>
            <w:tcW w:w="760" w:type="dxa"/>
            <w:textDirection w:val="btLr"/>
          </w:tcPr>
          <w:p w:rsidR="002110C6" w:rsidRDefault="00FE3E5E">
            <w:pPr>
              <w:pStyle w:val="TableParagraph"/>
              <w:spacing w:before="112"/>
              <w:ind w:left="112"/>
              <w:rPr>
                <w:sz w:val="20"/>
              </w:rPr>
            </w:pPr>
            <w:r>
              <w:rPr>
                <w:sz w:val="20"/>
              </w:rPr>
              <w:t>Velilere</w:t>
            </w:r>
            <w:r>
              <w:rPr>
                <w:spacing w:val="-3"/>
                <w:sz w:val="20"/>
              </w:rPr>
              <w:t xml:space="preserve"> </w:t>
            </w:r>
            <w:r>
              <w:rPr>
                <w:sz w:val="20"/>
              </w:rPr>
              <w:t>Yönelik</w:t>
            </w:r>
          </w:p>
        </w:tc>
      </w:tr>
      <w:tr w:rsidR="002110C6">
        <w:trPr>
          <w:trHeight w:val="936"/>
        </w:trPr>
        <w:tc>
          <w:tcPr>
            <w:tcW w:w="943" w:type="dxa"/>
          </w:tcPr>
          <w:p w:rsidR="002110C6" w:rsidRDefault="002110C6">
            <w:pPr>
              <w:pStyle w:val="TableParagraph"/>
              <w:spacing w:before="29"/>
              <w:ind w:left="19"/>
              <w:jc w:val="center"/>
              <w:rPr>
                <w:rFonts w:ascii="Book Antiqua" w:hAnsi="Book Antiqua"/>
                <w:spacing w:val="-10"/>
              </w:rPr>
            </w:pPr>
          </w:p>
          <w:p w:rsidR="002110C6" w:rsidRDefault="00A82677">
            <w:pPr>
              <w:pStyle w:val="TableParagraph"/>
              <w:spacing w:before="29"/>
              <w:ind w:left="19"/>
              <w:jc w:val="center"/>
              <w:rPr>
                <w:rFonts w:ascii="Book Antiqua" w:hAnsi="Book Antiqua"/>
              </w:rPr>
            </w:pPr>
            <w:r>
              <w:rPr>
                <w:rFonts w:ascii="Book Antiqua" w:hAnsi="Book Antiqua"/>
                <w:spacing w:val="-10"/>
              </w:rPr>
              <w:t>-</w:t>
            </w:r>
          </w:p>
        </w:tc>
        <w:tc>
          <w:tcPr>
            <w:tcW w:w="941" w:type="dxa"/>
          </w:tcPr>
          <w:p w:rsidR="002110C6" w:rsidRDefault="002110C6">
            <w:pPr>
              <w:pStyle w:val="TableParagraph"/>
              <w:spacing w:before="29"/>
              <w:ind w:left="38" w:right="29"/>
              <w:jc w:val="center"/>
              <w:rPr>
                <w:rFonts w:ascii="Book Antiqua" w:hAnsi="Book Antiqua"/>
                <w:spacing w:val="-10"/>
              </w:rPr>
            </w:pPr>
          </w:p>
          <w:p w:rsidR="002110C6" w:rsidRDefault="00A82677">
            <w:pPr>
              <w:pStyle w:val="TableParagraph"/>
              <w:spacing w:before="29"/>
              <w:ind w:left="38" w:right="29"/>
              <w:jc w:val="center"/>
              <w:rPr>
                <w:rFonts w:ascii="Book Antiqua" w:hAnsi="Book Antiqua"/>
              </w:rPr>
            </w:pPr>
            <w:r>
              <w:rPr>
                <w:rFonts w:ascii="Book Antiqua" w:hAnsi="Book Antiqua"/>
                <w:spacing w:val="-10"/>
              </w:rPr>
              <w:t>-</w:t>
            </w:r>
          </w:p>
        </w:tc>
        <w:tc>
          <w:tcPr>
            <w:tcW w:w="943" w:type="dxa"/>
          </w:tcPr>
          <w:p w:rsidR="002110C6" w:rsidRDefault="002110C6">
            <w:pPr>
              <w:pStyle w:val="TableParagraph"/>
              <w:spacing w:before="29"/>
              <w:ind w:left="3"/>
              <w:jc w:val="center"/>
              <w:rPr>
                <w:rFonts w:ascii="Book Antiqua" w:hAnsi="Book Antiqua"/>
                <w:spacing w:val="-10"/>
              </w:rPr>
            </w:pPr>
          </w:p>
          <w:p w:rsidR="002110C6" w:rsidRDefault="00A82677">
            <w:pPr>
              <w:pStyle w:val="TableParagraph"/>
              <w:spacing w:before="29"/>
              <w:ind w:left="3"/>
              <w:jc w:val="center"/>
              <w:rPr>
                <w:rFonts w:ascii="Book Antiqua" w:hAnsi="Book Antiqua"/>
              </w:rPr>
            </w:pPr>
            <w:r>
              <w:rPr>
                <w:rFonts w:ascii="Book Antiqua" w:hAnsi="Book Antiqua"/>
                <w:spacing w:val="-10"/>
              </w:rPr>
              <w:t>1</w:t>
            </w:r>
          </w:p>
        </w:tc>
        <w:tc>
          <w:tcPr>
            <w:tcW w:w="938" w:type="dxa"/>
          </w:tcPr>
          <w:p w:rsidR="002110C6" w:rsidRDefault="002110C6">
            <w:pPr>
              <w:pStyle w:val="TableParagraph"/>
              <w:spacing w:before="29"/>
              <w:ind w:left="38" w:right="38"/>
              <w:jc w:val="center"/>
              <w:rPr>
                <w:rFonts w:ascii="Book Antiqua" w:hAnsi="Book Antiqua"/>
                <w:spacing w:val="-10"/>
              </w:rPr>
            </w:pPr>
          </w:p>
          <w:p w:rsidR="002110C6" w:rsidRDefault="00A82677">
            <w:pPr>
              <w:pStyle w:val="TableParagraph"/>
              <w:spacing w:before="29"/>
              <w:ind w:left="38" w:right="38"/>
              <w:jc w:val="center"/>
              <w:rPr>
                <w:rFonts w:ascii="Book Antiqua" w:hAnsi="Book Antiqua"/>
              </w:rPr>
            </w:pPr>
            <w:r>
              <w:rPr>
                <w:rFonts w:ascii="Book Antiqua" w:hAnsi="Book Antiqua"/>
                <w:spacing w:val="-10"/>
              </w:rPr>
              <w:t>-</w:t>
            </w:r>
          </w:p>
        </w:tc>
        <w:tc>
          <w:tcPr>
            <w:tcW w:w="799" w:type="dxa"/>
          </w:tcPr>
          <w:p w:rsidR="002110C6" w:rsidRDefault="002110C6">
            <w:pPr>
              <w:pStyle w:val="TableParagraph"/>
              <w:spacing w:before="29"/>
              <w:ind w:right="49"/>
              <w:jc w:val="center"/>
              <w:rPr>
                <w:rFonts w:ascii="Book Antiqua" w:hAnsi="Book Antiqua"/>
                <w:spacing w:val="-5"/>
              </w:rPr>
            </w:pPr>
          </w:p>
          <w:p w:rsidR="002110C6" w:rsidRDefault="00A82677">
            <w:pPr>
              <w:pStyle w:val="TableParagraph"/>
              <w:spacing w:before="29"/>
              <w:ind w:right="49"/>
              <w:jc w:val="center"/>
              <w:rPr>
                <w:rFonts w:ascii="Book Antiqua" w:hAnsi="Book Antiqua"/>
              </w:rPr>
            </w:pPr>
            <w:r>
              <w:rPr>
                <w:rFonts w:ascii="Book Antiqua" w:hAnsi="Book Antiqua"/>
                <w:spacing w:val="-5"/>
              </w:rPr>
              <w:t>-</w:t>
            </w:r>
          </w:p>
        </w:tc>
        <w:tc>
          <w:tcPr>
            <w:tcW w:w="921" w:type="dxa"/>
          </w:tcPr>
          <w:p w:rsidR="002110C6" w:rsidRDefault="002110C6">
            <w:pPr>
              <w:pStyle w:val="TableParagraph"/>
              <w:spacing w:before="29"/>
              <w:ind w:left="6"/>
              <w:jc w:val="center"/>
              <w:rPr>
                <w:rFonts w:ascii="Book Antiqua" w:hAnsi="Book Antiqua"/>
                <w:spacing w:val="-5"/>
              </w:rPr>
            </w:pPr>
          </w:p>
          <w:p w:rsidR="002110C6" w:rsidRDefault="00A82677">
            <w:pPr>
              <w:pStyle w:val="TableParagraph"/>
              <w:spacing w:before="29"/>
              <w:ind w:left="6"/>
              <w:jc w:val="center"/>
              <w:rPr>
                <w:rFonts w:ascii="Book Antiqua" w:hAnsi="Book Antiqua"/>
              </w:rPr>
            </w:pPr>
            <w:r>
              <w:rPr>
                <w:rFonts w:ascii="Book Antiqua" w:hAnsi="Book Antiqua"/>
              </w:rPr>
              <w:t>-</w:t>
            </w:r>
          </w:p>
        </w:tc>
        <w:tc>
          <w:tcPr>
            <w:tcW w:w="614" w:type="dxa"/>
          </w:tcPr>
          <w:p w:rsidR="002110C6" w:rsidRDefault="002110C6">
            <w:pPr>
              <w:pStyle w:val="TableParagraph"/>
              <w:spacing w:before="29"/>
              <w:ind w:left="113"/>
              <w:rPr>
                <w:rFonts w:ascii="Book Antiqua" w:hAnsi="Book Antiqua"/>
                <w:spacing w:val="-5"/>
              </w:rPr>
            </w:pPr>
          </w:p>
          <w:p w:rsidR="002110C6" w:rsidRDefault="00A82677">
            <w:pPr>
              <w:pStyle w:val="TableParagraph"/>
              <w:spacing w:before="29"/>
              <w:ind w:left="113"/>
              <w:rPr>
                <w:rFonts w:ascii="Book Antiqua" w:hAnsi="Book Antiqua"/>
              </w:rPr>
            </w:pPr>
            <w:r>
              <w:rPr>
                <w:rFonts w:ascii="Book Antiqua" w:hAnsi="Book Antiqua"/>
                <w:spacing w:val="-5"/>
              </w:rPr>
              <w:t>-</w:t>
            </w:r>
          </w:p>
        </w:tc>
        <w:tc>
          <w:tcPr>
            <w:tcW w:w="1207" w:type="dxa"/>
          </w:tcPr>
          <w:p w:rsidR="0015379B" w:rsidRDefault="0015379B">
            <w:pPr>
              <w:pStyle w:val="TableParagraph"/>
              <w:spacing w:before="29"/>
              <w:ind w:right="8"/>
              <w:jc w:val="center"/>
              <w:rPr>
                <w:rFonts w:ascii="Book Antiqua" w:hAnsi="Book Antiqua"/>
              </w:rPr>
            </w:pPr>
          </w:p>
          <w:p w:rsidR="002110C6" w:rsidRPr="0015379B" w:rsidRDefault="00A82677" w:rsidP="00A82677">
            <w:pPr>
              <w:pStyle w:val="TableParagraph"/>
              <w:spacing w:before="29"/>
              <w:ind w:right="8"/>
              <w:jc w:val="center"/>
              <w:rPr>
                <w:rFonts w:ascii="Book Antiqua" w:hAnsi="Book Antiqua"/>
                <w:color w:val="FFFFFF" w:themeColor="background1"/>
              </w:rPr>
            </w:pPr>
            <w:r>
              <w:rPr>
                <w:rFonts w:ascii="Book Antiqua" w:hAnsi="Book Antiqua"/>
              </w:rPr>
              <w:t>2</w:t>
            </w:r>
          </w:p>
        </w:tc>
        <w:tc>
          <w:tcPr>
            <w:tcW w:w="1094" w:type="dxa"/>
          </w:tcPr>
          <w:p w:rsidR="0015379B" w:rsidRDefault="0015379B" w:rsidP="0015379B">
            <w:pPr>
              <w:pStyle w:val="TableParagraph"/>
              <w:spacing w:before="29"/>
              <w:jc w:val="center"/>
              <w:rPr>
                <w:rFonts w:ascii="Book Antiqua" w:hAnsi="Book Antiqua"/>
                <w:color w:val="000000" w:themeColor="text1"/>
              </w:rPr>
            </w:pPr>
          </w:p>
          <w:p w:rsidR="002110C6" w:rsidRPr="0015379B" w:rsidRDefault="00A82677" w:rsidP="0015379B">
            <w:pPr>
              <w:pStyle w:val="TableParagraph"/>
              <w:spacing w:before="29"/>
              <w:jc w:val="center"/>
              <w:rPr>
                <w:rFonts w:ascii="Book Antiqua" w:hAnsi="Book Antiqua"/>
                <w:color w:val="000000" w:themeColor="text1"/>
              </w:rPr>
            </w:pPr>
            <w:r>
              <w:rPr>
                <w:rFonts w:ascii="Book Antiqua" w:hAnsi="Book Antiqua"/>
                <w:color w:val="000000" w:themeColor="text1"/>
              </w:rPr>
              <w:t>20</w:t>
            </w:r>
          </w:p>
        </w:tc>
        <w:tc>
          <w:tcPr>
            <w:tcW w:w="760" w:type="dxa"/>
          </w:tcPr>
          <w:p w:rsidR="0015379B" w:rsidRDefault="0015379B" w:rsidP="0015379B">
            <w:pPr>
              <w:pStyle w:val="TableParagraph"/>
              <w:spacing w:before="29"/>
              <w:ind w:right="2"/>
              <w:jc w:val="center"/>
              <w:rPr>
                <w:rFonts w:ascii="Book Antiqua" w:hAnsi="Book Antiqua"/>
                <w:color w:val="FFFFFF" w:themeColor="background1"/>
              </w:rPr>
            </w:pPr>
          </w:p>
          <w:p w:rsidR="002110C6" w:rsidRPr="0015379B" w:rsidRDefault="00A82677" w:rsidP="00A82677">
            <w:pPr>
              <w:pStyle w:val="TableParagraph"/>
              <w:spacing w:before="29"/>
              <w:ind w:right="2"/>
              <w:jc w:val="center"/>
              <w:rPr>
                <w:rFonts w:ascii="Book Antiqua" w:hAnsi="Book Antiqua"/>
              </w:rPr>
            </w:pPr>
            <w:r w:rsidRPr="00A82677">
              <w:rPr>
                <w:rFonts w:ascii="Book Antiqua" w:hAnsi="Book Antiqua"/>
              </w:rPr>
              <w:t>7</w:t>
            </w:r>
          </w:p>
        </w:tc>
      </w:tr>
    </w:tbl>
    <w:p w:rsidR="002110C6" w:rsidRDefault="00FE3E5E">
      <w:pPr>
        <w:pStyle w:val="GvdeMetni"/>
        <w:spacing w:before="240"/>
        <w:rPr>
          <w:rFonts w:ascii="Book Antiqua" w:hAnsi="Book Antiqua"/>
          <w:b/>
          <w:sz w:val="22"/>
          <w:szCs w:val="22"/>
        </w:rPr>
      </w:pPr>
      <w:r>
        <w:rPr>
          <w:rFonts w:ascii="Book Antiqua" w:hAnsi="Book Antiqua"/>
          <w:b/>
          <w:sz w:val="22"/>
          <w:szCs w:val="22"/>
        </w:rPr>
        <w:t xml:space="preserve">Tablo 21 : </w:t>
      </w:r>
      <w:r>
        <w:rPr>
          <w:rFonts w:ascii="Book Antiqua" w:hAnsi="Book Antiqua"/>
          <w:b/>
          <w:spacing w:val="-15"/>
          <w:sz w:val="22"/>
          <w:szCs w:val="22"/>
        </w:rPr>
        <w:t xml:space="preserve"> </w:t>
      </w:r>
      <w:r>
        <w:rPr>
          <w:rFonts w:ascii="Book Antiqua" w:hAnsi="Book Antiqua"/>
          <w:b/>
          <w:sz w:val="22"/>
          <w:szCs w:val="22"/>
        </w:rPr>
        <w:t>Okul/Kurum</w:t>
      </w:r>
      <w:r>
        <w:rPr>
          <w:rFonts w:ascii="Book Antiqua" w:hAnsi="Book Antiqua"/>
          <w:b/>
          <w:spacing w:val="-25"/>
          <w:sz w:val="22"/>
          <w:szCs w:val="22"/>
        </w:rPr>
        <w:t xml:space="preserve"> </w:t>
      </w:r>
      <w:r>
        <w:rPr>
          <w:rFonts w:ascii="Book Antiqua" w:hAnsi="Book Antiqua"/>
          <w:b/>
          <w:sz w:val="22"/>
          <w:szCs w:val="22"/>
        </w:rPr>
        <w:t>Rehberlik</w:t>
      </w:r>
      <w:r>
        <w:rPr>
          <w:rFonts w:ascii="Book Antiqua" w:hAnsi="Book Antiqua"/>
          <w:b/>
          <w:spacing w:val="-16"/>
          <w:sz w:val="22"/>
          <w:szCs w:val="22"/>
        </w:rPr>
        <w:t xml:space="preserve"> </w:t>
      </w:r>
      <w:r>
        <w:rPr>
          <w:rFonts w:ascii="Book Antiqua" w:hAnsi="Book Antiqua"/>
          <w:b/>
          <w:sz w:val="22"/>
          <w:szCs w:val="22"/>
        </w:rPr>
        <w:t>Hizmetleri</w:t>
      </w:r>
    </w:p>
    <w:p w:rsidR="00A82677" w:rsidRDefault="00A82677">
      <w:pPr>
        <w:pStyle w:val="GvdeMetni"/>
        <w:spacing w:before="240"/>
        <w:rPr>
          <w:rFonts w:ascii="Book Antiqua" w:hAnsi="Book Antiqua"/>
          <w:b/>
          <w:spacing w:val="-15"/>
          <w:sz w:val="22"/>
          <w:szCs w:val="22"/>
        </w:rPr>
      </w:pPr>
    </w:p>
    <w:p w:rsidR="00807F51" w:rsidRDefault="00807F51">
      <w:pPr>
        <w:pStyle w:val="GvdeMetni"/>
        <w:spacing w:before="240"/>
        <w:rPr>
          <w:rFonts w:ascii="Book Antiqua" w:hAnsi="Book Antiqua"/>
          <w:b/>
          <w:spacing w:val="-15"/>
          <w:sz w:val="22"/>
          <w:szCs w:val="22"/>
        </w:rPr>
      </w:pPr>
    </w:p>
    <w:tbl>
      <w:tblPr>
        <w:tblStyle w:val="TableNormal1"/>
        <w:tblW w:w="974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1526"/>
        <w:gridCol w:w="7372"/>
      </w:tblGrid>
      <w:tr w:rsidR="002110C6">
        <w:trPr>
          <w:trHeight w:val="840"/>
        </w:trPr>
        <w:tc>
          <w:tcPr>
            <w:tcW w:w="851" w:type="dxa"/>
            <w:shd w:val="clear" w:color="auto" w:fill="9CC2E5" w:themeFill="accent1" w:themeFillTint="99"/>
          </w:tcPr>
          <w:p w:rsidR="002110C6" w:rsidRDefault="002110C6">
            <w:pPr>
              <w:pStyle w:val="TableParagraph"/>
              <w:rPr>
                <w:rFonts w:ascii="Book Antiqua" w:hAnsi="Book Antiqua"/>
              </w:rPr>
            </w:pPr>
          </w:p>
          <w:p w:rsidR="002110C6" w:rsidRDefault="00FE3E5E">
            <w:pPr>
              <w:pStyle w:val="TableParagraph"/>
              <w:spacing w:line="240" w:lineRule="atLeast"/>
              <w:ind w:left="216" w:right="103" w:hanging="36"/>
              <w:rPr>
                <w:rFonts w:ascii="Book Antiqua" w:hAnsi="Book Antiqua"/>
                <w:b/>
              </w:rPr>
            </w:pPr>
            <w:r>
              <w:rPr>
                <w:rFonts w:ascii="Book Antiqua" w:hAnsi="Book Antiqua"/>
                <w:b/>
                <w:spacing w:val="-1"/>
              </w:rPr>
              <w:t>Sıra</w:t>
            </w:r>
            <w:r>
              <w:rPr>
                <w:rFonts w:ascii="Book Antiqua" w:hAnsi="Book Antiqua"/>
                <w:b/>
                <w:spacing w:val="-43"/>
              </w:rPr>
              <w:t xml:space="preserve"> </w:t>
            </w:r>
            <w:r>
              <w:rPr>
                <w:rFonts w:ascii="Book Antiqua" w:hAnsi="Book Antiqua"/>
                <w:b/>
              </w:rPr>
              <w:t>No</w:t>
            </w:r>
          </w:p>
        </w:tc>
        <w:tc>
          <w:tcPr>
            <w:tcW w:w="1526" w:type="dxa"/>
            <w:shd w:val="clear" w:color="auto" w:fill="9CC2E5" w:themeFill="accent1" w:themeFillTint="99"/>
          </w:tcPr>
          <w:p w:rsidR="002110C6" w:rsidRDefault="002110C6">
            <w:pPr>
              <w:pStyle w:val="TableParagraph"/>
              <w:rPr>
                <w:rFonts w:ascii="Book Antiqua" w:hAnsi="Book Antiqua"/>
              </w:rPr>
            </w:pPr>
          </w:p>
          <w:p w:rsidR="002110C6" w:rsidRDefault="00FE3E5E">
            <w:pPr>
              <w:pStyle w:val="TableParagraph"/>
              <w:jc w:val="center"/>
              <w:rPr>
                <w:rFonts w:ascii="Book Antiqua" w:hAnsi="Book Antiqua"/>
                <w:b/>
              </w:rPr>
            </w:pPr>
            <w:r>
              <w:rPr>
                <w:rFonts w:ascii="Book Antiqua" w:hAnsi="Book Antiqua"/>
                <w:b/>
              </w:rPr>
              <w:t>Unvanı</w:t>
            </w:r>
          </w:p>
        </w:tc>
        <w:tc>
          <w:tcPr>
            <w:tcW w:w="7372" w:type="dxa"/>
            <w:shd w:val="clear" w:color="auto" w:fill="9CC2E5" w:themeFill="accent1" w:themeFillTint="99"/>
          </w:tcPr>
          <w:p w:rsidR="002110C6" w:rsidRDefault="002110C6">
            <w:pPr>
              <w:pStyle w:val="TableParagraph"/>
              <w:rPr>
                <w:rFonts w:ascii="Book Antiqua" w:hAnsi="Book Antiqua"/>
              </w:rPr>
            </w:pPr>
          </w:p>
          <w:p w:rsidR="002110C6" w:rsidRDefault="00FE3E5E">
            <w:pPr>
              <w:pStyle w:val="TableParagraph"/>
              <w:ind w:left="2568" w:right="954" w:hanging="410"/>
              <w:rPr>
                <w:rFonts w:ascii="Book Antiqua" w:hAnsi="Book Antiqua"/>
                <w:b/>
                <w:spacing w:val="-43"/>
              </w:rPr>
            </w:pPr>
            <w:r>
              <w:rPr>
                <w:rFonts w:ascii="Book Antiqua" w:hAnsi="Book Antiqua"/>
                <w:b/>
              </w:rPr>
              <w:t>Çalışanların</w:t>
            </w:r>
            <w:r>
              <w:rPr>
                <w:rFonts w:ascii="Book Antiqua" w:hAnsi="Book Antiqua"/>
                <w:b/>
                <w:spacing w:val="-6"/>
              </w:rPr>
              <w:t xml:space="preserve"> </w:t>
            </w:r>
            <w:r>
              <w:rPr>
                <w:rFonts w:ascii="Book Antiqua" w:hAnsi="Book Antiqua"/>
                <w:b/>
              </w:rPr>
              <w:t>Görev</w:t>
            </w:r>
            <w:r>
              <w:rPr>
                <w:rFonts w:ascii="Book Antiqua" w:hAnsi="Book Antiqua"/>
                <w:b/>
                <w:spacing w:val="-7"/>
              </w:rPr>
              <w:t xml:space="preserve"> </w:t>
            </w:r>
            <w:r>
              <w:rPr>
                <w:rFonts w:ascii="Book Antiqua" w:hAnsi="Book Antiqua"/>
                <w:b/>
              </w:rPr>
              <w:t xml:space="preserve">Dağılımı </w:t>
            </w:r>
            <w:r>
              <w:rPr>
                <w:rFonts w:ascii="Book Antiqua" w:hAnsi="Book Antiqua"/>
                <w:b/>
                <w:spacing w:val="-43"/>
              </w:rPr>
              <w:t xml:space="preserve">   </w:t>
            </w:r>
          </w:p>
          <w:p w:rsidR="002110C6" w:rsidRDefault="00FE3E5E">
            <w:pPr>
              <w:pStyle w:val="TableParagraph"/>
              <w:ind w:left="2016" w:right="954"/>
              <w:rPr>
                <w:rFonts w:ascii="Book Antiqua" w:hAnsi="Book Antiqua"/>
                <w:b/>
              </w:rPr>
            </w:pPr>
            <w:r>
              <w:rPr>
                <w:rFonts w:ascii="Book Antiqua" w:hAnsi="Book Antiqua"/>
                <w:b/>
                <w:spacing w:val="-43"/>
              </w:rPr>
              <w:t xml:space="preserve">                                                                               </w:t>
            </w:r>
            <w:r>
              <w:rPr>
                <w:rFonts w:ascii="Book Antiqua" w:hAnsi="Book Antiqua"/>
                <w:b/>
              </w:rPr>
              <w:t>Görevleri</w:t>
            </w:r>
          </w:p>
        </w:tc>
      </w:tr>
      <w:tr w:rsidR="002110C6">
        <w:trPr>
          <w:trHeight w:val="1708"/>
        </w:trPr>
        <w:tc>
          <w:tcPr>
            <w:tcW w:w="851" w:type="dxa"/>
          </w:tcPr>
          <w:p w:rsidR="002110C6" w:rsidRDefault="002110C6">
            <w:pPr>
              <w:pStyle w:val="TableParagraph"/>
              <w:spacing w:line="234" w:lineRule="exact"/>
              <w:jc w:val="center"/>
              <w:rPr>
                <w:rFonts w:ascii="Book Antiqua" w:hAnsi="Book Antiqua"/>
                <w:b/>
                <w:w w:val="99"/>
              </w:rPr>
            </w:pPr>
          </w:p>
          <w:p w:rsidR="002110C6" w:rsidRDefault="002110C6">
            <w:pPr>
              <w:pStyle w:val="TableParagraph"/>
              <w:spacing w:line="234" w:lineRule="exact"/>
              <w:jc w:val="center"/>
              <w:rPr>
                <w:rFonts w:ascii="Book Antiqua" w:hAnsi="Book Antiqua"/>
                <w:b/>
                <w:w w:val="99"/>
              </w:rPr>
            </w:pPr>
          </w:p>
          <w:p w:rsidR="002110C6" w:rsidRDefault="002110C6">
            <w:pPr>
              <w:pStyle w:val="TableParagraph"/>
              <w:spacing w:line="234" w:lineRule="exact"/>
              <w:jc w:val="center"/>
              <w:rPr>
                <w:rFonts w:ascii="Book Antiqua" w:hAnsi="Book Antiqua"/>
                <w:b/>
                <w:w w:val="99"/>
              </w:rPr>
            </w:pPr>
          </w:p>
          <w:p w:rsidR="002110C6" w:rsidRDefault="00FE3E5E">
            <w:pPr>
              <w:pStyle w:val="TableParagraph"/>
              <w:spacing w:line="234" w:lineRule="exact"/>
              <w:jc w:val="center"/>
              <w:rPr>
                <w:rFonts w:ascii="Book Antiqua" w:hAnsi="Book Antiqua"/>
                <w:b/>
              </w:rPr>
            </w:pPr>
            <w:r>
              <w:rPr>
                <w:rFonts w:ascii="Book Antiqua" w:hAnsi="Book Antiqua"/>
                <w:b/>
                <w:w w:val="99"/>
              </w:rPr>
              <w:t>1</w:t>
            </w:r>
          </w:p>
        </w:tc>
        <w:tc>
          <w:tcPr>
            <w:tcW w:w="1526" w:type="dxa"/>
          </w:tcPr>
          <w:p w:rsidR="002110C6" w:rsidRDefault="002110C6">
            <w:pPr>
              <w:pStyle w:val="TableParagraph"/>
              <w:spacing w:line="234" w:lineRule="exact"/>
              <w:ind w:left="107"/>
              <w:jc w:val="center"/>
              <w:rPr>
                <w:rFonts w:ascii="Book Antiqua" w:hAnsi="Book Antiqua"/>
                <w:b/>
              </w:rPr>
            </w:pPr>
          </w:p>
          <w:p w:rsidR="002110C6" w:rsidRDefault="002110C6">
            <w:pPr>
              <w:pStyle w:val="TableParagraph"/>
              <w:spacing w:line="234" w:lineRule="exact"/>
              <w:ind w:left="107"/>
              <w:jc w:val="center"/>
              <w:rPr>
                <w:rFonts w:ascii="Book Antiqua" w:hAnsi="Book Antiqua"/>
                <w:b/>
              </w:rPr>
            </w:pPr>
          </w:p>
          <w:p w:rsidR="002110C6" w:rsidRDefault="002110C6">
            <w:pPr>
              <w:pStyle w:val="TableParagraph"/>
              <w:spacing w:line="234" w:lineRule="exact"/>
              <w:ind w:left="107"/>
              <w:jc w:val="center"/>
              <w:rPr>
                <w:rFonts w:ascii="Book Antiqua" w:hAnsi="Book Antiqua"/>
                <w:b/>
              </w:rPr>
            </w:pPr>
          </w:p>
          <w:p w:rsidR="002110C6" w:rsidRDefault="00FE3E5E">
            <w:pPr>
              <w:pStyle w:val="TableParagraph"/>
              <w:spacing w:line="234" w:lineRule="exact"/>
              <w:ind w:left="107"/>
              <w:jc w:val="center"/>
              <w:rPr>
                <w:rFonts w:ascii="Book Antiqua" w:hAnsi="Book Antiqua"/>
                <w:b/>
              </w:rPr>
            </w:pPr>
            <w:r>
              <w:rPr>
                <w:rFonts w:ascii="Book Antiqua" w:hAnsi="Book Antiqua"/>
                <w:b/>
              </w:rPr>
              <w:t>Müdür</w:t>
            </w:r>
          </w:p>
        </w:tc>
        <w:tc>
          <w:tcPr>
            <w:tcW w:w="7372" w:type="dxa"/>
          </w:tcPr>
          <w:p w:rsidR="002110C6" w:rsidRDefault="00FE3E5E">
            <w:pPr>
              <w:pStyle w:val="TableParagraph"/>
              <w:numPr>
                <w:ilvl w:val="0"/>
                <w:numId w:val="23"/>
              </w:numPr>
              <w:tabs>
                <w:tab w:val="left" w:pos="828"/>
                <w:tab w:val="left" w:pos="829"/>
              </w:tabs>
              <w:ind w:right="102"/>
              <w:rPr>
                <w:rFonts w:ascii="Book Antiqua" w:hAnsi="Book Antiqua"/>
              </w:rPr>
            </w:pPr>
            <w:r>
              <w:rPr>
                <w:rFonts w:ascii="Book Antiqua" w:hAnsi="Book Antiqua"/>
              </w:rPr>
              <w:t>Kanun,</w:t>
            </w:r>
            <w:r>
              <w:rPr>
                <w:rFonts w:ascii="Book Antiqua" w:hAnsi="Book Antiqua"/>
                <w:spacing w:val="1"/>
              </w:rPr>
              <w:t xml:space="preserve"> </w:t>
            </w:r>
            <w:r>
              <w:rPr>
                <w:rFonts w:ascii="Book Antiqua" w:hAnsi="Book Antiqua"/>
              </w:rPr>
              <w:t>tüzük,</w:t>
            </w:r>
            <w:r>
              <w:rPr>
                <w:rFonts w:ascii="Book Antiqua" w:hAnsi="Book Antiqua"/>
                <w:spacing w:val="2"/>
              </w:rPr>
              <w:t xml:space="preserve"> </w:t>
            </w:r>
            <w:r>
              <w:rPr>
                <w:rFonts w:ascii="Book Antiqua" w:hAnsi="Book Antiqua"/>
              </w:rPr>
              <w:t>yönetmelik,</w:t>
            </w:r>
            <w:r>
              <w:rPr>
                <w:rFonts w:ascii="Book Antiqua" w:hAnsi="Book Antiqua"/>
                <w:spacing w:val="4"/>
              </w:rPr>
              <w:t xml:space="preserve"> </w:t>
            </w:r>
            <w:r>
              <w:rPr>
                <w:rFonts w:ascii="Book Antiqua" w:hAnsi="Book Antiqua"/>
              </w:rPr>
              <w:t>yönerge,</w:t>
            </w:r>
            <w:r>
              <w:rPr>
                <w:rFonts w:ascii="Book Antiqua" w:hAnsi="Book Antiqua"/>
                <w:spacing w:val="1"/>
              </w:rPr>
              <w:t xml:space="preserve"> </w:t>
            </w:r>
            <w:r>
              <w:rPr>
                <w:rFonts w:ascii="Book Antiqua" w:hAnsi="Book Antiqua"/>
              </w:rPr>
              <w:t>program</w:t>
            </w:r>
            <w:r>
              <w:rPr>
                <w:rFonts w:ascii="Book Antiqua" w:hAnsi="Book Antiqua"/>
                <w:spacing w:val="3"/>
              </w:rPr>
              <w:t xml:space="preserve"> </w:t>
            </w:r>
            <w:r>
              <w:rPr>
                <w:rFonts w:ascii="Book Antiqua" w:hAnsi="Book Antiqua"/>
              </w:rPr>
              <w:t>ve</w:t>
            </w:r>
            <w:r>
              <w:rPr>
                <w:rFonts w:ascii="Book Antiqua" w:hAnsi="Book Antiqua"/>
                <w:spacing w:val="45"/>
              </w:rPr>
              <w:t xml:space="preserve"> </w:t>
            </w:r>
            <w:r>
              <w:rPr>
                <w:rFonts w:ascii="Book Antiqua" w:hAnsi="Book Antiqua"/>
              </w:rPr>
              <w:t>emirlere</w:t>
            </w:r>
            <w:r>
              <w:rPr>
                <w:rFonts w:ascii="Book Antiqua" w:hAnsi="Book Antiqua"/>
                <w:spacing w:val="45"/>
              </w:rPr>
              <w:t xml:space="preserve"> </w:t>
            </w:r>
            <w:r>
              <w:rPr>
                <w:rFonts w:ascii="Book Antiqua" w:hAnsi="Book Antiqua"/>
              </w:rPr>
              <w:t>uygun</w:t>
            </w:r>
            <w:r>
              <w:rPr>
                <w:rFonts w:ascii="Book Antiqua" w:hAnsi="Book Antiqua"/>
                <w:spacing w:val="2"/>
              </w:rPr>
              <w:t xml:space="preserve"> </w:t>
            </w:r>
            <w:r>
              <w:rPr>
                <w:rFonts w:ascii="Book Antiqua" w:hAnsi="Book Antiqua"/>
              </w:rPr>
              <w:t>olarak</w:t>
            </w:r>
            <w:r>
              <w:rPr>
                <w:rFonts w:ascii="Book Antiqua" w:hAnsi="Book Antiqua"/>
                <w:spacing w:val="-43"/>
              </w:rPr>
              <w:t xml:space="preserve"> </w:t>
            </w:r>
            <w:r>
              <w:rPr>
                <w:rFonts w:ascii="Book Antiqua" w:hAnsi="Book Antiqua"/>
              </w:rPr>
              <w:t>görevlerini</w:t>
            </w:r>
            <w:r>
              <w:rPr>
                <w:rFonts w:ascii="Book Antiqua" w:hAnsi="Book Antiqua"/>
                <w:spacing w:val="-1"/>
              </w:rPr>
              <w:t xml:space="preserve"> </w:t>
            </w:r>
            <w:r>
              <w:rPr>
                <w:rFonts w:ascii="Book Antiqua" w:hAnsi="Book Antiqua"/>
              </w:rPr>
              <w:t>yürütür.</w:t>
            </w:r>
          </w:p>
          <w:p w:rsidR="002110C6" w:rsidRDefault="00FE3E5E">
            <w:pPr>
              <w:pStyle w:val="TableParagraph"/>
              <w:numPr>
                <w:ilvl w:val="0"/>
                <w:numId w:val="23"/>
              </w:numPr>
              <w:tabs>
                <w:tab w:val="left" w:pos="828"/>
                <w:tab w:val="left" w:pos="829"/>
              </w:tabs>
              <w:spacing w:line="243" w:lineRule="exact"/>
              <w:ind w:hanging="362"/>
              <w:rPr>
                <w:rFonts w:ascii="Book Antiqua" w:hAnsi="Book Antiqua"/>
              </w:rPr>
            </w:pPr>
            <w:r>
              <w:rPr>
                <w:rFonts w:ascii="Book Antiqua" w:hAnsi="Book Antiqua"/>
              </w:rPr>
              <w:t>Okulu</w:t>
            </w:r>
            <w:r>
              <w:rPr>
                <w:rFonts w:ascii="Book Antiqua" w:hAnsi="Book Antiqua"/>
                <w:spacing w:val="-2"/>
              </w:rPr>
              <w:t xml:space="preserve"> </w:t>
            </w:r>
            <w:r>
              <w:rPr>
                <w:rFonts w:ascii="Book Antiqua" w:hAnsi="Book Antiqua"/>
              </w:rPr>
              <w:t>düzene</w:t>
            </w:r>
            <w:r>
              <w:rPr>
                <w:rFonts w:ascii="Book Antiqua" w:hAnsi="Book Antiqua"/>
                <w:spacing w:val="-1"/>
              </w:rPr>
              <w:t xml:space="preserve"> </w:t>
            </w:r>
            <w:r>
              <w:rPr>
                <w:rFonts w:ascii="Book Antiqua" w:hAnsi="Book Antiqua"/>
              </w:rPr>
              <w:t>koyar</w:t>
            </w:r>
          </w:p>
          <w:p w:rsidR="002110C6" w:rsidRDefault="00FE3E5E">
            <w:pPr>
              <w:pStyle w:val="TableParagraph"/>
              <w:numPr>
                <w:ilvl w:val="0"/>
                <w:numId w:val="23"/>
              </w:numPr>
              <w:tabs>
                <w:tab w:val="left" w:pos="828"/>
                <w:tab w:val="left" w:pos="829"/>
              </w:tabs>
              <w:ind w:hanging="362"/>
              <w:rPr>
                <w:rFonts w:ascii="Book Antiqua" w:hAnsi="Book Antiqua"/>
              </w:rPr>
            </w:pPr>
            <w:r>
              <w:rPr>
                <w:rFonts w:ascii="Book Antiqua" w:hAnsi="Book Antiqua"/>
              </w:rPr>
              <w:t>Okulu</w:t>
            </w:r>
            <w:r>
              <w:rPr>
                <w:rFonts w:ascii="Book Antiqua" w:hAnsi="Book Antiqua"/>
                <w:spacing w:val="-3"/>
              </w:rPr>
              <w:t xml:space="preserve"> </w:t>
            </w:r>
            <w:r>
              <w:rPr>
                <w:rFonts w:ascii="Book Antiqua" w:hAnsi="Book Antiqua"/>
              </w:rPr>
              <w:t>denetler.</w:t>
            </w:r>
          </w:p>
          <w:p w:rsidR="002110C6" w:rsidRDefault="00FE3E5E">
            <w:pPr>
              <w:pStyle w:val="TableParagraph"/>
              <w:numPr>
                <w:ilvl w:val="0"/>
                <w:numId w:val="23"/>
              </w:numPr>
              <w:tabs>
                <w:tab w:val="left" w:pos="828"/>
                <w:tab w:val="left" w:pos="829"/>
              </w:tabs>
              <w:ind w:right="103"/>
              <w:rPr>
                <w:rFonts w:ascii="Book Antiqua" w:hAnsi="Book Antiqua"/>
              </w:rPr>
            </w:pPr>
            <w:r>
              <w:rPr>
                <w:rFonts w:ascii="Book Antiqua" w:hAnsi="Book Antiqua"/>
              </w:rPr>
              <w:t>Okulun</w:t>
            </w:r>
            <w:r>
              <w:rPr>
                <w:rFonts w:ascii="Book Antiqua" w:hAnsi="Book Antiqua"/>
                <w:spacing w:val="37"/>
              </w:rPr>
              <w:t xml:space="preserve"> </w:t>
            </w:r>
            <w:r>
              <w:rPr>
                <w:rFonts w:ascii="Book Antiqua" w:hAnsi="Book Antiqua"/>
              </w:rPr>
              <w:t>amaçlarına</w:t>
            </w:r>
            <w:r>
              <w:rPr>
                <w:rFonts w:ascii="Book Antiqua" w:hAnsi="Book Antiqua"/>
                <w:spacing w:val="38"/>
              </w:rPr>
              <w:t xml:space="preserve"> </w:t>
            </w:r>
            <w:r>
              <w:rPr>
                <w:rFonts w:ascii="Book Antiqua" w:hAnsi="Book Antiqua"/>
              </w:rPr>
              <w:t>uygun</w:t>
            </w:r>
            <w:r>
              <w:rPr>
                <w:rFonts w:ascii="Book Antiqua" w:hAnsi="Book Antiqua"/>
                <w:spacing w:val="36"/>
              </w:rPr>
              <w:t xml:space="preserve"> </w:t>
            </w:r>
            <w:r>
              <w:rPr>
                <w:rFonts w:ascii="Book Antiqua" w:hAnsi="Book Antiqua"/>
              </w:rPr>
              <w:t>olarak</w:t>
            </w:r>
            <w:r>
              <w:rPr>
                <w:rFonts w:ascii="Book Antiqua" w:hAnsi="Book Antiqua"/>
                <w:spacing w:val="38"/>
              </w:rPr>
              <w:t xml:space="preserve"> </w:t>
            </w:r>
            <w:r>
              <w:rPr>
                <w:rFonts w:ascii="Book Antiqua" w:hAnsi="Book Antiqua"/>
              </w:rPr>
              <w:t>yönetilmesinden,</w:t>
            </w:r>
            <w:r>
              <w:rPr>
                <w:rFonts w:ascii="Book Antiqua" w:hAnsi="Book Antiqua"/>
                <w:spacing w:val="38"/>
              </w:rPr>
              <w:t xml:space="preserve"> </w:t>
            </w:r>
            <w:r>
              <w:rPr>
                <w:rFonts w:ascii="Book Antiqua" w:hAnsi="Book Antiqua"/>
              </w:rPr>
              <w:t>değerlendirilmesinden</w:t>
            </w:r>
            <w:r>
              <w:rPr>
                <w:rFonts w:ascii="Book Antiqua" w:hAnsi="Book Antiqua"/>
                <w:spacing w:val="38"/>
              </w:rPr>
              <w:t xml:space="preserve"> </w:t>
            </w:r>
            <w:r>
              <w:rPr>
                <w:rFonts w:ascii="Book Antiqua" w:hAnsi="Book Antiqua"/>
              </w:rPr>
              <w:t>ve</w:t>
            </w:r>
            <w:r>
              <w:rPr>
                <w:rFonts w:ascii="Book Antiqua" w:hAnsi="Book Antiqua"/>
                <w:spacing w:val="-42"/>
              </w:rPr>
              <w:t xml:space="preserve"> </w:t>
            </w:r>
            <w:r>
              <w:rPr>
                <w:rFonts w:ascii="Book Antiqua" w:hAnsi="Book Antiqua"/>
              </w:rPr>
              <w:t>geliştirmesinden</w:t>
            </w:r>
            <w:r>
              <w:rPr>
                <w:rFonts w:ascii="Book Antiqua" w:hAnsi="Book Antiqua"/>
                <w:spacing w:val="2"/>
              </w:rPr>
              <w:t xml:space="preserve"> </w:t>
            </w:r>
            <w:r>
              <w:rPr>
                <w:rFonts w:ascii="Book Antiqua" w:hAnsi="Book Antiqua"/>
              </w:rPr>
              <w:t>sorumludur.</w:t>
            </w:r>
          </w:p>
          <w:p w:rsidR="002110C6" w:rsidRDefault="00FE3E5E">
            <w:pPr>
              <w:pStyle w:val="TableParagraph"/>
              <w:numPr>
                <w:ilvl w:val="0"/>
                <w:numId w:val="23"/>
              </w:numPr>
              <w:tabs>
                <w:tab w:val="left" w:pos="828"/>
                <w:tab w:val="left" w:pos="829"/>
              </w:tabs>
              <w:spacing w:line="234" w:lineRule="exact"/>
              <w:ind w:hanging="362"/>
              <w:rPr>
                <w:rFonts w:ascii="Book Antiqua" w:hAnsi="Book Antiqua"/>
              </w:rPr>
            </w:pPr>
            <w:r>
              <w:rPr>
                <w:rFonts w:ascii="Book Antiqua" w:hAnsi="Book Antiqua"/>
              </w:rPr>
              <w:t>Okul</w:t>
            </w:r>
            <w:r>
              <w:rPr>
                <w:rFonts w:ascii="Book Antiqua" w:hAnsi="Book Antiqua"/>
                <w:spacing w:val="-3"/>
              </w:rPr>
              <w:t xml:space="preserve"> </w:t>
            </w:r>
            <w:r>
              <w:rPr>
                <w:rFonts w:ascii="Book Antiqua" w:hAnsi="Book Antiqua"/>
              </w:rPr>
              <w:t>müdürü,</w:t>
            </w:r>
            <w:r>
              <w:rPr>
                <w:rFonts w:ascii="Book Antiqua" w:hAnsi="Book Antiqua"/>
                <w:spacing w:val="-2"/>
              </w:rPr>
              <w:t xml:space="preserve"> </w:t>
            </w:r>
            <w:r>
              <w:rPr>
                <w:rFonts w:ascii="Book Antiqua" w:hAnsi="Book Antiqua"/>
              </w:rPr>
              <w:t>görev</w:t>
            </w:r>
            <w:r>
              <w:rPr>
                <w:rFonts w:ascii="Book Antiqua" w:hAnsi="Book Antiqua"/>
                <w:spacing w:val="-5"/>
              </w:rPr>
              <w:t xml:space="preserve"> </w:t>
            </w:r>
            <w:r>
              <w:rPr>
                <w:rFonts w:ascii="Book Antiqua" w:hAnsi="Book Antiqua"/>
              </w:rPr>
              <w:t>tanımında</w:t>
            </w:r>
            <w:r>
              <w:rPr>
                <w:rFonts w:ascii="Book Antiqua" w:hAnsi="Book Antiqua"/>
                <w:spacing w:val="-2"/>
              </w:rPr>
              <w:t xml:space="preserve"> </w:t>
            </w:r>
            <w:r>
              <w:rPr>
                <w:rFonts w:ascii="Book Antiqua" w:hAnsi="Book Antiqua"/>
              </w:rPr>
              <w:t>belirtilen</w:t>
            </w:r>
            <w:r>
              <w:rPr>
                <w:rFonts w:ascii="Book Antiqua" w:hAnsi="Book Antiqua"/>
                <w:spacing w:val="-3"/>
              </w:rPr>
              <w:t xml:space="preserve"> </w:t>
            </w:r>
            <w:r>
              <w:rPr>
                <w:rFonts w:ascii="Book Antiqua" w:hAnsi="Book Antiqua"/>
              </w:rPr>
              <w:t>diğer</w:t>
            </w:r>
            <w:r>
              <w:rPr>
                <w:rFonts w:ascii="Book Antiqua" w:hAnsi="Book Antiqua"/>
                <w:spacing w:val="-2"/>
              </w:rPr>
              <w:t xml:space="preserve"> </w:t>
            </w:r>
            <w:r>
              <w:rPr>
                <w:rFonts w:ascii="Book Antiqua" w:hAnsi="Book Antiqua"/>
              </w:rPr>
              <w:t>görevleri</w:t>
            </w:r>
            <w:r>
              <w:rPr>
                <w:rFonts w:ascii="Book Antiqua" w:hAnsi="Book Antiqua"/>
                <w:spacing w:val="-1"/>
              </w:rPr>
              <w:t xml:space="preserve"> </w:t>
            </w:r>
            <w:r>
              <w:rPr>
                <w:rFonts w:ascii="Book Antiqua" w:hAnsi="Book Antiqua"/>
              </w:rPr>
              <w:t>yapar.</w:t>
            </w:r>
          </w:p>
        </w:tc>
      </w:tr>
      <w:tr w:rsidR="002110C6">
        <w:trPr>
          <w:trHeight w:val="1953"/>
        </w:trPr>
        <w:tc>
          <w:tcPr>
            <w:tcW w:w="851" w:type="dxa"/>
          </w:tcPr>
          <w:p w:rsidR="002110C6" w:rsidRDefault="002110C6">
            <w:pPr>
              <w:pStyle w:val="TableParagraph"/>
              <w:spacing w:line="234" w:lineRule="exact"/>
              <w:jc w:val="center"/>
              <w:rPr>
                <w:rFonts w:ascii="Book Antiqua" w:hAnsi="Book Antiqua"/>
                <w:b/>
                <w:w w:val="99"/>
              </w:rPr>
            </w:pPr>
          </w:p>
          <w:p w:rsidR="002110C6" w:rsidRDefault="002110C6">
            <w:pPr>
              <w:pStyle w:val="TableParagraph"/>
              <w:spacing w:line="234" w:lineRule="exact"/>
              <w:jc w:val="center"/>
              <w:rPr>
                <w:rFonts w:ascii="Book Antiqua" w:hAnsi="Book Antiqua"/>
                <w:b/>
                <w:w w:val="99"/>
              </w:rPr>
            </w:pPr>
          </w:p>
          <w:p w:rsidR="002110C6" w:rsidRDefault="00FE3E5E">
            <w:pPr>
              <w:pStyle w:val="TableParagraph"/>
              <w:spacing w:line="234" w:lineRule="exact"/>
              <w:jc w:val="center"/>
              <w:rPr>
                <w:rFonts w:ascii="Book Antiqua" w:hAnsi="Book Antiqua"/>
                <w:b/>
              </w:rPr>
            </w:pPr>
            <w:r>
              <w:rPr>
                <w:rFonts w:ascii="Book Antiqua" w:hAnsi="Book Antiqua"/>
                <w:b/>
                <w:w w:val="99"/>
              </w:rPr>
              <w:t>2</w:t>
            </w:r>
          </w:p>
        </w:tc>
        <w:tc>
          <w:tcPr>
            <w:tcW w:w="1526" w:type="dxa"/>
          </w:tcPr>
          <w:p w:rsidR="002110C6" w:rsidRDefault="002110C6">
            <w:pPr>
              <w:pStyle w:val="TableParagraph"/>
              <w:ind w:left="107" w:right="240"/>
              <w:jc w:val="center"/>
              <w:rPr>
                <w:rFonts w:ascii="Book Antiqua" w:hAnsi="Book Antiqua"/>
                <w:b/>
              </w:rPr>
            </w:pPr>
          </w:p>
          <w:p w:rsidR="002110C6" w:rsidRDefault="002110C6">
            <w:pPr>
              <w:pStyle w:val="TableParagraph"/>
              <w:ind w:left="107" w:right="240"/>
              <w:jc w:val="center"/>
              <w:rPr>
                <w:rFonts w:ascii="Book Antiqua" w:hAnsi="Book Antiqua"/>
                <w:b/>
              </w:rPr>
            </w:pPr>
          </w:p>
          <w:p w:rsidR="002110C6" w:rsidRDefault="00FE3E5E">
            <w:pPr>
              <w:pStyle w:val="TableParagraph"/>
              <w:ind w:firstLine="107"/>
              <w:jc w:val="center"/>
              <w:rPr>
                <w:rFonts w:ascii="Book Antiqua" w:hAnsi="Book Antiqua"/>
                <w:b/>
              </w:rPr>
            </w:pPr>
            <w:r>
              <w:rPr>
                <w:rFonts w:ascii="Book Antiqua" w:hAnsi="Book Antiqua"/>
                <w:b/>
              </w:rPr>
              <w:t>Müdür</w:t>
            </w:r>
            <w:r>
              <w:rPr>
                <w:rFonts w:ascii="Book Antiqua" w:hAnsi="Book Antiqua"/>
                <w:b/>
                <w:spacing w:val="1"/>
              </w:rPr>
              <w:t xml:space="preserve"> </w:t>
            </w:r>
            <w:r>
              <w:rPr>
                <w:rFonts w:ascii="Book Antiqua" w:hAnsi="Book Antiqua"/>
                <w:b/>
                <w:spacing w:val="-1"/>
              </w:rPr>
              <w:t>Yardımcısı</w:t>
            </w:r>
          </w:p>
        </w:tc>
        <w:tc>
          <w:tcPr>
            <w:tcW w:w="7372" w:type="dxa"/>
          </w:tcPr>
          <w:p w:rsidR="002110C6" w:rsidRDefault="00FE3E5E">
            <w:pPr>
              <w:pStyle w:val="TableParagraph"/>
              <w:numPr>
                <w:ilvl w:val="0"/>
                <w:numId w:val="24"/>
              </w:numPr>
              <w:tabs>
                <w:tab w:val="left" w:pos="828"/>
                <w:tab w:val="left" w:pos="829"/>
              </w:tabs>
              <w:spacing w:line="234" w:lineRule="exact"/>
              <w:ind w:hanging="362"/>
              <w:rPr>
                <w:rFonts w:ascii="Book Antiqua" w:hAnsi="Book Antiqua"/>
              </w:rPr>
            </w:pPr>
            <w:r>
              <w:rPr>
                <w:rFonts w:ascii="Book Antiqua" w:hAnsi="Book Antiqua"/>
              </w:rPr>
              <w:t>Ders</w:t>
            </w:r>
            <w:r>
              <w:rPr>
                <w:rFonts w:ascii="Book Antiqua" w:hAnsi="Book Antiqua"/>
                <w:spacing w:val="-4"/>
              </w:rPr>
              <w:t xml:space="preserve"> </w:t>
            </w:r>
            <w:r>
              <w:rPr>
                <w:rFonts w:ascii="Book Antiqua" w:hAnsi="Book Antiqua"/>
              </w:rPr>
              <w:t>okutur.</w:t>
            </w:r>
          </w:p>
          <w:p w:rsidR="002110C6" w:rsidRDefault="00FE3E5E">
            <w:pPr>
              <w:pStyle w:val="TableParagraph"/>
              <w:numPr>
                <w:ilvl w:val="0"/>
                <w:numId w:val="24"/>
              </w:numPr>
              <w:tabs>
                <w:tab w:val="left" w:pos="828"/>
                <w:tab w:val="left" w:pos="829"/>
              </w:tabs>
              <w:ind w:hanging="362"/>
              <w:rPr>
                <w:rFonts w:ascii="Book Antiqua" w:hAnsi="Book Antiqua"/>
              </w:rPr>
            </w:pPr>
            <w:r>
              <w:rPr>
                <w:rFonts w:ascii="Book Antiqua" w:hAnsi="Book Antiqua"/>
              </w:rPr>
              <w:t>Müdürün</w:t>
            </w:r>
            <w:r>
              <w:rPr>
                <w:rFonts w:ascii="Book Antiqua" w:hAnsi="Book Antiqua"/>
                <w:spacing w:val="-2"/>
              </w:rPr>
              <w:t xml:space="preserve"> </w:t>
            </w:r>
            <w:r>
              <w:rPr>
                <w:rFonts w:ascii="Book Antiqua" w:hAnsi="Book Antiqua"/>
              </w:rPr>
              <w:t>en</w:t>
            </w:r>
            <w:r>
              <w:rPr>
                <w:rFonts w:ascii="Book Antiqua" w:hAnsi="Book Antiqua"/>
                <w:spacing w:val="-1"/>
              </w:rPr>
              <w:t xml:space="preserve"> </w:t>
            </w:r>
            <w:r>
              <w:rPr>
                <w:rFonts w:ascii="Book Antiqua" w:hAnsi="Book Antiqua"/>
              </w:rPr>
              <w:t>yakın</w:t>
            </w:r>
            <w:r>
              <w:rPr>
                <w:rFonts w:ascii="Book Antiqua" w:hAnsi="Book Antiqua"/>
                <w:spacing w:val="-3"/>
              </w:rPr>
              <w:t xml:space="preserve"> </w:t>
            </w:r>
            <w:r>
              <w:rPr>
                <w:rFonts w:ascii="Book Antiqua" w:hAnsi="Book Antiqua"/>
              </w:rPr>
              <w:t>yardımcısıdır.</w:t>
            </w:r>
          </w:p>
          <w:p w:rsidR="002110C6" w:rsidRDefault="00FE3E5E">
            <w:pPr>
              <w:pStyle w:val="TableParagraph"/>
              <w:numPr>
                <w:ilvl w:val="0"/>
                <w:numId w:val="24"/>
              </w:numPr>
              <w:tabs>
                <w:tab w:val="left" w:pos="828"/>
                <w:tab w:val="left" w:pos="829"/>
              </w:tabs>
              <w:spacing w:before="1" w:line="243" w:lineRule="exact"/>
              <w:ind w:hanging="362"/>
              <w:rPr>
                <w:rFonts w:ascii="Book Antiqua" w:hAnsi="Book Antiqua"/>
              </w:rPr>
            </w:pPr>
            <w:r>
              <w:rPr>
                <w:rFonts w:ascii="Book Antiqua" w:hAnsi="Book Antiqua"/>
              </w:rPr>
              <w:t>Müdürün</w:t>
            </w:r>
            <w:r>
              <w:rPr>
                <w:rFonts w:ascii="Book Antiqua" w:hAnsi="Book Antiqua"/>
                <w:spacing w:val="-3"/>
              </w:rPr>
              <w:t xml:space="preserve"> </w:t>
            </w:r>
            <w:r>
              <w:rPr>
                <w:rFonts w:ascii="Book Antiqua" w:hAnsi="Book Antiqua"/>
              </w:rPr>
              <w:t>olmadığı</w:t>
            </w:r>
            <w:r>
              <w:rPr>
                <w:rFonts w:ascii="Book Antiqua" w:hAnsi="Book Antiqua"/>
                <w:spacing w:val="-3"/>
              </w:rPr>
              <w:t xml:space="preserve"> </w:t>
            </w:r>
            <w:r>
              <w:rPr>
                <w:rFonts w:ascii="Book Antiqua" w:hAnsi="Book Antiqua"/>
              </w:rPr>
              <w:t>zamanlarda</w:t>
            </w:r>
            <w:r>
              <w:rPr>
                <w:rFonts w:ascii="Book Antiqua" w:hAnsi="Book Antiqua"/>
                <w:spacing w:val="-2"/>
              </w:rPr>
              <w:t xml:space="preserve"> </w:t>
            </w:r>
            <w:r>
              <w:rPr>
                <w:rFonts w:ascii="Book Antiqua" w:hAnsi="Book Antiqua"/>
              </w:rPr>
              <w:t>müdüre</w:t>
            </w:r>
            <w:r>
              <w:rPr>
                <w:rFonts w:ascii="Book Antiqua" w:hAnsi="Book Antiqua"/>
                <w:spacing w:val="-3"/>
              </w:rPr>
              <w:t xml:space="preserve"> </w:t>
            </w:r>
            <w:r>
              <w:rPr>
                <w:rFonts w:ascii="Book Antiqua" w:hAnsi="Book Antiqua"/>
              </w:rPr>
              <w:t>vekâlet</w:t>
            </w:r>
            <w:r>
              <w:rPr>
                <w:rFonts w:ascii="Book Antiqua" w:hAnsi="Book Antiqua"/>
                <w:spacing w:val="-2"/>
              </w:rPr>
              <w:t xml:space="preserve"> </w:t>
            </w:r>
            <w:r>
              <w:rPr>
                <w:rFonts w:ascii="Book Antiqua" w:hAnsi="Book Antiqua"/>
              </w:rPr>
              <w:t>eder.</w:t>
            </w:r>
          </w:p>
          <w:p w:rsidR="002110C6" w:rsidRDefault="00FE3E5E">
            <w:pPr>
              <w:pStyle w:val="TableParagraph"/>
              <w:numPr>
                <w:ilvl w:val="0"/>
                <w:numId w:val="24"/>
              </w:numPr>
              <w:tabs>
                <w:tab w:val="left" w:pos="829"/>
              </w:tabs>
              <w:ind w:right="98"/>
              <w:jc w:val="both"/>
              <w:rPr>
                <w:rFonts w:ascii="Book Antiqua" w:hAnsi="Book Antiqua"/>
              </w:rPr>
            </w:pPr>
            <w:r>
              <w:rPr>
                <w:rFonts w:ascii="Book Antiqua" w:hAnsi="Book Antiqua"/>
              </w:rPr>
              <w:t>Okulun</w:t>
            </w:r>
            <w:r>
              <w:rPr>
                <w:rFonts w:ascii="Book Antiqua" w:hAnsi="Book Antiqua"/>
                <w:spacing w:val="1"/>
              </w:rPr>
              <w:t xml:space="preserve"> </w:t>
            </w:r>
            <w:r>
              <w:rPr>
                <w:rFonts w:ascii="Book Antiqua" w:hAnsi="Book Antiqua"/>
              </w:rPr>
              <w:t>her</w:t>
            </w:r>
            <w:r>
              <w:rPr>
                <w:rFonts w:ascii="Book Antiqua" w:hAnsi="Book Antiqua"/>
                <w:spacing w:val="1"/>
              </w:rPr>
              <w:t xml:space="preserve"> </w:t>
            </w:r>
            <w:r>
              <w:rPr>
                <w:rFonts w:ascii="Book Antiqua" w:hAnsi="Book Antiqua"/>
              </w:rPr>
              <w:t>türlü</w:t>
            </w:r>
            <w:r>
              <w:rPr>
                <w:rFonts w:ascii="Book Antiqua" w:hAnsi="Book Antiqua"/>
                <w:spacing w:val="1"/>
              </w:rPr>
              <w:t xml:space="preserve"> </w:t>
            </w:r>
            <w:r>
              <w:rPr>
                <w:rFonts w:ascii="Book Antiqua" w:hAnsi="Book Antiqua"/>
              </w:rPr>
              <w:t>eğitim-öğretim,</w:t>
            </w:r>
            <w:r>
              <w:rPr>
                <w:rFonts w:ascii="Book Antiqua" w:hAnsi="Book Antiqua"/>
                <w:spacing w:val="1"/>
              </w:rPr>
              <w:t xml:space="preserve"> </w:t>
            </w:r>
            <w:r>
              <w:rPr>
                <w:rFonts w:ascii="Book Antiqua" w:hAnsi="Book Antiqua"/>
              </w:rPr>
              <w:t>yönetim,</w:t>
            </w:r>
            <w:r>
              <w:rPr>
                <w:rFonts w:ascii="Book Antiqua" w:hAnsi="Book Antiqua"/>
                <w:spacing w:val="1"/>
              </w:rPr>
              <w:t xml:space="preserve"> </w:t>
            </w:r>
            <w:r>
              <w:rPr>
                <w:rFonts w:ascii="Book Antiqua" w:hAnsi="Book Antiqua"/>
              </w:rPr>
              <w:t>öğrenci,</w:t>
            </w:r>
            <w:r>
              <w:rPr>
                <w:rFonts w:ascii="Book Antiqua" w:hAnsi="Book Antiqua"/>
                <w:spacing w:val="1"/>
              </w:rPr>
              <w:t xml:space="preserve"> </w:t>
            </w:r>
            <w:r>
              <w:rPr>
                <w:rFonts w:ascii="Book Antiqua" w:hAnsi="Book Antiqua"/>
              </w:rPr>
              <w:t>personel,</w:t>
            </w:r>
            <w:r>
              <w:rPr>
                <w:rFonts w:ascii="Book Antiqua" w:hAnsi="Book Antiqua"/>
                <w:spacing w:val="46"/>
              </w:rPr>
              <w:t xml:space="preserve"> </w:t>
            </w:r>
            <w:r>
              <w:rPr>
                <w:rFonts w:ascii="Book Antiqua" w:hAnsi="Book Antiqua"/>
              </w:rPr>
              <w:t>tahakkuk,</w:t>
            </w:r>
            <w:r>
              <w:rPr>
                <w:rFonts w:ascii="Book Antiqua" w:hAnsi="Book Antiqua"/>
                <w:spacing w:val="-43"/>
              </w:rPr>
              <w:t xml:space="preserve"> </w:t>
            </w:r>
            <w:r>
              <w:rPr>
                <w:rFonts w:ascii="Book Antiqua" w:hAnsi="Book Antiqua"/>
              </w:rPr>
              <w:t>ayniyat,</w:t>
            </w:r>
            <w:r>
              <w:rPr>
                <w:rFonts w:ascii="Book Antiqua" w:hAnsi="Book Antiqua"/>
                <w:spacing w:val="1"/>
              </w:rPr>
              <w:t xml:space="preserve"> </w:t>
            </w:r>
            <w:r>
              <w:rPr>
                <w:rFonts w:ascii="Book Antiqua" w:hAnsi="Book Antiqua"/>
              </w:rPr>
              <w:t>yazışma,</w:t>
            </w:r>
            <w:r>
              <w:rPr>
                <w:rFonts w:ascii="Book Antiqua" w:hAnsi="Book Antiqua"/>
                <w:spacing w:val="1"/>
              </w:rPr>
              <w:t xml:space="preserve"> </w:t>
            </w:r>
            <w:r>
              <w:rPr>
                <w:rFonts w:ascii="Book Antiqua" w:hAnsi="Book Antiqua"/>
              </w:rPr>
              <w:t>eğitici</w:t>
            </w:r>
            <w:r>
              <w:rPr>
                <w:rFonts w:ascii="Book Antiqua" w:hAnsi="Book Antiqua"/>
                <w:spacing w:val="1"/>
              </w:rPr>
              <w:t xml:space="preserve"> </w:t>
            </w:r>
            <w:r>
              <w:rPr>
                <w:rFonts w:ascii="Book Antiqua" w:hAnsi="Book Antiqua"/>
              </w:rPr>
              <w:t>etkinlikler,</w:t>
            </w:r>
            <w:r>
              <w:rPr>
                <w:rFonts w:ascii="Book Antiqua" w:hAnsi="Book Antiqua"/>
                <w:spacing w:val="1"/>
              </w:rPr>
              <w:t xml:space="preserve"> </w:t>
            </w:r>
            <w:r>
              <w:rPr>
                <w:rFonts w:ascii="Book Antiqua" w:hAnsi="Book Antiqua"/>
              </w:rPr>
              <w:t>yatılılık,</w:t>
            </w:r>
            <w:r>
              <w:rPr>
                <w:rFonts w:ascii="Book Antiqua" w:hAnsi="Book Antiqua"/>
                <w:spacing w:val="1"/>
              </w:rPr>
              <w:t xml:space="preserve"> </w:t>
            </w:r>
            <w:r>
              <w:rPr>
                <w:rFonts w:ascii="Book Antiqua" w:hAnsi="Book Antiqua"/>
              </w:rPr>
              <w:t>bursluluk,</w:t>
            </w:r>
            <w:r>
              <w:rPr>
                <w:rFonts w:ascii="Book Antiqua" w:hAnsi="Book Antiqua"/>
                <w:spacing w:val="1"/>
              </w:rPr>
              <w:t xml:space="preserve"> </w:t>
            </w:r>
            <w:r>
              <w:rPr>
                <w:rFonts w:ascii="Book Antiqua" w:hAnsi="Book Antiqua"/>
              </w:rPr>
              <w:t>güvenlik,</w:t>
            </w:r>
            <w:r>
              <w:rPr>
                <w:rFonts w:ascii="Book Antiqua" w:hAnsi="Book Antiqua"/>
                <w:spacing w:val="1"/>
              </w:rPr>
              <w:t xml:space="preserve"> </w:t>
            </w:r>
            <w:r>
              <w:rPr>
                <w:rFonts w:ascii="Book Antiqua" w:hAnsi="Book Antiqua"/>
              </w:rPr>
              <w:t>beslenme,</w:t>
            </w:r>
            <w:r>
              <w:rPr>
                <w:rFonts w:ascii="Book Antiqua" w:hAnsi="Book Antiqua"/>
                <w:spacing w:val="1"/>
              </w:rPr>
              <w:t xml:space="preserve"> </w:t>
            </w:r>
            <w:r>
              <w:rPr>
                <w:rFonts w:ascii="Book Antiqua" w:hAnsi="Book Antiqua"/>
              </w:rPr>
              <w:t>bakım, koruma, temizlik, düzen, nöbet, halkla ilişkiler gibi işleriyle ilgili olarak</w:t>
            </w:r>
            <w:r>
              <w:rPr>
                <w:rFonts w:ascii="Book Antiqua" w:hAnsi="Book Antiqua"/>
                <w:spacing w:val="1"/>
              </w:rPr>
              <w:t xml:space="preserve"> </w:t>
            </w:r>
            <w:r>
              <w:rPr>
                <w:rFonts w:ascii="Book Antiqua" w:hAnsi="Book Antiqua"/>
              </w:rPr>
              <w:t>okul</w:t>
            </w:r>
            <w:r>
              <w:rPr>
                <w:rFonts w:ascii="Book Antiqua" w:hAnsi="Book Antiqua"/>
                <w:spacing w:val="-1"/>
              </w:rPr>
              <w:t xml:space="preserve"> </w:t>
            </w:r>
            <w:r>
              <w:rPr>
                <w:rFonts w:ascii="Book Antiqua" w:hAnsi="Book Antiqua"/>
              </w:rPr>
              <w:t>müdürü tarafından</w:t>
            </w:r>
            <w:r>
              <w:rPr>
                <w:rFonts w:ascii="Book Antiqua" w:hAnsi="Book Antiqua"/>
                <w:spacing w:val="1"/>
              </w:rPr>
              <w:t xml:space="preserve"> </w:t>
            </w:r>
            <w:r>
              <w:rPr>
                <w:rFonts w:ascii="Book Antiqua" w:hAnsi="Book Antiqua"/>
              </w:rPr>
              <w:t>verilen görevleri</w:t>
            </w:r>
            <w:r>
              <w:rPr>
                <w:rFonts w:ascii="Book Antiqua" w:hAnsi="Book Antiqua"/>
                <w:spacing w:val="-2"/>
              </w:rPr>
              <w:t xml:space="preserve"> </w:t>
            </w:r>
            <w:r>
              <w:rPr>
                <w:rFonts w:ascii="Book Antiqua" w:hAnsi="Book Antiqua"/>
              </w:rPr>
              <w:t>yapar.</w:t>
            </w:r>
          </w:p>
          <w:p w:rsidR="002110C6" w:rsidRDefault="00FE3E5E">
            <w:pPr>
              <w:pStyle w:val="TableParagraph"/>
              <w:spacing w:line="235" w:lineRule="exact"/>
              <w:ind w:left="107"/>
              <w:jc w:val="both"/>
              <w:rPr>
                <w:rFonts w:ascii="Book Antiqua" w:hAnsi="Book Antiqua"/>
              </w:rPr>
            </w:pPr>
            <w:r>
              <w:rPr>
                <w:rFonts w:ascii="Book Antiqua" w:hAnsi="Book Antiqua"/>
              </w:rPr>
              <w:t>Müdür</w:t>
            </w:r>
            <w:r>
              <w:rPr>
                <w:rFonts w:ascii="Book Antiqua" w:hAnsi="Book Antiqua"/>
                <w:spacing w:val="-3"/>
              </w:rPr>
              <w:t xml:space="preserve"> </w:t>
            </w:r>
            <w:r>
              <w:rPr>
                <w:rFonts w:ascii="Book Antiqua" w:hAnsi="Book Antiqua"/>
              </w:rPr>
              <w:t>yardımcısı,</w:t>
            </w:r>
            <w:r>
              <w:rPr>
                <w:rFonts w:ascii="Book Antiqua" w:hAnsi="Book Antiqua"/>
                <w:spacing w:val="-2"/>
              </w:rPr>
              <w:t xml:space="preserve"> </w:t>
            </w:r>
            <w:r>
              <w:rPr>
                <w:rFonts w:ascii="Book Antiqua" w:hAnsi="Book Antiqua"/>
              </w:rPr>
              <w:t>görev</w:t>
            </w:r>
            <w:r>
              <w:rPr>
                <w:rFonts w:ascii="Book Antiqua" w:hAnsi="Book Antiqua"/>
                <w:spacing w:val="-4"/>
              </w:rPr>
              <w:t xml:space="preserve"> </w:t>
            </w:r>
            <w:r>
              <w:rPr>
                <w:rFonts w:ascii="Book Antiqua" w:hAnsi="Book Antiqua"/>
              </w:rPr>
              <w:t>tanımında</w:t>
            </w:r>
            <w:r>
              <w:rPr>
                <w:rFonts w:ascii="Book Antiqua" w:hAnsi="Book Antiqua"/>
                <w:spacing w:val="-2"/>
              </w:rPr>
              <w:t xml:space="preserve"> </w:t>
            </w:r>
            <w:r>
              <w:rPr>
                <w:rFonts w:ascii="Book Antiqua" w:hAnsi="Book Antiqua"/>
              </w:rPr>
              <w:t>belirtilen</w:t>
            </w:r>
            <w:r>
              <w:rPr>
                <w:rFonts w:ascii="Book Antiqua" w:hAnsi="Book Antiqua"/>
                <w:spacing w:val="-2"/>
              </w:rPr>
              <w:t xml:space="preserve"> </w:t>
            </w:r>
            <w:r>
              <w:rPr>
                <w:rFonts w:ascii="Book Antiqua" w:hAnsi="Book Antiqua"/>
              </w:rPr>
              <w:t>diğer</w:t>
            </w:r>
            <w:r>
              <w:rPr>
                <w:rFonts w:ascii="Book Antiqua" w:hAnsi="Book Antiqua"/>
                <w:spacing w:val="-2"/>
              </w:rPr>
              <w:t xml:space="preserve"> </w:t>
            </w:r>
            <w:r>
              <w:rPr>
                <w:rFonts w:ascii="Book Antiqua" w:hAnsi="Book Antiqua"/>
              </w:rPr>
              <w:t>görevleri</w:t>
            </w:r>
            <w:r>
              <w:rPr>
                <w:rFonts w:ascii="Book Antiqua" w:hAnsi="Book Antiqua"/>
                <w:spacing w:val="-3"/>
              </w:rPr>
              <w:t xml:space="preserve"> </w:t>
            </w:r>
            <w:r>
              <w:rPr>
                <w:rFonts w:ascii="Book Antiqua" w:hAnsi="Book Antiqua"/>
              </w:rPr>
              <w:t>de</w:t>
            </w:r>
            <w:r>
              <w:rPr>
                <w:rFonts w:ascii="Book Antiqua" w:hAnsi="Book Antiqua"/>
                <w:spacing w:val="-3"/>
              </w:rPr>
              <w:t xml:space="preserve"> </w:t>
            </w:r>
            <w:r>
              <w:rPr>
                <w:rFonts w:ascii="Book Antiqua" w:hAnsi="Book Antiqua"/>
              </w:rPr>
              <w:t>yapar.</w:t>
            </w:r>
          </w:p>
        </w:tc>
      </w:tr>
      <w:tr w:rsidR="002110C6">
        <w:trPr>
          <w:trHeight w:val="1466"/>
        </w:trPr>
        <w:tc>
          <w:tcPr>
            <w:tcW w:w="851" w:type="dxa"/>
          </w:tcPr>
          <w:p w:rsidR="002110C6" w:rsidRDefault="002110C6">
            <w:pPr>
              <w:pStyle w:val="TableParagraph"/>
              <w:spacing w:line="234" w:lineRule="exact"/>
              <w:jc w:val="center"/>
              <w:rPr>
                <w:rFonts w:ascii="Book Antiqua" w:hAnsi="Book Antiqua"/>
                <w:b/>
                <w:w w:val="99"/>
              </w:rPr>
            </w:pPr>
          </w:p>
          <w:p w:rsidR="002110C6" w:rsidRDefault="002110C6">
            <w:pPr>
              <w:pStyle w:val="TableParagraph"/>
              <w:spacing w:line="234" w:lineRule="exact"/>
              <w:jc w:val="center"/>
              <w:rPr>
                <w:rFonts w:ascii="Book Antiqua" w:hAnsi="Book Antiqua"/>
                <w:b/>
                <w:w w:val="99"/>
              </w:rPr>
            </w:pPr>
          </w:p>
          <w:p w:rsidR="002110C6" w:rsidRDefault="00807F51">
            <w:pPr>
              <w:pStyle w:val="TableParagraph"/>
              <w:spacing w:line="234" w:lineRule="exact"/>
              <w:jc w:val="center"/>
              <w:rPr>
                <w:rFonts w:ascii="Book Antiqua" w:hAnsi="Book Antiqua"/>
                <w:b/>
              </w:rPr>
            </w:pPr>
            <w:r>
              <w:rPr>
                <w:rFonts w:ascii="Book Antiqua" w:hAnsi="Book Antiqua"/>
                <w:b/>
                <w:w w:val="99"/>
              </w:rPr>
              <w:t>3</w:t>
            </w:r>
          </w:p>
        </w:tc>
        <w:tc>
          <w:tcPr>
            <w:tcW w:w="1526" w:type="dxa"/>
          </w:tcPr>
          <w:p w:rsidR="002110C6" w:rsidRDefault="002110C6">
            <w:pPr>
              <w:pStyle w:val="TableParagraph"/>
              <w:spacing w:line="234" w:lineRule="exact"/>
              <w:ind w:left="107"/>
              <w:jc w:val="center"/>
              <w:rPr>
                <w:rFonts w:ascii="Book Antiqua" w:hAnsi="Book Antiqua"/>
                <w:b/>
              </w:rPr>
            </w:pPr>
          </w:p>
          <w:p w:rsidR="002110C6" w:rsidRDefault="002110C6">
            <w:pPr>
              <w:pStyle w:val="TableParagraph"/>
              <w:spacing w:line="234" w:lineRule="exact"/>
              <w:ind w:left="107"/>
              <w:jc w:val="center"/>
              <w:rPr>
                <w:rFonts w:ascii="Book Antiqua" w:hAnsi="Book Antiqua"/>
                <w:b/>
              </w:rPr>
            </w:pPr>
          </w:p>
          <w:p w:rsidR="002110C6" w:rsidRDefault="00FE3E5E">
            <w:pPr>
              <w:pStyle w:val="TableParagraph"/>
              <w:spacing w:line="234" w:lineRule="exact"/>
              <w:ind w:left="107"/>
              <w:jc w:val="center"/>
              <w:rPr>
                <w:rFonts w:ascii="Book Antiqua" w:hAnsi="Book Antiqua"/>
                <w:b/>
              </w:rPr>
            </w:pPr>
            <w:r>
              <w:rPr>
                <w:rFonts w:ascii="Book Antiqua" w:hAnsi="Book Antiqua"/>
                <w:b/>
              </w:rPr>
              <w:t>Branş</w:t>
            </w:r>
          </w:p>
          <w:p w:rsidR="002110C6" w:rsidRDefault="00FE3E5E">
            <w:pPr>
              <w:pStyle w:val="TableParagraph"/>
              <w:ind w:left="35"/>
              <w:jc w:val="center"/>
              <w:rPr>
                <w:rFonts w:ascii="Book Antiqua" w:hAnsi="Book Antiqua"/>
                <w:b/>
              </w:rPr>
            </w:pPr>
            <w:r>
              <w:rPr>
                <w:rFonts w:ascii="Book Antiqua" w:hAnsi="Book Antiqua"/>
                <w:b/>
              </w:rPr>
              <w:t>Öğretmenleri</w:t>
            </w:r>
          </w:p>
        </w:tc>
        <w:tc>
          <w:tcPr>
            <w:tcW w:w="7372" w:type="dxa"/>
          </w:tcPr>
          <w:p w:rsidR="002110C6" w:rsidRDefault="00FE3E5E">
            <w:pPr>
              <w:pStyle w:val="TableParagraph"/>
              <w:numPr>
                <w:ilvl w:val="0"/>
                <w:numId w:val="26"/>
              </w:numPr>
              <w:tabs>
                <w:tab w:val="left" w:pos="828"/>
                <w:tab w:val="left" w:pos="829"/>
              </w:tabs>
              <w:spacing w:line="234" w:lineRule="exact"/>
              <w:ind w:hanging="362"/>
              <w:rPr>
                <w:rFonts w:ascii="Book Antiqua" w:hAnsi="Book Antiqua"/>
              </w:rPr>
            </w:pPr>
            <w:r>
              <w:rPr>
                <w:rFonts w:ascii="Book Antiqua" w:hAnsi="Book Antiqua"/>
              </w:rPr>
              <w:t>Branşı</w:t>
            </w:r>
            <w:r>
              <w:rPr>
                <w:rFonts w:ascii="Book Antiqua" w:hAnsi="Book Antiqua"/>
                <w:spacing w:val="-2"/>
              </w:rPr>
              <w:t xml:space="preserve"> </w:t>
            </w:r>
            <w:r>
              <w:rPr>
                <w:rFonts w:ascii="Book Antiqua" w:hAnsi="Book Antiqua"/>
              </w:rPr>
              <w:t>ile</w:t>
            </w:r>
            <w:r>
              <w:rPr>
                <w:rFonts w:ascii="Book Antiqua" w:hAnsi="Book Antiqua"/>
                <w:spacing w:val="-3"/>
              </w:rPr>
              <w:t xml:space="preserve"> </w:t>
            </w:r>
            <w:r>
              <w:rPr>
                <w:rFonts w:ascii="Book Antiqua" w:hAnsi="Book Antiqua"/>
              </w:rPr>
              <w:t>ilgili</w:t>
            </w:r>
            <w:r>
              <w:rPr>
                <w:rFonts w:ascii="Book Antiqua" w:hAnsi="Book Antiqua"/>
                <w:spacing w:val="-1"/>
              </w:rPr>
              <w:t xml:space="preserve"> </w:t>
            </w:r>
            <w:r>
              <w:rPr>
                <w:rFonts w:ascii="Book Antiqua" w:hAnsi="Book Antiqua"/>
              </w:rPr>
              <w:t>olarak</w:t>
            </w:r>
            <w:r>
              <w:rPr>
                <w:rFonts w:ascii="Book Antiqua" w:hAnsi="Book Antiqua"/>
                <w:spacing w:val="-2"/>
              </w:rPr>
              <w:t xml:space="preserve"> </w:t>
            </w:r>
            <w:r>
              <w:rPr>
                <w:rFonts w:ascii="Book Antiqua" w:hAnsi="Book Antiqua"/>
              </w:rPr>
              <w:t>yıllık</w:t>
            </w:r>
            <w:r>
              <w:rPr>
                <w:rFonts w:ascii="Book Antiqua" w:hAnsi="Book Antiqua"/>
                <w:spacing w:val="-2"/>
              </w:rPr>
              <w:t xml:space="preserve"> </w:t>
            </w:r>
            <w:r>
              <w:rPr>
                <w:rFonts w:ascii="Book Antiqua" w:hAnsi="Book Antiqua"/>
              </w:rPr>
              <w:t>çalışma</w:t>
            </w:r>
            <w:r>
              <w:rPr>
                <w:rFonts w:ascii="Book Antiqua" w:hAnsi="Book Antiqua"/>
                <w:spacing w:val="-1"/>
              </w:rPr>
              <w:t xml:space="preserve"> </w:t>
            </w:r>
            <w:r>
              <w:rPr>
                <w:rFonts w:ascii="Book Antiqua" w:hAnsi="Book Antiqua"/>
              </w:rPr>
              <w:t>planını</w:t>
            </w:r>
            <w:r>
              <w:rPr>
                <w:rFonts w:ascii="Book Antiqua" w:hAnsi="Book Antiqua"/>
                <w:spacing w:val="-2"/>
              </w:rPr>
              <w:t xml:space="preserve"> </w:t>
            </w:r>
            <w:r>
              <w:rPr>
                <w:rFonts w:ascii="Book Antiqua" w:hAnsi="Book Antiqua"/>
              </w:rPr>
              <w:t>hazırlar.</w:t>
            </w:r>
          </w:p>
          <w:p w:rsidR="002110C6" w:rsidRDefault="00FE3E5E">
            <w:pPr>
              <w:pStyle w:val="TableParagraph"/>
              <w:numPr>
                <w:ilvl w:val="0"/>
                <w:numId w:val="26"/>
              </w:numPr>
              <w:tabs>
                <w:tab w:val="left" w:pos="828"/>
                <w:tab w:val="left" w:pos="829"/>
              </w:tabs>
              <w:ind w:hanging="362"/>
              <w:rPr>
                <w:rFonts w:ascii="Book Antiqua" w:hAnsi="Book Antiqua"/>
              </w:rPr>
            </w:pPr>
            <w:r>
              <w:rPr>
                <w:rFonts w:ascii="Book Antiqua" w:hAnsi="Book Antiqua"/>
              </w:rPr>
              <w:t>Yıl</w:t>
            </w:r>
            <w:r>
              <w:rPr>
                <w:rFonts w:ascii="Book Antiqua" w:hAnsi="Book Antiqua"/>
                <w:spacing w:val="-4"/>
              </w:rPr>
              <w:t xml:space="preserve"> </w:t>
            </w:r>
            <w:r>
              <w:rPr>
                <w:rFonts w:ascii="Book Antiqua" w:hAnsi="Book Antiqua"/>
              </w:rPr>
              <w:t>içerisinde</w:t>
            </w:r>
            <w:r>
              <w:rPr>
                <w:rFonts w:ascii="Book Antiqua" w:hAnsi="Book Antiqua"/>
                <w:spacing w:val="-2"/>
              </w:rPr>
              <w:t xml:space="preserve"> </w:t>
            </w:r>
            <w:r>
              <w:rPr>
                <w:rFonts w:ascii="Book Antiqua" w:hAnsi="Book Antiqua"/>
              </w:rPr>
              <w:t>müfredata</w:t>
            </w:r>
            <w:r>
              <w:rPr>
                <w:rFonts w:ascii="Book Antiqua" w:hAnsi="Book Antiqua"/>
                <w:spacing w:val="-3"/>
              </w:rPr>
              <w:t xml:space="preserve"> </w:t>
            </w:r>
            <w:r>
              <w:rPr>
                <w:rFonts w:ascii="Book Antiqua" w:hAnsi="Book Antiqua"/>
              </w:rPr>
              <w:t>uygun</w:t>
            </w:r>
            <w:r>
              <w:rPr>
                <w:rFonts w:ascii="Book Antiqua" w:hAnsi="Book Antiqua"/>
                <w:spacing w:val="-3"/>
              </w:rPr>
              <w:t xml:space="preserve"> </w:t>
            </w:r>
            <w:r>
              <w:rPr>
                <w:rFonts w:ascii="Book Antiqua" w:hAnsi="Book Antiqua"/>
              </w:rPr>
              <w:t>olarak</w:t>
            </w:r>
            <w:r>
              <w:rPr>
                <w:rFonts w:ascii="Book Antiqua" w:hAnsi="Book Antiqua"/>
                <w:spacing w:val="-3"/>
              </w:rPr>
              <w:t xml:space="preserve"> </w:t>
            </w:r>
            <w:r>
              <w:rPr>
                <w:rFonts w:ascii="Book Antiqua" w:hAnsi="Book Antiqua"/>
              </w:rPr>
              <w:t>derslere</w:t>
            </w:r>
            <w:r>
              <w:rPr>
                <w:rFonts w:ascii="Book Antiqua" w:hAnsi="Book Antiqua"/>
                <w:spacing w:val="-4"/>
              </w:rPr>
              <w:t xml:space="preserve"> </w:t>
            </w:r>
            <w:r>
              <w:rPr>
                <w:rFonts w:ascii="Book Antiqua" w:hAnsi="Book Antiqua"/>
              </w:rPr>
              <w:t>girer.</w:t>
            </w:r>
          </w:p>
          <w:p w:rsidR="002110C6" w:rsidRDefault="00FE3E5E">
            <w:pPr>
              <w:pStyle w:val="TableParagraph"/>
              <w:numPr>
                <w:ilvl w:val="0"/>
                <w:numId w:val="26"/>
              </w:numPr>
              <w:tabs>
                <w:tab w:val="left" w:pos="828"/>
                <w:tab w:val="left" w:pos="829"/>
              </w:tabs>
              <w:spacing w:before="1" w:line="243" w:lineRule="exact"/>
              <w:ind w:hanging="362"/>
              <w:rPr>
                <w:rFonts w:ascii="Book Antiqua" w:hAnsi="Book Antiqua"/>
              </w:rPr>
            </w:pPr>
            <w:r>
              <w:rPr>
                <w:rFonts w:ascii="Book Antiqua" w:hAnsi="Book Antiqua"/>
              </w:rPr>
              <w:t>Okulda</w:t>
            </w:r>
            <w:r>
              <w:rPr>
                <w:rFonts w:ascii="Book Antiqua" w:hAnsi="Book Antiqua"/>
                <w:spacing w:val="-3"/>
              </w:rPr>
              <w:t xml:space="preserve"> </w:t>
            </w:r>
            <w:r>
              <w:rPr>
                <w:rFonts w:ascii="Book Antiqua" w:hAnsi="Book Antiqua"/>
              </w:rPr>
              <w:t>nöbet</w:t>
            </w:r>
            <w:r>
              <w:rPr>
                <w:rFonts w:ascii="Book Antiqua" w:hAnsi="Book Antiqua"/>
                <w:spacing w:val="-2"/>
              </w:rPr>
              <w:t xml:space="preserve"> </w:t>
            </w:r>
            <w:r>
              <w:rPr>
                <w:rFonts w:ascii="Book Antiqua" w:hAnsi="Book Antiqua"/>
              </w:rPr>
              <w:t>tutar.</w:t>
            </w:r>
          </w:p>
          <w:p w:rsidR="002110C6" w:rsidRDefault="00FE3E5E">
            <w:pPr>
              <w:pStyle w:val="TableParagraph"/>
              <w:numPr>
                <w:ilvl w:val="0"/>
                <w:numId w:val="26"/>
              </w:numPr>
              <w:tabs>
                <w:tab w:val="left" w:pos="828"/>
                <w:tab w:val="left" w:pos="829"/>
              </w:tabs>
              <w:spacing w:line="243" w:lineRule="exact"/>
              <w:ind w:hanging="362"/>
              <w:rPr>
                <w:rFonts w:ascii="Book Antiqua" w:hAnsi="Book Antiqua"/>
              </w:rPr>
            </w:pPr>
            <w:r>
              <w:rPr>
                <w:rFonts w:ascii="Book Antiqua" w:hAnsi="Book Antiqua"/>
              </w:rPr>
              <w:t>Yıl</w:t>
            </w:r>
            <w:r>
              <w:rPr>
                <w:rFonts w:ascii="Book Antiqua" w:hAnsi="Book Antiqua"/>
                <w:spacing w:val="-3"/>
              </w:rPr>
              <w:t xml:space="preserve"> </w:t>
            </w:r>
            <w:r>
              <w:rPr>
                <w:rFonts w:ascii="Book Antiqua" w:hAnsi="Book Antiqua"/>
              </w:rPr>
              <w:t>içerisinde</w:t>
            </w:r>
            <w:r>
              <w:rPr>
                <w:rFonts w:ascii="Book Antiqua" w:hAnsi="Book Antiqua"/>
                <w:spacing w:val="-3"/>
              </w:rPr>
              <w:t xml:space="preserve"> </w:t>
            </w:r>
            <w:r>
              <w:rPr>
                <w:rFonts w:ascii="Book Antiqua" w:hAnsi="Book Antiqua"/>
              </w:rPr>
              <w:t>başarısız</w:t>
            </w:r>
            <w:r>
              <w:rPr>
                <w:rFonts w:ascii="Book Antiqua" w:hAnsi="Book Antiqua"/>
                <w:spacing w:val="-2"/>
              </w:rPr>
              <w:t xml:space="preserve"> </w:t>
            </w:r>
            <w:r>
              <w:rPr>
                <w:rFonts w:ascii="Book Antiqua" w:hAnsi="Book Antiqua"/>
              </w:rPr>
              <w:t>olan</w:t>
            </w:r>
            <w:r>
              <w:rPr>
                <w:rFonts w:ascii="Book Antiqua" w:hAnsi="Book Antiqua"/>
                <w:spacing w:val="-2"/>
              </w:rPr>
              <w:t xml:space="preserve"> </w:t>
            </w:r>
            <w:r>
              <w:rPr>
                <w:rFonts w:ascii="Book Antiqua" w:hAnsi="Book Antiqua"/>
              </w:rPr>
              <w:t>öğrenciler</w:t>
            </w:r>
            <w:r>
              <w:rPr>
                <w:rFonts w:ascii="Book Antiqua" w:hAnsi="Book Antiqua"/>
                <w:spacing w:val="-2"/>
              </w:rPr>
              <w:t xml:space="preserve"> </w:t>
            </w:r>
            <w:r>
              <w:rPr>
                <w:rFonts w:ascii="Book Antiqua" w:hAnsi="Book Antiqua"/>
              </w:rPr>
              <w:t>ile</w:t>
            </w:r>
            <w:r>
              <w:rPr>
                <w:rFonts w:ascii="Book Antiqua" w:hAnsi="Book Antiqua"/>
                <w:spacing w:val="-1"/>
              </w:rPr>
              <w:t xml:space="preserve"> </w:t>
            </w:r>
            <w:r>
              <w:rPr>
                <w:rFonts w:ascii="Book Antiqua" w:hAnsi="Book Antiqua"/>
              </w:rPr>
              <w:t>ilgili</w:t>
            </w:r>
            <w:r>
              <w:rPr>
                <w:rFonts w:ascii="Book Antiqua" w:hAnsi="Book Antiqua"/>
                <w:spacing w:val="-2"/>
              </w:rPr>
              <w:t xml:space="preserve"> </w:t>
            </w:r>
            <w:r>
              <w:rPr>
                <w:rFonts w:ascii="Book Antiqua" w:hAnsi="Book Antiqua"/>
              </w:rPr>
              <w:t>olarak</w:t>
            </w:r>
            <w:r>
              <w:rPr>
                <w:rFonts w:ascii="Book Antiqua" w:hAnsi="Book Antiqua"/>
                <w:spacing w:val="-2"/>
              </w:rPr>
              <w:t xml:space="preserve"> </w:t>
            </w:r>
            <w:r>
              <w:rPr>
                <w:rFonts w:ascii="Book Antiqua" w:hAnsi="Book Antiqua"/>
              </w:rPr>
              <w:t>önlem</w:t>
            </w:r>
            <w:r>
              <w:rPr>
                <w:rFonts w:ascii="Book Antiqua" w:hAnsi="Book Antiqua"/>
                <w:spacing w:val="-2"/>
              </w:rPr>
              <w:t xml:space="preserve"> </w:t>
            </w:r>
            <w:r>
              <w:rPr>
                <w:rFonts w:ascii="Book Antiqua" w:hAnsi="Book Antiqua"/>
              </w:rPr>
              <w:t>alır.</w:t>
            </w:r>
          </w:p>
          <w:p w:rsidR="002110C6" w:rsidRDefault="00FE3E5E">
            <w:pPr>
              <w:pStyle w:val="TableParagraph"/>
              <w:numPr>
                <w:ilvl w:val="0"/>
                <w:numId w:val="26"/>
              </w:numPr>
              <w:tabs>
                <w:tab w:val="left" w:pos="828"/>
                <w:tab w:val="left" w:pos="829"/>
              </w:tabs>
              <w:spacing w:before="1"/>
              <w:ind w:hanging="362"/>
              <w:rPr>
                <w:rFonts w:ascii="Book Antiqua" w:hAnsi="Book Antiqua"/>
              </w:rPr>
            </w:pPr>
            <w:r>
              <w:rPr>
                <w:rFonts w:ascii="Book Antiqua" w:hAnsi="Book Antiqua"/>
              </w:rPr>
              <w:t>Okul</w:t>
            </w:r>
            <w:r>
              <w:rPr>
                <w:rFonts w:ascii="Book Antiqua" w:hAnsi="Book Antiqua"/>
                <w:spacing w:val="-3"/>
              </w:rPr>
              <w:t xml:space="preserve"> </w:t>
            </w:r>
            <w:r>
              <w:rPr>
                <w:rFonts w:ascii="Book Antiqua" w:hAnsi="Book Antiqua"/>
              </w:rPr>
              <w:t>kurul</w:t>
            </w:r>
            <w:r>
              <w:rPr>
                <w:rFonts w:ascii="Book Antiqua" w:hAnsi="Book Antiqua"/>
                <w:spacing w:val="-2"/>
              </w:rPr>
              <w:t xml:space="preserve"> </w:t>
            </w:r>
            <w:r>
              <w:rPr>
                <w:rFonts w:ascii="Book Antiqua" w:hAnsi="Book Antiqua"/>
              </w:rPr>
              <w:t>toplantılarına</w:t>
            </w:r>
            <w:r>
              <w:rPr>
                <w:rFonts w:ascii="Book Antiqua" w:hAnsi="Book Antiqua"/>
                <w:spacing w:val="-2"/>
              </w:rPr>
              <w:t xml:space="preserve"> </w:t>
            </w:r>
            <w:r>
              <w:rPr>
                <w:rFonts w:ascii="Book Antiqua" w:hAnsi="Book Antiqua"/>
              </w:rPr>
              <w:t>ve</w:t>
            </w:r>
            <w:r>
              <w:rPr>
                <w:rFonts w:ascii="Book Antiqua" w:hAnsi="Book Antiqua"/>
                <w:spacing w:val="-3"/>
              </w:rPr>
              <w:t xml:space="preserve"> </w:t>
            </w:r>
            <w:r>
              <w:rPr>
                <w:rFonts w:ascii="Book Antiqua" w:hAnsi="Book Antiqua"/>
              </w:rPr>
              <w:t>diğer</w:t>
            </w:r>
            <w:r>
              <w:rPr>
                <w:rFonts w:ascii="Book Antiqua" w:hAnsi="Book Antiqua"/>
                <w:spacing w:val="-2"/>
              </w:rPr>
              <w:t xml:space="preserve"> </w:t>
            </w:r>
            <w:r>
              <w:rPr>
                <w:rFonts w:ascii="Book Antiqua" w:hAnsi="Book Antiqua"/>
              </w:rPr>
              <w:t>kurul</w:t>
            </w:r>
            <w:r>
              <w:rPr>
                <w:rFonts w:ascii="Book Antiqua" w:hAnsi="Book Antiqua"/>
                <w:spacing w:val="-2"/>
              </w:rPr>
              <w:t xml:space="preserve"> </w:t>
            </w:r>
            <w:r>
              <w:rPr>
                <w:rFonts w:ascii="Book Antiqua" w:hAnsi="Book Antiqua"/>
              </w:rPr>
              <w:t>toplantılarına</w:t>
            </w:r>
            <w:r>
              <w:rPr>
                <w:rFonts w:ascii="Book Antiqua" w:hAnsi="Book Antiqua"/>
                <w:spacing w:val="-2"/>
              </w:rPr>
              <w:t xml:space="preserve"> </w:t>
            </w:r>
            <w:r>
              <w:rPr>
                <w:rFonts w:ascii="Book Antiqua" w:hAnsi="Book Antiqua"/>
              </w:rPr>
              <w:t>katılır.</w:t>
            </w:r>
          </w:p>
          <w:p w:rsidR="002110C6" w:rsidRDefault="00FE3E5E">
            <w:pPr>
              <w:pStyle w:val="TableParagraph"/>
              <w:numPr>
                <w:ilvl w:val="0"/>
                <w:numId w:val="26"/>
              </w:numPr>
              <w:tabs>
                <w:tab w:val="left" w:pos="828"/>
                <w:tab w:val="left" w:pos="829"/>
              </w:tabs>
              <w:spacing w:before="1" w:line="235" w:lineRule="exact"/>
              <w:ind w:hanging="362"/>
              <w:rPr>
                <w:rFonts w:ascii="Book Antiqua" w:hAnsi="Book Antiqua"/>
              </w:rPr>
            </w:pPr>
            <w:r>
              <w:rPr>
                <w:rFonts w:ascii="Book Antiqua" w:hAnsi="Book Antiqua"/>
              </w:rPr>
              <w:t>Okul</w:t>
            </w:r>
            <w:r>
              <w:rPr>
                <w:rFonts w:ascii="Book Antiqua" w:hAnsi="Book Antiqua"/>
                <w:spacing w:val="-3"/>
              </w:rPr>
              <w:t xml:space="preserve"> </w:t>
            </w:r>
            <w:r>
              <w:rPr>
                <w:rFonts w:ascii="Book Antiqua" w:hAnsi="Book Antiqua"/>
              </w:rPr>
              <w:t>Müdürünün</w:t>
            </w:r>
            <w:r>
              <w:rPr>
                <w:rFonts w:ascii="Book Antiqua" w:hAnsi="Book Antiqua"/>
                <w:spacing w:val="-4"/>
              </w:rPr>
              <w:t xml:space="preserve"> </w:t>
            </w:r>
            <w:r>
              <w:rPr>
                <w:rFonts w:ascii="Book Antiqua" w:hAnsi="Book Antiqua"/>
              </w:rPr>
              <w:t>verdiği</w:t>
            </w:r>
            <w:r>
              <w:rPr>
                <w:rFonts w:ascii="Book Antiqua" w:hAnsi="Book Antiqua"/>
                <w:spacing w:val="-3"/>
              </w:rPr>
              <w:t xml:space="preserve"> </w:t>
            </w:r>
            <w:r>
              <w:rPr>
                <w:rFonts w:ascii="Book Antiqua" w:hAnsi="Book Antiqua"/>
              </w:rPr>
              <w:t>diğer işleri</w:t>
            </w:r>
            <w:r>
              <w:rPr>
                <w:rFonts w:ascii="Book Antiqua" w:hAnsi="Book Antiqua"/>
                <w:spacing w:val="-3"/>
              </w:rPr>
              <w:t xml:space="preserve"> </w:t>
            </w:r>
            <w:r>
              <w:rPr>
                <w:rFonts w:ascii="Book Antiqua" w:hAnsi="Book Antiqua"/>
              </w:rPr>
              <w:t>yapar.</w:t>
            </w:r>
          </w:p>
        </w:tc>
      </w:tr>
      <w:tr w:rsidR="002110C6">
        <w:trPr>
          <w:trHeight w:val="1463"/>
        </w:trPr>
        <w:tc>
          <w:tcPr>
            <w:tcW w:w="851" w:type="dxa"/>
            <w:tcBorders>
              <w:bottom w:val="single" w:sz="8" w:space="0" w:color="9BBA58"/>
            </w:tcBorders>
          </w:tcPr>
          <w:p w:rsidR="002110C6" w:rsidRDefault="002110C6">
            <w:pPr>
              <w:pStyle w:val="TableParagraph"/>
              <w:spacing w:line="234" w:lineRule="exact"/>
              <w:jc w:val="center"/>
              <w:rPr>
                <w:rFonts w:ascii="Book Antiqua" w:hAnsi="Book Antiqua"/>
                <w:b/>
                <w:w w:val="99"/>
              </w:rPr>
            </w:pPr>
          </w:p>
          <w:p w:rsidR="002110C6" w:rsidRDefault="00807F51">
            <w:pPr>
              <w:pStyle w:val="TableParagraph"/>
              <w:spacing w:line="234" w:lineRule="exact"/>
              <w:jc w:val="center"/>
              <w:rPr>
                <w:rFonts w:ascii="Book Antiqua" w:hAnsi="Book Antiqua"/>
                <w:b/>
              </w:rPr>
            </w:pPr>
            <w:r>
              <w:rPr>
                <w:rFonts w:ascii="Book Antiqua" w:hAnsi="Book Antiqua"/>
                <w:b/>
                <w:w w:val="99"/>
              </w:rPr>
              <w:t>4</w:t>
            </w:r>
          </w:p>
        </w:tc>
        <w:tc>
          <w:tcPr>
            <w:tcW w:w="1526" w:type="dxa"/>
            <w:tcBorders>
              <w:bottom w:val="single" w:sz="8" w:space="0" w:color="9BBA58"/>
            </w:tcBorders>
          </w:tcPr>
          <w:p w:rsidR="002110C6" w:rsidRDefault="002110C6">
            <w:pPr>
              <w:pStyle w:val="TableParagraph"/>
              <w:spacing w:line="237" w:lineRule="auto"/>
              <w:ind w:left="107" w:right="204"/>
              <w:jc w:val="center"/>
              <w:rPr>
                <w:rFonts w:ascii="Book Antiqua" w:hAnsi="Book Antiqua"/>
                <w:b/>
              </w:rPr>
            </w:pPr>
          </w:p>
          <w:p w:rsidR="002110C6" w:rsidRDefault="00FE3E5E">
            <w:pPr>
              <w:pStyle w:val="TableParagraph"/>
              <w:spacing w:line="237" w:lineRule="auto"/>
              <w:ind w:left="107" w:right="204"/>
              <w:jc w:val="center"/>
              <w:rPr>
                <w:rFonts w:ascii="Book Antiqua" w:hAnsi="Book Antiqua"/>
                <w:b/>
              </w:rPr>
            </w:pPr>
            <w:r>
              <w:rPr>
                <w:rFonts w:ascii="Book Antiqua" w:hAnsi="Book Antiqua"/>
                <w:b/>
              </w:rPr>
              <w:t>Sınıf</w:t>
            </w:r>
          </w:p>
          <w:p w:rsidR="002110C6" w:rsidRDefault="00FE3E5E">
            <w:pPr>
              <w:pStyle w:val="TableParagraph"/>
              <w:spacing w:line="237" w:lineRule="auto"/>
              <w:ind w:left="35"/>
              <w:jc w:val="center"/>
              <w:rPr>
                <w:rFonts w:ascii="Book Antiqua" w:hAnsi="Book Antiqua"/>
                <w:b/>
              </w:rPr>
            </w:pPr>
            <w:r>
              <w:rPr>
                <w:rFonts w:ascii="Book Antiqua" w:hAnsi="Book Antiqua"/>
                <w:b/>
              </w:rPr>
              <w:t>Rehber</w:t>
            </w:r>
            <w:r>
              <w:rPr>
                <w:rFonts w:ascii="Book Antiqua" w:hAnsi="Book Antiqua"/>
                <w:b/>
                <w:spacing w:val="1"/>
              </w:rPr>
              <w:t xml:space="preserve"> </w:t>
            </w:r>
            <w:r>
              <w:rPr>
                <w:rFonts w:ascii="Book Antiqua" w:hAnsi="Book Antiqua"/>
                <w:b/>
                <w:spacing w:val="-1"/>
              </w:rPr>
              <w:t>Öğretmenleri</w:t>
            </w:r>
          </w:p>
        </w:tc>
        <w:tc>
          <w:tcPr>
            <w:tcW w:w="7372" w:type="dxa"/>
            <w:tcBorders>
              <w:bottom w:val="single" w:sz="8" w:space="0" w:color="9BBA58"/>
            </w:tcBorders>
          </w:tcPr>
          <w:p w:rsidR="002110C6" w:rsidRDefault="00FE3E5E">
            <w:pPr>
              <w:pStyle w:val="TableParagraph"/>
              <w:numPr>
                <w:ilvl w:val="0"/>
                <w:numId w:val="27"/>
              </w:numPr>
              <w:tabs>
                <w:tab w:val="left" w:pos="828"/>
                <w:tab w:val="left" w:pos="829"/>
              </w:tabs>
              <w:spacing w:line="233" w:lineRule="exact"/>
              <w:ind w:hanging="362"/>
              <w:rPr>
                <w:rFonts w:ascii="Book Antiqua" w:hAnsi="Book Antiqua"/>
              </w:rPr>
            </w:pPr>
            <w:r>
              <w:rPr>
                <w:rFonts w:ascii="Book Antiqua" w:hAnsi="Book Antiqua"/>
              </w:rPr>
              <w:t>Branşı</w:t>
            </w:r>
            <w:r>
              <w:rPr>
                <w:rFonts w:ascii="Book Antiqua" w:hAnsi="Book Antiqua"/>
                <w:spacing w:val="-2"/>
              </w:rPr>
              <w:t xml:space="preserve"> </w:t>
            </w:r>
            <w:r>
              <w:rPr>
                <w:rFonts w:ascii="Book Antiqua" w:hAnsi="Book Antiqua"/>
              </w:rPr>
              <w:t>ile</w:t>
            </w:r>
            <w:r>
              <w:rPr>
                <w:rFonts w:ascii="Book Antiqua" w:hAnsi="Book Antiqua"/>
                <w:spacing w:val="-3"/>
              </w:rPr>
              <w:t xml:space="preserve"> </w:t>
            </w:r>
            <w:r>
              <w:rPr>
                <w:rFonts w:ascii="Book Antiqua" w:hAnsi="Book Antiqua"/>
              </w:rPr>
              <w:t>ilgili</w:t>
            </w:r>
            <w:r>
              <w:rPr>
                <w:rFonts w:ascii="Book Antiqua" w:hAnsi="Book Antiqua"/>
                <w:spacing w:val="-2"/>
              </w:rPr>
              <w:t xml:space="preserve"> </w:t>
            </w:r>
            <w:r>
              <w:rPr>
                <w:rFonts w:ascii="Book Antiqua" w:hAnsi="Book Antiqua"/>
              </w:rPr>
              <w:t>olarak</w:t>
            </w:r>
            <w:r>
              <w:rPr>
                <w:rFonts w:ascii="Book Antiqua" w:hAnsi="Book Antiqua"/>
                <w:spacing w:val="-1"/>
              </w:rPr>
              <w:t xml:space="preserve"> </w:t>
            </w:r>
            <w:r>
              <w:rPr>
                <w:rFonts w:ascii="Book Antiqua" w:hAnsi="Book Antiqua"/>
              </w:rPr>
              <w:t>yıllık</w:t>
            </w:r>
            <w:r>
              <w:rPr>
                <w:rFonts w:ascii="Book Antiqua" w:hAnsi="Book Antiqua"/>
                <w:spacing w:val="-2"/>
              </w:rPr>
              <w:t xml:space="preserve"> </w:t>
            </w:r>
            <w:r>
              <w:rPr>
                <w:rFonts w:ascii="Book Antiqua" w:hAnsi="Book Antiqua"/>
              </w:rPr>
              <w:t>çalışma</w:t>
            </w:r>
            <w:r>
              <w:rPr>
                <w:rFonts w:ascii="Book Antiqua" w:hAnsi="Book Antiqua"/>
                <w:spacing w:val="-2"/>
              </w:rPr>
              <w:t xml:space="preserve"> </w:t>
            </w:r>
            <w:r>
              <w:rPr>
                <w:rFonts w:ascii="Book Antiqua" w:hAnsi="Book Antiqua"/>
              </w:rPr>
              <w:t>planını</w:t>
            </w:r>
            <w:r>
              <w:rPr>
                <w:rFonts w:ascii="Book Antiqua" w:hAnsi="Book Antiqua"/>
                <w:spacing w:val="-2"/>
              </w:rPr>
              <w:t xml:space="preserve"> </w:t>
            </w:r>
            <w:r>
              <w:rPr>
                <w:rFonts w:ascii="Book Antiqua" w:hAnsi="Book Antiqua"/>
              </w:rPr>
              <w:t>hazırlamak</w:t>
            </w:r>
          </w:p>
          <w:p w:rsidR="002110C6" w:rsidRDefault="00FE3E5E">
            <w:pPr>
              <w:pStyle w:val="TableParagraph"/>
              <w:numPr>
                <w:ilvl w:val="0"/>
                <w:numId w:val="27"/>
              </w:numPr>
              <w:tabs>
                <w:tab w:val="left" w:pos="828"/>
                <w:tab w:val="left" w:pos="829"/>
              </w:tabs>
              <w:spacing w:line="243" w:lineRule="exact"/>
              <w:ind w:hanging="362"/>
              <w:rPr>
                <w:rFonts w:ascii="Book Antiqua" w:hAnsi="Book Antiqua"/>
              </w:rPr>
            </w:pPr>
            <w:r>
              <w:rPr>
                <w:rFonts w:ascii="Book Antiqua" w:hAnsi="Book Antiqua"/>
              </w:rPr>
              <w:t>Yıl</w:t>
            </w:r>
            <w:r>
              <w:rPr>
                <w:rFonts w:ascii="Book Antiqua" w:hAnsi="Book Antiqua"/>
                <w:spacing w:val="-3"/>
              </w:rPr>
              <w:t xml:space="preserve"> </w:t>
            </w:r>
            <w:r>
              <w:rPr>
                <w:rFonts w:ascii="Book Antiqua" w:hAnsi="Book Antiqua"/>
              </w:rPr>
              <w:t>içerisinde</w:t>
            </w:r>
            <w:r>
              <w:rPr>
                <w:rFonts w:ascii="Book Antiqua" w:hAnsi="Book Antiqua"/>
                <w:spacing w:val="-2"/>
              </w:rPr>
              <w:t xml:space="preserve"> </w:t>
            </w:r>
            <w:r>
              <w:rPr>
                <w:rFonts w:ascii="Book Antiqua" w:hAnsi="Book Antiqua"/>
              </w:rPr>
              <w:t>müfredata</w:t>
            </w:r>
            <w:r>
              <w:rPr>
                <w:rFonts w:ascii="Book Antiqua" w:hAnsi="Book Antiqua"/>
                <w:spacing w:val="-3"/>
              </w:rPr>
              <w:t xml:space="preserve"> </w:t>
            </w:r>
            <w:r>
              <w:rPr>
                <w:rFonts w:ascii="Book Antiqua" w:hAnsi="Book Antiqua"/>
              </w:rPr>
              <w:t>uygun</w:t>
            </w:r>
            <w:r>
              <w:rPr>
                <w:rFonts w:ascii="Book Antiqua" w:hAnsi="Book Antiqua"/>
                <w:spacing w:val="-1"/>
              </w:rPr>
              <w:t xml:space="preserve"> </w:t>
            </w:r>
            <w:r>
              <w:rPr>
                <w:rFonts w:ascii="Book Antiqua" w:hAnsi="Book Antiqua"/>
              </w:rPr>
              <w:t>olarak</w:t>
            </w:r>
            <w:r>
              <w:rPr>
                <w:rFonts w:ascii="Book Antiqua" w:hAnsi="Book Antiqua"/>
                <w:spacing w:val="-2"/>
              </w:rPr>
              <w:t xml:space="preserve"> </w:t>
            </w:r>
            <w:r>
              <w:rPr>
                <w:rFonts w:ascii="Book Antiqua" w:hAnsi="Book Antiqua"/>
              </w:rPr>
              <w:t>derslere</w:t>
            </w:r>
            <w:r>
              <w:rPr>
                <w:rFonts w:ascii="Book Antiqua" w:hAnsi="Book Antiqua"/>
                <w:spacing w:val="-4"/>
              </w:rPr>
              <w:t xml:space="preserve"> </w:t>
            </w:r>
            <w:r>
              <w:rPr>
                <w:rFonts w:ascii="Book Antiqua" w:hAnsi="Book Antiqua"/>
              </w:rPr>
              <w:t>girmek</w:t>
            </w:r>
          </w:p>
          <w:p w:rsidR="002110C6" w:rsidRDefault="00FE3E5E">
            <w:pPr>
              <w:pStyle w:val="TableParagraph"/>
              <w:numPr>
                <w:ilvl w:val="0"/>
                <w:numId w:val="27"/>
              </w:numPr>
              <w:tabs>
                <w:tab w:val="left" w:pos="828"/>
                <w:tab w:val="left" w:pos="829"/>
              </w:tabs>
              <w:ind w:hanging="362"/>
              <w:rPr>
                <w:rFonts w:ascii="Book Antiqua" w:hAnsi="Book Antiqua"/>
              </w:rPr>
            </w:pPr>
            <w:r>
              <w:rPr>
                <w:rFonts w:ascii="Book Antiqua" w:hAnsi="Book Antiqua"/>
              </w:rPr>
              <w:t>Okulda</w:t>
            </w:r>
            <w:r>
              <w:rPr>
                <w:rFonts w:ascii="Book Antiqua" w:hAnsi="Book Antiqua"/>
                <w:spacing w:val="-3"/>
              </w:rPr>
              <w:t xml:space="preserve"> </w:t>
            </w:r>
            <w:r>
              <w:rPr>
                <w:rFonts w:ascii="Book Antiqua" w:hAnsi="Book Antiqua"/>
              </w:rPr>
              <w:t>nöbet</w:t>
            </w:r>
            <w:r>
              <w:rPr>
                <w:rFonts w:ascii="Book Antiqua" w:hAnsi="Book Antiqua"/>
                <w:spacing w:val="-2"/>
              </w:rPr>
              <w:t xml:space="preserve"> </w:t>
            </w:r>
            <w:r>
              <w:rPr>
                <w:rFonts w:ascii="Book Antiqua" w:hAnsi="Book Antiqua"/>
              </w:rPr>
              <w:t>tutmak</w:t>
            </w:r>
          </w:p>
          <w:p w:rsidR="002110C6" w:rsidRDefault="00FE3E5E">
            <w:pPr>
              <w:pStyle w:val="TableParagraph"/>
              <w:numPr>
                <w:ilvl w:val="0"/>
                <w:numId w:val="27"/>
              </w:numPr>
              <w:tabs>
                <w:tab w:val="left" w:pos="828"/>
                <w:tab w:val="left" w:pos="829"/>
              </w:tabs>
              <w:spacing w:before="1"/>
              <w:ind w:hanging="362"/>
              <w:rPr>
                <w:rFonts w:ascii="Book Antiqua" w:hAnsi="Book Antiqua"/>
              </w:rPr>
            </w:pPr>
            <w:r>
              <w:rPr>
                <w:rFonts w:ascii="Book Antiqua" w:hAnsi="Book Antiqua"/>
              </w:rPr>
              <w:t>Yıl</w:t>
            </w:r>
            <w:r>
              <w:rPr>
                <w:rFonts w:ascii="Book Antiqua" w:hAnsi="Book Antiqua"/>
                <w:spacing w:val="-3"/>
              </w:rPr>
              <w:t xml:space="preserve"> </w:t>
            </w:r>
            <w:r>
              <w:rPr>
                <w:rFonts w:ascii="Book Antiqua" w:hAnsi="Book Antiqua"/>
              </w:rPr>
              <w:t>içerisinde</w:t>
            </w:r>
            <w:r>
              <w:rPr>
                <w:rFonts w:ascii="Book Antiqua" w:hAnsi="Book Antiqua"/>
                <w:spacing w:val="-3"/>
              </w:rPr>
              <w:t xml:space="preserve"> </w:t>
            </w:r>
            <w:r>
              <w:rPr>
                <w:rFonts w:ascii="Book Antiqua" w:hAnsi="Book Antiqua"/>
              </w:rPr>
              <w:t>başarısız</w:t>
            </w:r>
            <w:r>
              <w:rPr>
                <w:rFonts w:ascii="Book Antiqua" w:hAnsi="Book Antiqua"/>
                <w:spacing w:val="-2"/>
              </w:rPr>
              <w:t xml:space="preserve"> </w:t>
            </w:r>
            <w:r>
              <w:rPr>
                <w:rFonts w:ascii="Book Antiqua" w:hAnsi="Book Antiqua"/>
              </w:rPr>
              <w:t>olan</w:t>
            </w:r>
            <w:r>
              <w:rPr>
                <w:rFonts w:ascii="Book Antiqua" w:hAnsi="Book Antiqua"/>
                <w:spacing w:val="-1"/>
              </w:rPr>
              <w:t xml:space="preserve"> </w:t>
            </w:r>
            <w:r>
              <w:rPr>
                <w:rFonts w:ascii="Book Antiqua" w:hAnsi="Book Antiqua"/>
              </w:rPr>
              <w:t>öğrenciler</w:t>
            </w:r>
            <w:r>
              <w:rPr>
                <w:rFonts w:ascii="Book Antiqua" w:hAnsi="Book Antiqua"/>
                <w:spacing w:val="-3"/>
              </w:rPr>
              <w:t xml:space="preserve"> </w:t>
            </w:r>
            <w:r>
              <w:rPr>
                <w:rFonts w:ascii="Book Antiqua" w:hAnsi="Book Antiqua"/>
              </w:rPr>
              <w:t>ile</w:t>
            </w:r>
            <w:r>
              <w:rPr>
                <w:rFonts w:ascii="Book Antiqua" w:hAnsi="Book Antiqua"/>
                <w:spacing w:val="-3"/>
              </w:rPr>
              <w:t xml:space="preserve"> </w:t>
            </w:r>
            <w:r>
              <w:rPr>
                <w:rFonts w:ascii="Book Antiqua" w:hAnsi="Book Antiqua"/>
              </w:rPr>
              <w:t>ilgili</w:t>
            </w:r>
            <w:r>
              <w:rPr>
                <w:rFonts w:ascii="Book Antiqua" w:hAnsi="Book Antiqua"/>
                <w:spacing w:val="-2"/>
              </w:rPr>
              <w:t xml:space="preserve"> </w:t>
            </w:r>
            <w:r>
              <w:rPr>
                <w:rFonts w:ascii="Book Antiqua" w:hAnsi="Book Antiqua"/>
              </w:rPr>
              <w:t>olarak</w:t>
            </w:r>
            <w:r>
              <w:rPr>
                <w:rFonts w:ascii="Book Antiqua" w:hAnsi="Book Antiqua"/>
                <w:spacing w:val="-2"/>
              </w:rPr>
              <w:t xml:space="preserve"> </w:t>
            </w:r>
            <w:r>
              <w:rPr>
                <w:rFonts w:ascii="Book Antiqua" w:hAnsi="Book Antiqua"/>
              </w:rPr>
              <w:t>önlem</w:t>
            </w:r>
            <w:r>
              <w:rPr>
                <w:rFonts w:ascii="Book Antiqua" w:hAnsi="Book Antiqua"/>
                <w:spacing w:val="-2"/>
              </w:rPr>
              <w:t xml:space="preserve"> </w:t>
            </w:r>
            <w:r>
              <w:rPr>
                <w:rFonts w:ascii="Book Antiqua" w:hAnsi="Book Antiqua"/>
              </w:rPr>
              <w:t>alır</w:t>
            </w:r>
          </w:p>
          <w:p w:rsidR="002110C6" w:rsidRDefault="00FE3E5E">
            <w:pPr>
              <w:pStyle w:val="TableParagraph"/>
              <w:numPr>
                <w:ilvl w:val="0"/>
                <w:numId w:val="27"/>
              </w:numPr>
              <w:tabs>
                <w:tab w:val="left" w:pos="828"/>
                <w:tab w:val="left" w:pos="829"/>
              </w:tabs>
              <w:spacing w:before="1" w:line="243" w:lineRule="exact"/>
              <w:ind w:hanging="362"/>
              <w:rPr>
                <w:rFonts w:ascii="Book Antiqua" w:hAnsi="Book Antiqua"/>
              </w:rPr>
            </w:pPr>
            <w:r>
              <w:rPr>
                <w:rFonts w:ascii="Book Antiqua" w:hAnsi="Book Antiqua"/>
              </w:rPr>
              <w:t>Okul</w:t>
            </w:r>
            <w:r>
              <w:rPr>
                <w:rFonts w:ascii="Book Antiqua" w:hAnsi="Book Antiqua"/>
                <w:spacing w:val="-3"/>
              </w:rPr>
              <w:t xml:space="preserve"> </w:t>
            </w:r>
            <w:r>
              <w:rPr>
                <w:rFonts w:ascii="Book Antiqua" w:hAnsi="Book Antiqua"/>
              </w:rPr>
              <w:t>kurul</w:t>
            </w:r>
            <w:r>
              <w:rPr>
                <w:rFonts w:ascii="Book Antiqua" w:hAnsi="Book Antiqua"/>
                <w:spacing w:val="-2"/>
              </w:rPr>
              <w:t xml:space="preserve"> </w:t>
            </w:r>
            <w:r>
              <w:rPr>
                <w:rFonts w:ascii="Book Antiqua" w:hAnsi="Book Antiqua"/>
              </w:rPr>
              <w:t>toplantılarına</w:t>
            </w:r>
            <w:r>
              <w:rPr>
                <w:rFonts w:ascii="Book Antiqua" w:hAnsi="Book Antiqua"/>
                <w:spacing w:val="-2"/>
              </w:rPr>
              <w:t xml:space="preserve"> </w:t>
            </w:r>
            <w:r>
              <w:rPr>
                <w:rFonts w:ascii="Book Antiqua" w:hAnsi="Book Antiqua"/>
              </w:rPr>
              <w:t>ve</w:t>
            </w:r>
            <w:r>
              <w:rPr>
                <w:rFonts w:ascii="Book Antiqua" w:hAnsi="Book Antiqua"/>
                <w:spacing w:val="-3"/>
              </w:rPr>
              <w:t xml:space="preserve"> </w:t>
            </w:r>
            <w:r>
              <w:rPr>
                <w:rFonts w:ascii="Book Antiqua" w:hAnsi="Book Antiqua"/>
              </w:rPr>
              <w:t>diğer</w:t>
            </w:r>
            <w:r>
              <w:rPr>
                <w:rFonts w:ascii="Book Antiqua" w:hAnsi="Book Antiqua"/>
                <w:spacing w:val="-2"/>
              </w:rPr>
              <w:t xml:space="preserve"> </w:t>
            </w:r>
            <w:r>
              <w:rPr>
                <w:rFonts w:ascii="Book Antiqua" w:hAnsi="Book Antiqua"/>
              </w:rPr>
              <w:t>kurul</w:t>
            </w:r>
            <w:r>
              <w:rPr>
                <w:rFonts w:ascii="Book Antiqua" w:hAnsi="Book Antiqua"/>
                <w:spacing w:val="-2"/>
              </w:rPr>
              <w:t xml:space="preserve"> </w:t>
            </w:r>
            <w:r>
              <w:rPr>
                <w:rFonts w:ascii="Book Antiqua" w:hAnsi="Book Antiqua"/>
              </w:rPr>
              <w:t>toplantılarına</w:t>
            </w:r>
            <w:r>
              <w:rPr>
                <w:rFonts w:ascii="Book Antiqua" w:hAnsi="Book Antiqua"/>
                <w:spacing w:val="-2"/>
              </w:rPr>
              <w:t xml:space="preserve"> </w:t>
            </w:r>
            <w:r>
              <w:rPr>
                <w:rFonts w:ascii="Book Antiqua" w:hAnsi="Book Antiqua"/>
              </w:rPr>
              <w:t>katılır</w:t>
            </w:r>
          </w:p>
          <w:p w:rsidR="002110C6" w:rsidRDefault="00FE3E5E">
            <w:pPr>
              <w:pStyle w:val="TableParagraph"/>
              <w:numPr>
                <w:ilvl w:val="0"/>
                <w:numId w:val="27"/>
              </w:numPr>
              <w:tabs>
                <w:tab w:val="left" w:pos="828"/>
                <w:tab w:val="left" w:pos="829"/>
              </w:tabs>
              <w:spacing w:line="234" w:lineRule="exact"/>
              <w:ind w:hanging="362"/>
              <w:rPr>
                <w:rFonts w:ascii="Book Antiqua" w:hAnsi="Book Antiqua"/>
              </w:rPr>
            </w:pPr>
            <w:r>
              <w:rPr>
                <w:rFonts w:ascii="Book Antiqua" w:hAnsi="Book Antiqua"/>
              </w:rPr>
              <w:t>Okul</w:t>
            </w:r>
            <w:r>
              <w:rPr>
                <w:rFonts w:ascii="Book Antiqua" w:hAnsi="Book Antiqua"/>
                <w:spacing w:val="-3"/>
              </w:rPr>
              <w:t xml:space="preserve"> </w:t>
            </w:r>
            <w:r>
              <w:rPr>
                <w:rFonts w:ascii="Book Antiqua" w:hAnsi="Book Antiqua"/>
              </w:rPr>
              <w:t>Müdürünün</w:t>
            </w:r>
            <w:r>
              <w:rPr>
                <w:rFonts w:ascii="Book Antiqua" w:hAnsi="Book Antiqua"/>
                <w:spacing w:val="-4"/>
              </w:rPr>
              <w:t xml:space="preserve"> </w:t>
            </w:r>
            <w:r>
              <w:rPr>
                <w:rFonts w:ascii="Book Antiqua" w:hAnsi="Book Antiqua"/>
              </w:rPr>
              <w:t>verdiği</w:t>
            </w:r>
            <w:r>
              <w:rPr>
                <w:rFonts w:ascii="Book Antiqua" w:hAnsi="Book Antiqua"/>
                <w:spacing w:val="-3"/>
              </w:rPr>
              <w:t xml:space="preserve"> </w:t>
            </w:r>
            <w:r>
              <w:rPr>
                <w:rFonts w:ascii="Book Antiqua" w:hAnsi="Book Antiqua"/>
              </w:rPr>
              <w:t>diğer işleri</w:t>
            </w:r>
            <w:r>
              <w:rPr>
                <w:rFonts w:ascii="Book Antiqua" w:hAnsi="Book Antiqua"/>
                <w:spacing w:val="-3"/>
              </w:rPr>
              <w:t xml:space="preserve"> </w:t>
            </w:r>
            <w:r>
              <w:rPr>
                <w:rFonts w:ascii="Book Antiqua" w:hAnsi="Book Antiqua"/>
              </w:rPr>
              <w:t>yapar</w:t>
            </w:r>
          </w:p>
        </w:tc>
      </w:tr>
      <w:tr w:rsidR="002110C6">
        <w:trPr>
          <w:trHeight w:val="731"/>
        </w:trPr>
        <w:tc>
          <w:tcPr>
            <w:tcW w:w="851" w:type="dxa"/>
            <w:tcBorders>
              <w:top w:val="single" w:sz="8" w:space="0" w:color="9BBA58"/>
            </w:tcBorders>
          </w:tcPr>
          <w:p w:rsidR="002110C6" w:rsidRDefault="00807F51">
            <w:pPr>
              <w:pStyle w:val="TableParagraph"/>
              <w:spacing w:line="233" w:lineRule="exact"/>
              <w:jc w:val="center"/>
              <w:rPr>
                <w:rFonts w:ascii="Book Antiqua" w:hAnsi="Book Antiqua"/>
                <w:b/>
              </w:rPr>
            </w:pPr>
            <w:r>
              <w:rPr>
                <w:rFonts w:ascii="Book Antiqua" w:hAnsi="Book Antiqua"/>
                <w:b/>
                <w:w w:val="99"/>
              </w:rPr>
              <w:t>5</w:t>
            </w:r>
          </w:p>
        </w:tc>
        <w:tc>
          <w:tcPr>
            <w:tcW w:w="1526" w:type="dxa"/>
            <w:tcBorders>
              <w:top w:val="single" w:sz="8" w:space="0" w:color="9BBA58"/>
            </w:tcBorders>
          </w:tcPr>
          <w:p w:rsidR="002110C6" w:rsidRDefault="00FE3E5E">
            <w:pPr>
              <w:pStyle w:val="TableParagraph"/>
              <w:spacing w:line="233" w:lineRule="exact"/>
              <w:ind w:left="107"/>
              <w:jc w:val="center"/>
              <w:rPr>
                <w:rFonts w:ascii="Book Antiqua" w:hAnsi="Book Antiqua"/>
                <w:b/>
              </w:rPr>
            </w:pPr>
            <w:r>
              <w:rPr>
                <w:rFonts w:ascii="Book Antiqua" w:hAnsi="Book Antiqua"/>
                <w:b/>
              </w:rPr>
              <w:t>Hizmetli</w:t>
            </w:r>
          </w:p>
        </w:tc>
        <w:tc>
          <w:tcPr>
            <w:tcW w:w="7372" w:type="dxa"/>
            <w:tcBorders>
              <w:top w:val="single" w:sz="8" w:space="0" w:color="9BBA58"/>
            </w:tcBorders>
          </w:tcPr>
          <w:p w:rsidR="002110C6" w:rsidRDefault="00FE3E5E">
            <w:pPr>
              <w:pStyle w:val="TableParagraph"/>
              <w:numPr>
                <w:ilvl w:val="0"/>
                <w:numId w:val="29"/>
              </w:numPr>
              <w:tabs>
                <w:tab w:val="left" w:pos="828"/>
                <w:tab w:val="left" w:pos="829"/>
              </w:tabs>
              <w:spacing w:line="233" w:lineRule="exact"/>
              <w:ind w:hanging="362"/>
              <w:rPr>
                <w:rFonts w:ascii="Book Antiqua" w:hAnsi="Book Antiqua"/>
              </w:rPr>
            </w:pPr>
            <w:r>
              <w:rPr>
                <w:rFonts w:ascii="Book Antiqua" w:hAnsi="Book Antiqua"/>
              </w:rPr>
              <w:t>Okulun</w:t>
            </w:r>
            <w:r>
              <w:rPr>
                <w:rFonts w:ascii="Book Antiqua" w:hAnsi="Book Antiqua"/>
                <w:spacing w:val="-5"/>
              </w:rPr>
              <w:t xml:space="preserve"> </w:t>
            </w:r>
            <w:r>
              <w:rPr>
                <w:rFonts w:ascii="Book Antiqua" w:hAnsi="Book Antiqua"/>
              </w:rPr>
              <w:t>temizlik</w:t>
            </w:r>
            <w:r>
              <w:rPr>
                <w:rFonts w:ascii="Book Antiqua" w:hAnsi="Book Antiqua"/>
                <w:spacing w:val="-4"/>
              </w:rPr>
              <w:t xml:space="preserve"> </w:t>
            </w:r>
            <w:r>
              <w:rPr>
                <w:rFonts w:ascii="Book Antiqua" w:hAnsi="Book Antiqua"/>
              </w:rPr>
              <w:t>işlerinden</w:t>
            </w:r>
            <w:r>
              <w:rPr>
                <w:rFonts w:ascii="Book Antiqua" w:hAnsi="Book Antiqua"/>
                <w:spacing w:val="-4"/>
              </w:rPr>
              <w:t xml:space="preserve"> </w:t>
            </w:r>
            <w:r>
              <w:rPr>
                <w:rFonts w:ascii="Book Antiqua" w:hAnsi="Book Antiqua"/>
              </w:rPr>
              <w:t>sorumludur.</w:t>
            </w:r>
          </w:p>
          <w:p w:rsidR="002110C6" w:rsidRDefault="00FE3E5E">
            <w:pPr>
              <w:pStyle w:val="TableParagraph"/>
              <w:numPr>
                <w:ilvl w:val="0"/>
                <w:numId w:val="29"/>
              </w:numPr>
              <w:tabs>
                <w:tab w:val="left" w:pos="828"/>
                <w:tab w:val="left" w:pos="829"/>
              </w:tabs>
              <w:ind w:hanging="362"/>
              <w:rPr>
                <w:rFonts w:ascii="Book Antiqua" w:hAnsi="Book Antiqua"/>
              </w:rPr>
            </w:pPr>
            <w:r>
              <w:rPr>
                <w:rFonts w:ascii="Book Antiqua" w:hAnsi="Book Antiqua"/>
              </w:rPr>
              <w:t>Okulun</w:t>
            </w:r>
            <w:r>
              <w:rPr>
                <w:rFonts w:ascii="Book Antiqua" w:hAnsi="Book Antiqua"/>
                <w:spacing w:val="-3"/>
              </w:rPr>
              <w:t xml:space="preserve"> </w:t>
            </w:r>
            <w:r>
              <w:rPr>
                <w:rFonts w:ascii="Book Antiqua" w:hAnsi="Book Antiqua"/>
              </w:rPr>
              <w:t>gelen</w:t>
            </w:r>
            <w:r>
              <w:rPr>
                <w:rFonts w:ascii="Book Antiqua" w:hAnsi="Book Antiqua"/>
                <w:spacing w:val="-3"/>
              </w:rPr>
              <w:t xml:space="preserve"> </w:t>
            </w:r>
            <w:r>
              <w:rPr>
                <w:rFonts w:ascii="Book Antiqua" w:hAnsi="Book Antiqua"/>
              </w:rPr>
              <w:t>giden</w:t>
            </w:r>
            <w:r>
              <w:rPr>
                <w:rFonts w:ascii="Book Antiqua" w:hAnsi="Book Antiqua"/>
                <w:spacing w:val="-3"/>
              </w:rPr>
              <w:t xml:space="preserve"> </w:t>
            </w:r>
            <w:r>
              <w:rPr>
                <w:rFonts w:ascii="Book Antiqua" w:hAnsi="Book Antiqua"/>
              </w:rPr>
              <w:t>evrakının</w:t>
            </w:r>
            <w:r>
              <w:rPr>
                <w:rFonts w:ascii="Book Antiqua" w:hAnsi="Book Antiqua"/>
                <w:spacing w:val="-3"/>
              </w:rPr>
              <w:t xml:space="preserve"> </w:t>
            </w:r>
            <w:r>
              <w:rPr>
                <w:rFonts w:ascii="Book Antiqua" w:hAnsi="Book Antiqua"/>
              </w:rPr>
              <w:t>taşınmasını</w:t>
            </w:r>
            <w:r>
              <w:rPr>
                <w:rFonts w:ascii="Book Antiqua" w:hAnsi="Book Antiqua"/>
                <w:spacing w:val="-3"/>
              </w:rPr>
              <w:t xml:space="preserve"> </w:t>
            </w:r>
            <w:r>
              <w:rPr>
                <w:rFonts w:ascii="Book Antiqua" w:hAnsi="Book Antiqua"/>
              </w:rPr>
              <w:t>sağlar.</w:t>
            </w:r>
          </w:p>
          <w:p w:rsidR="002110C6" w:rsidRDefault="00FE3E5E">
            <w:pPr>
              <w:pStyle w:val="TableParagraph"/>
              <w:numPr>
                <w:ilvl w:val="0"/>
                <w:numId w:val="29"/>
              </w:numPr>
              <w:tabs>
                <w:tab w:val="left" w:pos="828"/>
                <w:tab w:val="left" w:pos="829"/>
              </w:tabs>
              <w:spacing w:before="1" w:line="233" w:lineRule="exact"/>
              <w:ind w:hanging="362"/>
              <w:rPr>
                <w:rFonts w:ascii="Book Antiqua" w:hAnsi="Book Antiqua"/>
              </w:rPr>
            </w:pPr>
            <w:r>
              <w:rPr>
                <w:rFonts w:ascii="Book Antiqua" w:hAnsi="Book Antiqua"/>
              </w:rPr>
              <w:t>Okul</w:t>
            </w:r>
            <w:r>
              <w:rPr>
                <w:rFonts w:ascii="Book Antiqua" w:hAnsi="Book Antiqua"/>
                <w:spacing w:val="-3"/>
              </w:rPr>
              <w:t xml:space="preserve"> </w:t>
            </w:r>
            <w:r>
              <w:rPr>
                <w:rFonts w:ascii="Book Antiqua" w:hAnsi="Book Antiqua"/>
              </w:rPr>
              <w:t>Müdürünün</w:t>
            </w:r>
            <w:r>
              <w:rPr>
                <w:rFonts w:ascii="Book Antiqua" w:hAnsi="Book Antiqua"/>
                <w:spacing w:val="-4"/>
              </w:rPr>
              <w:t xml:space="preserve"> </w:t>
            </w:r>
            <w:r>
              <w:rPr>
                <w:rFonts w:ascii="Book Antiqua" w:hAnsi="Book Antiqua"/>
              </w:rPr>
              <w:t>verdiği</w:t>
            </w:r>
            <w:r>
              <w:rPr>
                <w:rFonts w:ascii="Book Antiqua" w:hAnsi="Book Antiqua"/>
                <w:spacing w:val="-3"/>
              </w:rPr>
              <w:t xml:space="preserve"> </w:t>
            </w:r>
            <w:r>
              <w:rPr>
                <w:rFonts w:ascii="Book Antiqua" w:hAnsi="Book Antiqua"/>
              </w:rPr>
              <w:t>diğer işleri</w:t>
            </w:r>
            <w:r>
              <w:rPr>
                <w:rFonts w:ascii="Book Antiqua" w:hAnsi="Book Antiqua"/>
                <w:spacing w:val="-3"/>
              </w:rPr>
              <w:t xml:space="preserve"> </w:t>
            </w:r>
            <w:r>
              <w:rPr>
                <w:rFonts w:ascii="Book Antiqua" w:hAnsi="Book Antiqua"/>
              </w:rPr>
              <w:t>yapar.</w:t>
            </w:r>
          </w:p>
        </w:tc>
      </w:tr>
    </w:tbl>
    <w:p w:rsidR="002110C6" w:rsidRDefault="00FE3E5E">
      <w:pPr>
        <w:spacing w:before="240" w:line="234" w:lineRule="exact"/>
        <w:ind w:hanging="284"/>
        <w:rPr>
          <w:b/>
          <w:sz w:val="22"/>
          <w:szCs w:val="22"/>
        </w:rPr>
      </w:pPr>
      <w:r>
        <w:rPr>
          <w:b/>
          <w:sz w:val="22"/>
          <w:szCs w:val="22"/>
        </w:rPr>
        <w:t>Tablo</w:t>
      </w:r>
      <w:r>
        <w:rPr>
          <w:b/>
          <w:spacing w:val="-3"/>
          <w:sz w:val="22"/>
          <w:szCs w:val="22"/>
        </w:rPr>
        <w:t xml:space="preserve"> </w:t>
      </w:r>
      <w:r>
        <w:rPr>
          <w:b/>
          <w:sz w:val="22"/>
          <w:szCs w:val="22"/>
        </w:rPr>
        <w:t xml:space="preserve">22 : </w:t>
      </w:r>
      <w:r>
        <w:rPr>
          <w:b/>
          <w:spacing w:val="-1"/>
          <w:sz w:val="22"/>
          <w:szCs w:val="22"/>
        </w:rPr>
        <w:t xml:space="preserve"> </w:t>
      </w:r>
      <w:r>
        <w:rPr>
          <w:b/>
          <w:sz w:val="22"/>
          <w:szCs w:val="22"/>
        </w:rPr>
        <w:t>Çalışanların</w:t>
      </w:r>
      <w:r>
        <w:rPr>
          <w:b/>
          <w:spacing w:val="-3"/>
          <w:sz w:val="22"/>
          <w:szCs w:val="22"/>
        </w:rPr>
        <w:t xml:space="preserve"> </w:t>
      </w:r>
      <w:r>
        <w:rPr>
          <w:b/>
          <w:sz w:val="22"/>
          <w:szCs w:val="22"/>
        </w:rPr>
        <w:t>Görev</w:t>
      </w:r>
      <w:r>
        <w:rPr>
          <w:b/>
          <w:spacing w:val="-4"/>
          <w:sz w:val="22"/>
          <w:szCs w:val="22"/>
        </w:rPr>
        <w:t xml:space="preserve"> </w:t>
      </w:r>
      <w:r>
        <w:rPr>
          <w:b/>
          <w:sz w:val="22"/>
          <w:szCs w:val="22"/>
        </w:rPr>
        <w:t>Dağılım</w:t>
      </w:r>
      <w:r>
        <w:rPr>
          <w:b/>
          <w:spacing w:val="-2"/>
          <w:sz w:val="22"/>
          <w:szCs w:val="22"/>
        </w:rPr>
        <w:t xml:space="preserve"> </w:t>
      </w:r>
      <w:r>
        <w:rPr>
          <w:b/>
          <w:sz w:val="22"/>
          <w:szCs w:val="22"/>
        </w:rPr>
        <w:t>Tablosu</w:t>
      </w:r>
    </w:p>
    <w:p w:rsidR="002110C6" w:rsidRDefault="002110C6">
      <w:pPr>
        <w:tabs>
          <w:tab w:val="left" w:pos="851"/>
        </w:tabs>
        <w:spacing w:line="276" w:lineRule="auto"/>
        <w:rPr>
          <w:b/>
          <w:sz w:val="28"/>
          <w:szCs w:val="24"/>
        </w:rPr>
      </w:pPr>
    </w:p>
    <w:p w:rsidR="002110C6" w:rsidRDefault="00FE3E5E">
      <w:pPr>
        <w:pStyle w:val="ListeParagraf"/>
        <w:numPr>
          <w:ilvl w:val="2"/>
          <w:numId w:val="22"/>
        </w:numPr>
        <w:tabs>
          <w:tab w:val="left" w:pos="851"/>
        </w:tabs>
        <w:rPr>
          <w:rFonts w:ascii="Book Antiqua" w:hAnsi="Book Antiqua"/>
          <w:b/>
          <w:szCs w:val="24"/>
        </w:rPr>
      </w:pPr>
      <w:r>
        <w:rPr>
          <w:szCs w:val="24"/>
        </w:rPr>
        <w:t xml:space="preserve"> </w:t>
      </w:r>
      <w:r>
        <w:rPr>
          <w:rFonts w:ascii="Book Antiqua" w:hAnsi="Book Antiqua"/>
          <w:b/>
          <w:sz w:val="28"/>
          <w:szCs w:val="24"/>
        </w:rPr>
        <w:t>Teknolojik Düzey</w:t>
      </w:r>
      <w:r>
        <w:rPr>
          <w:rFonts w:ascii="Book Antiqua" w:hAnsi="Book Antiqua"/>
          <w:b/>
          <w:spacing w:val="-50"/>
          <w:sz w:val="28"/>
          <w:szCs w:val="24"/>
        </w:rPr>
        <w:t xml:space="preserve"> </w:t>
      </w:r>
    </w:p>
    <w:p w:rsidR="002110C6" w:rsidRDefault="002110C6">
      <w:pPr>
        <w:spacing w:after="0" w:line="240" w:lineRule="auto"/>
        <w:rPr>
          <w:szCs w:val="24"/>
        </w:rPr>
      </w:pPr>
    </w:p>
    <w:p w:rsidR="002110C6" w:rsidRDefault="00FE3E5E">
      <w:pPr>
        <w:pStyle w:val="GvdeMetni"/>
        <w:spacing w:before="40" w:line="278" w:lineRule="auto"/>
        <w:ind w:right="-2" w:firstLine="284"/>
        <w:jc w:val="both"/>
        <w:rPr>
          <w:rFonts w:ascii="Book Antiqua" w:hAnsi="Book Antiqua"/>
        </w:rPr>
      </w:pPr>
      <w:r>
        <w:rPr>
          <w:rFonts w:ascii="Book Antiqua" w:hAnsi="Book Antiqua"/>
        </w:rPr>
        <w:t>Okulumuzda Milli Eğitim Bakanlığının kullanıma açtığı MEBBİS, E-Okul, EBA, TEFBİS, İKS gibi</w:t>
      </w:r>
      <w:r>
        <w:rPr>
          <w:rFonts w:ascii="Book Antiqua" w:hAnsi="Book Antiqua"/>
          <w:spacing w:val="1"/>
        </w:rPr>
        <w:t xml:space="preserve"> </w:t>
      </w:r>
      <w:r>
        <w:rPr>
          <w:rFonts w:ascii="Book Antiqua" w:hAnsi="Book Antiqua"/>
        </w:rPr>
        <w:t>modüller okul</w:t>
      </w:r>
      <w:r>
        <w:rPr>
          <w:rFonts w:ascii="Book Antiqua" w:hAnsi="Book Antiqua"/>
          <w:spacing w:val="-3"/>
        </w:rPr>
        <w:t xml:space="preserve"> </w:t>
      </w:r>
      <w:r>
        <w:rPr>
          <w:rFonts w:ascii="Book Antiqua" w:hAnsi="Book Antiqua"/>
        </w:rPr>
        <w:t>idaresi ve</w:t>
      </w:r>
      <w:r>
        <w:rPr>
          <w:rFonts w:ascii="Book Antiqua" w:hAnsi="Book Antiqua"/>
          <w:spacing w:val="-5"/>
        </w:rPr>
        <w:t xml:space="preserve"> </w:t>
      </w:r>
      <w:r>
        <w:rPr>
          <w:rFonts w:ascii="Book Antiqua" w:hAnsi="Book Antiqua"/>
        </w:rPr>
        <w:t>personeli</w:t>
      </w:r>
      <w:r>
        <w:rPr>
          <w:rFonts w:ascii="Book Antiqua" w:hAnsi="Book Antiqua"/>
          <w:spacing w:val="-1"/>
        </w:rPr>
        <w:t xml:space="preserve"> </w:t>
      </w:r>
      <w:r>
        <w:rPr>
          <w:rFonts w:ascii="Book Antiqua" w:hAnsi="Book Antiqua"/>
        </w:rPr>
        <w:t>tarafından</w:t>
      </w:r>
      <w:r>
        <w:rPr>
          <w:rFonts w:ascii="Book Antiqua" w:hAnsi="Book Antiqua"/>
          <w:spacing w:val="-2"/>
        </w:rPr>
        <w:t xml:space="preserve"> </w:t>
      </w:r>
      <w:r>
        <w:rPr>
          <w:rFonts w:ascii="Book Antiqua" w:hAnsi="Book Antiqua"/>
        </w:rPr>
        <w:t>etkin</w:t>
      </w:r>
      <w:r>
        <w:rPr>
          <w:rFonts w:ascii="Book Antiqua" w:hAnsi="Book Antiqua"/>
          <w:spacing w:val="1"/>
        </w:rPr>
        <w:t xml:space="preserve"> </w:t>
      </w:r>
      <w:r>
        <w:rPr>
          <w:rFonts w:ascii="Book Antiqua" w:hAnsi="Book Antiqua"/>
        </w:rPr>
        <w:t>ve</w:t>
      </w:r>
      <w:r>
        <w:rPr>
          <w:rFonts w:ascii="Book Antiqua" w:hAnsi="Book Antiqua"/>
          <w:spacing w:val="-1"/>
        </w:rPr>
        <w:t xml:space="preserve"> </w:t>
      </w:r>
      <w:r>
        <w:rPr>
          <w:rFonts w:ascii="Book Antiqua" w:hAnsi="Book Antiqua"/>
        </w:rPr>
        <w:t>verimli</w:t>
      </w:r>
      <w:r>
        <w:rPr>
          <w:rFonts w:ascii="Book Antiqua" w:hAnsi="Book Antiqua"/>
          <w:spacing w:val="1"/>
        </w:rPr>
        <w:t xml:space="preserve"> </w:t>
      </w:r>
      <w:r>
        <w:rPr>
          <w:rFonts w:ascii="Book Antiqua" w:hAnsi="Book Antiqua"/>
        </w:rPr>
        <w:t>kullanılmaktadır.</w:t>
      </w:r>
    </w:p>
    <w:p w:rsidR="002110C6" w:rsidRDefault="00FE3E5E">
      <w:pPr>
        <w:pStyle w:val="GvdeMetni"/>
        <w:spacing w:line="276" w:lineRule="auto"/>
        <w:ind w:right="-2" w:firstLine="284"/>
        <w:jc w:val="both"/>
        <w:rPr>
          <w:rFonts w:ascii="Book Antiqua" w:hAnsi="Book Antiqua"/>
        </w:rPr>
      </w:pPr>
      <w:r>
        <w:rPr>
          <w:rFonts w:ascii="Book Antiqua" w:hAnsi="Book Antiqua"/>
        </w:rPr>
        <w:t>Okulumuzda</w:t>
      </w:r>
      <w:r>
        <w:rPr>
          <w:rFonts w:ascii="Book Antiqua" w:hAnsi="Book Antiqua"/>
          <w:spacing w:val="1"/>
        </w:rPr>
        <w:t xml:space="preserve"> </w:t>
      </w:r>
      <w:r>
        <w:rPr>
          <w:rFonts w:ascii="Book Antiqua" w:hAnsi="Book Antiqua"/>
        </w:rPr>
        <w:t>Eğitim</w:t>
      </w:r>
      <w:r>
        <w:rPr>
          <w:rFonts w:ascii="Book Antiqua" w:hAnsi="Book Antiqua"/>
          <w:spacing w:val="1"/>
        </w:rPr>
        <w:t xml:space="preserve"> </w:t>
      </w:r>
      <w:r>
        <w:rPr>
          <w:rFonts w:ascii="Book Antiqua" w:hAnsi="Book Antiqua"/>
        </w:rPr>
        <w:t>alanında</w:t>
      </w:r>
      <w:r>
        <w:rPr>
          <w:rFonts w:ascii="Book Antiqua" w:hAnsi="Book Antiqua"/>
          <w:spacing w:val="1"/>
        </w:rPr>
        <w:t xml:space="preserve"> </w:t>
      </w:r>
      <w:r>
        <w:rPr>
          <w:rFonts w:ascii="Book Antiqua" w:hAnsi="Book Antiqua"/>
        </w:rPr>
        <w:t>yeni</w:t>
      </w:r>
      <w:r>
        <w:rPr>
          <w:rFonts w:ascii="Book Antiqua" w:hAnsi="Book Antiqua"/>
          <w:spacing w:val="1"/>
        </w:rPr>
        <w:t xml:space="preserve"> </w:t>
      </w:r>
      <w:r>
        <w:rPr>
          <w:rFonts w:ascii="Book Antiqua" w:hAnsi="Book Antiqua"/>
        </w:rPr>
        <w:t>teknolojiler</w:t>
      </w:r>
      <w:r>
        <w:rPr>
          <w:rFonts w:ascii="Book Antiqua" w:hAnsi="Book Antiqua"/>
          <w:spacing w:val="1"/>
        </w:rPr>
        <w:t xml:space="preserve"> </w:t>
      </w:r>
      <w:r>
        <w:rPr>
          <w:rFonts w:ascii="Book Antiqua" w:hAnsi="Book Antiqua"/>
        </w:rPr>
        <w:t>kullanılmaktadır.</w:t>
      </w:r>
      <w:r>
        <w:rPr>
          <w:rFonts w:ascii="Book Antiqua" w:hAnsi="Book Antiqua"/>
          <w:spacing w:val="1"/>
        </w:rPr>
        <w:t xml:space="preserve"> </w:t>
      </w:r>
      <w:r>
        <w:rPr>
          <w:rFonts w:ascii="Book Antiqua" w:hAnsi="Book Antiqua"/>
        </w:rPr>
        <w:t>Tüm</w:t>
      </w:r>
      <w:r>
        <w:rPr>
          <w:rFonts w:ascii="Book Antiqua" w:hAnsi="Book Antiqua"/>
          <w:spacing w:val="1"/>
        </w:rPr>
        <w:t xml:space="preserve"> </w:t>
      </w:r>
      <w:r>
        <w:rPr>
          <w:rFonts w:ascii="Book Antiqua" w:hAnsi="Book Antiqua"/>
        </w:rPr>
        <w:t>sınıflarımızda</w:t>
      </w:r>
      <w:r>
        <w:rPr>
          <w:rFonts w:ascii="Book Antiqua" w:hAnsi="Book Antiqua"/>
          <w:spacing w:val="1"/>
        </w:rPr>
        <w:t xml:space="preserve"> </w:t>
      </w:r>
      <w:r>
        <w:rPr>
          <w:rFonts w:ascii="Book Antiqua" w:hAnsi="Book Antiqua"/>
        </w:rPr>
        <w:t>Etkileşimli</w:t>
      </w:r>
      <w:r>
        <w:rPr>
          <w:rFonts w:ascii="Book Antiqua" w:hAnsi="Book Antiqua"/>
          <w:spacing w:val="1"/>
        </w:rPr>
        <w:t xml:space="preserve"> </w:t>
      </w:r>
      <w:r>
        <w:rPr>
          <w:rFonts w:ascii="Book Antiqua" w:hAnsi="Book Antiqua"/>
        </w:rPr>
        <w:t>tahtalar</w:t>
      </w:r>
      <w:r>
        <w:rPr>
          <w:rFonts w:ascii="Book Antiqua" w:hAnsi="Book Antiqua"/>
          <w:spacing w:val="1"/>
        </w:rPr>
        <w:t xml:space="preserve"> </w:t>
      </w:r>
      <w:r>
        <w:rPr>
          <w:rFonts w:ascii="Book Antiqua" w:hAnsi="Book Antiqua"/>
        </w:rPr>
        <w:t>bulunmakta</w:t>
      </w:r>
      <w:r>
        <w:rPr>
          <w:rFonts w:ascii="Book Antiqua" w:hAnsi="Book Antiqua"/>
          <w:spacing w:val="1"/>
        </w:rPr>
        <w:t xml:space="preserve"> </w:t>
      </w:r>
      <w:r>
        <w:rPr>
          <w:rFonts w:ascii="Book Antiqua" w:hAnsi="Book Antiqua"/>
        </w:rPr>
        <w:t>ve</w:t>
      </w:r>
      <w:r>
        <w:rPr>
          <w:rFonts w:ascii="Book Antiqua" w:hAnsi="Book Antiqua"/>
          <w:spacing w:val="1"/>
        </w:rPr>
        <w:t xml:space="preserve"> </w:t>
      </w:r>
      <w:r>
        <w:rPr>
          <w:rFonts w:ascii="Book Antiqua" w:hAnsi="Book Antiqua"/>
        </w:rPr>
        <w:t>etkili</w:t>
      </w:r>
      <w:r>
        <w:rPr>
          <w:rFonts w:ascii="Book Antiqua" w:hAnsi="Book Antiqua"/>
          <w:spacing w:val="1"/>
        </w:rPr>
        <w:t xml:space="preserve"> </w:t>
      </w:r>
      <w:r>
        <w:rPr>
          <w:rFonts w:ascii="Book Antiqua" w:hAnsi="Book Antiqua"/>
        </w:rPr>
        <w:t>şekilde</w:t>
      </w:r>
      <w:r>
        <w:rPr>
          <w:rFonts w:ascii="Book Antiqua" w:hAnsi="Book Antiqua"/>
          <w:spacing w:val="1"/>
        </w:rPr>
        <w:t xml:space="preserve"> </w:t>
      </w:r>
      <w:r>
        <w:rPr>
          <w:rFonts w:ascii="Book Antiqua" w:hAnsi="Book Antiqua"/>
        </w:rPr>
        <w:t>kullanılmaktadır.</w:t>
      </w:r>
      <w:r>
        <w:rPr>
          <w:rFonts w:ascii="Book Antiqua" w:hAnsi="Book Antiqua"/>
          <w:spacing w:val="1"/>
        </w:rPr>
        <w:t xml:space="preserve"> </w:t>
      </w:r>
      <w:r>
        <w:rPr>
          <w:rFonts w:ascii="Book Antiqua" w:hAnsi="Book Antiqua"/>
        </w:rPr>
        <w:t>Yine</w:t>
      </w:r>
      <w:r>
        <w:rPr>
          <w:rFonts w:ascii="Book Antiqua" w:hAnsi="Book Antiqua"/>
          <w:spacing w:val="1"/>
        </w:rPr>
        <w:t xml:space="preserve"> </w:t>
      </w:r>
      <w:r>
        <w:rPr>
          <w:rFonts w:ascii="Book Antiqua" w:hAnsi="Book Antiqua"/>
        </w:rPr>
        <w:t>Fotokopi</w:t>
      </w:r>
      <w:r>
        <w:rPr>
          <w:rFonts w:ascii="Book Antiqua" w:hAnsi="Book Antiqua"/>
          <w:spacing w:val="1"/>
        </w:rPr>
        <w:t xml:space="preserve"> </w:t>
      </w:r>
      <w:r>
        <w:rPr>
          <w:rFonts w:ascii="Book Antiqua" w:hAnsi="Book Antiqua"/>
        </w:rPr>
        <w:t>Makinesi,</w:t>
      </w:r>
      <w:r>
        <w:rPr>
          <w:rFonts w:ascii="Book Antiqua" w:hAnsi="Book Antiqua"/>
          <w:spacing w:val="1"/>
        </w:rPr>
        <w:t xml:space="preserve"> </w:t>
      </w:r>
      <w:r>
        <w:rPr>
          <w:rFonts w:ascii="Book Antiqua" w:hAnsi="Book Antiqua"/>
        </w:rPr>
        <w:t>yazıcılar,</w:t>
      </w:r>
      <w:r>
        <w:rPr>
          <w:rFonts w:ascii="Book Antiqua" w:hAnsi="Book Antiqua"/>
          <w:spacing w:val="1"/>
        </w:rPr>
        <w:t xml:space="preserve"> </w:t>
      </w:r>
      <w:r>
        <w:rPr>
          <w:rFonts w:ascii="Book Antiqua" w:hAnsi="Book Antiqua"/>
        </w:rPr>
        <w:t>ve fiber</w:t>
      </w:r>
      <w:r>
        <w:rPr>
          <w:rFonts w:ascii="Book Antiqua" w:hAnsi="Book Antiqua"/>
          <w:spacing w:val="1"/>
        </w:rPr>
        <w:t xml:space="preserve"> </w:t>
      </w:r>
      <w:r>
        <w:rPr>
          <w:rFonts w:ascii="Book Antiqua" w:hAnsi="Book Antiqua"/>
        </w:rPr>
        <w:t>internet</w:t>
      </w:r>
      <w:r>
        <w:rPr>
          <w:rFonts w:ascii="Book Antiqua" w:hAnsi="Book Antiqua"/>
          <w:spacing w:val="1"/>
        </w:rPr>
        <w:t xml:space="preserve"> </w:t>
      </w:r>
      <w:r>
        <w:rPr>
          <w:rFonts w:ascii="Book Antiqua" w:hAnsi="Book Antiqua"/>
        </w:rPr>
        <w:t>bağlantımız</w:t>
      </w:r>
      <w:r>
        <w:rPr>
          <w:rFonts w:ascii="Book Antiqua" w:hAnsi="Book Antiqua"/>
          <w:spacing w:val="1"/>
        </w:rPr>
        <w:t xml:space="preserve"> </w:t>
      </w:r>
      <w:r>
        <w:rPr>
          <w:rFonts w:ascii="Book Antiqua" w:hAnsi="Book Antiqua"/>
        </w:rPr>
        <w:t>bulunmaktadır. Teknolojinin</w:t>
      </w:r>
      <w:r>
        <w:rPr>
          <w:rFonts w:ascii="Book Antiqua" w:hAnsi="Book Antiqua"/>
          <w:spacing w:val="1"/>
        </w:rPr>
        <w:t xml:space="preserve"> </w:t>
      </w:r>
      <w:r>
        <w:rPr>
          <w:rFonts w:ascii="Book Antiqua" w:hAnsi="Book Antiqua"/>
        </w:rPr>
        <w:t>önemi</w:t>
      </w:r>
      <w:r>
        <w:rPr>
          <w:rFonts w:ascii="Book Antiqua" w:hAnsi="Book Antiqua"/>
          <w:spacing w:val="1"/>
        </w:rPr>
        <w:t xml:space="preserve"> </w:t>
      </w:r>
      <w:r>
        <w:rPr>
          <w:rFonts w:ascii="Book Antiqua" w:hAnsi="Book Antiqua"/>
        </w:rPr>
        <w:t>ve çağdaş eğitim</w:t>
      </w:r>
      <w:r>
        <w:rPr>
          <w:rFonts w:ascii="Book Antiqua" w:hAnsi="Book Antiqua"/>
          <w:spacing w:val="1"/>
        </w:rPr>
        <w:t xml:space="preserve"> </w:t>
      </w:r>
      <w:r>
        <w:rPr>
          <w:rFonts w:ascii="Book Antiqua" w:hAnsi="Book Antiqua"/>
        </w:rPr>
        <w:t>anlayışımızdan hareketle öğretmenlerimiz, ders ortamında bilgisayar, projeksiyon, internet vb.</w:t>
      </w:r>
      <w:r>
        <w:rPr>
          <w:rFonts w:ascii="Book Antiqua" w:hAnsi="Book Antiqua"/>
          <w:spacing w:val="1"/>
        </w:rPr>
        <w:t xml:space="preserve"> </w:t>
      </w:r>
      <w:r>
        <w:rPr>
          <w:rFonts w:ascii="Book Antiqua" w:hAnsi="Book Antiqua"/>
        </w:rPr>
        <w:t>araç-gereçleri</w:t>
      </w:r>
      <w:r>
        <w:rPr>
          <w:rFonts w:ascii="Book Antiqua" w:hAnsi="Book Antiqua"/>
          <w:spacing w:val="1"/>
        </w:rPr>
        <w:t xml:space="preserve"> </w:t>
      </w:r>
      <w:r>
        <w:rPr>
          <w:rFonts w:ascii="Book Antiqua" w:hAnsi="Book Antiqua"/>
        </w:rPr>
        <w:t>ihtiyaç</w:t>
      </w:r>
      <w:r>
        <w:rPr>
          <w:rFonts w:ascii="Book Antiqua" w:hAnsi="Book Antiqua"/>
          <w:spacing w:val="1"/>
        </w:rPr>
        <w:t xml:space="preserve"> </w:t>
      </w:r>
      <w:r>
        <w:rPr>
          <w:rFonts w:ascii="Book Antiqua" w:hAnsi="Book Antiqua"/>
        </w:rPr>
        <w:t>duyduklarında</w:t>
      </w:r>
      <w:r>
        <w:rPr>
          <w:rFonts w:ascii="Book Antiqua" w:hAnsi="Book Antiqua"/>
          <w:spacing w:val="1"/>
        </w:rPr>
        <w:t xml:space="preserve"> </w:t>
      </w:r>
      <w:r>
        <w:rPr>
          <w:rFonts w:ascii="Book Antiqua" w:hAnsi="Book Antiqua"/>
        </w:rPr>
        <w:t>kullanmaktadırlar.</w:t>
      </w:r>
      <w:r>
        <w:rPr>
          <w:rFonts w:ascii="Book Antiqua" w:hAnsi="Book Antiqua"/>
          <w:spacing w:val="1"/>
        </w:rPr>
        <w:t xml:space="preserve"> </w:t>
      </w:r>
      <w:r>
        <w:rPr>
          <w:rFonts w:ascii="Book Antiqua" w:hAnsi="Book Antiqua"/>
        </w:rPr>
        <w:t>Ayrıca</w:t>
      </w:r>
      <w:r>
        <w:rPr>
          <w:rFonts w:ascii="Book Antiqua" w:hAnsi="Book Antiqua"/>
          <w:spacing w:val="1"/>
        </w:rPr>
        <w:t xml:space="preserve"> </w:t>
      </w:r>
      <w:r>
        <w:rPr>
          <w:rFonts w:ascii="Book Antiqua" w:hAnsi="Book Antiqua"/>
        </w:rPr>
        <w:t>okulumuzun</w:t>
      </w:r>
      <w:r>
        <w:rPr>
          <w:rFonts w:ascii="Book Antiqua" w:hAnsi="Book Antiqua"/>
          <w:spacing w:val="1"/>
        </w:rPr>
        <w:t xml:space="preserve"> </w:t>
      </w:r>
      <w:r>
        <w:rPr>
          <w:rFonts w:ascii="Book Antiqua" w:hAnsi="Book Antiqua"/>
          <w:b/>
        </w:rPr>
        <w:t>http://</w:t>
      </w:r>
      <w:r>
        <w:rPr>
          <w:rFonts w:ascii="Book Antiqua" w:hAnsi="Book Antiqua"/>
          <w:b/>
          <w:spacing w:val="1"/>
        </w:rPr>
        <w:t xml:space="preserve"> </w:t>
      </w:r>
      <w:r w:rsidR="00F40C86">
        <w:rPr>
          <w:rFonts w:ascii="Book Antiqua" w:hAnsi="Book Antiqua"/>
          <w:b/>
        </w:rPr>
        <w:t>708</w:t>
      </w:r>
      <w:r w:rsidR="00A82677">
        <w:rPr>
          <w:rFonts w:ascii="Book Antiqua" w:hAnsi="Book Antiqua"/>
          <w:b/>
        </w:rPr>
        <w:t>856</w:t>
      </w:r>
      <w:r>
        <w:rPr>
          <w:rFonts w:ascii="Book Antiqua" w:hAnsi="Book Antiqua"/>
          <w:b/>
        </w:rPr>
        <w:t>.meb.k12.tr</w:t>
      </w:r>
      <w:r>
        <w:rPr>
          <w:rFonts w:ascii="Book Antiqua" w:hAnsi="Book Antiqua"/>
        </w:rPr>
        <w:t>/</w:t>
      </w:r>
      <w:r>
        <w:rPr>
          <w:rFonts w:ascii="Book Antiqua" w:hAnsi="Book Antiqua"/>
          <w:spacing w:val="1"/>
        </w:rPr>
        <w:t xml:space="preserve"> </w:t>
      </w:r>
      <w:r>
        <w:rPr>
          <w:rFonts w:ascii="Book Antiqua" w:hAnsi="Book Antiqua"/>
        </w:rPr>
        <w:t>internet</w:t>
      </w:r>
      <w:r>
        <w:rPr>
          <w:rFonts w:ascii="Book Antiqua" w:hAnsi="Book Antiqua"/>
          <w:spacing w:val="1"/>
        </w:rPr>
        <w:t xml:space="preserve"> </w:t>
      </w:r>
      <w:r>
        <w:rPr>
          <w:rFonts w:ascii="Book Antiqua" w:hAnsi="Book Antiqua"/>
        </w:rPr>
        <w:t>sitesi</w:t>
      </w:r>
      <w:r>
        <w:rPr>
          <w:rFonts w:ascii="Book Antiqua" w:hAnsi="Book Antiqua"/>
          <w:spacing w:val="1"/>
        </w:rPr>
        <w:t xml:space="preserve"> </w:t>
      </w:r>
      <w:r>
        <w:rPr>
          <w:rFonts w:ascii="Book Antiqua" w:hAnsi="Book Antiqua"/>
        </w:rPr>
        <w:t>bulunmaktadır.</w:t>
      </w:r>
      <w:r>
        <w:rPr>
          <w:rFonts w:ascii="Book Antiqua" w:hAnsi="Book Antiqua"/>
          <w:spacing w:val="1"/>
        </w:rPr>
        <w:t xml:space="preserve"> </w:t>
      </w:r>
      <w:r>
        <w:rPr>
          <w:rFonts w:ascii="Book Antiqua" w:hAnsi="Book Antiqua"/>
        </w:rPr>
        <w:lastRenderedPageBreak/>
        <w:t>Okulumuzda</w:t>
      </w:r>
      <w:r>
        <w:rPr>
          <w:rFonts w:ascii="Book Antiqua" w:hAnsi="Book Antiqua"/>
          <w:spacing w:val="1"/>
        </w:rPr>
        <w:t xml:space="preserve"> </w:t>
      </w:r>
      <w:r>
        <w:rPr>
          <w:rFonts w:ascii="Book Antiqua" w:hAnsi="Book Antiqua"/>
        </w:rPr>
        <w:t>öğrenciye</w:t>
      </w:r>
      <w:r>
        <w:rPr>
          <w:rFonts w:ascii="Book Antiqua" w:hAnsi="Book Antiqua"/>
          <w:spacing w:val="1"/>
        </w:rPr>
        <w:t xml:space="preserve"> </w:t>
      </w:r>
      <w:r>
        <w:rPr>
          <w:rFonts w:ascii="Book Antiqua" w:hAnsi="Book Antiqua"/>
        </w:rPr>
        <w:t>soru</w:t>
      </w:r>
      <w:r>
        <w:rPr>
          <w:rFonts w:ascii="Book Antiqua" w:hAnsi="Book Antiqua"/>
          <w:spacing w:val="1"/>
        </w:rPr>
        <w:t xml:space="preserve"> </w:t>
      </w:r>
      <w:r>
        <w:rPr>
          <w:rFonts w:ascii="Book Antiqua" w:hAnsi="Book Antiqua"/>
        </w:rPr>
        <w:t>çözme,</w:t>
      </w:r>
      <w:r>
        <w:rPr>
          <w:rFonts w:ascii="Book Antiqua" w:hAnsi="Book Antiqua"/>
          <w:spacing w:val="1"/>
        </w:rPr>
        <w:t xml:space="preserve"> </w:t>
      </w:r>
      <w:r>
        <w:rPr>
          <w:rFonts w:ascii="Book Antiqua" w:hAnsi="Book Antiqua"/>
        </w:rPr>
        <w:t>konu öğrenme ve uygulanan ölçme değerlendirme sınavlarındaki eksikliklerini görme ve telafi</w:t>
      </w:r>
      <w:r>
        <w:rPr>
          <w:rFonts w:ascii="Book Antiqua" w:hAnsi="Book Antiqua"/>
          <w:spacing w:val="1"/>
        </w:rPr>
        <w:t xml:space="preserve"> </w:t>
      </w:r>
      <w:r>
        <w:rPr>
          <w:rFonts w:ascii="Book Antiqua" w:hAnsi="Book Antiqua"/>
        </w:rPr>
        <w:t>etme imkânı sağlanmaktadır. Sınıf seviyelerine uygun konu anlatımları görsel ve işitsel içerikli cd</w:t>
      </w:r>
      <w:r>
        <w:rPr>
          <w:rFonts w:ascii="Book Antiqua" w:hAnsi="Book Antiqua"/>
          <w:spacing w:val="-52"/>
        </w:rPr>
        <w:t xml:space="preserve"> </w:t>
      </w:r>
      <w:r>
        <w:rPr>
          <w:rFonts w:ascii="Book Antiqua" w:hAnsi="Book Antiqua"/>
        </w:rPr>
        <w:t>vb. araçlar her</w:t>
      </w:r>
      <w:r>
        <w:rPr>
          <w:rFonts w:ascii="Book Antiqua" w:hAnsi="Book Antiqua"/>
          <w:spacing w:val="1"/>
        </w:rPr>
        <w:t xml:space="preserve"> </w:t>
      </w:r>
      <w:r>
        <w:rPr>
          <w:rFonts w:ascii="Book Antiqua" w:hAnsi="Book Antiqua"/>
        </w:rPr>
        <w:t>sınıf düzeyinde</w:t>
      </w:r>
      <w:r>
        <w:rPr>
          <w:rFonts w:ascii="Book Antiqua" w:hAnsi="Book Antiqua"/>
          <w:spacing w:val="1"/>
        </w:rPr>
        <w:t xml:space="preserve"> </w:t>
      </w:r>
      <w:r>
        <w:rPr>
          <w:rFonts w:ascii="Book Antiqua" w:hAnsi="Book Antiqua"/>
        </w:rPr>
        <w:t>kullanılmaktadır. Okulumuzda günün şartlarına ve ekonomik</w:t>
      </w:r>
      <w:r>
        <w:rPr>
          <w:rFonts w:ascii="Book Antiqua" w:hAnsi="Book Antiqua"/>
          <w:spacing w:val="1"/>
        </w:rPr>
        <w:t xml:space="preserve"> </w:t>
      </w:r>
      <w:r>
        <w:rPr>
          <w:rFonts w:ascii="Book Antiqua" w:hAnsi="Book Antiqua"/>
        </w:rPr>
        <w:t>koşullarına</w:t>
      </w:r>
      <w:r>
        <w:rPr>
          <w:rFonts w:ascii="Book Antiqua" w:hAnsi="Book Antiqua"/>
          <w:spacing w:val="-3"/>
        </w:rPr>
        <w:t xml:space="preserve"> </w:t>
      </w:r>
      <w:r>
        <w:rPr>
          <w:rFonts w:ascii="Book Antiqua" w:hAnsi="Book Antiqua"/>
        </w:rPr>
        <w:t>uygun</w:t>
      </w:r>
      <w:r>
        <w:rPr>
          <w:rFonts w:ascii="Book Antiqua" w:hAnsi="Book Antiqua"/>
          <w:spacing w:val="-1"/>
        </w:rPr>
        <w:t xml:space="preserve"> </w:t>
      </w:r>
      <w:r>
        <w:rPr>
          <w:rFonts w:ascii="Book Antiqua" w:hAnsi="Book Antiqua"/>
        </w:rPr>
        <w:t>olmayan</w:t>
      </w:r>
      <w:r>
        <w:rPr>
          <w:rFonts w:ascii="Book Antiqua" w:hAnsi="Book Antiqua"/>
          <w:spacing w:val="1"/>
        </w:rPr>
        <w:t xml:space="preserve"> </w:t>
      </w:r>
      <w:r>
        <w:rPr>
          <w:rFonts w:ascii="Book Antiqua" w:hAnsi="Book Antiqua"/>
        </w:rPr>
        <w:t>araç-gereçler yenileri</w:t>
      </w:r>
      <w:r>
        <w:rPr>
          <w:rFonts w:ascii="Book Antiqua" w:hAnsi="Book Antiqua"/>
          <w:spacing w:val="-4"/>
        </w:rPr>
        <w:t xml:space="preserve"> </w:t>
      </w:r>
      <w:r>
        <w:rPr>
          <w:rFonts w:ascii="Book Antiqua" w:hAnsi="Book Antiqua"/>
        </w:rPr>
        <w:t>ile</w:t>
      </w:r>
      <w:r>
        <w:rPr>
          <w:rFonts w:ascii="Book Antiqua" w:hAnsi="Book Antiqua"/>
          <w:spacing w:val="1"/>
        </w:rPr>
        <w:t xml:space="preserve"> </w:t>
      </w:r>
      <w:r>
        <w:rPr>
          <w:rFonts w:ascii="Book Antiqua" w:hAnsi="Book Antiqua"/>
        </w:rPr>
        <w:t>değiştirilmektedir.</w:t>
      </w:r>
    </w:p>
    <w:p w:rsidR="002110C6" w:rsidRDefault="00FE3E5E">
      <w:pPr>
        <w:pStyle w:val="GvdeMetni"/>
        <w:spacing w:line="276" w:lineRule="auto"/>
        <w:ind w:right="-2" w:firstLine="284"/>
        <w:jc w:val="both"/>
        <w:rPr>
          <w:rFonts w:ascii="Book Antiqua" w:hAnsi="Book Antiqua"/>
        </w:rPr>
      </w:pPr>
      <w:r>
        <w:rPr>
          <w:rFonts w:ascii="Book Antiqua" w:hAnsi="Book Antiqua"/>
        </w:rPr>
        <w:t>Öğrenciyi ilgilendiren not ve davranış notu çizelgeleri, yazılı kâğıtları arşive alınarak belli</w:t>
      </w:r>
      <w:r>
        <w:rPr>
          <w:rFonts w:ascii="Book Antiqua" w:hAnsi="Book Antiqua"/>
          <w:spacing w:val="1"/>
        </w:rPr>
        <w:t xml:space="preserve"> </w:t>
      </w:r>
      <w:r>
        <w:rPr>
          <w:rFonts w:ascii="Book Antiqua" w:hAnsi="Book Antiqua"/>
        </w:rPr>
        <w:t>periyotlarla saklanmaktadır. Bu bilgiler; öğretmenlerin yaptığı planlar aracılığı ile şube, zümre ve</w:t>
      </w:r>
      <w:r>
        <w:rPr>
          <w:rFonts w:ascii="Book Antiqua" w:hAnsi="Book Antiqua"/>
          <w:spacing w:val="-52"/>
        </w:rPr>
        <w:t xml:space="preserve"> </w:t>
      </w:r>
      <w:r>
        <w:rPr>
          <w:rFonts w:ascii="Book Antiqua" w:hAnsi="Book Antiqua"/>
        </w:rPr>
        <w:t>çeşitli toplantılarla öğretmen, veli ve öğrencilerle paylaşılmaktadır. Öğrenci ve velinin bilgiye</w:t>
      </w:r>
      <w:r>
        <w:rPr>
          <w:rFonts w:ascii="Book Antiqua" w:hAnsi="Book Antiqua"/>
          <w:spacing w:val="1"/>
        </w:rPr>
        <w:t xml:space="preserve"> </w:t>
      </w:r>
      <w:r>
        <w:rPr>
          <w:rFonts w:ascii="Book Antiqua" w:hAnsi="Book Antiqua"/>
        </w:rPr>
        <w:t>ulaşımı;</w:t>
      </w:r>
      <w:r>
        <w:rPr>
          <w:rFonts w:ascii="Book Antiqua" w:hAnsi="Book Antiqua"/>
          <w:spacing w:val="1"/>
        </w:rPr>
        <w:t xml:space="preserve"> </w:t>
      </w:r>
      <w:r>
        <w:rPr>
          <w:rFonts w:ascii="Book Antiqua" w:hAnsi="Book Antiqua"/>
        </w:rPr>
        <w:t>duyuru</w:t>
      </w:r>
      <w:r>
        <w:rPr>
          <w:rFonts w:ascii="Book Antiqua" w:hAnsi="Book Antiqua"/>
          <w:spacing w:val="1"/>
        </w:rPr>
        <w:t xml:space="preserve"> </w:t>
      </w:r>
      <w:r>
        <w:rPr>
          <w:rFonts w:ascii="Book Antiqua" w:hAnsi="Book Antiqua"/>
        </w:rPr>
        <w:t>panoları,</w:t>
      </w:r>
      <w:r>
        <w:rPr>
          <w:rFonts w:ascii="Book Antiqua" w:hAnsi="Book Antiqua"/>
          <w:spacing w:val="1"/>
        </w:rPr>
        <w:t xml:space="preserve"> </w:t>
      </w:r>
      <w:r>
        <w:rPr>
          <w:rFonts w:ascii="Book Antiqua" w:hAnsi="Book Antiqua"/>
        </w:rPr>
        <w:t>anons,</w:t>
      </w:r>
      <w:r>
        <w:rPr>
          <w:rFonts w:ascii="Book Antiqua" w:hAnsi="Book Antiqua"/>
          <w:spacing w:val="1"/>
        </w:rPr>
        <w:t xml:space="preserve"> </w:t>
      </w:r>
      <w:r>
        <w:rPr>
          <w:rFonts w:ascii="Book Antiqua" w:hAnsi="Book Antiqua"/>
        </w:rPr>
        <w:t>birebir</w:t>
      </w:r>
      <w:r>
        <w:rPr>
          <w:rFonts w:ascii="Book Antiqua" w:hAnsi="Book Antiqua"/>
          <w:spacing w:val="1"/>
        </w:rPr>
        <w:t xml:space="preserve"> </w:t>
      </w:r>
      <w:r>
        <w:rPr>
          <w:rFonts w:ascii="Book Antiqua" w:hAnsi="Book Antiqua"/>
        </w:rPr>
        <w:t>görüşmeler,</w:t>
      </w:r>
      <w:r>
        <w:rPr>
          <w:rFonts w:ascii="Book Antiqua" w:hAnsi="Book Antiqua"/>
          <w:spacing w:val="1"/>
        </w:rPr>
        <w:t xml:space="preserve"> </w:t>
      </w:r>
      <w:r>
        <w:rPr>
          <w:rFonts w:ascii="Book Antiqua" w:hAnsi="Book Antiqua"/>
        </w:rPr>
        <w:t>web</w:t>
      </w:r>
      <w:r>
        <w:rPr>
          <w:rFonts w:ascii="Book Antiqua" w:hAnsi="Book Antiqua"/>
          <w:spacing w:val="1"/>
        </w:rPr>
        <w:t xml:space="preserve"> </w:t>
      </w:r>
      <w:r>
        <w:rPr>
          <w:rFonts w:ascii="Book Antiqua" w:hAnsi="Book Antiqua"/>
        </w:rPr>
        <w:t>sayfası,</w:t>
      </w:r>
      <w:r>
        <w:rPr>
          <w:rFonts w:ascii="Book Antiqua" w:hAnsi="Book Antiqua"/>
          <w:spacing w:val="1"/>
        </w:rPr>
        <w:t xml:space="preserve"> </w:t>
      </w:r>
      <w:r>
        <w:rPr>
          <w:rFonts w:ascii="Book Antiqua" w:hAnsi="Book Antiqua"/>
        </w:rPr>
        <w:t>e-okul</w:t>
      </w:r>
      <w:r>
        <w:rPr>
          <w:rFonts w:ascii="Book Antiqua" w:hAnsi="Book Antiqua"/>
          <w:spacing w:val="1"/>
        </w:rPr>
        <w:t xml:space="preserve"> </w:t>
      </w:r>
      <w:r>
        <w:rPr>
          <w:rFonts w:ascii="Book Antiqua" w:hAnsi="Book Antiqua"/>
        </w:rPr>
        <w:t>veli</w:t>
      </w:r>
      <w:r>
        <w:rPr>
          <w:rFonts w:ascii="Book Antiqua" w:hAnsi="Book Antiqua"/>
          <w:spacing w:val="1"/>
        </w:rPr>
        <w:t xml:space="preserve"> </w:t>
      </w:r>
      <w:r>
        <w:rPr>
          <w:rFonts w:ascii="Book Antiqua" w:hAnsi="Book Antiqua"/>
        </w:rPr>
        <w:t>bilgilendirme</w:t>
      </w:r>
      <w:r>
        <w:rPr>
          <w:rFonts w:ascii="Book Antiqua" w:hAnsi="Book Antiqua"/>
          <w:spacing w:val="1"/>
        </w:rPr>
        <w:t xml:space="preserve"> </w:t>
      </w:r>
      <w:r>
        <w:rPr>
          <w:rFonts w:ascii="Book Antiqua" w:hAnsi="Book Antiqua"/>
        </w:rPr>
        <w:t>sistemi</w:t>
      </w:r>
      <w:r>
        <w:rPr>
          <w:rFonts w:ascii="Book Antiqua" w:hAnsi="Book Antiqua"/>
          <w:spacing w:val="1"/>
        </w:rPr>
        <w:t xml:space="preserve"> </w:t>
      </w:r>
      <w:r>
        <w:rPr>
          <w:rFonts w:ascii="Book Antiqua" w:hAnsi="Book Antiqua"/>
        </w:rPr>
        <w:t>ve</w:t>
      </w:r>
      <w:r>
        <w:rPr>
          <w:rFonts w:ascii="Book Antiqua" w:hAnsi="Book Antiqua"/>
          <w:spacing w:val="1"/>
        </w:rPr>
        <w:t xml:space="preserve"> </w:t>
      </w:r>
      <w:r>
        <w:rPr>
          <w:rFonts w:ascii="Book Antiqua" w:hAnsi="Book Antiqua"/>
        </w:rPr>
        <w:t>toplantılar</w:t>
      </w:r>
      <w:r>
        <w:rPr>
          <w:rFonts w:ascii="Book Antiqua" w:hAnsi="Book Antiqua"/>
          <w:spacing w:val="1"/>
        </w:rPr>
        <w:t xml:space="preserve"> </w:t>
      </w:r>
      <w:r>
        <w:rPr>
          <w:rFonts w:ascii="Book Antiqua" w:hAnsi="Book Antiqua"/>
        </w:rPr>
        <w:t>ile</w:t>
      </w:r>
      <w:r>
        <w:rPr>
          <w:rFonts w:ascii="Book Antiqua" w:hAnsi="Book Antiqua"/>
          <w:spacing w:val="1"/>
        </w:rPr>
        <w:t xml:space="preserve"> </w:t>
      </w:r>
      <w:r>
        <w:rPr>
          <w:rFonts w:ascii="Book Antiqua" w:hAnsi="Book Antiqua"/>
        </w:rPr>
        <w:t>sağlanmaktadır.</w:t>
      </w:r>
      <w:r>
        <w:rPr>
          <w:rFonts w:ascii="Book Antiqua" w:hAnsi="Book Antiqua"/>
          <w:spacing w:val="1"/>
        </w:rPr>
        <w:t xml:space="preserve"> </w:t>
      </w:r>
      <w:r>
        <w:rPr>
          <w:rFonts w:ascii="Book Antiqua" w:hAnsi="Book Antiqua"/>
        </w:rPr>
        <w:t>Çalışanların</w:t>
      </w:r>
      <w:r>
        <w:rPr>
          <w:rFonts w:ascii="Book Antiqua" w:hAnsi="Book Antiqua"/>
          <w:spacing w:val="1"/>
        </w:rPr>
        <w:t xml:space="preserve"> </w:t>
      </w:r>
      <w:r>
        <w:rPr>
          <w:rFonts w:ascii="Book Antiqua" w:hAnsi="Book Antiqua"/>
        </w:rPr>
        <w:t>bilgiye</w:t>
      </w:r>
      <w:r>
        <w:rPr>
          <w:rFonts w:ascii="Book Antiqua" w:hAnsi="Book Antiqua"/>
          <w:spacing w:val="1"/>
        </w:rPr>
        <w:t xml:space="preserve"> </w:t>
      </w:r>
      <w:r>
        <w:rPr>
          <w:rFonts w:ascii="Book Antiqua" w:hAnsi="Book Antiqua"/>
        </w:rPr>
        <w:t>erişimi</w:t>
      </w:r>
      <w:r>
        <w:rPr>
          <w:rFonts w:ascii="Book Antiqua" w:hAnsi="Book Antiqua"/>
          <w:spacing w:val="1"/>
        </w:rPr>
        <w:t xml:space="preserve"> </w:t>
      </w:r>
      <w:r>
        <w:rPr>
          <w:rFonts w:ascii="Book Antiqua" w:hAnsi="Book Antiqua"/>
        </w:rPr>
        <w:t>ise</w:t>
      </w:r>
      <w:r>
        <w:rPr>
          <w:rFonts w:ascii="Book Antiqua" w:hAnsi="Book Antiqua"/>
          <w:spacing w:val="1"/>
        </w:rPr>
        <w:t xml:space="preserve"> </w:t>
      </w:r>
      <w:r>
        <w:rPr>
          <w:rFonts w:ascii="Book Antiqua" w:hAnsi="Book Antiqua"/>
        </w:rPr>
        <w:t>birebir</w:t>
      </w:r>
      <w:r>
        <w:rPr>
          <w:rFonts w:ascii="Book Antiqua" w:hAnsi="Book Antiqua"/>
          <w:spacing w:val="1"/>
        </w:rPr>
        <w:t xml:space="preserve"> </w:t>
      </w:r>
      <w:r>
        <w:rPr>
          <w:rFonts w:ascii="Book Antiqua" w:hAnsi="Book Antiqua"/>
        </w:rPr>
        <w:t>görüşmeler,</w:t>
      </w:r>
      <w:r>
        <w:rPr>
          <w:rFonts w:ascii="Book Antiqua" w:hAnsi="Book Antiqua"/>
          <w:spacing w:val="1"/>
        </w:rPr>
        <w:t xml:space="preserve"> </w:t>
      </w:r>
      <w:r>
        <w:rPr>
          <w:rFonts w:ascii="Book Antiqua" w:hAnsi="Book Antiqua"/>
        </w:rPr>
        <w:t>internet,</w:t>
      </w:r>
      <w:r>
        <w:rPr>
          <w:rFonts w:ascii="Book Antiqua" w:hAnsi="Book Antiqua"/>
          <w:spacing w:val="-1"/>
        </w:rPr>
        <w:t xml:space="preserve"> </w:t>
      </w:r>
      <w:r>
        <w:rPr>
          <w:rFonts w:ascii="Book Antiqua" w:hAnsi="Book Antiqua"/>
        </w:rPr>
        <w:t>duyurular,</w:t>
      </w:r>
      <w:r>
        <w:rPr>
          <w:rFonts w:ascii="Book Antiqua" w:hAnsi="Book Antiqua"/>
          <w:spacing w:val="53"/>
        </w:rPr>
        <w:t xml:space="preserve"> </w:t>
      </w:r>
      <w:r>
        <w:rPr>
          <w:rFonts w:ascii="Book Antiqua" w:hAnsi="Book Antiqua"/>
        </w:rPr>
        <w:t>panolar ve</w:t>
      </w:r>
      <w:r>
        <w:rPr>
          <w:rFonts w:ascii="Book Antiqua" w:hAnsi="Book Antiqua"/>
          <w:spacing w:val="-2"/>
        </w:rPr>
        <w:t xml:space="preserve"> </w:t>
      </w:r>
      <w:r>
        <w:rPr>
          <w:rFonts w:ascii="Book Antiqua" w:hAnsi="Book Antiqua"/>
        </w:rPr>
        <w:t>dosyalar</w:t>
      </w:r>
      <w:r>
        <w:rPr>
          <w:rFonts w:ascii="Book Antiqua" w:hAnsi="Book Antiqua"/>
          <w:spacing w:val="-1"/>
        </w:rPr>
        <w:t xml:space="preserve"> </w:t>
      </w:r>
      <w:r>
        <w:rPr>
          <w:rFonts w:ascii="Book Antiqua" w:hAnsi="Book Antiqua"/>
        </w:rPr>
        <w:t>ile gerçekleştirilmektedir.</w:t>
      </w:r>
    </w:p>
    <w:p w:rsidR="002110C6" w:rsidRDefault="002110C6">
      <w:pPr>
        <w:pStyle w:val="GvdeMetni"/>
        <w:spacing w:line="276" w:lineRule="auto"/>
        <w:ind w:right="-2" w:firstLine="284"/>
        <w:jc w:val="both"/>
        <w:rPr>
          <w:rFonts w:ascii="Book Antiqua" w:hAnsi="Book Antiqua"/>
        </w:rPr>
      </w:pPr>
    </w:p>
    <w:tbl>
      <w:tblPr>
        <w:tblStyle w:val="TableNormal1"/>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4536"/>
        <w:gridCol w:w="4536"/>
      </w:tblGrid>
      <w:tr w:rsidR="002110C6">
        <w:trPr>
          <w:trHeight w:val="371"/>
        </w:trPr>
        <w:tc>
          <w:tcPr>
            <w:tcW w:w="4536" w:type="dxa"/>
            <w:tcBorders>
              <w:bottom w:val="single" w:sz="6" w:space="0" w:color="000000"/>
            </w:tcBorders>
            <w:shd w:val="clear" w:color="auto" w:fill="9CC2E5" w:themeFill="accent1" w:themeFillTint="99"/>
          </w:tcPr>
          <w:p w:rsidR="002110C6" w:rsidRDefault="00FE3E5E">
            <w:pPr>
              <w:pStyle w:val="TableParagraph"/>
              <w:spacing w:before="49"/>
              <w:ind w:left="107"/>
              <w:jc w:val="center"/>
              <w:rPr>
                <w:b/>
              </w:rPr>
            </w:pPr>
            <w:r>
              <w:rPr>
                <w:b/>
              </w:rPr>
              <w:t>Araç-Gereçler</w:t>
            </w:r>
          </w:p>
        </w:tc>
        <w:tc>
          <w:tcPr>
            <w:tcW w:w="4536" w:type="dxa"/>
            <w:tcBorders>
              <w:bottom w:val="single" w:sz="6" w:space="0" w:color="000000"/>
            </w:tcBorders>
            <w:shd w:val="clear" w:color="auto" w:fill="9CC2E5" w:themeFill="accent1" w:themeFillTint="99"/>
          </w:tcPr>
          <w:p w:rsidR="002110C6" w:rsidRDefault="00FE3E5E">
            <w:pPr>
              <w:pStyle w:val="TableParagraph"/>
              <w:spacing w:before="49"/>
              <w:ind w:left="105"/>
              <w:jc w:val="center"/>
              <w:rPr>
                <w:b/>
              </w:rPr>
            </w:pPr>
            <w:r>
              <w:rPr>
                <w:b/>
              </w:rPr>
              <w:t>2023</w:t>
            </w:r>
          </w:p>
        </w:tc>
      </w:tr>
      <w:tr w:rsidR="002110C6">
        <w:trPr>
          <w:trHeight w:val="522"/>
        </w:trPr>
        <w:tc>
          <w:tcPr>
            <w:tcW w:w="4536" w:type="dxa"/>
            <w:tcBorders>
              <w:top w:val="single" w:sz="6" w:space="0" w:color="000000"/>
            </w:tcBorders>
            <w:vAlign w:val="center"/>
          </w:tcPr>
          <w:p w:rsidR="002110C6" w:rsidRDefault="00FE3E5E">
            <w:pPr>
              <w:spacing w:after="0"/>
              <w:jc w:val="center"/>
              <w:rPr>
                <w:sz w:val="22"/>
                <w:szCs w:val="22"/>
              </w:rPr>
            </w:pPr>
            <w:r>
              <w:rPr>
                <w:sz w:val="22"/>
                <w:szCs w:val="22"/>
              </w:rPr>
              <w:t>Masaüstü Bilgisayar Sayısı</w:t>
            </w:r>
          </w:p>
        </w:tc>
        <w:tc>
          <w:tcPr>
            <w:tcW w:w="4536" w:type="dxa"/>
            <w:tcBorders>
              <w:top w:val="single" w:sz="6" w:space="0" w:color="000000"/>
            </w:tcBorders>
            <w:vAlign w:val="center"/>
          </w:tcPr>
          <w:p w:rsidR="002110C6" w:rsidRDefault="00A82677">
            <w:pPr>
              <w:spacing w:after="0"/>
              <w:jc w:val="center"/>
              <w:rPr>
                <w:sz w:val="22"/>
                <w:szCs w:val="22"/>
              </w:rPr>
            </w:pPr>
            <w:r>
              <w:rPr>
                <w:sz w:val="22"/>
                <w:szCs w:val="22"/>
              </w:rPr>
              <w:t>8</w:t>
            </w:r>
          </w:p>
        </w:tc>
      </w:tr>
      <w:tr w:rsidR="002110C6">
        <w:trPr>
          <w:trHeight w:val="522"/>
        </w:trPr>
        <w:tc>
          <w:tcPr>
            <w:tcW w:w="4536" w:type="dxa"/>
            <w:tcBorders>
              <w:top w:val="single" w:sz="6" w:space="0" w:color="000000"/>
            </w:tcBorders>
            <w:vAlign w:val="center"/>
          </w:tcPr>
          <w:p w:rsidR="002110C6" w:rsidRDefault="00FE3E5E">
            <w:pPr>
              <w:spacing w:after="0"/>
              <w:jc w:val="center"/>
              <w:rPr>
                <w:sz w:val="22"/>
                <w:szCs w:val="22"/>
              </w:rPr>
            </w:pPr>
            <w:r>
              <w:rPr>
                <w:sz w:val="22"/>
                <w:szCs w:val="22"/>
              </w:rPr>
              <w:t>Taşınabilir Bilgisayar Sayısı</w:t>
            </w:r>
          </w:p>
        </w:tc>
        <w:tc>
          <w:tcPr>
            <w:tcW w:w="4536" w:type="dxa"/>
            <w:tcBorders>
              <w:top w:val="single" w:sz="6" w:space="0" w:color="000000"/>
            </w:tcBorders>
            <w:vAlign w:val="center"/>
          </w:tcPr>
          <w:p w:rsidR="002110C6" w:rsidRDefault="00FE3E5E">
            <w:pPr>
              <w:spacing w:after="0"/>
              <w:jc w:val="center"/>
              <w:rPr>
                <w:sz w:val="22"/>
                <w:szCs w:val="22"/>
              </w:rPr>
            </w:pPr>
            <w:r>
              <w:rPr>
                <w:sz w:val="22"/>
                <w:szCs w:val="22"/>
              </w:rPr>
              <w:t>1</w:t>
            </w:r>
          </w:p>
        </w:tc>
      </w:tr>
      <w:tr w:rsidR="002110C6">
        <w:trPr>
          <w:trHeight w:val="522"/>
        </w:trPr>
        <w:tc>
          <w:tcPr>
            <w:tcW w:w="4536" w:type="dxa"/>
            <w:tcBorders>
              <w:top w:val="single" w:sz="6" w:space="0" w:color="000000"/>
            </w:tcBorders>
            <w:vAlign w:val="center"/>
          </w:tcPr>
          <w:p w:rsidR="002110C6" w:rsidRDefault="00FE3E5E">
            <w:pPr>
              <w:spacing w:after="0"/>
              <w:jc w:val="center"/>
              <w:rPr>
                <w:sz w:val="22"/>
                <w:szCs w:val="22"/>
              </w:rPr>
            </w:pPr>
            <w:r>
              <w:rPr>
                <w:sz w:val="22"/>
                <w:szCs w:val="22"/>
              </w:rPr>
              <w:t>Akıllı Tahta Sayısı</w:t>
            </w:r>
          </w:p>
        </w:tc>
        <w:tc>
          <w:tcPr>
            <w:tcW w:w="4536" w:type="dxa"/>
            <w:tcBorders>
              <w:top w:val="single" w:sz="6" w:space="0" w:color="000000"/>
            </w:tcBorders>
            <w:vAlign w:val="center"/>
          </w:tcPr>
          <w:p w:rsidR="002110C6" w:rsidRDefault="00A82677">
            <w:pPr>
              <w:spacing w:after="0"/>
              <w:jc w:val="center"/>
              <w:rPr>
                <w:sz w:val="22"/>
                <w:szCs w:val="22"/>
              </w:rPr>
            </w:pPr>
            <w:r>
              <w:rPr>
                <w:sz w:val="22"/>
                <w:szCs w:val="22"/>
              </w:rPr>
              <w:t>8</w:t>
            </w:r>
          </w:p>
        </w:tc>
      </w:tr>
      <w:tr w:rsidR="002110C6">
        <w:trPr>
          <w:trHeight w:val="522"/>
        </w:trPr>
        <w:tc>
          <w:tcPr>
            <w:tcW w:w="4536" w:type="dxa"/>
          </w:tcPr>
          <w:p w:rsidR="002110C6" w:rsidRDefault="00FE3E5E">
            <w:pPr>
              <w:pStyle w:val="TableParagraph"/>
              <w:spacing w:before="123"/>
              <w:ind w:left="107"/>
              <w:jc w:val="center"/>
              <w:rPr>
                <w:rFonts w:ascii="Book Antiqua" w:hAnsi="Book Antiqua"/>
              </w:rPr>
            </w:pPr>
            <w:r>
              <w:rPr>
                <w:rFonts w:ascii="Book Antiqua" w:hAnsi="Book Antiqua"/>
              </w:rPr>
              <w:t>Projeksiyon</w:t>
            </w:r>
          </w:p>
        </w:tc>
        <w:tc>
          <w:tcPr>
            <w:tcW w:w="4536" w:type="dxa"/>
          </w:tcPr>
          <w:p w:rsidR="002110C6" w:rsidRDefault="00A82677">
            <w:pPr>
              <w:pStyle w:val="TableParagraph"/>
              <w:spacing w:line="265" w:lineRule="exact"/>
              <w:ind w:left="105"/>
              <w:jc w:val="center"/>
              <w:rPr>
                <w:rFonts w:ascii="Book Antiqua" w:hAnsi="Book Antiqua"/>
              </w:rPr>
            </w:pPr>
            <w:r>
              <w:rPr>
                <w:rFonts w:ascii="Book Antiqua" w:hAnsi="Book Antiqua"/>
              </w:rPr>
              <w:t>-</w:t>
            </w:r>
          </w:p>
        </w:tc>
      </w:tr>
      <w:tr w:rsidR="002110C6">
        <w:trPr>
          <w:trHeight w:val="522"/>
        </w:trPr>
        <w:tc>
          <w:tcPr>
            <w:tcW w:w="4536" w:type="dxa"/>
          </w:tcPr>
          <w:p w:rsidR="002110C6" w:rsidRDefault="00FE3E5E">
            <w:pPr>
              <w:pStyle w:val="TableParagraph"/>
              <w:spacing w:before="123"/>
              <w:ind w:left="107"/>
              <w:jc w:val="center"/>
              <w:rPr>
                <w:rFonts w:ascii="Book Antiqua" w:hAnsi="Book Antiqua"/>
              </w:rPr>
            </w:pPr>
            <w:r>
              <w:rPr>
                <w:rFonts w:ascii="Book Antiqua" w:hAnsi="Book Antiqua"/>
              </w:rPr>
              <w:t>Bilgisayar</w:t>
            </w:r>
            <w:r>
              <w:rPr>
                <w:rFonts w:ascii="Book Antiqua" w:hAnsi="Book Antiqua"/>
                <w:spacing w:val="-1"/>
              </w:rPr>
              <w:t xml:space="preserve"> </w:t>
            </w:r>
            <w:r>
              <w:rPr>
                <w:rFonts w:ascii="Book Antiqua" w:hAnsi="Book Antiqua"/>
              </w:rPr>
              <w:t>Lab.</w:t>
            </w:r>
          </w:p>
        </w:tc>
        <w:tc>
          <w:tcPr>
            <w:tcW w:w="4536" w:type="dxa"/>
          </w:tcPr>
          <w:p w:rsidR="002110C6" w:rsidRDefault="00FE3E5E">
            <w:pPr>
              <w:pStyle w:val="TableParagraph"/>
              <w:spacing w:line="265" w:lineRule="exact"/>
              <w:ind w:left="105"/>
              <w:jc w:val="center"/>
              <w:rPr>
                <w:rFonts w:ascii="Book Antiqua" w:hAnsi="Book Antiqua"/>
              </w:rPr>
            </w:pPr>
            <w:r>
              <w:rPr>
                <w:rFonts w:ascii="Book Antiqua" w:hAnsi="Book Antiqua"/>
              </w:rPr>
              <w:t>-</w:t>
            </w:r>
          </w:p>
        </w:tc>
      </w:tr>
      <w:tr w:rsidR="002110C6">
        <w:trPr>
          <w:trHeight w:val="522"/>
        </w:trPr>
        <w:tc>
          <w:tcPr>
            <w:tcW w:w="4536" w:type="dxa"/>
          </w:tcPr>
          <w:p w:rsidR="002110C6" w:rsidRDefault="00FE3E5E">
            <w:pPr>
              <w:pStyle w:val="TableParagraph"/>
              <w:spacing w:before="123"/>
              <w:ind w:left="107"/>
              <w:jc w:val="center"/>
              <w:rPr>
                <w:rFonts w:ascii="Book Antiqua" w:hAnsi="Book Antiqua"/>
              </w:rPr>
            </w:pPr>
            <w:r>
              <w:rPr>
                <w:rFonts w:ascii="Book Antiqua" w:hAnsi="Book Antiqua"/>
              </w:rPr>
              <w:t>Fen Lab.</w:t>
            </w:r>
          </w:p>
        </w:tc>
        <w:tc>
          <w:tcPr>
            <w:tcW w:w="4536" w:type="dxa"/>
          </w:tcPr>
          <w:p w:rsidR="002110C6" w:rsidRDefault="00A82677">
            <w:pPr>
              <w:pStyle w:val="TableParagraph"/>
              <w:spacing w:line="265" w:lineRule="exact"/>
              <w:ind w:left="105"/>
              <w:jc w:val="center"/>
              <w:rPr>
                <w:rFonts w:ascii="Book Antiqua" w:hAnsi="Book Antiqua"/>
              </w:rPr>
            </w:pPr>
            <w:r>
              <w:rPr>
                <w:rFonts w:ascii="Book Antiqua" w:hAnsi="Book Antiqua"/>
              </w:rPr>
              <w:t>-</w:t>
            </w:r>
          </w:p>
        </w:tc>
      </w:tr>
      <w:tr w:rsidR="002110C6">
        <w:trPr>
          <w:trHeight w:val="522"/>
        </w:trPr>
        <w:tc>
          <w:tcPr>
            <w:tcW w:w="4536" w:type="dxa"/>
            <w:vAlign w:val="center"/>
          </w:tcPr>
          <w:p w:rsidR="002110C6" w:rsidRDefault="00FE3E5E">
            <w:pPr>
              <w:spacing w:after="0"/>
              <w:jc w:val="center"/>
              <w:rPr>
                <w:sz w:val="22"/>
                <w:szCs w:val="22"/>
              </w:rPr>
            </w:pPr>
            <w:r>
              <w:rPr>
                <w:sz w:val="22"/>
                <w:szCs w:val="22"/>
              </w:rPr>
              <w:t>TV Sayısı</w:t>
            </w:r>
          </w:p>
        </w:tc>
        <w:tc>
          <w:tcPr>
            <w:tcW w:w="4536" w:type="dxa"/>
            <w:vAlign w:val="center"/>
          </w:tcPr>
          <w:p w:rsidR="002110C6" w:rsidRDefault="00A82677">
            <w:pPr>
              <w:spacing w:after="0"/>
              <w:jc w:val="center"/>
              <w:rPr>
                <w:sz w:val="22"/>
                <w:szCs w:val="22"/>
              </w:rPr>
            </w:pPr>
            <w:r>
              <w:rPr>
                <w:sz w:val="22"/>
                <w:szCs w:val="22"/>
              </w:rPr>
              <w:t>-</w:t>
            </w:r>
          </w:p>
        </w:tc>
      </w:tr>
      <w:tr w:rsidR="002110C6">
        <w:trPr>
          <w:trHeight w:val="522"/>
        </w:trPr>
        <w:tc>
          <w:tcPr>
            <w:tcW w:w="4536" w:type="dxa"/>
            <w:vAlign w:val="center"/>
          </w:tcPr>
          <w:p w:rsidR="002110C6" w:rsidRDefault="00FE3E5E">
            <w:pPr>
              <w:spacing w:after="0"/>
              <w:jc w:val="center"/>
              <w:rPr>
                <w:sz w:val="22"/>
                <w:szCs w:val="22"/>
              </w:rPr>
            </w:pPr>
            <w:r>
              <w:rPr>
                <w:sz w:val="22"/>
                <w:szCs w:val="22"/>
              </w:rPr>
              <w:t>Yazıcı Sayısı</w:t>
            </w:r>
          </w:p>
        </w:tc>
        <w:tc>
          <w:tcPr>
            <w:tcW w:w="4536" w:type="dxa"/>
            <w:vAlign w:val="center"/>
          </w:tcPr>
          <w:p w:rsidR="002110C6" w:rsidRDefault="00FE3E5E">
            <w:pPr>
              <w:spacing w:after="0"/>
              <w:jc w:val="center"/>
              <w:rPr>
                <w:sz w:val="22"/>
                <w:szCs w:val="22"/>
              </w:rPr>
            </w:pPr>
            <w:r>
              <w:rPr>
                <w:sz w:val="22"/>
                <w:szCs w:val="22"/>
              </w:rPr>
              <w:t>2</w:t>
            </w:r>
          </w:p>
        </w:tc>
      </w:tr>
      <w:tr w:rsidR="002110C6">
        <w:trPr>
          <w:trHeight w:val="522"/>
        </w:trPr>
        <w:tc>
          <w:tcPr>
            <w:tcW w:w="4536" w:type="dxa"/>
            <w:vAlign w:val="center"/>
          </w:tcPr>
          <w:p w:rsidR="002110C6" w:rsidRDefault="00FE3E5E">
            <w:pPr>
              <w:spacing w:after="0"/>
              <w:jc w:val="center"/>
              <w:rPr>
                <w:sz w:val="22"/>
                <w:szCs w:val="22"/>
              </w:rPr>
            </w:pPr>
            <w:r>
              <w:rPr>
                <w:sz w:val="22"/>
                <w:szCs w:val="22"/>
              </w:rPr>
              <w:t>Tarayıcı Sayısı</w:t>
            </w:r>
          </w:p>
        </w:tc>
        <w:tc>
          <w:tcPr>
            <w:tcW w:w="4536" w:type="dxa"/>
            <w:vAlign w:val="center"/>
          </w:tcPr>
          <w:p w:rsidR="002110C6" w:rsidRDefault="00FE3E5E">
            <w:pPr>
              <w:spacing w:after="0"/>
              <w:jc w:val="center"/>
              <w:rPr>
                <w:sz w:val="22"/>
                <w:szCs w:val="22"/>
              </w:rPr>
            </w:pPr>
            <w:r>
              <w:rPr>
                <w:sz w:val="22"/>
                <w:szCs w:val="22"/>
              </w:rPr>
              <w:t>2</w:t>
            </w:r>
          </w:p>
        </w:tc>
      </w:tr>
      <w:tr w:rsidR="002110C6">
        <w:trPr>
          <w:trHeight w:val="522"/>
        </w:trPr>
        <w:tc>
          <w:tcPr>
            <w:tcW w:w="4536" w:type="dxa"/>
            <w:vAlign w:val="center"/>
          </w:tcPr>
          <w:p w:rsidR="002110C6" w:rsidRDefault="00FE3E5E">
            <w:pPr>
              <w:spacing w:after="0"/>
              <w:jc w:val="center"/>
              <w:rPr>
                <w:sz w:val="22"/>
                <w:szCs w:val="22"/>
              </w:rPr>
            </w:pPr>
            <w:r>
              <w:rPr>
                <w:sz w:val="22"/>
                <w:szCs w:val="22"/>
              </w:rPr>
              <w:t>Fotokopi Makinası Sayısı</w:t>
            </w:r>
          </w:p>
        </w:tc>
        <w:tc>
          <w:tcPr>
            <w:tcW w:w="4536" w:type="dxa"/>
            <w:vAlign w:val="center"/>
          </w:tcPr>
          <w:p w:rsidR="002110C6" w:rsidRDefault="00A82677">
            <w:pPr>
              <w:spacing w:after="0"/>
              <w:jc w:val="center"/>
              <w:rPr>
                <w:sz w:val="22"/>
                <w:szCs w:val="22"/>
              </w:rPr>
            </w:pPr>
            <w:r>
              <w:rPr>
                <w:sz w:val="22"/>
                <w:szCs w:val="22"/>
              </w:rPr>
              <w:t>1</w:t>
            </w:r>
          </w:p>
        </w:tc>
      </w:tr>
      <w:tr w:rsidR="002110C6">
        <w:trPr>
          <w:trHeight w:val="522"/>
        </w:trPr>
        <w:tc>
          <w:tcPr>
            <w:tcW w:w="4536" w:type="dxa"/>
          </w:tcPr>
          <w:p w:rsidR="002110C6" w:rsidRDefault="00FE3E5E">
            <w:pPr>
              <w:pStyle w:val="TableParagraph"/>
              <w:spacing w:before="126"/>
              <w:ind w:left="107"/>
              <w:jc w:val="center"/>
              <w:rPr>
                <w:rFonts w:ascii="Book Antiqua" w:hAnsi="Book Antiqua"/>
              </w:rPr>
            </w:pPr>
            <w:r>
              <w:rPr>
                <w:rFonts w:ascii="Book Antiqua" w:hAnsi="Book Antiqua"/>
              </w:rPr>
              <w:t>İnternet</w:t>
            </w:r>
            <w:r>
              <w:rPr>
                <w:rFonts w:ascii="Book Antiqua" w:hAnsi="Book Antiqua"/>
                <w:spacing w:val="-2"/>
              </w:rPr>
              <w:t xml:space="preserve"> </w:t>
            </w:r>
            <w:r>
              <w:rPr>
                <w:rFonts w:ascii="Book Antiqua" w:hAnsi="Book Antiqua"/>
              </w:rPr>
              <w:t>bağlantısı</w:t>
            </w:r>
          </w:p>
        </w:tc>
        <w:tc>
          <w:tcPr>
            <w:tcW w:w="4536" w:type="dxa"/>
          </w:tcPr>
          <w:p w:rsidR="002110C6" w:rsidRDefault="00FE3E5E">
            <w:pPr>
              <w:pStyle w:val="TableParagraph"/>
              <w:spacing w:line="268" w:lineRule="exact"/>
              <w:ind w:left="105"/>
              <w:jc w:val="center"/>
              <w:rPr>
                <w:rFonts w:ascii="Book Antiqua" w:hAnsi="Book Antiqua"/>
                <w:highlight w:val="yellow"/>
              </w:rPr>
            </w:pPr>
            <w:r>
              <w:rPr>
                <w:rFonts w:ascii="Book Antiqua" w:hAnsi="Book Antiqua"/>
              </w:rPr>
              <w:t>1</w:t>
            </w:r>
          </w:p>
        </w:tc>
      </w:tr>
      <w:tr w:rsidR="002110C6">
        <w:trPr>
          <w:trHeight w:val="525"/>
        </w:trPr>
        <w:tc>
          <w:tcPr>
            <w:tcW w:w="4536" w:type="dxa"/>
            <w:vAlign w:val="center"/>
          </w:tcPr>
          <w:p w:rsidR="002110C6" w:rsidRDefault="00FE3E5E">
            <w:pPr>
              <w:spacing w:after="0"/>
              <w:jc w:val="center"/>
              <w:rPr>
                <w:sz w:val="22"/>
                <w:szCs w:val="22"/>
              </w:rPr>
            </w:pPr>
            <w:r>
              <w:rPr>
                <w:sz w:val="22"/>
                <w:szCs w:val="22"/>
              </w:rPr>
              <w:t>İnternet Bağlantı Hızı</w:t>
            </w:r>
          </w:p>
        </w:tc>
        <w:tc>
          <w:tcPr>
            <w:tcW w:w="4536" w:type="dxa"/>
            <w:vAlign w:val="center"/>
          </w:tcPr>
          <w:p w:rsidR="002110C6" w:rsidRDefault="00FE3E5E">
            <w:pPr>
              <w:spacing w:after="0"/>
              <w:jc w:val="center"/>
              <w:rPr>
                <w:sz w:val="22"/>
                <w:szCs w:val="22"/>
                <w:highlight w:val="yellow"/>
              </w:rPr>
            </w:pPr>
            <w:r>
              <w:rPr>
                <w:sz w:val="22"/>
                <w:szCs w:val="22"/>
              </w:rPr>
              <w:t>100</w:t>
            </w:r>
          </w:p>
        </w:tc>
      </w:tr>
      <w:tr w:rsidR="002110C6">
        <w:trPr>
          <w:trHeight w:val="522"/>
        </w:trPr>
        <w:tc>
          <w:tcPr>
            <w:tcW w:w="4536" w:type="dxa"/>
          </w:tcPr>
          <w:p w:rsidR="002110C6" w:rsidRDefault="00FE3E5E">
            <w:pPr>
              <w:pStyle w:val="TableParagraph"/>
              <w:spacing w:before="123"/>
              <w:ind w:left="107"/>
              <w:jc w:val="center"/>
              <w:rPr>
                <w:rFonts w:ascii="Book Antiqua" w:hAnsi="Book Antiqua"/>
              </w:rPr>
            </w:pPr>
            <w:r>
              <w:rPr>
                <w:rFonts w:ascii="Book Antiqua" w:hAnsi="Book Antiqua"/>
              </w:rPr>
              <w:t>Okul</w:t>
            </w:r>
            <w:r>
              <w:rPr>
                <w:rFonts w:ascii="Book Antiqua" w:hAnsi="Book Antiqua"/>
                <w:spacing w:val="-2"/>
              </w:rPr>
              <w:t xml:space="preserve"> </w:t>
            </w:r>
            <w:r>
              <w:rPr>
                <w:rFonts w:ascii="Book Antiqua" w:hAnsi="Book Antiqua"/>
              </w:rPr>
              <w:t>Web</w:t>
            </w:r>
            <w:r>
              <w:rPr>
                <w:rFonts w:ascii="Book Antiqua" w:hAnsi="Book Antiqua"/>
                <w:spacing w:val="-1"/>
              </w:rPr>
              <w:t xml:space="preserve"> </w:t>
            </w:r>
            <w:r>
              <w:rPr>
                <w:rFonts w:ascii="Book Antiqua" w:hAnsi="Book Antiqua"/>
              </w:rPr>
              <w:t>Sayfası</w:t>
            </w:r>
            <w:r>
              <w:rPr>
                <w:rFonts w:ascii="Book Antiqua" w:hAnsi="Book Antiqua"/>
                <w:spacing w:val="-4"/>
              </w:rPr>
              <w:t xml:space="preserve"> </w:t>
            </w:r>
            <w:r>
              <w:rPr>
                <w:rFonts w:ascii="Book Antiqua" w:hAnsi="Book Antiqua"/>
              </w:rPr>
              <w:t>takip</w:t>
            </w:r>
            <w:r>
              <w:rPr>
                <w:rFonts w:ascii="Book Antiqua" w:hAnsi="Book Antiqua"/>
                <w:spacing w:val="-4"/>
              </w:rPr>
              <w:t xml:space="preserve"> </w:t>
            </w:r>
            <w:r>
              <w:rPr>
                <w:rFonts w:ascii="Book Antiqua" w:hAnsi="Book Antiqua"/>
              </w:rPr>
              <w:t>oranı</w:t>
            </w:r>
          </w:p>
        </w:tc>
        <w:tc>
          <w:tcPr>
            <w:tcW w:w="4536" w:type="dxa"/>
          </w:tcPr>
          <w:p w:rsidR="002110C6" w:rsidRDefault="00E903A9">
            <w:pPr>
              <w:pStyle w:val="TableParagraph"/>
              <w:spacing w:line="265" w:lineRule="exact"/>
              <w:ind w:left="105"/>
              <w:jc w:val="center"/>
              <w:rPr>
                <w:rFonts w:ascii="Book Antiqua" w:hAnsi="Book Antiqua"/>
                <w:highlight w:val="yellow"/>
              </w:rPr>
            </w:pPr>
            <w:r>
              <w:rPr>
                <w:rFonts w:ascii="Book Antiqua" w:hAnsi="Book Antiqua"/>
              </w:rPr>
              <w:t>% 7</w:t>
            </w:r>
            <w:r w:rsidR="000A161C">
              <w:rPr>
                <w:rFonts w:ascii="Book Antiqua" w:hAnsi="Book Antiqua"/>
              </w:rPr>
              <w:t>0</w:t>
            </w:r>
          </w:p>
        </w:tc>
      </w:tr>
      <w:tr w:rsidR="002110C6">
        <w:trPr>
          <w:trHeight w:val="522"/>
        </w:trPr>
        <w:tc>
          <w:tcPr>
            <w:tcW w:w="4536" w:type="dxa"/>
          </w:tcPr>
          <w:p w:rsidR="002110C6" w:rsidRDefault="00FE3E5E">
            <w:pPr>
              <w:pStyle w:val="TableParagraph"/>
              <w:spacing w:before="123"/>
              <w:ind w:left="107"/>
              <w:jc w:val="center"/>
              <w:rPr>
                <w:rFonts w:ascii="Book Antiqua" w:hAnsi="Book Antiqua"/>
              </w:rPr>
            </w:pPr>
            <w:r>
              <w:rPr>
                <w:rFonts w:ascii="Book Antiqua" w:hAnsi="Book Antiqua"/>
              </w:rPr>
              <w:t>Okul/kurumun</w:t>
            </w:r>
            <w:r>
              <w:rPr>
                <w:rFonts w:ascii="Book Antiqua" w:hAnsi="Book Antiqua"/>
                <w:spacing w:val="-5"/>
              </w:rPr>
              <w:t xml:space="preserve"> </w:t>
            </w:r>
            <w:r>
              <w:rPr>
                <w:rFonts w:ascii="Book Antiqua" w:hAnsi="Book Antiqua"/>
              </w:rPr>
              <w:t>İnternet</w:t>
            </w:r>
            <w:r>
              <w:rPr>
                <w:rFonts w:ascii="Book Antiqua" w:hAnsi="Book Antiqua"/>
                <w:spacing w:val="-3"/>
              </w:rPr>
              <w:t xml:space="preserve"> </w:t>
            </w:r>
            <w:r>
              <w:rPr>
                <w:rFonts w:ascii="Book Antiqua" w:hAnsi="Book Antiqua"/>
              </w:rPr>
              <w:t>sitesi</w:t>
            </w:r>
          </w:p>
        </w:tc>
        <w:tc>
          <w:tcPr>
            <w:tcW w:w="4536" w:type="dxa"/>
          </w:tcPr>
          <w:p w:rsidR="002110C6" w:rsidRDefault="00FE3E5E">
            <w:pPr>
              <w:pStyle w:val="TableParagraph"/>
              <w:spacing w:line="265" w:lineRule="exact"/>
              <w:ind w:left="105"/>
              <w:jc w:val="center"/>
              <w:rPr>
                <w:rFonts w:ascii="Book Antiqua" w:hAnsi="Book Antiqua"/>
                <w:highlight w:val="yellow"/>
              </w:rPr>
            </w:pPr>
            <w:r>
              <w:rPr>
                <w:rFonts w:ascii="Book Antiqua" w:hAnsi="Book Antiqua"/>
              </w:rPr>
              <w:t>1</w:t>
            </w:r>
          </w:p>
        </w:tc>
      </w:tr>
      <w:tr w:rsidR="002110C6">
        <w:trPr>
          <w:trHeight w:val="522"/>
        </w:trPr>
        <w:tc>
          <w:tcPr>
            <w:tcW w:w="4536" w:type="dxa"/>
          </w:tcPr>
          <w:p w:rsidR="002110C6" w:rsidRDefault="00FE3E5E">
            <w:pPr>
              <w:pStyle w:val="TableParagraph"/>
              <w:spacing w:before="123"/>
              <w:ind w:left="107"/>
              <w:jc w:val="center"/>
              <w:rPr>
                <w:rFonts w:ascii="Book Antiqua" w:hAnsi="Book Antiqua"/>
              </w:rPr>
            </w:pPr>
            <w:r>
              <w:rPr>
                <w:rFonts w:ascii="Book Antiqua" w:hAnsi="Book Antiqua"/>
              </w:rPr>
              <w:t>Personel/e-mail</w:t>
            </w:r>
            <w:r>
              <w:rPr>
                <w:rFonts w:ascii="Book Antiqua" w:hAnsi="Book Antiqua"/>
                <w:spacing w:val="-4"/>
              </w:rPr>
              <w:t xml:space="preserve"> </w:t>
            </w:r>
            <w:r>
              <w:rPr>
                <w:rFonts w:ascii="Book Antiqua" w:hAnsi="Book Antiqua"/>
              </w:rPr>
              <w:t>adresi</w:t>
            </w:r>
            <w:r>
              <w:rPr>
                <w:rFonts w:ascii="Book Antiqua" w:hAnsi="Book Antiqua"/>
                <w:spacing w:val="-3"/>
              </w:rPr>
              <w:t xml:space="preserve"> </w:t>
            </w:r>
            <w:r>
              <w:rPr>
                <w:rFonts w:ascii="Book Antiqua" w:hAnsi="Book Antiqua"/>
              </w:rPr>
              <w:t>oranı</w:t>
            </w:r>
          </w:p>
        </w:tc>
        <w:tc>
          <w:tcPr>
            <w:tcW w:w="4536" w:type="dxa"/>
          </w:tcPr>
          <w:p w:rsidR="002110C6" w:rsidRDefault="00FE3E5E">
            <w:pPr>
              <w:pStyle w:val="TableParagraph"/>
              <w:spacing w:line="265" w:lineRule="exact"/>
              <w:ind w:left="105"/>
              <w:jc w:val="center"/>
              <w:rPr>
                <w:rFonts w:ascii="Book Antiqua" w:hAnsi="Book Antiqua"/>
                <w:highlight w:val="yellow"/>
              </w:rPr>
            </w:pPr>
            <w:r>
              <w:rPr>
                <w:rFonts w:ascii="Book Antiqua" w:hAnsi="Book Antiqua"/>
              </w:rPr>
              <w:t>%100</w:t>
            </w:r>
          </w:p>
        </w:tc>
      </w:tr>
    </w:tbl>
    <w:p w:rsidR="002110C6" w:rsidRDefault="00FE3E5E">
      <w:pPr>
        <w:spacing w:before="240"/>
        <w:rPr>
          <w:b/>
          <w:sz w:val="22"/>
          <w:szCs w:val="22"/>
        </w:rPr>
      </w:pPr>
      <w:r>
        <w:rPr>
          <w:b/>
          <w:sz w:val="22"/>
          <w:szCs w:val="22"/>
        </w:rPr>
        <w:t>Tablo</w:t>
      </w:r>
      <w:r>
        <w:rPr>
          <w:b/>
          <w:spacing w:val="-3"/>
          <w:sz w:val="22"/>
          <w:szCs w:val="22"/>
        </w:rPr>
        <w:t xml:space="preserve"> </w:t>
      </w:r>
      <w:r>
        <w:rPr>
          <w:b/>
          <w:sz w:val="22"/>
          <w:szCs w:val="22"/>
        </w:rPr>
        <w:t>23 : Teknolojik</w:t>
      </w:r>
      <w:r>
        <w:rPr>
          <w:b/>
          <w:spacing w:val="-2"/>
          <w:sz w:val="22"/>
          <w:szCs w:val="22"/>
        </w:rPr>
        <w:t xml:space="preserve"> </w:t>
      </w:r>
      <w:r>
        <w:rPr>
          <w:b/>
          <w:sz w:val="22"/>
          <w:szCs w:val="22"/>
        </w:rPr>
        <w:t>Araç</w:t>
      </w:r>
      <w:r>
        <w:rPr>
          <w:b/>
          <w:spacing w:val="-3"/>
          <w:sz w:val="22"/>
          <w:szCs w:val="22"/>
        </w:rPr>
        <w:t xml:space="preserve"> </w:t>
      </w:r>
      <w:r>
        <w:rPr>
          <w:b/>
          <w:sz w:val="22"/>
          <w:szCs w:val="22"/>
        </w:rPr>
        <w:t>Listesi</w:t>
      </w:r>
    </w:p>
    <w:p w:rsidR="002110C6" w:rsidRDefault="002110C6">
      <w:pPr>
        <w:spacing w:line="276" w:lineRule="auto"/>
        <w:rPr>
          <w:szCs w:val="24"/>
        </w:rPr>
      </w:pPr>
    </w:p>
    <w:p w:rsidR="002110C6" w:rsidRDefault="002110C6">
      <w:pPr>
        <w:spacing w:line="276" w:lineRule="auto"/>
        <w:rPr>
          <w:szCs w:val="24"/>
        </w:rPr>
      </w:pPr>
    </w:p>
    <w:tbl>
      <w:tblPr>
        <w:tblStyle w:val="TableNormal1"/>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3261"/>
        <w:gridCol w:w="1275"/>
        <w:gridCol w:w="1092"/>
        <w:gridCol w:w="996"/>
        <w:gridCol w:w="1159"/>
        <w:gridCol w:w="1289"/>
      </w:tblGrid>
      <w:tr w:rsidR="002110C6">
        <w:trPr>
          <w:trHeight w:val="402"/>
        </w:trPr>
        <w:tc>
          <w:tcPr>
            <w:tcW w:w="3261" w:type="dxa"/>
          </w:tcPr>
          <w:p w:rsidR="002110C6" w:rsidRDefault="00FE3E5E">
            <w:pPr>
              <w:pStyle w:val="TableParagraph"/>
              <w:spacing w:line="234" w:lineRule="exact"/>
              <w:ind w:left="107"/>
              <w:rPr>
                <w:rFonts w:ascii="Book Antiqua" w:hAnsi="Book Antiqua"/>
                <w:b/>
              </w:rPr>
            </w:pPr>
            <w:r>
              <w:rPr>
                <w:rFonts w:ascii="Book Antiqua" w:hAnsi="Book Antiqua"/>
                <w:b/>
              </w:rPr>
              <w:t>Fiziki</w:t>
            </w:r>
            <w:r>
              <w:rPr>
                <w:rFonts w:ascii="Book Antiqua" w:hAnsi="Book Antiqua"/>
                <w:b/>
                <w:spacing w:val="-4"/>
              </w:rPr>
              <w:t xml:space="preserve"> </w:t>
            </w:r>
            <w:r>
              <w:rPr>
                <w:rFonts w:ascii="Book Antiqua" w:hAnsi="Book Antiqua"/>
                <w:b/>
              </w:rPr>
              <w:t>Mekân</w:t>
            </w:r>
          </w:p>
        </w:tc>
        <w:tc>
          <w:tcPr>
            <w:tcW w:w="1275" w:type="dxa"/>
            <w:shd w:val="clear" w:color="auto" w:fill="9CC2E5" w:themeFill="accent1" w:themeFillTint="99"/>
          </w:tcPr>
          <w:p w:rsidR="002110C6" w:rsidRDefault="00FE3E5E">
            <w:pPr>
              <w:pStyle w:val="TableParagraph"/>
              <w:spacing w:before="1"/>
              <w:ind w:left="399" w:right="389"/>
              <w:jc w:val="center"/>
              <w:rPr>
                <w:rFonts w:ascii="Book Antiqua" w:hAnsi="Book Antiqua"/>
                <w:b/>
              </w:rPr>
            </w:pPr>
            <w:r>
              <w:rPr>
                <w:rFonts w:ascii="Book Antiqua" w:hAnsi="Book Antiqua"/>
                <w:b/>
              </w:rPr>
              <w:t>Var</w:t>
            </w:r>
          </w:p>
        </w:tc>
        <w:tc>
          <w:tcPr>
            <w:tcW w:w="1092" w:type="dxa"/>
          </w:tcPr>
          <w:p w:rsidR="002110C6" w:rsidRDefault="00FE3E5E">
            <w:pPr>
              <w:pStyle w:val="TableParagraph"/>
              <w:spacing w:before="1"/>
              <w:ind w:left="332"/>
              <w:rPr>
                <w:rFonts w:ascii="Book Antiqua" w:hAnsi="Book Antiqua"/>
                <w:b/>
              </w:rPr>
            </w:pPr>
            <w:r>
              <w:rPr>
                <w:rFonts w:ascii="Book Antiqua" w:hAnsi="Book Antiqua"/>
                <w:b/>
              </w:rPr>
              <w:t>Yok</w:t>
            </w:r>
          </w:p>
        </w:tc>
        <w:tc>
          <w:tcPr>
            <w:tcW w:w="996" w:type="dxa"/>
            <w:shd w:val="clear" w:color="auto" w:fill="9CC2E5" w:themeFill="accent1" w:themeFillTint="99"/>
          </w:tcPr>
          <w:p w:rsidR="002110C6" w:rsidRDefault="00FE3E5E">
            <w:pPr>
              <w:pStyle w:val="TableParagraph"/>
              <w:spacing w:before="1"/>
              <w:ind w:left="227"/>
              <w:rPr>
                <w:rFonts w:ascii="Book Antiqua" w:hAnsi="Book Antiqua"/>
                <w:b/>
              </w:rPr>
            </w:pPr>
            <w:r>
              <w:rPr>
                <w:rFonts w:ascii="Book Antiqua" w:hAnsi="Book Antiqua"/>
                <w:b/>
                <w:shd w:val="clear" w:color="auto" w:fill="9CC2E5" w:themeFill="accent1" w:themeFillTint="99"/>
              </w:rPr>
              <w:t>Aded</w:t>
            </w:r>
            <w:r>
              <w:rPr>
                <w:rFonts w:ascii="Book Antiqua" w:hAnsi="Book Antiqua"/>
                <w:b/>
              </w:rPr>
              <w:t>i</w:t>
            </w:r>
          </w:p>
        </w:tc>
        <w:tc>
          <w:tcPr>
            <w:tcW w:w="1159" w:type="dxa"/>
          </w:tcPr>
          <w:p w:rsidR="002110C6" w:rsidRDefault="00FE3E5E">
            <w:pPr>
              <w:pStyle w:val="TableParagraph"/>
              <w:spacing w:before="1"/>
              <w:ind w:left="263"/>
              <w:rPr>
                <w:rFonts w:ascii="Book Antiqua" w:hAnsi="Book Antiqua"/>
                <w:b/>
              </w:rPr>
            </w:pPr>
            <w:r>
              <w:rPr>
                <w:rFonts w:ascii="Book Antiqua" w:hAnsi="Book Antiqua"/>
                <w:b/>
              </w:rPr>
              <w:t>İhtiyaç</w:t>
            </w:r>
          </w:p>
        </w:tc>
        <w:tc>
          <w:tcPr>
            <w:tcW w:w="1289" w:type="dxa"/>
            <w:shd w:val="clear" w:color="auto" w:fill="9CC2E5" w:themeFill="accent1" w:themeFillTint="99"/>
          </w:tcPr>
          <w:p w:rsidR="002110C6" w:rsidRDefault="00FE3E5E">
            <w:pPr>
              <w:pStyle w:val="TableParagraph"/>
              <w:spacing w:before="1"/>
              <w:ind w:left="203"/>
              <w:rPr>
                <w:rFonts w:ascii="Book Antiqua" w:hAnsi="Book Antiqua"/>
                <w:b/>
              </w:rPr>
            </w:pPr>
            <w:r>
              <w:rPr>
                <w:rFonts w:ascii="Book Antiqua" w:hAnsi="Book Antiqua"/>
                <w:b/>
                <w:shd w:val="clear" w:color="auto" w:fill="9CC2E5" w:themeFill="accent1" w:themeFillTint="99"/>
              </w:rPr>
              <w:t>Açıklam</w:t>
            </w:r>
            <w:r>
              <w:rPr>
                <w:rFonts w:ascii="Book Antiqua" w:hAnsi="Book Antiqua"/>
                <w:b/>
              </w:rPr>
              <w:t>a</w:t>
            </w:r>
          </w:p>
        </w:tc>
      </w:tr>
      <w:tr w:rsidR="002110C6">
        <w:trPr>
          <w:trHeight w:val="572"/>
        </w:trPr>
        <w:tc>
          <w:tcPr>
            <w:tcW w:w="3261" w:type="dxa"/>
            <w:shd w:val="clear" w:color="auto" w:fill="9CC2E5" w:themeFill="accent1" w:themeFillTint="99"/>
          </w:tcPr>
          <w:p w:rsidR="002110C6" w:rsidRDefault="00FE3E5E">
            <w:pPr>
              <w:pStyle w:val="TableParagraph"/>
              <w:spacing w:line="234" w:lineRule="exact"/>
              <w:ind w:left="107"/>
              <w:rPr>
                <w:rFonts w:ascii="Book Antiqua" w:hAnsi="Book Antiqua"/>
              </w:rPr>
            </w:pPr>
            <w:r>
              <w:rPr>
                <w:rFonts w:ascii="Book Antiqua" w:hAnsi="Book Antiqua"/>
              </w:rPr>
              <w:t>Öğretmen</w:t>
            </w:r>
            <w:r>
              <w:rPr>
                <w:rFonts w:ascii="Book Antiqua" w:hAnsi="Book Antiqua"/>
                <w:spacing w:val="-4"/>
              </w:rPr>
              <w:t xml:space="preserve"> </w:t>
            </w:r>
            <w:r>
              <w:rPr>
                <w:rFonts w:ascii="Book Antiqua" w:hAnsi="Book Antiqua"/>
              </w:rPr>
              <w:t>Çalışma</w:t>
            </w:r>
            <w:r>
              <w:rPr>
                <w:rFonts w:ascii="Book Antiqua" w:hAnsi="Book Antiqua"/>
                <w:spacing w:val="-4"/>
              </w:rPr>
              <w:t xml:space="preserve"> </w:t>
            </w:r>
            <w:r>
              <w:rPr>
                <w:rFonts w:ascii="Book Antiqua" w:hAnsi="Book Antiqua"/>
              </w:rPr>
              <w:t>Odası</w:t>
            </w:r>
          </w:p>
        </w:tc>
        <w:tc>
          <w:tcPr>
            <w:tcW w:w="1275" w:type="dxa"/>
            <w:shd w:val="clear" w:color="auto" w:fill="9CC2E5" w:themeFill="accent1" w:themeFillTint="99"/>
          </w:tcPr>
          <w:p w:rsidR="002110C6" w:rsidRDefault="00FE3E5E">
            <w:pPr>
              <w:pStyle w:val="TableParagraph"/>
              <w:jc w:val="center"/>
              <w:rPr>
                <w:rFonts w:ascii="Book Antiqua" w:hAnsi="Book Antiqua"/>
              </w:rPr>
            </w:pPr>
            <w:r>
              <w:rPr>
                <w:rFonts w:ascii="Book Antiqua" w:hAnsi="Book Antiqua"/>
              </w:rPr>
              <w:t>X</w:t>
            </w:r>
          </w:p>
        </w:tc>
        <w:tc>
          <w:tcPr>
            <w:tcW w:w="1092" w:type="dxa"/>
            <w:shd w:val="clear" w:color="auto" w:fill="9CC2E5" w:themeFill="accent1" w:themeFillTint="99"/>
          </w:tcPr>
          <w:p w:rsidR="002110C6" w:rsidRDefault="002110C6">
            <w:pPr>
              <w:pStyle w:val="TableParagraph"/>
              <w:jc w:val="center"/>
              <w:rPr>
                <w:rFonts w:ascii="Book Antiqua" w:hAnsi="Book Antiqua"/>
              </w:rPr>
            </w:pPr>
          </w:p>
        </w:tc>
        <w:tc>
          <w:tcPr>
            <w:tcW w:w="996" w:type="dxa"/>
            <w:shd w:val="clear" w:color="auto" w:fill="9CC2E5" w:themeFill="accent1" w:themeFillTint="99"/>
          </w:tcPr>
          <w:p w:rsidR="002110C6" w:rsidRDefault="002110C6">
            <w:pPr>
              <w:pStyle w:val="TableParagraph"/>
              <w:jc w:val="center"/>
              <w:rPr>
                <w:rFonts w:ascii="Book Antiqua" w:hAnsi="Book Antiqua"/>
              </w:rPr>
            </w:pPr>
          </w:p>
        </w:tc>
        <w:tc>
          <w:tcPr>
            <w:tcW w:w="1159" w:type="dxa"/>
            <w:shd w:val="clear" w:color="auto" w:fill="9CC2E5" w:themeFill="accent1" w:themeFillTint="99"/>
          </w:tcPr>
          <w:p w:rsidR="002110C6" w:rsidRDefault="002110C6">
            <w:pPr>
              <w:pStyle w:val="TableParagraph"/>
              <w:jc w:val="center"/>
              <w:rPr>
                <w:rFonts w:ascii="Book Antiqua" w:hAnsi="Book Antiqua"/>
              </w:rPr>
            </w:pPr>
          </w:p>
        </w:tc>
        <w:tc>
          <w:tcPr>
            <w:tcW w:w="1289" w:type="dxa"/>
            <w:shd w:val="clear" w:color="auto" w:fill="9CC2E5" w:themeFill="accent1" w:themeFillTint="99"/>
          </w:tcPr>
          <w:p w:rsidR="002110C6" w:rsidRDefault="002110C6">
            <w:pPr>
              <w:pStyle w:val="TableParagraph"/>
              <w:jc w:val="center"/>
              <w:rPr>
                <w:rFonts w:ascii="Book Antiqua" w:hAnsi="Book Antiqua"/>
              </w:rPr>
            </w:pPr>
          </w:p>
        </w:tc>
      </w:tr>
      <w:tr w:rsidR="002110C6">
        <w:trPr>
          <w:trHeight w:val="543"/>
        </w:trPr>
        <w:tc>
          <w:tcPr>
            <w:tcW w:w="3261" w:type="dxa"/>
          </w:tcPr>
          <w:p w:rsidR="002110C6" w:rsidRDefault="00FE3E5E">
            <w:pPr>
              <w:pStyle w:val="TableParagraph"/>
              <w:spacing w:before="16"/>
              <w:ind w:left="107"/>
              <w:rPr>
                <w:rFonts w:ascii="Book Antiqua" w:hAnsi="Book Antiqua"/>
              </w:rPr>
            </w:pPr>
            <w:r>
              <w:rPr>
                <w:rFonts w:ascii="Book Antiqua" w:hAnsi="Book Antiqua"/>
              </w:rPr>
              <w:t>Ekipman</w:t>
            </w:r>
            <w:r>
              <w:rPr>
                <w:rFonts w:ascii="Book Antiqua" w:hAnsi="Book Antiqua"/>
                <w:spacing w:val="-4"/>
              </w:rPr>
              <w:t xml:space="preserve"> </w:t>
            </w:r>
            <w:r>
              <w:rPr>
                <w:rFonts w:ascii="Book Antiqua" w:hAnsi="Book Antiqua"/>
              </w:rPr>
              <w:t>Odası</w:t>
            </w:r>
          </w:p>
        </w:tc>
        <w:tc>
          <w:tcPr>
            <w:tcW w:w="1275" w:type="dxa"/>
          </w:tcPr>
          <w:p w:rsidR="002110C6" w:rsidRDefault="002110C6">
            <w:pPr>
              <w:pStyle w:val="TableParagraph"/>
              <w:jc w:val="center"/>
              <w:rPr>
                <w:rFonts w:ascii="Book Antiqua" w:hAnsi="Book Antiqua"/>
              </w:rPr>
            </w:pPr>
          </w:p>
        </w:tc>
        <w:tc>
          <w:tcPr>
            <w:tcW w:w="1092" w:type="dxa"/>
          </w:tcPr>
          <w:p w:rsidR="002110C6" w:rsidRDefault="00FE3E5E">
            <w:pPr>
              <w:pStyle w:val="TableParagraph"/>
              <w:jc w:val="center"/>
              <w:rPr>
                <w:rFonts w:ascii="Book Antiqua" w:hAnsi="Book Antiqua"/>
              </w:rPr>
            </w:pPr>
            <w:r>
              <w:rPr>
                <w:rFonts w:ascii="Book Antiqua" w:hAnsi="Book Antiqua"/>
              </w:rPr>
              <w:t>X</w:t>
            </w:r>
          </w:p>
        </w:tc>
        <w:tc>
          <w:tcPr>
            <w:tcW w:w="996" w:type="dxa"/>
          </w:tcPr>
          <w:p w:rsidR="002110C6" w:rsidRDefault="002110C6">
            <w:pPr>
              <w:pStyle w:val="TableParagraph"/>
              <w:jc w:val="center"/>
              <w:rPr>
                <w:rFonts w:ascii="Book Antiqua" w:hAnsi="Book Antiqua"/>
              </w:rPr>
            </w:pPr>
          </w:p>
        </w:tc>
        <w:tc>
          <w:tcPr>
            <w:tcW w:w="1159" w:type="dxa"/>
          </w:tcPr>
          <w:p w:rsidR="002110C6" w:rsidRDefault="00FE3E5E">
            <w:pPr>
              <w:pStyle w:val="TableParagraph"/>
              <w:jc w:val="center"/>
              <w:rPr>
                <w:rFonts w:ascii="Book Antiqua" w:hAnsi="Book Antiqua"/>
              </w:rPr>
            </w:pPr>
            <w:r>
              <w:rPr>
                <w:rFonts w:ascii="Book Antiqua" w:hAnsi="Book Antiqua"/>
              </w:rPr>
              <w:t>X</w:t>
            </w:r>
          </w:p>
        </w:tc>
        <w:tc>
          <w:tcPr>
            <w:tcW w:w="1289" w:type="dxa"/>
          </w:tcPr>
          <w:p w:rsidR="002110C6" w:rsidRDefault="002110C6">
            <w:pPr>
              <w:pStyle w:val="TableParagraph"/>
              <w:jc w:val="center"/>
              <w:rPr>
                <w:rFonts w:ascii="Book Antiqua" w:hAnsi="Book Antiqua"/>
              </w:rPr>
            </w:pPr>
          </w:p>
        </w:tc>
      </w:tr>
      <w:tr w:rsidR="002110C6">
        <w:trPr>
          <w:trHeight w:val="536"/>
        </w:trPr>
        <w:tc>
          <w:tcPr>
            <w:tcW w:w="3261" w:type="dxa"/>
            <w:shd w:val="clear" w:color="auto" w:fill="9CC2E5" w:themeFill="accent1" w:themeFillTint="99"/>
          </w:tcPr>
          <w:p w:rsidR="002110C6" w:rsidRDefault="00FE3E5E">
            <w:pPr>
              <w:pStyle w:val="TableParagraph"/>
              <w:spacing w:before="13"/>
              <w:ind w:left="107"/>
              <w:rPr>
                <w:rFonts w:ascii="Book Antiqua" w:hAnsi="Book Antiqua"/>
              </w:rPr>
            </w:pPr>
            <w:r>
              <w:rPr>
                <w:rFonts w:ascii="Book Antiqua" w:hAnsi="Book Antiqua"/>
              </w:rPr>
              <w:t>Kütüphane</w:t>
            </w:r>
          </w:p>
        </w:tc>
        <w:tc>
          <w:tcPr>
            <w:tcW w:w="1275" w:type="dxa"/>
            <w:shd w:val="clear" w:color="auto" w:fill="9CC2E5" w:themeFill="accent1" w:themeFillTint="99"/>
          </w:tcPr>
          <w:p w:rsidR="002110C6" w:rsidRDefault="00FE3E5E">
            <w:pPr>
              <w:pStyle w:val="TableParagraph"/>
              <w:jc w:val="center"/>
              <w:rPr>
                <w:rFonts w:ascii="Book Antiqua" w:hAnsi="Book Antiqua"/>
              </w:rPr>
            </w:pPr>
            <w:r>
              <w:rPr>
                <w:rFonts w:ascii="Book Antiqua" w:hAnsi="Book Antiqua"/>
              </w:rPr>
              <w:t>X</w:t>
            </w:r>
          </w:p>
        </w:tc>
        <w:tc>
          <w:tcPr>
            <w:tcW w:w="1092" w:type="dxa"/>
            <w:shd w:val="clear" w:color="auto" w:fill="9CC2E5" w:themeFill="accent1" w:themeFillTint="99"/>
          </w:tcPr>
          <w:p w:rsidR="002110C6" w:rsidRDefault="002110C6">
            <w:pPr>
              <w:pStyle w:val="TableParagraph"/>
              <w:jc w:val="center"/>
              <w:rPr>
                <w:rFonts w:ascii="Book Antiqua" w:hAnsi="Book Antiqua"/>
              </w:rPr>
            </w:pPr>
          </w:p>
        </w:tc>
        <w:tc>
          <w:tcPr>
            <w:tcW w:w="996" w:type="dxa"/>
            <w:shd w:val="clear" w:color="auto" w:fill="9CC2E5" w:themeFill="accent1" w:themeFillTint="99"/>
          </w:tcPr>
          <w:p w:rsidR="002110C6" w:rsidRDefault="00FE3E5E">
            <w:pPr>
              <w:pStyle w:val="TableParagraph"/>
              <w:jc w:val="center"/>
              <w:rPr>
                <w:rFonts w:ascii="Book Antiqua" w:hAnsi="Book Antiqua"/>
              </w:rPr>
            </w:pPr>
            <w:r>
              <w:rPr>
                <w:rFonts w:ascii="Book Antiqua" w:hAnsi="Book Antiqua"/>
              </w:rPr>
              <w:t>1</w:t>
            </w:r>
          </w:p>
        </w:tc>
        <w:tc>
          <w:tcPr>
            <w:tcW w:w="1159" w:type="dxa"/>
            <w:shd w:val="clear" w:color="auto" w:fill="9CC2E5" w:themeFill="accent1" w:themeFillTint="99"/>
          </w:tcPr>
          <w:p w:rsidR="002110C6" w:rsidRDefault="002110C6">
            <w:pPr>
              <w:pStyle w:val="TableParagraph"/>
              <w:jc w:val="center"/>
              <w:rPr>
                <w:rFonts w:ascii="Book Antiqua" w:hAnsi="Book Antiqua"/>
              </w:rPr>
            </w:pPr>
          </w:p>
        </w:tc>
        <w:tc>
          <w:tcPr>
            <w:tcW w:w="1289" w:type="dxa"/>
            <w:shd w:val="clear" w:color="auto" w:fill="9CC2E5" w:themeFill="accent1" w:themeFillTint="99"/>
          </w:tcPr>
          <w:p w:rsidR="002110C6" w:rsidRDefault="002110C6">
            <w:pPr>
              <w:pStyle w:val="TableParagraph"/>
              <w:jc w:val="center"/>
              <w:rPr>
                <w:rFonts w:ascii="Book Antiqua" w:hAnsi="Book Antiqua"/>
              </w:rPr>
            </w:pPr>
          </w:p>
        </w:tc>
      </w:tr>
      <w:tr w:rsidR="002110C6">
        <w:trPr>
          <w:trHeight w:val="544"/>
        </w:trPr>
        <w:tc>
          <w:tcPr>
            <w:tcW w:w="3261" w:type="dxa"/>
          </w:tcPr>
          <w:p w:rsidR="002110C6" w:rsidRDefault="00FE3E5E">
            <w:pPr>
              <w:pStyle w:val="TableParagraph"/>
              <w:spacing w:before="16"/>
              <w:ind w:left="107"/>
              <w:rPr>
                <w:rFonts w:ascii="Book Antiqua" w:hAnsi="Book Antiqua"/>
              </w:rPr>
            </w:pPr>
            <w:r>
              <w:rPr>
                <w:rFonts w:ascii="Book Antiqua" w:hAnsi="Book Antiqua"/>
              </w:rPr>
              <w:t>Rehberlik</w:t>
            </w:r>
            <w:r>
              <w:rPr>
                <w:rFonts w:ascii="Book Antiqua" w:hAnsi="Book Antiqua"/>
                <w:spacing w:val="-4"/>
              </w:rPr>
              <w:t xml:space="preserve"> </w:t>
            </w:r>
            <w:r>
              <w:rPr>
                <w:rFonts w:ascii="Book Antiqua" w:hAnsi="Book Antiqua"/>
              </w:rPr>
              <w:t>Servisi</w:t>
            </w:r>
          </w:p>
        </w:tc>
        <w:tc>
          <w:tcPr>
            <w:tcW w:w="1275" w:type="dxa"/>
          </w:tcPr>
          <w:p w:rsidR="002110C6" w:rsidRDefault="002110C6">
            <w:pPr>
              <w:pStyle w:val="TableParagraph"/>
              <w:jc w:val="center"/>
              <w:rPr>
                <w:rFonts w:ascii="Book Antiqua" w:hAnsi="Book Antiqua"/>
              </w:rPr>
            </w:pPr>
          </w:p>
        </w:tc>
        <w:tc>
          <w:tcPr>
            <w:tcW w:w="1092" w:type="dxa"/>
          </w:tcPr>
          <w:p w:rsidR="002110C6" w:rsidRDefault="00E903A9">
            <w:pPr>
              <w:pStyle w:val="TableParagraph"/>
              <w:jc w:val="center"/>
              <w:rPr>
                <w:rFonts w:ascii="Book Antiqua" w:hAnsi="Book Antiqua"/>
              </w:rPr>
            </w:pPr>
            <w:r>
              <w:rPr>
                <w:rFonts w:ascii="Book Antiqua" w:hAnsi="Book Antiqua"/>
              </w:rPr>
              <w:t>X</w:t>
            </w:r>
          </w:p>
        </w:tc>
        <w:tc>
          <w:tcPr>
            <w:tcW w:w="996" w:type="dxa"/>
          </w:tcPr>
          <w:p w:rsidR="002110C6" w:rsidRDefault="002110C6">
            <w:pPr>
              <w:pStyle w:val="TableParagraph"/>
              <w:jc w:val="center"/>
              <w:rPr>
                <w:rFonts w:ascii="Book Antiqua" w:hAnsi="Book Antiqua"/>
              </w:rPr>
            </w:pPr>
          </w:p>
        </w:tc>
        <w:tc>
          <w:tcPr>
            <w:tcW w:w="1159" w:type="dxa"/>
          </w:tcPr>
          <w:p w:rsidR="002110C6" w:rsidRDefault="00E903A9">
            <w:pPr>
              <w:pStyle w:val="TableParagraph"/>
              <w:jc w:val="center"/>
              <w:rPr>
                <w:rFonts w:ascii="Book Antiqua" w:hAnsi="Book Antiqua"/>
              </w:rPr>
            </w:pPr>
            <w:r>
              <w:rPr>
                <w:rFonts w:ascii="Book Antiqua" w:hAnsi="Book Antiqua"/>
              </w:rPr>
              <w:t>X</w:t>
            </w:r>
          </w:p>
        </w:tc>
        <w:tc>
          <w:tcPr>
            <w:tcW w:w="1289" w:type="dxa"/>
          </w:tcPr>
          <w:p w:rsidR="002110C6" w:rsidRDefault="002110C6">
            <w:pPr>
              <w:pStyle w:val="TableParagraph"/>
              <w:jc w:val="center"/>
              <w:rPr>
                <w:rFonts w:ascii="Book Antiqua" w:hAnsi="Book Antiqua"/>
              </w:rPr>
            </w:pPr>
          </w:p>
        </w:tc>
      </w:tr>
      <w:tr w:rsidR="002110C6">
        <w:trPr>
          <w:trHeight w:val="575"/>
        </w:trPr>
        <w:tc>
          <w:tcPr>
            <w:tcW w:w="3261" w:type="dxa"/>
            <w:shd w:val="clear" w:color="auto" w:fill="9CC2E5" w:themeFill="accent1" w:themeFillTint="99"/>
          </w:tcPr>
          <w:p w:rsidR="002110C6" w:rsidRDefault="00FE3E5E">
            <w:pPr>
              <w:pStyle w:val="TableParagraph"/>
              <w:spacing w:before="85"/>
              <w:ind w:left="107"/>
              <w:rPr>
                <w:rFonts w:ascii="Book Antiqua" w:hAnsi="Book Antiqua"/>
              </w:rPr>
            </w:pPr>
            <w:r>
              <w:rPr>
                <w:rFonts w:ascii="Book Antiqua" w:hAnsi="Book Antiqua"/>
              </w:rPr>
              <w:t>Resim</w:t>
            </w:r>
            <w:r>
              <w:rPr>
                <w:rFonts w:ascii="Book Antiqua" w:hAnsi="Book Antiqua"/>
                <w:spacing w:val="-2"/>
              </w:rPr>
              <w:t xml:space="preserve"> </w:t>
            </w:r>
            <w:r>
              <w:rPr>
                <w:rFonts w:ascii="Book Antiqua" w:hAnsi="Book Antiqua"/>
              </w:rPr>
              <w:t>Odası</w:t>
            </w:r>
          </w:p>
        </w:tc>
        <w:tc>
          <w:tcPr>
            <w:tcW w:w="1275" w:type="dxa"/>
            <w:shd w:val="clear" w:color="auto" w:fill="9CC2E5" w:themeFill="accent1" w:themeFillTint="99"/>
          </w:tcPr>
          <w:p w:rsidR="002110C6" w:rsidRDefault="002110C6">
            <w:pPr>
              <w:pStyle w:val="TableParagraph"/>
              <w:jc w:val="center"/>
              <w:rPr>
                <w:rFonts w:ascii="Book Antiqua" w:hAnsi="Book Antiqua"/>
              </w:rPr>
            </w:pPr>
          </w:p>
        </w:tc>
        <w:tc>
          <w:tcPr>
            <w:tcW w:w="1092" w:type="dxa"/>
            <w:shd w:val="clear" w:color="auto" w:fill="9CC2E5" w:themeFill="accent1" w:themeFillTint="99"/>
          </w:tcPr>
          <w:p w:rsidR="002110C6" w:rsidRDefault="00FE3E5E">
            <w:pPr>
              <w:pStyle w:val="TableParagraph"/>
              <w:jc w:val="center"/>
              <w:rPr>
                <w:rFonts w:ascii="Book Antiqua" w:hAnsi="Book Antiqua"/>
              </w:rPr>
            </w:pPr>
            <w:r>
              <w:rPr>
                <w:rFonts w:ascii="Book Antiqua" w:hAnsi="Book Antiqua"/>
              </w:rPr>
              <w:t>X</w:t>
            </w:r>
          </w:p>
        </w:tc>
        <w:tc>
          <w:tcPr>
            <w:tcW w:w="996" w:type="dxa"/>
            <w:shd w:val="clear" w:color="auto" w:fill="9CC2E5" w:themeFill="accent1" w:themeFillTint="99"/>
          </w:tcPr>
          <w:p w:rsidR="002110C6" w:rsidRDefault="002110C6">
            <w:pPr>
              <w:pStyle w:val="TableParagraph"/>
              <w:jc w:val="center"/>
              <w:rPr>
                <w:rFonts w:ascii="Book Antiqua" w:hAnsi="Book Antiqua"/>
              </w:rPr>
            </w:pPr>
          </w:p>
        </w:tc>
        <w:tc>
          <w:tcPr>
            <w:tcW w:w="1159" w:type="dxa"/>
            <w:shd w:val="clear" w:color="auto" w:fill="9CC2E5" w:themeFill="accent1" w:themeFillTint="99"/>
          </w:tcPr>
          <w:p w:rsidR="002110C6" w:rsidRDefault="002110C6">
            <w:pPr>
              <w:pStyle w:val="TableParagraph"/>
              <w:jc w:val="center"/>
              <w:rPr>
                <w:rFonts w:ascii="Book Antiqua" w:hAnsi="Book Antiqua"/>
              </w:rPr>
            </w:pPr>
          </w:p>
        </w:tc>
        <w:tc>
          <w:tcPr>
            <w:tcW w:w="1289" w:type="dxa"/>
            <w:shd w:val="clear" w:color="auto" w:fill="9CC2E5" w:themeFill="accent1" w:themeFillTint="99"/>
          </w:tcPr>
          <w:p w:rsidR="002110C6" w:rsidRDefault="002110C6">
            <w:pPr>
              <w:pStyle w:val="TableParagraph"/>
              <w:jc w:val="center"/>
              <w:rPr>
                <w:rFonts w:ascii="Book Antiqua" w:hAnsi="Book Antiqua"/>
              </w:rPr>
            </w:pPr>
          </w:p>
        </w:tc>
      </w:tr>
      <w:tr w:rsidR="002110C6">
        <w:trPr>
          <w:trHeight w:val="563"/>
        </w:trPr>
        <w:tc>
          <w:tcPr>
            <w:tcW w:w="3261" w:type="dxa"/>
          </w:tcPr>
          <w:p w:rsidR="002110C6" w:rsidRDefault="00FE3E5E">
            <w:pPr>
              <w:pStyle w:val="TableParagraph"/>
              <w:spacing w:before="28"/>
              <w:ind w:left="107"/>
              <w:rPr>
                <w:rFonts w:ascii="Book Antiqua" w:hAnsi="Book Antiqua"/>
              </w:rPr>
            </w:pPr>
            <w:r>
              <w:rPr>
                <w:rFonts w:ascii="Book Antiqua" w:hAnsi="Book Antiqua"/>
              </w:rPr>
              <w:t>Müzik</w:t>
            </w:r>
            <w:r>
              <w:rPr>
                <w:rFonts w:ascii="Book Antiqua" w:hAnsi="Book Antiqua"/>
                <w:spacing w:val="-3"/>
              </w:rPr>
              <w:t xml:space="preserve"> </w:t>
            </w:r>
            <w:r>
              <w:rPr>
                <w:rFonts w:ascii="Book Antiqua" w:hAnsi="Book Antiqua"/>
              </w:rPr>
              <w:t>Odası</w:t>
            </w:r>
          </w:p>
        </w:tc>
        <w:tc>
          <w:tcPr>
            <w:tcW w:w="1275" w:type="dxa"/>
          </w:tcPr>
          <w:p w:rsidR="002110C6" w:rsidRDefault="002110C6">
            <w:pPr>
              <w:pStyle w:val="TableParagraph"/>
              <w:jc w:val="center"/>
              <w:rPr>
                <w:rFonts w:ascii="Book Antiqua" w:hAnsi="Book Antiqua"/>
              </w:rPr>
            </w:pPr>
          </w:p>
        </w:tc>
        <w:tc>
          <w:tcPr>
            <w:tcW w:w="1092" w:type="dxa"/>
          </w:tcPr>
          <w:p w:rsidR="002110C6" w:rsidRDefault="00FE3E5E">
            <w:pPr>
              <w:pStyle w:val="TableParagraph"/>
              <w:jc w:val="center"/>
              <w:rPr>
                <w:rFonts w:ascii="Book Antiqua" w:hAnsi="Book Antiqua"/>
              </w:rPr>
            </w:pPr>
            <w:r>
              <w:rPr>
                <w:rFonts w:ascii="Book Antiqua" w:hAnsi="Book Antiqua"/>
              </w:rPr>
              <w:t>X</w:t>
            </w:r>
          </w:p>
        </w:tc>
        <w:tc>
          <w:tcPr>
            <w:tcW w:w="996" w:type="dxa"/>
          </w:tcPr>
          <w:p w:rsidR="002110C6" w:rsidRDefault="002110C6">
            <w:pPr>
              <w:pStyle w:val="TableParagraph"/>
              <w:jc w:val="center"/>
              <w:rPr>
                <w:rFonts w:ascii="Book Antiqua" w:hAnsi="Book Antiqua"/>
              </w:rPr>
            </w:pPr>
          </w:p>
        </w:tc>
        <w:tc>
          <w:tcPr>
            <w:tcW w:w="1159" w:type="dxa"/>
          </w:tcPr>
          <w:p w:rsidR="002110C6" w:rsidRDefault="002110C6">
            <w:pPr>
              <w:pStyle w:val="TableParagraph"/>
              <w:jc w:val="center"/>
              <w:rPr>
                <w:rFonts w:ascii="Book Antiqua" w:hAnsi="Book Antiqua"/>
              </w:rPr>
            </w:pPr>
          </w:p>
        </w:tc>
        <w:tc>
          <w:tcPr>
            <w:tcW w:w="1289" w:type="dxa"/>
          </w:tcPr>
          <w:p w:rsidR="002110C6" w:rsidRDefault="002110C6">
            <w:pPr>
              <w:pStyle w:val="TableParagraph"/>
              <w:jc w:val="center"/>
              <w:rPr>
                <w:rFonts w:ascii="Book Antiqua" w:hAnsi="Book Antiqua"/>
              </w:rPr>
            </w:pPr>
          </w:p>
        </w:tc>
      </w:tr>
      <w:tr w:rsidR="002110C6">
        <w:trPr>
          <w:trHeight w:val="544"/>
        </w:trPr>
        <w:tc>
          <w:tcPr>
            <w:tcW w:w="3261" w:type="dxa"/>
            <w:shd w:val="clear" w:color="auto" w:fill="9CC2E5" w:themeFill="accent1" w:themeFillTint="99"/>
          </w:tcPr>
          <w:p w:rsidR="002110C6" w:rsidRDefault="00FE3E5E">
            <w:pPr>
              <w:pStyle w:val="TableParagraph"/>
              <w:spacing w:before="16"/>
              <w:ind w:left="107"/>
              <w:rPr>
                <w:rFonts w:ascii="Book Antiqua" w:hAnsi="Book Antiqua"/>
              </w:rPr>
            </w:pPr>
            <w:r>
              <w:rPr>
                <w:rFonts w:ascii="Book Antiqua" w:hAnsi="Book Antiqua"/>
              </w:rPr>
              <w:t>Çok</w:t>
            </w:r>
            <w:r>
              <w:rPr>
                <w:rFonts w:ascii="Book Antiqua" w:hAnsi="Book Antiqua"/>
                <w:spacing w:val="-2"/>
              </w:rPr>
              <w:t xml:space="preserve"> </w:t>
            </w:r>
            <w:r>
              <w:rPr>
                <w:rFonts w:ascii="Book Antiqua" w:hAnsi="Book Antiqua"/>
              </w:rPr>
              <w:t>Amaçlı</w:t>
            </w:r>
            <w:r>
              <w:rPr>
                <w:rFonts w:ascii="Book Antiqua" w:hAnsi="Book Antiqua"/>
                <w:spacing w:val="-4"/>
              </w:rPr>
              <w:t xml:space="preserve"> </w:t>
            </w:r>
            <w:r>
              <w:rPr>
                <w:rFonts w:ascii="Book Antiqua" w:hAnsi="Book Antiqua"/>
              </w:rPr>
              <w:t>Salon</w:t>
            </w:r>
          </w:p>
        </w:tc>
        <w:tc>
          <w:tcPr>
            <w:tcW w:w="1275" w:type="dxa"/>
            <w:shd w:val="clear" w:color="auto" w:fill="9CC2E5" w:themeFill="accent1" w:themeFillTint="99"/>
          </w:tcPr>
          <w:p w:rsidR="002110C6" w:rsidRDefault="00FE3E5E">
            <w:pPr>
              <w:pStyle w:val="TableParagraph"/>
              <w:jc w:val="center"/>
              <w:rPr>
                <w:rFonts w:ascii="Book Antiqua" w:hAnsi="Book Antiqua"/>
              </w:rPr>
            </w:pPr>
            <w:r>
              <w:rPr>
                <w:rFonts w:ascii="Book Antiqua" w:hAnsi="Book Antiqua"/>
              </w:rPr>
              <w:t>X</w:t>
            </w:r>
          </w:p>
        </w:tc>
        <w:tc>
          <w:tcPr>
            <w:tcW w:w="1092" w:type="dxa"/>
            <w:shd w:val="clear" w:color="auto" w:fill="9CC2E5" w:themeFill="accent1" w:themeFillTint="99"/>
          </w:tcPr>
          <w:p w:rsidR="002110C6" w:rsidRDefault="002110C6">
            <w:pPr>
              <w:pStyle w:val="TableParagraph"/>
              <w:jc w:val="center"/>
              <w:rPr>
                <w:rFonts w:ascii="Book Antiqua" w:hAnsi="Book Antiqua"/>
              </w:rPr>
            </w:pPr>
          </w:p>
        </w:tc>
        <w:tc>
          <w:tcPr>
            <w:tcW w:w="996" w:type="dxa"/>
            <w:shd w:val="clear" w:color="auto" w:fill="9CC2E5" w:themeFill="accent1" w:themeFillTint="99"/>
          </w:tcPr>
          <w:p w:rsidR="002110C6" w:rsidRDefault="00FE3E5E">
            <w:pPr>
              <w:pStyle w:val="TableParagraph"/>
              <w:jc w:val="center"/>
              <w:rPr>
                <w:rFonts w:ascii="Book Antiqua" w:hAnsi="Book Antiqua"/>
              </w:rPr>
            </w:pPr>
            <w:r>
              <w:rPr>
                <w:rFonts w:ascii="Book Antiqua" w:hAnsi="Book Antiqua"/>
              </w:rPr>
              <w:t>1</w:t>
            </w:r>
          </w:p>
        </w:tc>
        <w:tc>
          <w:tcPr>
            <w:tcW w:w="1159" w:type="dxa"/>
            <w:shd w:val="clear" w:color="auto" w:fill="9CC2E5" w:themeFill="accent1" w:themeFillTint="99"/>
          </w:tcPr>
          <w:p w:rsidR="002110C6" w:rsidRDefault="002110C6">
            <w:pPr>
              <w:pStyle w:val="TableParagraph"/>
              <w:jc w:val="center"/>
              <w:rPr>
                <w:rFonts w:ascii="Book Antiqua" w:hAnsi="Book Antiqua"/>
              </w:rPr>
            </w:pPr>
          </w:p>
        </w:tc>
        <w:tc>
          <w:tcPr>
            <w:tcW w:w="1289" w:type="dxa"/>
            <w:shd w:val="clear" w:color="auto" w:fill="9CC2E5" w:themeFill="accent1" w:themeFillTint="99"/>
          </w:tcPr>
          <w:p w:rsidR="002110C6" w:rsidRDefault="002110C6">
            <w:pPr>
              <w:pStyle w:val="TableParagraph"/>
              <w:jc w:val="center"/>
              <w:rPr>
                <w:rFonts w:ascii="Book Antiqua" w:hAnsi="Book Antiqua"/>
              </w:rPr>
            </w:pPr>
          </w:p>
        </w:tc>
      </w:tr>
      <w:tr w:rsidR="002110C6">
        <w:trPr>
          <w:trHeight w:val="573"/>
        </w:trPr>
        <w:tc>
          <w:tcPr>
            <w:tcW w:w="3261" w:type="dxa"/>
          </w:tcPr>
          <w:p w:rsidR="002110C6" w:rsidRDefault="00FE3E5E">
            <w:pPr>
              <w:pStyle w:val="TableParagraph"/>
              <w:spacing w:line="234" w:lineRule="exact"/>
              <w:ind w:left="107"/>
              <w:rPr>
                <w:rFonts w:ascii="Book Antiqua" w:hAnsi="Book Antiqua"/>
              </w:rPr>
            </w:pPr>
            <w:r>
              <w:rPr>
                <w:rFonts w:ascii="Book Antiqua" w:hAnsi="Book Antiqua"/>
              </w:rPr>
              <w:t>Spor</w:t>
            </w:r>
            <w:r>
              <w:rPr>
                <w:rFonts w:ascii="Book Antiqua" w:hAnsi="Book Antiqua"/>
                <w:spacing w:val="-4"/>
              </w:rPr>
              <w:t xml:space="preserve"> </w:t>
            </w:r>
            <w:r>
              <w:rPr>
                <w:rFonts w:ascii="Book Antiqua" w:hAnsi="Book Antiqua"/>
              </w:rPr>
              <w:t>Salonu</w:t>
            </w:r>
          </w:p>
        </w:tc>
        <w:tc>
          <w:tcPr>
            <w:tcW w:w="1275" w:type="dxa"/>
          </w:tcPr>
          <w:p w:rsidR="002110C6" w:rsidRDefault="002110C6">
            <w:pPr>
              <w:pStyle w:val="TableParagraph"/>
              <w:jc w:val="center"/>
              <w:rPr>
                <w:rFonts w:ascii="Book Antiqua" w:hAnsi="Book Antiqua"/>
              </w:rPr>
            </w:pPr>
          </w:p>
        </w:tc>
        <w:tc>
          <w:tcPr>
            <w:tcW w:w="1092" w:type="dxa"/>
          </w:tcPr>
          <w:p w:rsidR="002110C6" w:rsidRDefault="00FE3E5E">
            <w:pPr>
              <w:pStyle w:val="TableParagraph"/>
              <w:jc w:val="center"/>
              <w:rPr>
                <w:rFonts w:ascii="Book Antiqua" w:hAnsi="Book Antiqua"/>
              </w:rPr>
            </w:pPr>
            <w:r>
              <w:rPr>
                <w:rFonts w:ascii="Book Antiqua" w:hAnsi="Book Antiqua"/>
              </w:rPr>
              <w:t>X</w:t>
            </w:r>
          </w:p>
        </w:tc>
        <w:tc>
          <w:tcPr>
            <w:tcW w:w="996" w:type="dxa"/>
          </w:tcPr>
          <w:p w:rsidR="002110C6" w:rsidRDefault="002110C6">
            <w:pPr>
              <w:pStyle w:val="TableParagraph"/>
              <w:jc w:val="center"/>
              <w:rPr>
                <w:rFonts w:ascii="Book Antiqua" w:hAnsi="Book Antiqua"/>
              </w:rPr>
            </w:pPr>
          </w:p>
        </w:tc>
        <w:tc>
          <w:tcPr>
            <w:tcW w:w="1159" w:type="dxa"/>
          </w:tcPr>
          <w:p w:rsidR="002110C6" w:rsidRDefault="00FE3E5E">
            <w:pPr>
              <w:pStyle w:val="TableParagraph"/>
              <w:jc w:val="center"/>
              <w:rPr>
                <w:rFonts w:ascii="Book Antiqua" w:hAnsi="Book Antiqua"/>
              </w:rPr>
            </w:pPr>
            <w:r>
              <w:rPr>
                <w:rFonts w:ascii="Book Antiqua" w:hAnsi="Book Antiqua"/>
              </w:rPr>
              <w:t>X</w:t>
            </w:r>
          </w:p>
        </w:tc>
        <w:tc>
          <w:tcPr>
            <w:tcW w:w="1289" w:type="dxa"/>
          </w:tcPr>
          <w:p w:rsidR="002110C6" w:rsidRDefault="002110C6">
            <w:pPr>
              <w:pStyle w:val="TableParagraph"/>
              <w:jc w:val="center"/>
              <w:rPr>
                <w:rFonts w:ascii="Book Antiqua" w:hAnsi="Book Antiqua"/>
              </w:rPr>
            </w:pPr>
          </w:p>
        </w:tc>
      </w:tr>
      <w:tr w:rsidR="002110C6">
        <w:trPr>
          <w:trHeight w:val="539"/>
        </w:trPr>
        <w:tc>
          <w:tcPr>
            <w:tcW w:w="3261" w:type="dxa"/>
            <w:shd w:val="clear" w:color="auto" w:fill="9CC2E5" w:themeFill="accent1" w:themeFillTint="99"/>
          </w:tcPr>
          <w:p w:rsidR="002110C6" w:rsidRDefault="00FE3E5E">
            <w:pPr>
              <w:pStyle w:val="TableParagraph"/>
              <w:spacing w:line="234" w:lineRule="exact"/>
              <w:ind w:left="107"/>
              <w:rPr>
                <w:rFonts w:ascii="Book Antiqua" w:hAnsi="Book Antiqua"/>
              </w:rPr>
            </w:pPr>
            <w:r>
              <w:rPr>
                <w:rFonts w:ascii="Book Antiqua" w:hAnsi="Book Antiqua"/>
              </w:rPr>
              <w:t>Otopark</w:t>
            </w:r>
          </w:p>
        </w:tc>
        <w:tc>
          <w:tcPr>
            <w:tcW w:w="1275" w:type="dxa"/>
            <w:shd w:val="clear" w:color="auto" w:fill="9CC2E5" w:themeFill="accent1" w:themeFillTint="99"/>
          </w:tcPr>
          <w:p w:rsidR="002110C6" w:rsidRDefault="002110C6">
            <w:pPr>
              <w:pStyle w:val="TableParagraph"/>
              <w:jc w:val="center"/>
              <w:rPr>
                <w:rFonts w:ascii="Book Antiqua" w:hAnsi="Book Antiqua"/>
              </w:rPr>
            </w:pPr>
          </w:p>
        </w:tc>
        <w:tc>
          <w:tcPr>
            <w:tcW w:w="1092" w:type="dxa"/>
            <w:shd w:val="clear" w:color="auto" w:fill="9CC2E5" w:themeFill="accent1" w:themeFillTint="99"/>
          </w:tcPr>
          <w:p w:rsidR="002110C6" w:rsidRDefault="000A161C">
            <w:pPr>
              <w:pStyle w:val="TableParagraph"/>
              <w:jc w:val="center"/>
              <w:rPr>
                <w:rFonts w:ascii="Book Antiqua" w:hAnsi="Book Antiqua"/>
              </w:rPr>
            </w:pPr>
            <w:r>
              <w:rPr>
                <w:rFonts w:ascii="Book Antiqua" w:hAnsi="Book Antiqua"/>
              </w:rPr>
              <w:t>X</w:t>
            </w:r>
          </w:p>
        </w:tc>
        <w:tc>
          <w:tcPr>
            <w:tcW w:w="996" w:type="dxa"/>
            <w:shd w:val="clear" w:color="auto" w:fill="9CC2E5" w:themeFill="accent1" w:themeFillTint="99"/>
          </w:tcPr>
          <w:p w:rsidR="002110C6" w:rsidRDefault="002110C6">
            <w:pPr>
              <w:pStyle w:val="TableParagraph"/>
              <w:jc w:val="center"/>
              <w:rPr>
                <w:rFonts w:ascii="Book Antiqua" w:hAnsi="Book Antiqua"/>
              </w:rPr>
            </w:pPr>
          </w:p>
        </w:tc>
        <w:tc>
          <w:tcPr>
            <w:tcW w:w="1159" w:type="dxa"/>
            <w:shd w:val="clear" w:color="auto" w:fill="9CC2E5" w:themeFill="accent1" w:themeFillTint="99"/>
          </w:tcPr>
          <w:p w:rsidR="002110C6" w:rsidRDefault="000A161C">
            <w:pPr>
              <w:pStyle w:val="TableParagraph"/>
              <w:jc w:val="center"/>
              <w:rPr>
                <w:rFonts w:ascii="Book Antiqua" w:hAnsi="Book Antiqua"/>
              </w:rPr>
            </w:pPr>
            <w:r>
              <w:rPr>
                <w:rFonts w:ascii="Book Antiqua" w:hAnsi="Book Antiqua"/>
              </w:rPr>
              <w:t>X</w:t>
            </w:r>
          </w:p>
        </w:tc>
        <w:tc>
          <w:tcPr>
            <w:tcW w:w="1289" w:type="dxa"/>
            <w:shd w:val="clear" w:color="auto" w:fill="9CC2E5" w:themeFill="accent1" w:themeFillTint="99"/>
          </w:tcPr>
          <w:p w:rsidR="002110C6" w:rsidRDefault="002110C6">
            <w:pPr>
              <w:pStyle w:val="TableParagraph"/>
              <w:jc w:val="center"/>
              <w:rPr>
                <w:rFonts w:ascii="Book Antiqua" w:hAnsi="Book Antiqua"/>
              </w:rPr>
            </w:pPr>
          </w:p>
        </w:tc>
      </w:tr>
      <w:tr w:rsidR="002110C6">
        <w:trPr>
          <w:trHeight w:val="547"/>
        </w:trPr>
        <w:tc>
          <w:tcPr>
            <w:tcW w:w="3261" w:type="dxa"/>
          </w:tcPr>
          <w:p w:rsidR="002110C6" w:rsidRDefault="00FE3E5E">
            <w:pPr>
              <w:pStyle w:val="TableParagraph"/>
              <w:spacing w:line="234" w:lineRule="exact"/>
              <w:ind w:left="107"/>
              <w:rPr>
                <w:rFonts w:ascii="Book Antiqua" w:hAnsi="Book Antiqua"/>
              </w:rPr>
            </w:pPr>
            <w:r>
              <w:rPr>
                <w:rFonts w:ascii="Book Antiqua" w:hAnsi="Book Antiqua"/>
              </w:rPr>
              <w:t>Yemekhane</w:t>
            </w:r>
          </w:p>
        </w:tc>
        <w:tc>
          <w:tcPr>
            <w:tcW w:w="1275" w:type="dxa"/>
          </w:tcPr>
          <w:p w:rsidR="002110C6" w:rsidRDefault="002110C6">
            <w:pPr>
              <w:pStyle w:val="TableParagraph"/>
              <w:jc w:val="center"/>
              <w:rPr>
                <w:rFonts w:ascii="Book Antiqua" w:hAnsi="Book Antiqua"/>
              </w:rPr>
            </w:pPr>
          </w:p>
        </w:tc>
        <w:tc>
          <w:tcPr>
            <w:tcW w:w="1092" w:type="dxa"/>
          </w:tcPr>
          <w:p w:rsidR="002110C6" w:rsidRDefault="00FE3E5E">
            <w:pPr>
              <w:pStyle w:val="TableParagraph"/>
              <w:jc w:val="center"/>
              <w:rPr>
                <w:rFonts w:ascii="Book Antiqua" w:hAnsi="Book Antiqua"/>
              </w:rPr>
            </w:pPr>
            <w:r>
              <w:rPr>
                <w:rFonts w:ascii="Book Antiqua" w:hAnsi="Book Antiqua"/>
              </w:rPr>
              <w:t>X</w:t>
            </w:r>
          </w:p>
        </w:tc>
        <w:tc>
          <w:tcPr>
            <w:tcW w:w="996" w:type="dxa"/>
          </w:tcPr>
          <w:p w:rsidR="002110C6" w:rsidRDefault="002110C6">
            <w:pPr>
              <w:pStyle w:val="TableParagraph"/>
              <w:jc w:val="center"/>
              <w:rPr>
                <w:rFonts w:ascii="Book Antiqua" w:hAnsi="Book Antiqua"/>
              </w:rPr>
            </w:pPr>
          </w:p>
        </w:tc>
        <w:tc>
          <w:tcPr>
            <w:tcW w:w="1159" w:type="dxa"/>
          </w:tcPr>
          <w:p w:rsidR="002110C6" w:rsidRDefault="002110C6">
            <w:pPr>
              <w:pStyle w:val="TableParagraph"/>
              <w:jc w:val="center"/>
              <w:rPr>
                <w:rFonts w:ascii="Book Antiqua" w:hAnsi="Book Antiqua"/>
              </w:rPr>
            </w:pPr>
          </w:p>
        </w:tc>
        <w:tc>
          <w:tcPr>
            <w:tcW w:w="1289" w:type="dxa"/>
          </w:tcPr>
          <w:p w:rsidR="002110C6" w:rsidRDefault="002110C6">
            <w:pPr>
              <w:pStyle w:val="TableParagraph"/>
              <w:jc w:val="center"/>
              <w:rPr>
                <w:rFonts w:ascii="Book Antiqua" w:hAnsi="Book Antiqua"/>
              </w:rPr>
            </w:pPr>
          </w:p>
        </w:tc>
      </w:tr>
      <w:tr w:rsidR="002110C6">
        <w:trPr>
          <w:trHeight w:val="555"/>
        </w:trPr>
        <w:tc>
          <w:tcPr>
            <w:tcW w:w="3261" w:type="dxa"/>
            <w:shd w:val="clear" w:color="auto" w:fill="9CC2E5" w:themeFill="accent1" w:themeFillTint="99"/>
          </w:tcPr>
          <w:p w:rsidR="002110C6" w:rsidRDefault="00FE3E5E">
            <w:pPr>
              <w:pStyle w:val="TableParagraph"/>
              <w:spacing w:line="234" w:lineRule="exact"/>
              <w:ind w:left="107"/>
              <w:rPr>
                <w:rFonts w:ascii="Book Antiqua" w:hAnsi="Book Antiqua"/>
              </w:rPr>
            </w:pPr>
            <w:r>
              <w:rPr>
                <w:rFonts w:ascii="Book Antiqua" w:hAnsi="Book Antiqua"/>
              </w:rPr>
              <w:t>Kantin</w:t>
            </w:r>
          </w:p>
        </w:tc>
        <w:tc>
          <w:tcPr>
            <w:tcW w:w="1275" w:type="dxa"/>
            <w:shd w:val="clear" w:color="auto" w:fill="9CC2E5" w:themeFill="accent1" w:themeFillTint="99"/>
          </w:tcPr>
          <w:p w:rsidR="002110C6" w:rsidRDefault="002110C6">
            <w:pPr>
              <w:pStyle w:val="TableParagraph"/>
              <w:jc w:val="center"/>
              <w:rPr>
                <w:rFonts w:ascii="Book Antiqua" w:hAnsi="Book Antiqua"/>
              </w:rPr>
            </w:pPr>
          </w:p>
        </w:tc>
        <w:tc>
          <w:tcPr>
            <w:tcW w:w="1092" w:type="dxa"/>
            <w:shd w:val="clear" w:color="auto" w:fill="9CC2E5" w:themeFill="accent1" w:themeFillTint="99"/>
          </w:tcPr>
          <w:p w:rsidR="002110C6" w:rsidRDefault="00E903A9">
            <w:pPr>
              <w:pStyle w:val="TableParagraph"/>
              <w:jc w:val="center"/>
              <w:rPr>
                <w:rFonts w:ascii="Book Antiqua" w:hAnsi="Book Antiqua"/>
              </w:rPr>
            </w:pPr>
            <w:r>
              <w:rPr>
                <w:rFonts w:ascii="Book Antiqua" w:hAnsi="Book Antiqua"/>
              </w:rPr>
              <w:t>X</w:t>
            </w:r>
          </w:p>
        </w:tc>
        <w:tc>
          <w:tcPr>
            <w:tcW w:w="996" w:type="dxa"/>
            <w:shd w:val="clear" w:color="auto" w:fill="9CC2E5" w:themeFill="accent1" w:themeFillTint="99"/>
          </w:tcPr>
          <w:p w:rsidR="002110C6" w:rsidRDefault="002110C6">
            <w:pPr>
              <w:pStyle w:val="TableParagraph"/>
              <w:jc w:val="center"/>
              <w:rPr>
                <w:rFonts w:ascii="Book Antiqua" w:hAnsi="Book Antiqua"/>
              </w:rPr>
            </w:pPr>
          </w:p>
        </w:tc>
        <w:tc>
          <w:tcPr>
            <w:tcW w:w="1159" w:type="dxa"/>
            <w:shd w:val="clear" w:color="auto" w:fill="9CC2E5" w:themeFill="accent1" w:themeFillTint="99"/>
          </w:tcPr>
          <w:p w:rsidR="002110C6" w:rsidRDefault="002110C6">
            <w:pPr>
              <w:pStyle w:val="TableParagraph"/>
              <w:jc w:val="center"/>
              <w:rPr>
                <w:rFonts w:ascii="Book Antiqua" w:hAnsi="Book Antiqua"/>
              </w:rPr>
            </w:pPr>
          </w:p>
        </w:tc>
        <w:tc>
          <w:tcPr>
            <w:tcW w:w="1289" w:type="dxa"/>
            <w:shd w:val="clear" w:color="auto" w:fill="9CC2E5" w:themeFill="accent1" w:themeFillTint="99"/>
          </w:tcPr>
          <w:p w:rsidR="002110C6" w:rsidRDefault="002110C6">
            <w:pPr>
              <w:pStyle w:val="TableParagraph"/>
              <w:jc w:val="center"/>
              <w:rPr>
                <w:rFonts w:ascii="Book Antiqua" w:hAnsi="Book Antiqua"/>
              </w:rPr>
            </w:pPr>
          </w:p>
        </w:tc>
      </w:tr>
      <w:tr w:rsidR="002110C6">
        <w:trPr>
          <w:trHeight w:val="549"/>
        </w:trPr>
        <w:tc>
          <w:tcPr>
            <w:tcW w:w="3261" w:type="dxa"/>
          </w:tcPr>
          <w:p w:rsidR="002110C6" w:rsidRDefault="00FE3E5E">
            <w:pPr>
              <w:pStyle w:val="TableParagraph"/>
              <w:spacing w:line="234" w:lineRule="exact"/>
              <w:ind w:left="107"/>
              <w:rPr>
                <w:rFonts w:ascii="Book Antiqua" w:hAnsi="Book Antiqua"/>
              </w:rPr>
            </w:pPr>
            <w:r>
              <w:rPr>
                <w:rFonts w:ascii="Book Antiqua" w:hAnsi="Book Antiqua"/>
              </w:rPr>
              <w:t>Yönetici odaları</w:t>
            </w:r>
          </w:p>
        </w:tc>
        <w:tc>
          <w:tcPr>
            <w:tcW w:w="1275" w:type="dxa"/>
          </w:tcPr>
          <w:p w:rsidR="002110C6" w:rsidRDefault="00FE3E5E">
            <w:pPr>
              <w:pStyle w:val="TableParagraph"/>
              <w:jc w:val="center"/>
              <w:rPr>
                <w:rFonts w:ascii="Book Antiqua" w:hAnsi="Book Antiqua"/>
              </w:rPr>
            </w:pPr>
            <w:r>
              <w:rPr>
                <w:rFonts w:ascii="Book Antiqua" w:hAnsi="Book Antiqua"/>
              </w:rPr>
              <w:t>X</w:t>
            </w:r>
          </w:p>
        </w:tc>
        <w:tc>
          <w:tcPr>
            <w:tcW w:w="1092" w:type="dxa"/>
          </w:tcPr>
          <w:p w:rsidR="002110C6" w:rsidRDefault="002110C6">
            <w:pPr>
              <w:pStyle w:val="TableParagraph"/>
              <w:jc w:val="center"/>
              <w:rPr>
                <w:rFonts w:ascii="Book Antiqua" w:hAnsi="Book Antiqua"/>
              </w:rPr>
            </w:pPr>
          </w:p>
        </w:tc>
        <w:tc>
          <w:tcPr>
            <w:tcW w:w="996" w:type="dxa"/>
          </w:tcPr>
          <w:p w:rsidR="002110C6" w:rsidRDefault="000A161C">
            <w:pPr>
              <w:pStyle w:val="TableParagraph"/>
              <w:jc w:val="center"/>
              <w:rPr>
                <w:rFonts w:ascii="Book Antiqua" w:hAnsi="Book Antiqua"/>
              </w:rPr>
            </w:pPr>
            <w:r>
              <w:rPr>
                <w:rFonts w:ascii="Book Antiqua" w:hAnsi="Book Antiqua"/>
              </w:rPr>
              <w:t>2</w:t>
            </w:r>
          </w:p>
        </w:tc>
        <w:tc>
          <w:tcPr>
            <w:tcW w:w="1159" w:type="dxa"/>
          </w:tcPr>
          <w:p w:rsidR="002110C6" w:rsidRDefault="002110C6">
            <w:pPr>
              <w:pStyle w:val="TableParagraph"/>
              <w:jc w:val="center"/>
              <w:rPr>
                <w:rFonts w:ascii="Book Antiqua" w:hAnsi="Book Antiqua"/>
              </w:rPr>
            </w:pPr>
          </w:p>
        </w:tc>
        <w:tc>
          <w:tcPr>
            <w:tcW w:w="1289" w:type="dxa"/>
          </w:tcPr>
          <w:p w:rsidR="002110C6" w:rsidRDefault="002110C6">
            <w:pPr>
              <w:pStyle w:val="TableParagraph"/>
              <w:jc w:val="center"/>
              <w:rPr>
                <w:rFonts w:ascii="Book Antiqua" w:hAnsi="Book Antiqua"/>
              </w:rPr>
            </w:pPr>
          </w:p>
        </w:tc>
      </w:tr>
      <w:tr w:rsidR="002110C6">
        <w:trPr>
          <w:trHeight w:val="549"/>
        </w:trPr>
        <w:tc>
          <w:tcPr>
            <w:tcW w:w="3261" w:type="dxa"/>
            <w:shd w:val="clear" w:color="auto" w:fill="9CC2E5" w:themeFill="accent1" w:themeFillTint="99"/>
          </w:tcPr>
          <w:p w:rsidR="002110C6" w:rsidRDefault="00FE3E5E">
            <w:pPr>
              <w:pStyle w:val="TableParagraph"/>
              <w:spacing w:line="234" w:lineRule="exact"/>
              <w:ind w:left="107"/>
              <w:rPr>
                <w:rFonts w:ascii="Book Antiqua" w:hAnsi="Book Antiqua"/>
              </w:rPr>
            </w:pPr>
            <w:r>
              <w:rPr>
                <w:rFonts w:ascii="Book Antiqua" w:hAnsi="Book Antiqua"/>
              </w:rPr>
              <w:t>Teknisyen / Hizmetli odası</w:t>
            </w:r>
          </w:p>
        </w:tc>
        <w:tc>
          <w:tcPr>
            <w:tcW w:w="1275" w:type="dxa"/>
            <w:shd w:val="clear" w:color="auto" w:fill="9CC2E5" w:themeFill="accent1" w:themeFillTint="99"/>
          </w:tcPr>
          <w:p w:rsidR="002110C6" w:rsidRDefault="002110C6">
            <w:pPr>
              <w:pStyle w:val="TableParagraph"/>
              <w:jc w:val="center"/>
              <w:rPr>
                <w:rFonts w:ascii="Book Antiqua" w:hAnsi="Book Antiqua"/>
              </w:rPr>
            </w:pPr>
          </w:p>
        </w:tc>
        <w:tc>
          <w:tcPr>
            <w:tcW w:w="1092" w:type="dxa"/>
            <w:shd w:val="clear" w:color="auto" w:fill="9CC2E5" w:themeFill="accent1" w:themeFillTint="99"/>
          </w:tcPr>
          <w:p w:rsidR="002110C6" w:rsidRDefault="00E903A9">
            <w:pPr>
              <w:pStyle w:val="TableParagraph"/>
              <w:jc w:val="center"/>
              <w:rPr>
                <w:rFonts w:ascii="Book Antiqua" w:hAnsi="Book Antiqua"/>
              </w:rPr>
            </w:pPr>
            <w:r>
              <w:rPr>
                <w:rFonts w:ascii="Book Antiqua" w:hAnsi="Book Antiqua"/>
              </w:rPr>
              <w:t>X</w:t>
            </w:r>
          </w:p>
        </w:tc>
        <w:tc>
          <w:tcPr>
            <w:tcW w:w="996" w:type="dxa"/>
            <w:shd w:val="clear" w:color="auto" w:fill="9CC2E5" w:themeFill="accent1" w:themeFillTint="99"/>
          </w:tcPr>
          <w:p w:rsidR="002110C6" w:rsidRDefault="002110C6">
            <w:pPr>
              <w:pStyle w:val="TableParagraph"/>
              <w:jc w:val="center"/>
              <w:rPr>
                <w:rFonts w:ascii="Book Antiqua" w:hAnsi="Book Antiqua"/>
              </w:rPr>
            </w:pPr>
          </w:p>
        </w:tc>
        <w:tc>
          <w:tcPr>
            <w:tcW w:w="1159" w:type="dxa"/>
            <w:shd w:val="clear" w:color="auto" w:fill="9CC2E5" w:themeFill="accent1" w:themeFillTint="99"/>
          </w:tcPr>
          <w:p w:rsidR="002110C6" w:rsidRDefault="00E903A9">
            <w:pPr>
              <w:pStyle w:val="TableParagraph"/>
              <w:jc w:val="center"/>
              <w:rPr>
                <w:rFonts w:ascii="Book Antiqua" w:hAnsi="Book Antiqua"/>
              </w:rPr>
            </w:pPr>
            <w:r>
              <w:rPr>
                <w:rFonts w:ascii="Book Antiqua" w:hAnsi="Book Antiqua"/>
              </w:rPr>
              <w:t>X</w:t>
            </w:r>
          </w:p>
        </w:tc>
        <w:tc>
          <w:tcPr>
            <w:tcW w:w="1289" w:type="dxa"/>
            <w:shd w:val="clear" w:color="auto" w:fill="9CC2E5" w:themeFill="accent1" w:themeFillTint="99"/>
          </w:tcPr>
          <w:p w:rsidR="002110C6" w:rsidRDefault="002110C6">
            <w:pPr>
              <w:pStyle w:val="TableParagraph"/>
              <w:jc w:val="center"/>
              <w:rPr>
                <w:rFonts w:ascii="Book Antiqua" w:hAnsi="Book Antiqua"/>
              </w:rPr>
            </w:pPr>
          </w:p>
        </w:tc>
      </w:tr>
      <w:tr w:rsidR="002110C6">
        <w:trPr>
          <w:trHeight w:val="549"/>
        </w:trPr>
        <w:tc>
          <w:tcPr>
            <w:tcW w:w="3261" w:type="dxa"/>
          </w:tcPr>
          <w:p w:rsidR="002110C6" w:rsidRDefault="00FE3E5E">
            <w:pPr>
              <w:pStyle w:val="TableParagraph"/>
              <w:spacing w:line="234" w:lineRule="exact"/>
              <w:ind w:left="107"/>
              <w:rPr>
                <w:rFonts w:ascii="Book Antiqua" w:hAnsi="Book Antiqua"/>
              </w:rPr>
            </w:pPr>
            <w:r>
              <w:rPr>
                <w:rFonts w:ascii="Book Antiqua" w:hAnsi="Book Antiqua"/>
              </w:rPr>
              <w:t>Arşiv</w:t>
            </w:r>
          </w:p>
        </w:tc>
        <w:tc>
          <w:tcPr>
            <w:tcW w:w="1275" w:type="dxa"/>
          </w:tcPr>
          <w:p w:rsidR="002110C6" w:rsidRDefault="002110C6">
            <w:pPr>
              <w:pStyle w:val="TableParagraph"/>
              <w:jc w:val="center"/>
              <w:rPr>
                <w:rFonts w:ascii="Book Antiqua" w:hAnsi="Book Antiqua"/>
              </w:rPr>
            </w:pPr>
          </w:p>
        </w:tc>
        <w:tc>
          <w:tcPr>
            <w:tcW w:w="1092" w:type="dxa"/>
          </w:tcPr>
          <w:p w:rsidR="002110C6" w:rsidRDefault="00E903A9">
            <w:pPr>
              <w:pStyle w:val="TableParagraph"/>
              <w:jc w:val="center"/>
              <w:rPr>
                <w:rFonts w:ascii="Book Antiqua" w:hAnsi="Book Antiqua"/>
              </w:rPr>
            </w:pPr>
            <w:r>
              <w:rPr>
                <w:rFonts w:ascii="Book Antiqua" w:hAnsi="Book Antiqua"/>
              </w:rPr>
              <w:t>X</w:t>
            </w:r>
          </w:p>
        </w:tc>
        <w:tc>
          <w:tcPr>
            <w:tcW w:w="996" w:type="dxa"/>
          </w:tcPr>
          <w:p w:rsidR="002110C6" w:rsidRDefault="002110C6">
            <w:pPr>
              <w:pStyle w:val="TableParagraph"/>
              <w:jc w:val="center"/>
              <w:rPr>
                <w:rFonts w:ascii="Book Antiqua" w:hAnsi="Book Antiqua"/>
              </w:rPr>
            </w:pPr>
          </w:p>
        </w:tc>
        <w:tc>
          <w:tcPr>
            <w:tcW w:w="1159" w:type="dxa"/>
          </w:tcPr>
          <w:p w:rsidR="002110C6" w:rsidRDefault="00E903A9">
            <w:pPr>
              <w:pStyle w:val="TableParagraph"/>
              <w:jc w:val="center"/>
              <w:rPr>
                <w:rFonts w:ascii="Book Antiqua" w:hAnsi="Book Antiqua"/>
              </w:rPr>
            </w:pPr>
            <w:r>
              <w:rPr>
                <w:rFonts w:ascii="Book Antiqua" w:hAnsi="Book Antiqua"/>
              </w:rPr>
              <w:t>X</w:t>
            </w:r>
          </w:p>
        </w:tc>
        <w:tc>
          <w:tcPr>
            <w:tcW w:w="1289" w:type="dxa"/>
          </w:tcPr>
          <w:p w:rsidR="002110C6" w:rsidRDefault="002110C6">
            <w:pPr>
              <w:pStyle w:val="TableParagraph"/>
              <w:jc w:val="center"/>
              <w:rPr>
                <w:rFonts w:ascii="Book Antiqua" w:hAnsi="Book Antiqua"/>
              </w:rPr>
            </w:pPr>
          </w:p>
        </w:tc>
      </w:tr>
    </w:tbl>
    <w:p w:rsidR="002110C6" w:rsidRDefault="00FE3E5E" w:rsidP="00807F51">
      <w:pPr>
        <w:spacing w:before="240"/>
        <w:jc w:val="both"/>
        <w:rPr>
          <w:b/>
          <w:sz w:val="22"/>
          <w:szCs w:val="22"/>
        </w:rPr>
      </w:pPr>
      <w:r>
        <w:rPr>
          <w:b/>
          <w:sz w:val="22"/>
          <w:szCs w:val="22"/>
        </w:rPr>
        <w:t>Tablo</w:t>
      </w:r>
      <w:r>
        <w:rPr>
          <w:b/>
          <w:spacing w:val="-3"/>
          <w:sz w:val="22"/>
          <w:szCs w:val="22"/>
        </w:rPr>
        <w:t xml:space="preserve"> </w:t>
      </w:r>
      <w:r>
        <w:rPr>
          <w:b/>
          <w:sz w:val="22"/>
          <w:szCs w:val="22"/>
        </w:rPr>
        <w:t>24 :</w:t>
      </w:r>
      <w:r>
        <w:rPr>
          <w:b/>
          <w:spacing w:val="-4"/>
          <w:sz w:val="22"/>
          <w:szCs w:val="22"/>
        </w:rPr>
        <w:t xml:space="preserve"> </w:t>
      </w:r>
      <w:r>
        <w:rPr>
          <w:b/>
          <w:sz w:val="22"/>
          <w:szCs w:val="22"/>
        </w:rPr>
        <w:t>Fiziki</w:t>
      </w:r>
      <w:r>
        <w:rPr>
          <w:b/>
          <w:spacing w:val="-1"/>
          <w:sz w:val="22"/>
          <w:szCs w:val="22"/>
        </w:rPr>
        <w:t xml:space="preserve"> </w:t>
      </w:r>
      <w:r>
        <w:rPr>
          <w:b/>
          <w:sz w:val="22"/>
          <w:szCs w:val="22"/>
        </w:rPr>
        <w:t>Mekân</w:t>
      </w:r>
      <w:r>
        <w:rPr>
          <w:b/>
          <w:spacing w:val="-2"/>
          <w:sz w:val="22"/>
          <w:szCs w:val="22"/>
        </w:rPr>
        <w:t xml:space="preserve"> </w:t>
      </w:r>
      <w:r>
        <w:rPr>
          <w:b/>
          <w:sz w:val="22"/>
          <w:szCs w:val="22"/>
        </w:rPr>
        <w:t>Durumu</w:t>
      </w:r>
    </w:p>
    <w:p w:rsidR="00807F51" w:rsidRDefault="00807F51" w:rsidP="00807F51">
      <w:pPr>
        <w:spacing w:before="240"/>
        <w:jc w:val="both"/>
        <w:rPr>
          <w:b/>
          <w:sz w:val="22"/>
          <w:szCs w:val="22"/>
        </w:rPr>
      </w:pPr>
    </w:p>
    <w:p w:rsidR="002110C6" w:rsidRDefault="00FE3E5E">
      <w:pPr>
        <w:pStyle w:val="ListeParagraf"/>
        <w:numPr>
          <w:ilvl w:val="2"/>
          <w:numId w:val="22"/>
        </w:numPr>
        <w:tabs>
          <w:tab w:val="left" w:pos="851"/>
        </w:tabs>
        <w:spacing w:after="240" w:line="276" w:lineRule="auto"/>
        <w:rPr>
          <w:rFonts w:ascii="Book Antiqua" w:hAnsi="Book Antiqua"/>
          <w:b/>
          <w:sz w:val="28"/>
          <w:szCs w:val="24"/>
        </w:rPr>
      </w:pPr>
      <w:r>
        <w:rPr>
          <w:rFonts w:ascii="Book Antiqua" w:hAnsi="Book Antiqua"/>
          <w:b/>
          <w:sz w:val="28"/>
          <w:szCs w:val="24"/>
        </w:rPr>
        <w:t xml:space="preserve">  Mali Kaynaklar</w:t>
      </w:r>
      <w:r>
        <w:rPr>
          <w:rFonts w:ascii="Book Antiqua" w:hAnsi="Book Antiqua"/>
          <w:b/>
          <w:spacing w:val="1"/>
          <w:sz w:val="28"/>
          <w:szCs w:val="24"/>
        </w:rPr>
        <w:t xml:space="preserve"> </w:t>
      </w:r>
    </w:p>
    <w:p w:rsidR="002110C6" w:rsidRDefault="00FE3E5E">
      <w:pPr>
        <w:pStyle w:val="GvdeMetni"/>
        <w:spacing w:before="37" w:line="276" w:lineRule="auto"/>
        <w:ind w:right="140" w:firstLine="284"/>
        <w:jc w:val="both"/>
        <w:rPr>
          <w:rFonts w:ascii="Book Antiqua" w:hAnsi="Book Antiqua"/>
        </w:rPr>
      </w:pPr>
      <w:r>
        <w:rPr>
          <w:rFonts w:ascii="Book Antiqua" w:hAnsi="Book Antiqua"/>
        </w:rPr>
        <w:t>Giderlerle</w:t>
      </w:r>
      <w:r>
        <w:rPr>
          <w:rFonts w:ascii="Book Antiqua" w:hAnsi="Book Antiqua"/>
          <w:spacing w:val="1"/>
        </w:rPr>
        <w:t xml:space="preserve"> </w:t>
      </w:r>
      <w:r>
        <w:rPr>
          <w:rFonts w:ascii="Book Antiqua" w:hAnsi="Book Antiqua"/>
        </w:rPr>
        <w:t>ilgili</w:t>
      </w:r>
      <w:r>
        <w:rPr>
          <w:rFonts w:ascii="Book Antiqua" w:hAnsi="Book Antiqua"/>
          <w:spacing w:val="1"/>
        </w:rPr>
        <w:t xml:space="preserve"> </w:t>
      </w:r>
      <w:r>
        <w:rPr>
          <w:rFonts w:ascii="Book Antiqua" w:hAnsi="Book Antiqua"/>
        </w:rPr>
        <w:t>düzenlemeler</w:t>
      </w:r>
      <w:r>
        <w:rPr>
          <w:rFonts w:ascii="Book Antiqua" w:hAnsi="Book Antiqua"/>
          <w:spacing w:val="1"/>
        </w:rPr>
        <w:t xml:space="preserve"> </w:t>
      </w:r>
      <w:r>
        <w:rPr>
          <w:rFonts w:ascii="Book Antiqua" w:hAnsi="Book Antiqua"/>
        </w:rPr>
        <w:t>Okul</w:t>
      </w:r>
      <w:r>
        <w:rPr>
          <w:rFonts w:ascii="Book Antiqua" w:hAnsi="Book Antiqua"/>
          <w:spacing w:val="1"/>
        </w:rPr>
        <w:t xml:space="preserve"> </w:t>
      </w:r>
      <w:r>
        <w:rPr>
          <w:rFonts w:ascii="Book Antiqua" w:hAnsi="Book Antiqua"/>
        </w:rPr>
        <w:t>Aile</w:t>
      </w:r>
      <w:r>
        <w:rPr>
          <w:rFonts w:ascii="Book Antiqua" w:hAnsi="Book Antiqua"/>
          <w:spacing w:val="1"/>
        </w:rPr>
        <w:t xml:space="preserve"> </w:t>
      </w:r>
      <w:r>
        <w:rPr>
          <w:rFonts w:ascii="Book Antiqua" w:hAnsi="Book Antiqua"/>
        </w:rPr>
        <w:t>Birliği</w:t>
      </w:r>
      <w:r>
        <w:rPr>
          <w:rFonts w:ascii="Book Antiqua" w:hAnsi="Book Antiqua"/>
          <w:spacing w:val="1"/>
        </w:rPr>
        <w:t xml:space="preserve"> </w:t>
      </w:r>
      <w:r>
        <w:rPr>
          <w:rFonts w:ascii="Book Antiqua" w:hAnsi="Book Antiqua"/>
        </w:rPr>
        <w:t>tarafından</w:t>
      </w:r>
      <w:r>
        <w:rPr>
          <w:rFonts w:ascii="Book Antiqua" w:hAnsi="Book Antiqua"/>
          <w:spacing w:val="1"/>
        </w:rPr>
        <w:t xml:space="preserve"> </w:t>
      </w:r>
      <w:r>
        <w:rPr>
          <w:rFonts w:ascii="Book Antiqua" w:hAnsi="Book Antiqua"/>
        </w:rPr>
        <w:t>yapılmaktadır.</w:t>
      </w:r>
      <w:r>
        <w:rPr>
          <w:rFonts w:ascii="Book Antiqua" w:hAnsi="Book Antiqua"/>
          <w:spacing w:val="1"/>
        </w:rPr>
        <w:t xml:space="preserve"> </w:t>
      </w:r>
      <w:r>
        <w:rPr>
          <w:rFonts w:ascii="Book Antiqua" w:hAnsi="Book Antiqua"/>
        </w:rPr>
        <w:t>Okulumuz</w:t>
      </w:r>
      <w:r>
        <w:rPr>
          <w:rFonts w:ascii="Book Antiqua" w:hAnsi="Book Antiqua"/>
          <w:spacing w:val="1"/>
        </w:rPr>
        <w:t xml:space="preserve"> </w:t>
      </w:r>
      <w:r>
        <w:rPr>
          <w:rFonts w:ascii="Book Antiqua" w:hAnsi="Book Antiqua"/>
        </w:rPr>
        <w:t>kâr</w:t>
      </w:r>
      <w:r>
        <w:rPr>
          <w:rFonts w:ascii="Book Antiqua" w:hAnsi="Book Antiqua"/>
          <w:spacing w:val="-52"/>
        </w:rPr>
        <w:t xml:space="preserve"> </w:t>
      </w:r>
      <w:r>
        <w:rPr>
          <w:rFonts w:ascii="Book Antiqua" w:hAnsi="Book Antiqua"/>
        </w:rPr>
        <w:t>amacı gütmeyen bir kuruluştur. Okulumuz bütçesi oluşturulurken çalışanlar bilgilendirilmektedir.</w:t>
      </w:r>
      <w:r>
        <w:rPr>
          <w:rFonts w:ascii="Book Antiqua" w:hAnsi="Book Antiqua"/>
          <w:spacing w:val="1"/>
        </w:rPr>
        <w:t xml:space="preserve"> </w:t>
      </w:r>
      <w:r>
        <w:rPr>
          <w:rFonts w:ascii="Book Antiqua" w:hAnsi="Book Antiqua"/>
        </w:rPr>
        <w:t>Toplantılarda</w:t>
      </w:r>
      <w:r>
        <w:rPr>
          <w:rFonts w:ascii="Book Antiqua" w:hAnsi="Book Antiqua"/>
          <w:spacing w:val="-3"/>
        </w:rPr>
        <w:t xml:space="preserve"> </w:t>
      </w:r>
      <w:r>
        <w:rPr>
          <w:rFonts w:ascii="Book Antiqua" w:hAnsi="Book Antiqua"/>
        </w:rPr>
        <w:t>belirlenen ihtiyaçlar</w:t>
      </w:r>
      <w:r>
        <w:rPr>
          <w:rFonts w:ascii="Book Antiqua" w:hAnsi="Book Antiqua"/>
          <w:spacing w:val="-1"/>
        </w:rPr>
        <w:t xml:space="preserve"> </w:t>
      </w:r>
      <w:r>
        <w:rPr>
          <w:rFonts w:ascii="Book Antiqua" w:hAnsi="Book Antiqua"/>
        </w:rPr>
        <w:t>okulumuz</w:t>
      </w:r>
      <w:r>
        <w:rPr>
          <w:rFonts w:ascii="Book Antiqua" w:hAnsi="Book Antiqua"/>
          <w:spacing w:val="-2"/>
        </w:rPr>
        <w:t xml:space="preserve"> </w:t>
      </w:r>
      <w:r>
        <w:rPr>
          <w:rFonts w:ascii="Book Antiqua" w:hAnsi="Book Antiqua"/>
        </w:rPr>
        <w:t>finansal</w:t>
      </w:r>
      <w:r>
        <w:rPr>
          <w:rFonts w:ascii="Book Antiqua" w:hAnsi="Book Antiqua"/>
          <w:spacing w:val="-1"/>
        </w:rPr>
        <w:t xml:space="preserve"> </w:t>
      </w:r>
      <w:r>
        <w:rPr>
          <w:rFonts w:ascii="Book Antiqua" w:hAnsi="Book Antiqua"/>
        </w:rPr>
        <w:t>kaynaklarından sağlanmaktadır.</w:t>
      </w:r>
    </w:p>
    <w:p w:rsidR="002110C6" w:rsidRDefault="00FE3E5E">
      <w:pPr>
        <w:pStyle w:val="GvdeMetni"/>
        <w:spacing w:before="202" w:line="276" w:lineRule="auto"/>
        <w:ind w:right="140" w:firstLine="284"/>
        <w:jc w:val="both"/>
        <w:rPr>
          <w:rFonts w:ascii="Book Antiqua" w:hAnsi="Book Antiqua"/>
        </w:rPr>
      </w:pPr>
      <w:r>
        <w:rPr>
          <w:rFonts w:ascii="Book Antiqua" w:hAnsi="Book Antiqua"/>
        </w:rPr>
        <w:t>Okul Aile Birliği çalışanları, Okul Gelişim Yönetim Ekibi ve toplantılarda birlikte olunarak</w:t>
      </w:r>
      <w:r>
        <w:rPr>
          <w:rFonts w:ascii="Book Antiqua" w:hAnsi="Book Antiqua"/>
          <w:spacing w:val="1"/>
        </w:rPr>
        <w:t xml:space="preserve"> </w:t>
      </w:r>
      <w:r>
        <w:rPr>
          <w:rFonts w:ascii="Book Antiqua" w:hAnsi="Book Antiqua"/>
        </w:rPr>
        <w:t>bilgi</w:t>
      </w:r>
      <w:r>
        <w:rPr>
          <w:rFonts w:ascii="Book Antiqua" w:hAnsi="Book Antiqua"/>
          <w:spacing w:val="-1"/>
        </w:rPr>
        <w:t xml:space="preserve"> </w:t>
      </w:r>
      <w:r>
        <w:rPr>
          <w:rFonts w:ascii="Book Antiqua" w:hAnsi="Book Antiqua"/>
        </w:rPr>
        <w:t>birikimi</w:t>
      </w:r>
      <w:r>
        <w:rPr>
          <w:rFonts w:ascii="Book Antiqua" w:hAnsi="Book Antiqua"/>
          <w:spacing w:val="1"/>
        </w:rPr>
        <w:t xml:space="preserve"> </w:t>
      </w:r>
      <w:r>
        <w:rPr>
          <w:rFonts w:ascii="Book Antiqua" w:hAnsi="Book Antiqua"/>
        </w:rPr>
        <w:t>aktarılmaktadır.</w:t>
      </w:r>
      <w:r>
        <w:rPr>
          <w:rFonts w:ascii="Book Antiqua" w:hAnsi="Book Antiqua"/>
          <w:spacing w:val="-1"/>
        </w:rPr>
        <w:t xml:space="preserve"> </w:t>
      </w:r>
      <w:r>
        <w:rPr>
          <w:rFonts w:ascii="Book Antiqua" w:hAnsi="Book Antiqua"/>
        </w:rPr>
        <w:t>Ayrıca</w:t>
      </w:r>
      <w:r>
        <w:rPr>
          <w:rFonts w:ascii="Book Antiqua" w:hAnsi="Book Antiqua"/>
          <w:spacing w:val="-2"/>
        </w:rPr>
        <w:t xml:space="preserve"> </w:t>
      </w:r>
      <w:r>
        <w:rPr>
          <w:rFonts w:ascii="Book Antiqua" w:hAnsi="Book Antiqua"/>
        </w:rPr>
        <w:t>tüm</w:t>
      </w:r>
      <w:r>
        <w:rPr>
          <w:rFonts w:ascii="Book Antiqua" w:hAnsi="Book Antiqua"/>
          <w:spacing w:val="-3"/>
        </w:rPr>
        <w:t xml:space="preserve"> </w:t>
      </w:r>
      <w:r>
        <w:rPr>
          <w:rFonts w:ascii="Book Antiqua" w:hAnsi="Book Antiqua"/>
        </w:rPr>
        <w:t>gelir</w:t>
      </w:r>
      <w:r>
        <w:rPr>
          <w:rFonts w:ascii="Book Antiqua" w:hAnsi="Book Antiqua"/>
          <w:spacing w:val="1"/>
        </w:rPr>
        <w:t xml:space="preserve"> </w:t>
      </w:r>
      <w:r>
        <w:rPr>
          <w:rFonts w:ascii="Book Antiqua" w:hAnsi="Book Antiqua"/>
        </w:rPr>
        <w:t>ve</w:t>
      </w:r>
      <w:r>
        <w:rPr>
          <w:rFonts w:ascii="Book Antiqua" w:hAnsi="Book Antiqua"/>
          <w:spacing w:val="-5"/>
        </w:rPr>
        <w:t xml:space="preserve"> </w:t>
      </w:r>
      <w:r>
        <w:rPr>
          <w:rFonts w:ascii="Book Antiqua" w:hAnsi="Book Antiqua"/>
        </w:rPr>
        <w:t>giderler</w:t>
      </w:r>
      <w:r>
        <w:rPr>
          <w:rFonts w:ascii="Book Antiqua" w:hAnsi="Book Antiqua"/>
          <w:spacing w:val="-2"/>
        </w:rPr>
        <w:t xml:space="preserve"> </w:t>
      </w:r>
      <w:r>
        <w:rPr>
          <w:rFonts w:ascii="Book Antiqua" w:hAnsi="Book Antiqua"/>
        </w:rPr>
        <w:t>TEFBİS</w:t>
      </w:r>
      <w:r>
        <w:rPr>
          <w:rFonts w:ascii="Book Antiqua" w:hAnsi="Book Antiqua"/>
          <w:spacing w:val="2"/>
        </w:rPr>
        <w:t xml:space="preserve"> </w:t>
      </w:r>
      <w:r>
        <w:rPr>
          <w:rFonts w:ascii="Book Antiqua" w:hAnsi="Book Antiqua"/>
        </w:rPr>
        <w:t>sistemine</w:t>
      </w:r>
      <w:r>
        <w:rPr>
          <w:rFonts w:ascii="Book Antiqua" w:hAnsi="Book Antiqua"/>
          <w:spacing w:val="-2"/>
        </w:rPr>
        <w:t xml:space="preserve"> </w:t>
      </w:r>
      <w:r>
        <w:rPr>
          <w:rFonts w:ascii="Book Antiqua" w:hAnsi="Book Antiqua"/>
        </w:rPr>
        <w:t>işlenmektedir.</w:t>
      </w:r>
    </w:p>
    <w:p w:rsidR="002110C6" w:rsidRDefault="00FE3E5E">
      <w:pPr>
        <w:pStyle w:val="ListeParagraf"/>
        <w:numPr>
          <w:ilvl w:val="4"/>
          <w:numId w:val="30"/>
        </w:numPr>
        <w:tabs>
          <w:tab w:val="left" w:pos="957"/>
          <w:tab w:val="left" w:pos="958"/>
        </w:tabs>
        <w:spacing w:before="200"/>
        <w:ind w:right="140" w:hanging="361"/>
        <w:rPr>
          <w:rFonts w:ascii="Book Antiqua" w:hAnsi="Book Antiqua"/>
          <w:szCs w:val="24"/>
        </w:rPr>
      </w:pPr>
      <w:r>
        <w:rPr>
          <w:rFonts w:ascii="Book Antiqua" w:hAnsi="Book Antiqua"/>
          <w:szCs w:val="24"/>
        </w:rPr>
        <w:t>Bütçenin</w:t>
      </w:r>
      <w:r>
        <w:rPr>
          <w:rFonts w:ascii="Book Antiqua" w:hAnsi="Book Antiqua"/>
          <w:spacing w:val="-3"/>
          <w:szCs w:val="24"/>
        </w:rPr>
        <w:t xml:space="preserve"> </w:t>
      </w:r>
      <w:r>
        <w:rPr>
          <w:rFonts w:ascii="Book Antiqua" w:hAnsi="Book Antiqua"/>
          <w:szCs w:val="24"/>
        </w:rPr>
        <w:t>stratejik</w:t>
      </w:r>
      <w:r>
        <w:rPr>
          <w:rFonts w:ascii="Book Antiqua" w:hAnsi="Book Antiqua"/>
          <w:spacing w:val="-4"/>
          <w:szCs w:val="24"/>
        </w:rPr>
        <w:t xml:space="preserve"> </w:t>
      </w:r>
      <w:r>
        <w:rPr>
          <w:rFonts w:ascii="Book Antiqua" w:hAnsi="Book Antiqua"/>
          <w:szCs w:val="24"/>
        </w:rPr>
        <w:t>plana</w:t>
      </w:r>
      <w:r>
        <w:rPr>
          <w:rFonts w:ascii="Book Antiqua" w:hAnsi="Book Antiqua"/>
          <w:spacing w:val="-5"/>
          <w:szCs w:val="24"/>
        </w:rPr>
        <w:t xml:space="preserve"> </w:t>
      </w:r>
      <w:r>
        <w:rPr>
          <w:rFonts w:ascii="Book Antiqua" w:hAnsi="Book Antiqua"/>
          <w:szCs w:val="24"/>
        </w:rPr>
        <w:t>dayalı</w:t>
      </w:r>
      <w:r>
        <w:rPr>
          <w:rFonts w:ascii="Book Antiqua" w:hAnsi="Book Antiqua"/>
          <w:spacing w:val="-2"/>
          <w:szCs w:val="24"/>
        </w:rPr>
        <w:t xml:space="preserve"> </w:t>
      </w:r>
      <w:r>
        <w:rPr>
          <w:rFonts w:ascii="Book Antiqua" w:hAnsi="Book Antiqua"/>
          <w:szCs w:val="24"/>
        </w:rPr>
        <w:t>olarak</w:t>
      </w:r>
      <w:r>
        <w:rPr>
          <w:rFonts w:ascii="Book Antiqua" w:hAnsi="Book Antiqua"/>
          <w:spacing w:val="-2"/>
          <w:szCs w:val="24"/>
        </w:rPr>
        <w:t xml:space="preserve"> </w:t>
      </w:r>
      <w:r>
        <w:rPr>
          <w:rFonts w:ascii="Book Antiqua" w:hAnsi="Book Antiqua"/>
          <w:szCs w:val="24"/>
        </w:rPr>
        <w:t>hazırlanması,</w:t>
      </w:r>
    </w:p>
    <w:p w:rsidR="002110C6" w:rsidRDefault="00FE3E5E">
      <w:pPr>
        <w:pStyle w:val="ListeParagraf"/>
        <w:numPr>
          <w:ilvl w:val="4"/>
          <w:numId w:val="30"/>
        </w:numPr>
        <w:tabs>
          <w:tab w:val="left" w:pos="957"/>
          <w:tab w:val="left" w:pos="958"/>
        </w:tabs>
        <w:spacing w:before="163" w:line="278" w:lineRule="auto"/>
        <w:ind w:right="140"/>
        <w:rPr>
          <w:rFonts w:ascii="Book Antiqua" w:hAnsi="Book Antiqua"/>
          <w:szCs w:val="24"/>
        </w:rPr>
      </w:pPr>
      <w:r>
        <w:rPr>
          <w:rFonts w:ascii="Book Antiqua" w:hAnsi="Book Antiqua"/>
          <w:szCs w:val="24"/>
        </w:rPr>
        <w:lastRenderedPageBreak/>
        <w:t>Hizmet</w:t>
      </w:r>
      <w:r>
        <w:rPr>
          <w:rFonts w:ascii="Book Antiqua" w:hAnsi="Book Antiqua"/>
          <w:spacing w:val="27"/>
          <w:szCs w:val="24"/>
        </w:rPr>
        <w:t xml:space="preserve"> </w:t>
      </w:r>
      <w:r>
        <w:rPr>
          <w:rFonts w:ascii="Book Antiqua" w:hAnsi="Book Antiqua"/>
          <w:szCs w:val="24"/>
        </w:rPr>
        <w:t>etkinliğinin</w:t>
      </w:r>
      <w:r>
        <w:rPr>
          <w:rFonts w:ascii="Book Antiqua" w:hAnsi="Book Antiqua"/>
          <w:spacing w:val="27"/>
          <w:szCs w:val="24"/>
        </w:rPr>
        <w:t xml:space="preserve"> </w:t>
      </w:r>
      <w:r>
        <w:rPr>
          <w:rFonts w:ascii="Book Antiqua" w:hAnsi="Book Antiqua"/>
          <w:szCs w:val="24"/>
        </w:rPr>
        <w:t>ölçülmesine,</w:t>
      </w:r>
      <w:r>
        <w:rPr>
          <w:rFonts w:ascii="Book Antiqua" w:hAnsi="Book Antiqua"/>
          <w:spacing w:val="25"/>
          <w:szCs w:val="24"/>
        </w:rPr>
        <w:t xml:space="preserve"> </w:t>
      </w:r>
      <w:r>
        <w:rPr>
          <w:rFonts w:ascii="Book Antiqua" w:hAnsi="Book Antiqua"/>
          <w:szCs w:val="24"/>
        </w:rPr>
        <w:t>performans</w:t>
      </w:r>
      <w:r>
        <w:rPr>
          <w:rFonts w:ascii="Book Antiqua" w:hAnsi="Book Antiqua"/>
          <w:spacing w:val="25"/>
          <w:szCs w:val="24"/>
        </w:rPr>
        <w:t xml:space="preserve"> </w:t>
      </w:r>
      <w:r>
        <w:rPr>
          <w:rFonts w:ascii="Book Antiqua" w:hAnsi="Book Antiqua"/>
          <w:szCs w:val="24"/>
        </w:rPr>
        <w:t>göstergelerinin</w:t>
      </w:r>
      <w:r>
        <w:rPr>
          <w:rFonts w:ascii="Book Antiqua" w:hAnsi="Book Antiqua"/>
          <w:spacing w:val="27"/>
          <w:szCs w:val="24"/>
        </w:rPr>
        <w:t xml:space="preserve"> </w:t>
      </w:r>
      <w:r>
        <w:rPr>
          <w:rFonts w:ascii="Book Antiqua" w:hAnsi="Book Antiqua"/>
          <w:szCs w:val="24"/>
        </w:rPr>
        <w:t>oluşturulmasına</w:t>
      </w:r>
      <w:r>
        <w:rPr>
          <w:rFonts w:ascii="Book Antiqua" w:hAnsi="Book Antiqua"/>
          <w:spacing w:val="27"/>
          <w:szCs w:val="24"/>
        </w:rPr>
        <w:t xml:space="preserve"> </w:t>
      </w:r>
      <w:r>
        <w:rPr>
          <w:rFonts w:ascii="Book Antiqua" w:hAnsi="Book Antiqua"/>
          <w:szCs w:val="24"/>
        </w:rPr>
        <w:t>ve</w:t>
      </w:r>
      <w:r>
        <w:rPr>
          <w:rFonts w:ascii="Book Antiqua" w:hAnsi="Book Antiqua"/>
          <w:spacing w:val="26"/>
          <w:szCs w:val="24"/>
        </w:rPr>
        <w:t xml:space="preserve"> </w:t>
      </w:r>
      <w:r>
        <w:rPr>
          <w:rFonts w:ascii="Book Antiqua" w:hAnsi="Book Antiqua"/>
          <w:szCs w:val="24"/>
        </w:rPr>
        <w:t>kontrol-</w:t>
      </w:r>
      <w:r>
        <w:rPr>
          <w:rFonts w:ascii="Book Antiqua" w:hAnsi="Book Antiqua"/>
          <w:spacing w:val="-51"/>
          <w:szCs w:val="24"/>
        </w:rPr>
        <w:t xml:space="preserve"> </w:t>
      </w:r>
      <w:r>
        <w:rPr>
          <w:rFonts w:ascii="Book Antiqua" w:hAnsi="Book Antiqua"/>
          <w:szCs w:val="24"/>
        </w:rPr>
        <w:t>izleme</w:t>
      </w:r>
      <w:r>
        <w:rPr>
          <w:rFonts w:ascii="Book Antiqua" w:hAnsi="Book Antiqua"/>
          <w:spacing w:val="-3"/>
          <w:szCs w:val="24"/>
        </w:rPr>
        <w:t xml:space="preserve"> </w:t>
      </w:r>
      <w:r>
        <w:rPr>
          <w:rFonts w:ascii="Book Antiqua" w:hAnsi="Book Antiqua"/>
          <w:szCs w:val="24"/>
        </w:rPr>
        <w:t>süreçlerinin</w:t>
      </w:r>
      <w:r>
        <w:rPr>
          <w:rFonts w:ascii="Book Antiqua" w:hAnsi="Book Antiqua"/>
          <w:spacing w:val="-1"/>
          <w:szCs w:val="24"/>
        </w:rPr>
        <w:t xml:space="preserve"> </w:t>
      </w:r>
      <w:r>
        <w:rPr>
          <w:rFonts w:ascii="Book Antiqua" w:hAnsi="Book Antiqua"/>
          <w:szCs w:val="24"/>
        </w:rPr>
        <w:t>etkin</w:t>
      </w:r>
      <w:r>
        <w:rPr>
          <w:rFonts w:ascii="Book Antiqua" w:hAnsi="Book Antiqua"/>
          <w:spacing w:val="-2"/>
          <w:szCs w:val="24"/>
        </w:rPr>
        <w:t xml:space="preserve"> </w:t>
      </w:r>
      <w:r>
        <w:rPr>
          <w:rFonts w:ascii="Book Antiqua" w:hAnsi="Book Antiqua"/>
          <w:szCs w:val="24"/>
        </w:rPr>
        <w:t>ve hızlı şekilde</w:t>
      </w:r>
      <w:r>
        <w:rPr>
          <w:rFonts w:ascii="Book Antiqua" w:hAnsi="Book Antiqua"/>
          <w:spacing w:val="-3"/>
          <w:szCs w:val="24"/>
        </w:rPr>
        <w:t xml:space="preserve"> </w:t>
      </w:r>
      <w:r>
        <w:rPr>
          <w:rFonts w:ascii="Book Antiqua" w:hAnsi="Book Antiqua"/>
          <w:szCs w:val="24"/>
        </w:rPr>
        <w:t>yapılması</w:t>
      </w:r>
      <w:r>
        <w:rPr>
          <w:rFonts w:ascii="Book Antiqua" w:hAnsi="Book Antiqua"/>
          <w:spacing w:val="-4"/>
          <w:szCs w:val="24"/>
        </w:rPr>
        <w:t xml:space="preserve"> </w:t>
      </w:r>
      <w:r>
        <w:rPr>
          <w:rFonts w:ascii="Book Antiqua" w:hAnsi="Book Antiqua"/>
          <w:szCs w:val="24"/>
        </w:rPr>
        <w:t>sağlanacaktır.</w:t>
      </w:r>
    </w:p>
    <w:p w:rsidR="002110C6" w:rsidRDefault="00FE3E5E">
      <w:pPr>
        <w:pStyle w:val="ListeParagraf"/>
        <w:numPr>
          <w:ilvl w:val="4"/>
          <w:numId w:val="30"/>
        </w:numPr>
        <w:tabs>
          <w:tab w:val="left" w:pos="957"/>
          <w:tab w:val="left" w:pos="958"/>
        </w:tabs>
        <w:spacing w:before="163" w:line="278" w:lineRule="auto"/>
        <w:ind w:right="140"/>
        <w:rPr>
          <w:rFonts w:ascii="Book Antiqua" w:hAnsi="Book Antiqua"/>
          <w:szCs w:val="24"/>
        </w:rPr>
      </w:pPr>
      <w:r>
        <w:rPr>
          <w:rFonts w:ascii="Book Antiqua" w:hAnsi="Book Antiqua"/>
          <w:szCs w:val="24"/>
        </w:rPr>
        <w:t>Söz konusu amaçların gerçekleştirilmesi bir yandan kaynakların etkinlik, verimlilik ve tutumluluk</w:t>
      </w:r>
      <w:r>
        <w:rPr>
          <w:rFonts w:ascii="Book Antiqua" w:hAnsi="Book Antiqua"/>
          <w:spacing w:val="1"/>
          <w:szCs w:val="24"/>
        </w:rPr>
        <w:t xml:space="preserve"> </w:t>
      </w:r>
      <w:r>
        <w:rPr>
          <w:rFonts w:ascii="Book Antiqua" w:hAnsi="Book Antiqua"/>
          <w:szCs w:val="24"/>
        </w:rPr>
        <w:t>ilkelerinin hayata geçirilmesine diğer yandan hesap verilebilirlik ile mali saydamlığın sağlanmasına</w:t>
      </w:r>
      <w:r>
        <w:rPr>
          <w:rFonts w:ascii="Book Antiqua" w:hAnsi="Book Antiqua"/>
          <w:spacing w:val="-52"/>
          <w:szCs w:val="24"/>
        </w:rPr>
        <w:t xml:space="preserve"> </w:t>
      </w:r>
      <w:r>
        <w:rPr>
          <w:rFonts w:ascii="Book Antiqua" w:hAnsi="Book Antiqua"/>
          <w:szCs w:val="24"/>
        </w:rPr>
        <w:t>hizmet</w:t>
      </w:r>
      <w:r>
        <w:rPr>
          <w:rFonts w:ascii="Book Antiqua" w:hAnsi="Book Antiqua"/>
          <w:spacing w:val="1"/>
          <w:szCs w:val="24"/>
        </w:rPr>
        <w:t xml:space="preserve"> </w:t>
      </w:r>
      <w:r>
        <w:rPr>
          <w:rFonts w:ascii="Book Antiqua" w:hAnsi="Book Antiqua"/>
          <w:szCs w:val="24"/>
        </w:rPr>
        <w:t>edecektir.</w:t>
      </w:r>
    </w:p>
    <w:p w:rsidR="002110C6" w:rsidRDefault="002110C6">
      <w:pPr>
        <w:jc w:val="both"/>
        <w:rPr>
          <w:b/>
          <w:sz w:val="22"/>
        </w:rPr>
      </w:pPr>
    </w:p>
    <w:tbl>
      <w:tblPr>
        <w:tblStyle w:val="TableNormal1"/>
        <w:tblpPr w:leftFromText="141" w:rightFromText="141" w:vertAnchor="text" w:horzAnchor="margin" w:tblpY="309"/>
        <w:tblW w:w="0" w:type="auto"/>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3233"/>
        <w:gridCol w:w="1272"/>
        <w:gridCol w:w="1138"/>
        <w:gridCol w:w="1136"/>
        <w:gridCol w:w="1138"/>
        <w:gridCol w:w="1136"/>
      </w:tblGrid>
      <w:tr w:rsidR="008D2EDE" w:rsidTr="008D2EDE">
        <w:trPr>
          <w:trHeight w:val="455"/>
        </w:trPr>
        <w:tc>
          <w:tcPr>
            <w:tcW w:w="3233" w:type="dxa"/>
            <w:tcBorders>
              <w:bottom w:val="single" w:sz="6" w:space="0" w:color="000000"/>
              <w:right w:val="single" w:sz="6" w:space="0" w:color="000000"/>
            </w:tcBorders>
            <w:shd w:val="clear" w:color="auto" w:fill="9CC2E5" w:themeFill="accent1" w:themeFillTint="99"/>
          </w:tcPr>
          <w:p w:rsidR="008D2EDE" w:rsidRDefault="008D2EDE" w:rsidP="008D2EDE">
            <w:pPr>
              <w:pStyle w:val="TableParagraph"/>
              <w:spacing w:before="1"/>
              <w:ind w:left="107"/>
              <w:rPr>
                <w:rFonts w:ascii="Book Antiqua" w:hAnsi="Book Antiqua"/>
                <w:b/>
              </w:rPr>
            </w:pPr>
            <w:r>
              <w:rPr>
                <w:rFonts w:ascii="Book Antiqua" w:hAnsi="Book Antiqua"/>
                <w:b/>
              </w:rPr>
              <w:t>Kaynaklar</w:t>
            </w:r>
          </w:p>
        </w:tc>
        <w:tc>
          <w:tcPr>
            <w:tcW w:w="1272" w:type="dxa"/>
            <w:tcBorders>
              <w:left w:val="single" w:sz="6" w:space="0" w:color="000000"/>
              <w:bottom w:val="single" w:sz="6" w:space="0" w:color="000000"/>
              <w:right w:val="single" w:sz="6" w:space="0" w:color="000000"/>
            </w:tcBorders>
            <w:shd w:val="clear" w:color="auto" w:fill="9CC2E5" w:themeFill="accent1" w:themeFillTint="99"/>
          </w:tcPr>
          <w:p w:rsidR="008D2EDE" w:rsidRDefault="008D2EDE" w:rsidP="008D2EDE">
            <w:pPr>
              <w:pStyle w:val="TableParagraph"/>
              <w:spacing w:before="1"/>
              <w:ind w:left="109"/>
              <w:jc w:val="center"/>
              <w:rPr>
                <w:rFonts w:ascii="Book Antiqua" w:hAnsi="Book Antiqua"/>
                <w:b/>
              </w:rPr>
            </w:pPr>
            <w:r>
              <w:rPr>
                <w:rFonts w:ascii="Book Antiqua" w:hAnsi="Book Antiqua"/>
                <w:b/>
              </w:rPr>
              <w:t>2024</w:t>
            </w:r>
          </w:p>
        </w:tc>
        <w:tc>
          <w:tcPr>
            <w:tcW w:w="1138" w:type="dxa"/>
            <w:tcBorders>
              <w:left w:val="single" w:sz="6" w:space="0" w:color="000000"/>
              <w:bottom w:val="single" w:sz="6" w:space="0" w:color="000000"/>
              <w:right w:val="single" w:sz="6" w:space="0" w:color="000000"/>
            </w:tcBorders>
            <w:shd w:val="clear" w:color="auto" w:fill="9CC2E5" w:themeFill="accent1" w:themeFillTint="99"/>
          </w:tcPr>
          <w:p w:rsidR="008D2EDE" w:rsidRDefault="008D2EDE" w:rsidP="008D2EDE">
            <w:pPr>
              <w:pStyle w:val="TableParagraph"/>
              <w:spacing w:before="1"/>
              <w:ind w:left="109"/>
              <w:jc w:val="center"/>
              <w:rPr>
                <w:rFonts w:ascii="Book Antiqua" w:hAnsi="Book Antiqua"/>
                <w:b/>
              </w:rPr>
            </w:pPr>
            <w:r>
              <w:rPr>
                <w:rFonts w:ascii="Book Antiqua" w:hAnsi="Book Antiqua"/>
                <w:b/>
              </w:rPr>
              <w:t>2025</w:t>
            </w:r>
          </w:p>
        </w:tc>
        <w:tc>
          <w:tcPr>
            <w:tcW w:w="1136" w:type="dxa"/>
            <w:tcBorders>
              <w:left w:val="single" w:sz="6" w:space="0" w:color="000000"/>
              <w:bottom w:val="single" w:sz="6" w:space="0" w:color="000000"/>
              <w:right w:val="single" w:sz="6" w:space="0" w:color="000000"/>
            </w:tcBorders>
            <w:shd w:val="clear" w:color="auto" w:fill="9CC2E5" w:themeFill="accent1" w:themeFillTint="99"/>
          </w:tcPr>
          <w:p w:rsidR="008D2EDE" w:rsidRDefault="008D2EDE" w:rsidP="008D2EDE">
            <w:pPr>
              <w:pStyle w:val="TableParagraph"/>
              <w:spacing w:before="1"/>
              <w:ind w:left="107"/>
              <w:jc w:val="center"/>
              <w:rPr>
                <w:rFonts w:ascii="Book Antiqua" w:hAnsi="Book Antiqua"/>
                <w:b/>
              </w:rPr>
            </w:pPr>
            <w:r>
              <w:rPr>
                <w:rFonts w:ascii="Book Antiqua" w:hAnsi="Book Antiqua"/>
                <w:b/>
              </w:rPr>
              <w:t>2026</w:t>
            </w:r>
          </w:p>
        </w:tc>
        <w:tc>
          <w:tcPr>
            <w:tcW w:w="1138" w:type="dxa"/>
            <w:tcBorders>
              <w:left w:val="single" w:sz="6" w:space="0" w:color="000000"/>
              <w:bottom w:val="single" w:sz="6" w:space="0" w:color="000000"/>
              <w:right w:val="single" w:sz="6" w:space="0" w:color="000000"/>
            </w:tcBorders>
            <w:shd w:val="clear" w:color="auto" w:fill="9CC2E5" w:themeFill="accent1" w:themeFillTint="99"/>
          </w:tcPr>
          <w:p w:rsidR="008D2EDE" w:rsidRDefault="008D2EDE" w:rsidP="008D2EDE">
            <w:pPr>
              <w:pStyle w:val="TableParagraph"/>
              <w:spacing w:before="1"/>
              <w:ind w:left="108"/>
              <w:jc w:val="center"/>
              <w:rPr>
                <w:rFonts w:ascii="Book Antiqua" w:hAnsi="Book Antiqua"/>
                <w:b/>
              </w:rPr>
            </w:pPr>
            <w:r>
              <w:rPr>
                <w:rFonts w:ascii="Book Antiqua" w:hAnsi="Book Antiqua"/>
                <w:b/>
              </w:rPr>
              <w:t>2027</w:t>
            </w:r>
          </w:p>
        </w:tc>
        <w:tc>
          <w:tcPr>
            <w:tcW w:w="1136" w:type="dxa"/>
            <w:tcBorders>
              <w:left w:val="single" w:sz="6" w:space="0" w:color="000000"/>
              <w:bottom w:val="single" w:sz="6" w:space="0" w:color="000000"/>
            </w:tcBorders>
            <w:shd w:val="clear" w:color="auto" w:fill="9CC2E5" w:themeFill="accent1" w:themeFillTint="99"/>
          </w:tcPr>
          <w:p w:rsidR="008D2EDE" w:rsidRDefault="008D2EDE" w:rsidP="008D2EDE">
            <w:pPr>
              <w:pStyle w:val="TableParagraph"/>
              <w:spacing w:before="1"/>
              <w:ind w:left="108"/>
              <w:jc w:val="center"/>
              <w:rPr>
                <w:rFonts w:ascii="Book Antiqua" w:hAnsi="Book Antiqua"/>
                <w:b/>
              </w:rPr>
            </w:pPr>
            <w:r>
              <w:rPr>
                <w:rFonts w:ascii="Book Antiqua" w:hAnsi="Book Antiqua"/>
                <w:b/>
              </w:rPr>
              <w:t>2028</w:t>
            </w:r>
          </w:p>
        </w:tc>
      </w:tr>
      <w:tr w:rsidR="008D2EDE" w:rsidTr="008D2EDE">
        <w:trPr>
          <w:trHeight w:val="453"/>
        </w:trPr>
        <w:tc>
          <w:tcPr>
            <w:tcW w:w="3233" w:type="dxa"/>
            <w:tcBorders>
              <w:top w:val="single" w:sz="6" w:space="0" w:color="000000"/>
              <w:bottom w:val="single" w:sz="6" w:space="0" w:color="000000"/>
              <w:right w:val="single" w:sz="6" w:space="0" w:color="000000"/>
            </w:tcBorders>
            <w:shd w:val="clear" w:color="auto" w:fill="FFFFFF" w:themeFill="background1"/>
          </w:tcPr>
          <w:p w:rsidR="008D2EDE" w:rsidRDefault="008D2EDE" w:rsidP="008D2EDE">
            <w:pPr>
              <w:pStyle w:val="TableParagraph"/>
              <w:spacing w:line="234" w:lineRule="exact"/>
              <w:ind w:left="107"/>
              <w:rPr>
                <w:rFonts w:ascii="Book Antiqua" w:hAnsi="Book Antiqua"/>
              </w:rPr>
            </w:pPr>
            <w:r>
              <w:rPr>
                <w:rFonts w:ascii="Book Antiqua" w:hAnsi="Book Antiqua"/>
              </w:rPr>
              <w:t>Genel</w:t>
            </w:r>
            <w:r>
              <w:rPr>
                <w:rFonts w:ascii="Book Antiqua" w:hAnsi="Book Antiqua"/>
                <w:spacing w:val="-4"/>
              </w:rPr>
              <w:t xml:space="preserve"> </w:t>
            </w:r>
            <w:r>
              <w:rPr>
                <w:rFonts w:ascii="Book Antiqua" w:hAnsi="Book Antiqua"/>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D2EDE" w:rsidRDefault="008D2EDE" w:rsidP="008D2EDE">
            <w:pPr>
              <w:pStyle w:val="TableParagraph"/>
              <w:jc w:val="center"/>
              <w:rPr>
                <w:rFonts w:ascii="Book Antiqua" w:hAnsi="Book Antiqua"/>
              </w:rPr>
            </w:pPr>
            <w:r>
              <w:rPr>
                <w:rFonts w:ascii="Book Antiqua" w:hAnsi="Book Antiqua"/>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D2EDE" w:rsidRDefault="008D2EDE" w:rsidP="008D2EDE">
            <w:pPr>
              <w:pStyle w:val="TableParagraph"/>
              <w:jc w:val="center"/>
              <w:rPr>
                <w:rFonts w:ascii="Book Antiqua" w:hAnsi="Book Antiqua"/>
              </w:rPr>
            </w:pPr>
            <w:r>
              <w:rPr>
                <w:rFonts w:ascii="Book Antiqua" w:hAnsi="Book Antiqua"/>
              </w:rPr>
              <w:t>-</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D2EDE" w:rsidRDefault="008D2EDE" w:rsidP="008D2EDE">
            <w:pPr>
              <w:pStyle w:val="TableParagraph"/>
              <w:jc w:val="center"/>
              <w:rPr>
                <w:rFonts w:ascii="Book Antiqua" w:hAnsi="Book Antiqua"/>
              </w:rPr>
            </w:pPr>
            <w:r>
              <w:rPr>
                <w:rFonts w:ascii="Book Antiqua" w:hAnsi="Book Antiqua"/>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D2EDE" w:rsidRDefault="008D2EDE" w:rsidP="008D2EDE">
            <w:pPr>
              <w:pStyle w:val="TableParagraph"/>
              <w:jc w:val="center"/>
              <w:rPr>
                <w:rFonts w:ascii="Book Antiqua" w:hAnsi="Book Antiqua"/>
              </w:rPr>
            </w:pPr>
            <w:r>
              <w:rPr>
                <w:rFonts w:ascii="Book Antiqua" w:hAnsi="Book Antiqua"/>
              </w:rPr>
              <w:t>-</w:t>
            </w:r>
          </w:p>
        </w:tc>
        <w:tc>
          <w:tcPr>
            <w:tcW w:w="1136" w:type="dxa"/>
            <w:tcBorders>
              <w:top w:val="single" w:sz="6" w:space="0" w:color="000000"/>
              <w:left w:val="single" w:sz="6" w:space="0" w:color="000000"/>
              <w:bottom w:val="single" w:sz="6" w:space="0" w:color="000000"/>
            </w:tcBorders>
            <w:shd w:val="clear" w:color="auto" w:fill="FFFFFF" w:themeFill="background1"/>
          </w:tcPr>
          <w:p w:rsidR="008D2EDE" w:rsidRDefault="008D2EDE" w:rsidP="008D2EDE">
            <w:pPr>
              <w:pStyle w:val="TableParagraph"/>
              <w:jc w:val="center"/>
              <w:rPr>
                <w:rFonts w:ascii="Book Antiqua" w:hAnsi="Book Antiqua"/>
              </w:rPr>
            </w:pPr>
            <w:r>
              <w:rPr>
                <w:rFonts w:ascii="Book Antiqua" w:hAnsi="Book Antiqua"/>
              </w:rPr>
              <w:t>-</w:t>
            </w:r>
          </w:p>
        </w:tc>
      </w:tr>
      <w:tr w:rsidR="008D2EDE" w:rsidTr="008D2EDE">
        <w:trPr>
          <w:trHeight w:val="452"/>
        </w:trPr>
        <w:tc>
          <w:tcPr>
            <w:tcW w:w="3233" w:type="dxa"/>
            <w:tcBorders>
              <w:top w:val="single" w:sz="6" w:space="0" w:color="000000"/>
              <w:bottom w:val="single" w:sz="6" w:space="0" w:color="000000"/>
              <w:right w:val="single" w:sz="6" w:space="0" w:color="000000"/>
            </w:tcBorders>
            <w:shd w:val="clear" w:color="auto" w:fill="9CC2E5" w:themeFill="accent1" w:themeFillTint="99"/>
          </w:tcPr>
          <w:p w:rsidR="008D2EDE" w:rsidRDefault="008D2EDE" w:rsidP="008D2EDE">
            <w:pPr>
              <w:pStyle w:val="TableParagraph"/>
              <w:spacing w:line="234" w:lineRule="exact"/>
              <w:ind w:left="107"/>
              <w:rPr>
                <w:rFonts w:ascii="Book Antiqua" w:hAnsi="Book Antiqua"/>
              </w:rPr>
            </w:pPr>
            <w:r>
              <w:rPr>
                <w:rFonts w:ascii="Book Antiqua" w:hAnsi="Book Antiqua"/>
              </w:rPr>
              <w:t>Okul</w:t>
            </w:r>
            <w:r>
              <w:rPr>
                <w:rFonts w:ascii="Book Antiqua" w:hAnsi="Book Antiqua"/>
                <w:spacing w:val="-2"/>
              </w:rPr>
              <w:t xml:space="preserve"> </w:t>
            </w:r>
            <w:r>
              <w:rPr>
                <w:rFonts w:ascii="Book Antiqua" w:hAnsi="Book Antiqua"/>
              </w:rPr>
              <w:t>Aile</w:t>
            </w:r>
            <w:r>
              <w:rPr>
                <w:rFonts w:ascii="Book Antiqua" w:hAnsi="Book Antiqua"/>
                <w:spacing w:val="-4"/>
              </w:rPr>
              <w:t xml:space="preserve"> </w:t>
            </w:r>
            <w:r>
              <w:rPr>
                <w:rFonts w:ascii="Book Antiqua" w:hAnsi="Book Antiqua"/>
              </w:rPr>
              <w:t>Birliği</w:t>
            </w:r>
          </w:p>
        </w:tc>
        <w:tc>
          <w:tcPr>
            <w:tcW w:w="1272" w:type="dxa"/>
            <w:tcBorders>
              <w:top w:val="single" w:sz="6" w:space="0" w:color="000000"/>
              <w:left w:val="single" w:sz="6" w:space="0" w:color="000000"/>
              <w:bottom w:val="single" w:sz="6" w:space="0" w:color="000000"/>
              <w:right w:val="single" w:sz="6" w:space="0" w:color="000000"/>
            </w:tcBorders>
            <w:shd w:val="clear" w:color="auto" w:fill="9CC2E5" w:themeFill="accent1" w:themeFillTint="99"/>
          </w:tcPr>
          <w:p w:rsidR="008D2EDE" w:rsidRDefault="008D2EDE" w:rsidP="008D2EDE">
            <w:pPr>
              <w:pStyle w:val="TableParagraph"/>
              <w:jc w:val="center"/>
              <w:rPr>
                <w:rFonts w:ascii="Book Antiqua" w:hAnsi="Book Antiqua"/>
              </w:rPr>
            </w:pPr>
            <w:r>
              <w:rPr>
                <w:rFonts w:ascii="Book Antiqua" w:hAnsi="Book Antiqua"/>
              </w:rPr>
              <w:t>25000</w:t>
            </w:r>
          </w:p>
        </w:tc>
        <w:tc>
          <w:tcPr>
            <w:tcW w:w="1138" w:type="dxa"/>
            <w:tcBorders>
              <w:top w:val="single" w:sz="6" w:space="0" w:color="000000"/>
              <w:left w:val="single" w:sz="6" w:space="0" w:color="000000"/>
              <w:bottom w:val="single" w:sz="6" w:space="0" w:color="000000"/>
              <w:right w:val="single" w:sz="6" w:space="0" w:color="000000"/>
            </w:tcBorders>
            <w:shd w:val="clear" w:color="auto" w:fill="9CC2E5" w:themeFill="accent1" w:themeFillTint="99"/>
          </w:tcPr>
          <w:p w:rsidR="008D2EDE" w:rsidRDefault="008D2EDE" w:rsidP="008D2EDE">
            <w:pPr>
              <w:pStyle w:val="TableParagraph"/>
              <w:jc w:val="center"/>
              <w:rPr>
                <w:rFonts w:ascii="Book Antiqua" w:hAnsi="Book Antiqua"/>
              </w:rPr>
            </w:pPr>
            <w:r>
              <w:rPr>
                <w:rFonts w:ascii="Book Antiqua" w:hAnsi="Book Antiqua"/>
              </w:rPr>
              <w:t>35000</w:t>
            </w:r>
          </w:p>
        </w:tc>
        <w:tc>
          <w:tcPr>
            <w:tcW w:w="1136" w:type="dxa"/>
            <w:tcBorders>
              <w:top w:val="single" w:sz="6" w:space="0" w:color="000000"/>
              <w:left w:val="single" w:sz="6" w:space="0" w:color="000000"/>
              <w:bottom w:val="single" w:sz="6" w:space="0" w:color="000000"/>
              <w:right w:val="single" w:sz="6" w:space="0" w:color="000000"/>
            </w:tcBorders>
            <w:shd w:val="clear" w:color="auto" w:fill="9CC2E5" w:themeFill="accent1" w:themeFillTint="99"/>
          </w:tcPr>
          <w:p w:rsidR="008D2EDE" w:rsidRDefault="008D2EDE" w:rsidP="008D2EDE">
            <w:pPr>
              <w:pStyle w:val="TableParagraph"/>
              <w:jc w:val="center"/>
              <w:rPr>
                <w:rFonts w:ascii="Book Antiqua" w:hAnsi="Book Antiqua"/>
              </w:rPr>
            </w:pPr>
            <w:r>
              <w:rPr>
                <w:rFonts w:ascii="Book Antiqua" w:hAnsi="Book Antiqua"/>
              </w:rPr>
              <w:t>45500</w:t>
            </w:r>
          </w:p>
        </w:tc>
        <w:tc>
          <w:tcPr>
            <w:tcW w:w="1138" w:type="dxa"/>
            <w:tcBorders>
              <w:top w:val="single" w:sz="6" w:space="0" w:color="000000"/>
              <w:left w:val="single" w:sz="6" w:space="0" w:color="000000"/>
              <w:bottom w:val="single" w:sz="6" w:space="0" w:color="000000"/>
              <w:right w:val="single" w:sz="6" w:space="0" w:color="000000"/>
            </w:tcBorders>
            <w:shd w:val="clear" w:color="auto" w:fill="9CC2E5" w:themeFill="accent1" w:themeFillTint="99"/>
          </w:tcPr>
          <w:p w:rsidR="008D2EDE" w:rsidRDefault="008D2EDE" w:rsidP="008D2EDE">
            <w:pPr>
              <w:pStyle w:val="TableParagraph"/>
              <w:jc w:val="center"/>
              <w:rPr>
                <w:rFonts w:ascii="Book Antiqua" w:hAnsi="Book Antiqua"/>
              </w:rPr>
            </w:pPr>
            <w:r>
              <w:rPr>
                <w:rFonts w:ascii="Book Antiqua" w:hAnsi="Book Antiqua"/>
              </w:rPr>
              <w:t>55000</w:t>
            </w:r>
          </w:p>
        </w:tc>
        <w:tc>
          <w:tcPr>
            <w:tcW w:w="1136" w:type="dxa"/>
            <w:tcBorders>
              <w:top w:val="single" w:sz="6" w:space="0" w:color="000000"/>
              <w:left w:val="single" w:sz="6" w:space="0" w:color="000000"/>
              <w:bottom w:val="single" w:sz="6" w:space="0" w:color="000000"/>
            </w:tcBorders>
            <w:shd w:val="clear" w:color="auto" w:fill="9CC2E5" w:themeFill="accent1" w:themeFillTint="99"/>
          </w:tcPr>
          <w:p w:rsidR="008D2EDE" w:rsidRDefault="008D2EDE" w:rsidP="008D2EDE">
            <w:pPr>
              <w:pStyle w:val="TableParagraph"/>
              <w:jc w:val="center"/>
              <w:rPr>
                <w:rFonts w:ascii="Book Antiqua" w:hAnsi="Book Antiqua"/>
              </w:rPr>
            </w:pPr>
            <w:r>
              <w:rPr>
                <w:rFonts w:ascii="Book Antiqua" w:hAnsi="Book Antiqua"/>
              </w:rPr>
              <w:t>60000</w:t>
            </w:r>
          </w:p>
        </w:tc>
      </w:tr>
      <w:tr w:rsidR="008D2EDE" w:rsidTr="008D2EDE">
        <w:trPr>
          <w:trHeight w:val="452"/>
        </w:trPr>
        <w:tc>
          <w:tcPr>
            <w:tcW w:w="3233" w:type="dxa"/>
            <w:tcBorders>
              <w:top w:val="single" w:sz="6" w:space="0" w:color="000000"/>
              <w:bottom w:val="single" w:sz="6" w:space="0" w:color="000000"/>
              <w:right w:val="single" w:sz="6" w:space="0" w:color="000000"/>
            </w:tcBorders>
            <w:shd w:val="clear" w:color="auto" w:fill="FFFFFF" w:themeFill="background1"/>
          </w:tcPr>
          <w:p w:rsidR="008D2EDE" w:rsidRDefault="008D2EDE" w:rsidP="008D2EDE">
            <w:pPr>
              <w:pStyle w:val="TableParagraph"/>
              <w:spacing w:line="234" w:lineRule="exact"/>
              <w:ind w:left="107"/>
              <w:rPr>
                <w:rFonts w:ascii="Book Antiqua" w:hAnsi="Book Antiqua"/>
              </w:rPr>
            </w:pPr>
            <w:r>
              <w:rPr>
                <w:rFonts w:ascii="Book Antiqua" w:hAnsi="Book Antiqua"/>
              </w:rPr>
              <w:t>Özel</w:t>
            </w:r>
            <w:r>
              <w:rPr>
                <w:rFonts w:ascii="Book Antiqua" w:hAnsi="Book Antiqua"/>
                <w:spacing w:val="-3"/>
              </w:rPr>
              <w:t xml:space="preserve"> </w:t>
            </w:r>
            <w:r>
              <w:rPr>
                <w:rFonts w:ascii="Book Antiqua" w:hAnsi="Book Antiqua"/>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D2EDE" w:rsidRDefault="008D2EDE" w:rsidP="008D2EDE">
            <w:pPr>
              <w:pStyle w:val="TableParagraph"/>
              <w:jc w:val="center"/>
              <w:rPr>
                <w:rFonts w:ascii="Book Antiqua" w:hAnsi="Book Antiqua"/>
              </w:rPr>
            </w:pPr>
            <w:r>
              <w:rPr>
                <w:rFonts w:ascii="Book Antiqua" w:hAnsi="Book Antiqua"/>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D2EDE" w:rsidRDefault="008D2EDE" w:rsidP="008D2EDE">
            <w:pPr>
              <w:pStyle w:val="TableParagraph"/>
              <w:jc w:val="center"/>
              <w:rPr>
                <w:rFonts w:ascii="Book Antiqua" w:hAnsi="Book Antiqua"/>
              </w:rPr>
            </w:pPr>
            <w:r>
              <w:rPr>
                <w:rFonts w:ascii="Book Antiqua" w:hAnsi="Book Antiqua"/>
              </w:rPr>
              <w:t>--</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D2EDE" w:rsidRDefault="008D2EDE" w:rsidP="008D2EDE">
            <w:pPr>
              <w:pStyle w:val="TableParagraph"/>
              <w:jc w:val="center"/>
              <w:rPr>
                <w:rFonts w:ascii="Book Antiqua" w:hAnsi="Book Antiqua"/>
              </w:rPr>
            </w:pPr>
            <w:r>
              <w:rPr>
                <w:rFonts w:ascii="Book Antiqua" w:hAnsi="Book Antiqua"/>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D2EDE" w:rsidRDefault="008D2EDE" w:rsidP="008D2EDE">
            <w:pPr>
              <w:pStyle w:val="TableParagraph"/>
              <w:jc w:val="center"/>
              <w:rPr>
                <w:rFonts w:ascii="Book Antiqua" w:hAnsi="Book Antiqua"/>
              </w:rPr>
            </w:pPr>
            <w:r>
              <w:rPr>
                <w:rFonts w:ascii="Book Antiqua" w:hAnsi="Book Antiqua"/>
              </w:rPr>
              <w:t>--</w:t>
            </w:r>
          </w:p>
        </w:tc>
        <w:tc>
          <w:tcPr>
            <w:tcW w:w="1136" w:type="dxa"/>
            <w:tcBorders>
              <w:top w:val="single" w:sz="6" w:space="0" w:color="000000"/>
              <w:left w:val="single" w:sz="6" w:space="0" w:color="000000"/>
              <w:bottom w:val="single" w:sz="6" w:space="0" w:color="000000"/>
            </w:tcBorders>
            <w:shd w:val="clear" w:color="auto" w:fill="FFFFFF" w:themeFill="background1"/>
          </w:tcPr>
          <w:p w:rsidR="008D2EDE" w:rsidRDefault="008D2EDE" w:rsidP="008D2EDE">
            <w:pPr>
              <w:pStyle w:val="TableParagraph"/>
              <w:jc w:val="center"/>
              <w:rPr>
                <w:rFonts w:ascii="Book Antiqua" w:hAnsi="Book Antiqua"/>
              </w:rPr>
            </w:pPr>
            <w:r>
              <w:rPr>
                <w:rFonts w:ascii="Book Antiqua" w:hAnsi="Book Antiqua"/>
              </w:rPr>
              <w:t>--</w:t>
            </w:r>
          </w:p>
        </w:tc>
      </w:tr>
      <w:tr w:rsidR="008D2EDE" w:rsidTr="008D2EDE">
        <w:trPr>
          <w:trHeight w:val="452"/>
        </w:trPr>
        <w:tc>
          <w:tcPr>
            <w:tcW w:w="3233" w:type="dxa"/>
            <w:tcBorders>
              <w:top w:val="single" w:sz="6" w:space="0" w:color="000000"/>
              <w:bottom w:val="single" w:sz="6" w:space="0" w:color="000000"/>
              <w:right w:val="single" w:sz="6" w:space="0" w:color="000000"/>
            </w:tcBorders>
            <w:shd w:val="clear" w:color="auto" w:fill="9CC2E5" w:themeFill="accent1" w:themeFillTint="99"/>
          </w:tcPr>
          <w:p w:rsidR="008D2EDE" w:rsidRDefault="008D2EDE" w:rsidP="008D2EDE">
            <w:pPr>
              <w:pStyle w:val="TableParagraph"/>
              <w:spacing w:line="234" w:lineRule="exact"/>
              <w:ind w:left="107"/>
              <w:rPr>
                <w:rFonts w:ascii="Book Antiqua" w:hAnsi="Book Antiqua"/>
              </w:rPr>
            </w:pPr>
            <w:r>
              <w:rPr>
                <w:rFonts w:ascii="Book Antiqua" w:hAnsi="Book Antiqua"/>
              </w:rPr>
              <w:t>Kira</w:t>
            </w:r>
            <w:r>
              <w:rPr>
                <w:rFonts w:ascii="Book Antiqua" w:hAnsi="Book Antiqua"/>
                <w:spacing w:val="-3"/>
              </w:rPr>
              <w:t xml:space="preserve"> </w:t>
            </w:r>
            <w:r>
              <w:rPr>
                <w:rFonts w:ascii="Book Antiqua" w:hAnsi="Book Antiqua"/>
              </w:rPr>
              <w:t>Gelirleri</w:t>
            </w:r>
          </w:p>
        </w:tc>
        <w:tc>
          <w:tcPr>
            <w:tcW w:w="1272" w:type="dxa"/>
            <w:tcBorders>
              <w:top w:val="single" w:sz="6" w:space="0" w:color="000000"/>
              <w:left w:val="single" w:sz="6" w:space="0" w:color="000000"/>
              <w:bottom w:val="single" w:sz="6" w:space="0" w:color="000000"/>
              <w:right w:val="single" w:sz="6" w:space="0" w:color="000000"/>
            </w:tcBorders>
            <w:shd w:val="clear" w:color="auto" w:fill="9CC2E5" w:themeFill="accent1" w:themeFillTint="99"/>
          </w:tcPr>
          <w:p w:rsidR="008D2EDE" w:rsidRDefault="008D2EDE" w:rsidP="008D2EDE">
            <w:pPr>
              <w:pStyle w:val="TableParagraph"/>
              <w:jc w:val="center"/>
              <w:rPr>
                <w:rFonts w:ascii="Book Antiqua" w:hAnsi="Book Antiqua"/>
              </w:rPr>
            </w:pPr>
            <w:r>
              <w:rPr>
                <w:rFonts w:ascii="Book Antiqua" w:hAnsi="Book Antiqua"/>
              </w:rPr>
              <w:t>-</w:t>
            </w:r>
          </w:p>
        </w:tc>
        <w:tc>
          <w:tcPr>
            <w:tcW w:w="1138" w:type="dxa"/>
            <w:tcBorders>
              <w:top w:val="single" w:sz="6" w:space="0" w:color="000000"/>
              <w:left w:val="single" w:sz="6" w:space="0" w:color="000000"/>
              <w:bottom w:val="single" w:sz="6" w:space="0" w:color="000000"/>
              <w:right w:val="single" w:sz="6" w:space="0" w:color="000000"/>
            </w:tcBorders>
            <w:shd w:val="clear" w:color="auto" w:fill="9CC2E5" w:themeFill="accent1" w:themeFillTint="99"/>
          </w:tcPr>
          <w:p w:rsidR="008D2EDE" w:rsidRDefault="008D2EDE" w:rsidP="008D2EDE">
            <w:pPr>
              <w:pStyle w:val="TableParagraph"/>
              <w:jc w:val="center"/>
              <w:rPr>
                <w:rFonts w:ascii="Book Antiqua" w:hAnsi="Book Antiqua"/>
              </w:rPr>
            </w:pPr>
            <w:r>
              <w:rPr>
                <w:rFonts w:ascii="Book Antiqua" w:hAnsi="Book Antiqua"/>
              </w:rPr>
              <w:t>--</w:t>
            </w:r>
          </w:p>
        </w:tc>
        <w:tc>
          <w:tcPr>
            <w:tcW w:w="1136" w:type="dxa"/>
            <w:tcBorders>
              <w:top w:val="single" w:sz="6" w:space="0" w:color="000000"/>
              <w:left w:val="single" w:sz="6" w:space="0" w:color="000000"/>
              <w:bottom w:val="single" w:sz="6" w:space="0" w:color="000000"/>
              <w:right w:val="single" w:sz="6" w:space="0" w:color="000000"/>
            </w:tcBorders>
            <w:shd w:val="clear" w:color="auto" w:fill="9CC2E5" w:themeFill="accent1" w:themeFillTint="99"/>
          </w:tcPr>
          <w:p w:rsidR="008D2EDE" w:rsidRDefault="008D2EDE" w:rsidP="008D2EDE">
            <w:pPr>
              <w:pStyle w:val="TableParagraph"/>
              <w:jc w:val="center"/>
              <w:rPr>
                <w:rFonts w:ascii="Book Antiqua" w:hAnsi="Book Antiqua"/>
              </w:rPr>
            </w:pPr>
            <w:r>
              <w:rPr>
                <w:rFonts w:ascii="Book Antiqua" w:hAnsi="Book Antiqua"/>
              </w:rPr>
              <w:t>--</w:t>
            </w:r>
          </w:p>
        </w:tc>
        <w:tc>
          <w:tcPr>
            <w:tcW w:w="1138" w:type="dxa"/>
            <w:tcBorders>
              <w:top w:val="single" w:sz="6" w:space="0" w:color="000000"/>
              <w:left w:val="single" w:sz="6" w:space="0" w:color="000000"/>
              <w:bottom w:val="single" w:sz="6" w:space="0" w:color="000000"/>
              <w:right w:val="single" w:sz="6" w:space="0" w:color="000000"/>
            </w:tcBorders>
            <w:shd w:val="clear" w:color="auto" w:fill="9CC2E5" w:themeFill="accent1" w:themeFillTint="99"/>
          </w:tcPr>
          <w:p w:rsidR="008D2EDE" w:rsidRDefault="008D2EDE" w:rsidP="008D2EDE">
            <w:pPr>
              <w:pStyle w:val="TableParagraph"/>
              <w:jc w:val="center"/>
              <w:rPr>
                <w:rFonts w:ascii="Book Antiqua" w:hAnsi="Book Antiqua"/>
              </w:rPr>
            </w:pPr>
            <w:r>
              <w:rPr>
                <w:rFonts w:ascii="Book Antiqua" w:hAnsi="Book Antiqua"/>
              </w:rPr>
              <w:t>--</w:t>
            </w:r>
          </w:p>
        </w:tc>
        <w:tc>
          <w:tcPr>
            <w:tcW w:w="1136" w:type="dxa"/>
            <w:tcBorders>
              <w:top w:val="single" w:sz="6" w:space="0" w:color="000000"/>
              <w:left w:val="single" w:sz="6" w:space="0" w:color="000000"/>
              <w:bottom w:val="single" w:sz="6" w:space="0" w:color="000000"/>
            </w:tcBorders>
            <w:shd w:val="clear" w:color="auto" w:fill="9CC2E5" w:themeFill="accent1" w:themeFillTint="99"/>
          </w:tcPr>
          <w:p w:rsidR="008D2EDE" w:rsidRDefault="008D2EDE" w:rsidP="008D2EDE">
            <w:pPr>
              <w:pStyle w:val="TableParagraph"/>
              <w:jc w:val="center"/>
              <w:rPr>
                <w:rFonts w:ascii="Book Antiqua" w:hAnsi="Book Antiqua"/>
              </w:rPr>
            </w:pPr>
            <w:r>
              <w:rPr>
                <w:rFonts w:ascii="Book Antiqua" w:hAnsi="Book Antiqua"/>
              </w:rPr>
              <w:t>--</w:t>
            </w:r>
          </w:p>
        </w:tc>
      </w:tr>
      <w:tr w:rsidR="008D2EDE" w:rsidTr="008D2EDE">
        <w:trPr>
          <w:trHeight w:val="453"/>
        </w:trPr>
        <w:tc>
          <w:tcPr>
            <w:tcW w:w="3233" w:type="dxa"/>
            <w:tcBorders>
              <w:top w:val="single" w:sz="6" w:space="0" w:color="000000"/>
              <w:bottom w:val="single" w:sz="6" w:space="0" w:color="000000"/>
              <w:right w:val="single" w:sz="6" w:space="0" w:color="000000"/>
            </w:tcBorders>
            <w:shd w:val="clear" w:color="auto" w:fill="FFFFFF" w:themeFill="background1"/>
          </w:tcPr>
          <w:p w:rsidR="008D2EDE" w:rsidRDefault="008D2EDE" w:rsidP="008D2EDE">
            <w:pPr>
              <w:pStyle w:val="TableParagraph"/>
              <w:spacing w:line="234" w:lineRule="exact"/>
              <w:ind w:left="107"/>
              <w:rPr>
                <w:rFonts w:ascii="Book Antiqua" w:hAnsi="Book Antiqua"/>
              </w:rPr>
            </w:pPr>
            <w:r>
              <w:rPr>
                <w:rFonts w:ascii="Book Antiqua" w:hAnsi="Book Antiqua"/>
              </w:rPr>
              <w:t>Döner</w:t>
            </w:r>
            <w:r>
              <w:rPr>
                <w:rFonts w:ascii="Book Antiqua" w:hAnsi="Book Antiqua"/>
                <w:spacing w:val="-3"/>
              </w:rPr>
              <w:t xml:space="preserve"> </w:t>
            </w:r>
            <w:r>
              <w:rPr>
                <w:rFonts w:ascii="Book Antiqua" w:hAnsi="Book Antiqua"/>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D2EDE" w:rsidRDefault="008D2EDE" w:rsidP="008D2EDE">
            <w:pPr>
              <w:pStyle w:val="TableParagraph"/>
              <w:jc w:val="center"/>
              <w:rPr>
                <w:rFonts w:ascii="Book Antiqua" w:hAnsi="Book Antiqua"/>
              </w:rPr>
            </w:pPr>
            <w:r>
              <w:rPr>
                <w:rFonts w:ascii="Book Antiqua" w:hAnsi="Book Antiqua"/>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D2EDE" w:rsidRDefault="008D2EDE" w:rsidP="008D2EDE">
            <w:pPr>
              <w:pStyle w:val="TableParagraph"/>
              <w:jc w:val="center"/>
              <w:rPr>
                <w:rFonts w:ascii="Book Antiqua" w:hAnsi="Book Antiqua"/>
              </w:rPr>
            </w:pPr>
            <w:r>
              <w:rPr>
                <w:rFonts w:ascii="Book Antiqua" w:hAnsi="Book Antiqua"/>
              </w:rPr>
              <w:t>--</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D2EDE" w:rsidRDefault="008D2EDE" w:rsidP="008D2EDE">
            <w:pPr>
              <w:pStyle w:val="TableParagraph"/>
              <w:jc w:val="center"/>
              <w:rPr>
                <w:rFonts w:ascii="Book Antiqua" w:hAnsi="Book Antiqua"/>
              </w:rPr>
            </w:pPr>
            <w:r>
              <w:rPr>
                <w:rFonts w:ascii="Book Antiqua" w:hAnsi="Book Antiqua"/>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D2EDE" w:rsidRDefault="008D2EDE" w:rsidP="008D2EDE">
            <w:pPr>
              <w:pStyle w:val="TableParagraph"/>
              <w:jc w:val="center"/>
              <w:rPr>
                <w:rFonts w:ascii="Book Antiqua" w:hAnsi="Book Antiqua"/>
              </w:rPr>
            </w:pPr>
            <w:r>
              <w:rPr>
                <w:rFonts w:ascii="Book Antiqua" w:hAnsi="Book Antiqua"/>
              </w:rPr>
              <w:t>--</w:t>
            </w:r>
          </w:p>
        </w:tc>
        <w:tc>
          <w:tcPr>
            <w:tcW w:w="1136" w:type="dxa"/>
            <w:tcBorders>
              <w:top w:val="single" w:sz="6" w:space="0" w:color="000000"/>
              <w:left w:val="single" w:sz="6" w:space="0" w:color="000000"/>
              <w:bottom w:val="single" w:sz="6" w:space="0" w:color="000000"/>
            </w:tcBorders>
            <w:shd w:val="clear" w:color="auto" w:fill="FFFFFF" w:themeFill="background1"/>
          </w:tcPr>
          <w:p w:rsidR="008D2EDE" w:rsidRDefault="008D2EDE" w:rsidP="008D2EDE">
            <w:pPr>
              <w:pStyle w:val="TableParagraph"/>
              <w:jc w:val="center"/>
              <w:rPr>
                <w:rFonts w:ascii="Book Antiqua" w:hAnsi="Book Antiqua"/>
              </w:rPr>
            </w:pPr>
            <w:r>
              <w:rPr>
                <w:rFonts w:ascii="Book Antiqua" w:hAnsi="Book Antiqua"/>
              </w:rPr>
              <w:t>--</w:t>
            </w:r>
          </w:p>
        </w:tc>
      </w:tr>
      <w:tr w:rsidR="008D2EDE" w:rsidTr="008D2EDE">
        <w:trPr>
          <w:trHeight w:val="452"/>
        </w:trPr>
        <w:tc>
          <w:tcPr>
            <w:tcW w:w="3233" w:type="dxa"/>
            <w:tcBorders>
              <w:top w:val="single" w:sz="6" w:space="0" w:color="000000"/>
              <w:bottom w:val="single" w:sz="6" w:space="0" w:color="000000"/>
              <w:right w:val="single" w:sz="6" w:space="0" w:color="000000"/>
            </w:tcBorders>
            <w:shd w:val="clear" w:color="auto" w:fill="9CC2E5" w:themeFill="accent1" w:themeFillTint="99"/>
          </w:tcPr>
          <w:p w:rsidR="008D2EDE" w:rsidRDefault="008D2EDE" w:rsidP="008D2EDE">
            <w:pPr>
              <w:pStyle w:val="TableParagraph"/>
              <w:spacing w:line="234" w:lineRule="exact"/>
              <w:ind w:left="107"/>
              <w:rPr>
                <w:rFonts w:ascii="Book Antiqua" w:hAnsi="Book Antiqua"/>
              </w:rPr>
            </w:pPr>
            <w:r>
              <w:rPr>
                <w:rFonts w:ascii="Book Antiqua" w:hAnsi="Book Antiqua"/>
              </w:rPr>
              <w:t>Dış</w:t>
            </w:r>
            <w:r>
              <w:rPr>
                <w:rFonts w:ascii="Book Antiqua" w:hAnsi="Book Antiqua"/>
                <w:spacing w:val="-5"/>
              </w:rPr>
              <w:t xml:space="preserve"> </w:t>
            </w:r>
            <w:r>
              <w:rPr>
                <w:rFonts w:ascii="Book Antiqua" w:hAnsi="Book Antiqua"/>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9CC2E5" w:themeFill="accent1" w:themeFillTint="99"/>
          </w:tcPr>
          <w:p w:rsidR="008D2EDE" w:rsidRDefault="008D2EDE" w:rsidP="008D2EDE">
            <w:pPr>
              <w:pStyle w:val="TableParagraph"/>
              <w:jc w:val="center"/>
              <w:rPr>
                <w:rFonts w:ascii="Book Antiqua" w:hAnsi="Book Antiqua"/>
              </w:rPr>
            </w:pPr>
            <w:r>
              <w:rPr>
                <w:rFonts w:ascii="Book Antiqua" w:hAnsi="Book Antiqua"/>
              </w:rPr>
              <w:t>--</w:t>
            </w:r>
          </w:p>
        </w:tc>
        <w:tc>
          <w:tcPr>
            <w:tcW w:w="1138" w:type="dxa"/>
            <w:tcBorders>
              <w:top w:val="single" w:sz="6" w:space="0" w:color="000000"/>
              <w:left w:val="single" w:sz="6" w:space="0" w:color="000000"/>
              <w:bottom w:val="single" w:sz="6" w:space="0" w:color="000000"/>
              <w:right w:val="single" w:sz="6" w:space="0" w:color="000000"/>
            </w:tcBorders>
            <w:shd w:val="clear" w:color="auto" w:fill="9CC2E5" w:themeFill="accent1" w:themeFillTint="99"/>
          </w:tcPr>
          <w:p w:rsidR="008D2EDE" w:rsidRDefault="008D2EDE" w:rsidP="008D2EDE">
            <w:pPr>
              <w:pStyle w:val="TableParagraph"/>
              <w:jc w:val="center"/>
              <w:rPr>
                <w:rFonts w:ascii="Book Antiqua" w:hAnsi="Book Antiqua"/>
              </w:rPr>
            </w:pPr>
            <w:r>
              <w:rPr>
                <w:rFonts w:ascii="Book Antiqua" w:hAnsi="Book Antiqua"/>
              </w:rPr>
              <w:t>--</w:t>
            </w:r>
          </w:p>
        </w:tc>
        <w:tc>
          <w:tcPr>
            <w:tcW w:w="1136" w:type="dxa"/>
            <w:tcBorders>
              <w:top w:val="single" w:sz="6" w:space="0" w:color="000000"/>
              <w:left w:val="single" w:sz="6" w:space="0" w:color="000000"/>
              <w:bottom w:val="single" w:sz="6" w:space="0" w:color="000000"/>
              <w:right w:val="single" w:sz="6" w:space="0" w:color="000000"/>
            </w:tcBorders>
            <w:shd w:val="clear" w:color="auto" w:fill="9CC2E5" w:themeFill="accent1" w:themeFillTint="99"/>
          </w:tcPr>
          <w:p w:rsidR="008D2EDE" w:rsidRDefault="008D2EDE" w:rsidP="008D2EDE">
            <w:pPr>
              <w:pStyle w:val="TableParagraph"/>
              <w:jc w:val="center"/>
              <w:rPr>
                <w:rFonts w:ascii="Book Antiqua" w:hAnsi="Book Antiqua"/>
              </w:rPr>
            </w:pPr>
            <w:r>
              <w:rPr>
                <w:rFonts w:ascii="Book Antiqua" w:hAnsi="Book Antiqua"/>
              </w:rPr>
              <w:t>--</w:t>
            </w:r>
          </w:p>
        </w:tc>
        <w:tc>
          <w:tcPr>
            <w:tcW w:w="1138" w:type="dxa"/>
            <w:tcBorders>
              <w:top w:val="single" w:sz="6" w:space="0" w:color="000000"/>
              <w:left w:val="single" w:sz="6" w:space="0" w:color="000000"/>
              <w:bottom w:val="single" w:sz="6" w:space="0" w:color="000000"/>
              <w:right w:val="single" w:sz="6" w:space="0" w:color="000000"/>
            </w:tcBorders>
            <w:shd w:val="clear" w:color="auto" w:fill="9CC2E5" w:themeFill="accent1" w:themeFillTint="99"/>
          </w:tcPr>
          <w:p w:rsidR="008D2EDE" w:rsidRDefault="008D2EDE" w:rsidP="008D2EDE">
            <w:pPr>
              <w:pStyle w:val="TableParagraph"/>
              <w:jc w:val="center"/>
              <w:rPr>
                <w:rFonts w:ascii="Book Antiqua" w:hAnsi="Book Antiqua"/>
              </w:rPr>
            </w:pPr>
            <w:r>
              <w:rPr>
                <w:rFonts w:ascii="Book Antiqua" w:hAnsi="Book Antiqua"/>
              </w:rPr>
              <w:t>--</w:t>
            </w:r>
          </w:p>
        </w:tc>
        <w:tc>
          <w:tcPr>
            <w:tcW w:w="1136" w:type="dxa"/>
            <w:tcBorders>
              <w:top w:val="single" w:sz="6" w:space="0" w:color="000000"/>
              <w:left w:val="single" w:sz="6" w:space="0" w:color="000000"/>
              <w:bottom w:val="single" w:sz="6" w:space="0" w:color="000000"/>
            </w:tcBorders>
            <w:shd w:val="clear" w:color="auto" w:fill="9CC2E5" w:themeFill="accent1" w:themeFillTint="99"/>
          </w:tcPr>
          <w:p w:rsidR="008D2EDE" w:rsidRDefault="008D2EDE" w:rsidP="008D2EDE">
            <w:pPr>
              <w:pStyle w:val="TableParagraph"/>
              <w:jc w:val="center"/>
              <w:rPr>
                <w:rFonts w:ascii="Book Antiqua" w:hAnsi="Book Antiqua"/>
              </w:rPr>
            </w:pPr>
            <w:r>
              <w:rPr>
                <w:rFonts w:ascii="Book Antiqua" w:hAnsi="Book Antiqua"/>
              </w:rPr>
              <w:t>--</w:t>
            </w:r>
          </w:p>
        </w:tc>
      </w:tr>
      <w:tr w:rsidR="008D2EDE" w:rsidTr="008D2EDE">
        <w:trPr>
          <w:trHeight w:val="453"/>
        </w:trPr>
        <w:tc>
          <w:tcPr>
            <w:tcW w:w="3233" w:type="dxa"/>
            <w:tcBorders>
              <w:top w:val="single" w:sz="6" w:space="0" w:color="000000"/>
              <w:bottom w:val="single" w:sz="6" w:space="0" w:color="000000"/>
              <w:right w:val="single" w:sz="6" w:space="0" w:color="000000"/>
            </w:tcBorders>
            <w:shd w:val="clear" w:color="auto" w:fill="FFFFFF" w:themeFill="background1"/>
          </w:tcPr>
          <w:p w:rsidR="008D2EDE" w:rsidRDefault="008D2EDE" w:rsidP="008D2EDE">
            <w:pPr>
              <w:pStyle w:val="TableParagraph"/>
              <w:spacing w:line="234" w:lineRule="exact"/>
              <w:ind w:left="107"/>
              <w:rPr>
                <w:rFonts w:ascii="Book Antiqua" w:hAnsi="Book Antiqua"/>
              </w:rPr>
            </w:pPr>
            <w:r>
              <w:rPr>
                <w:rFonts w:ascii="Book Antiqua" w:hAnsi="Book Antiqua"/>
              </w:rPr>
              <w:t>Diğer</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D2EDE" w:rsidRDefault="008D2EDE" w:rsidP="008D2EDE">
            <w:pPr>
              <w:pStyle w:val="TableParagraph"/>
              <w:jc w:val="center"/>
              <w:rPr>
                <w:rFonts w:ascii="Book Antiqua" w:hAnsi="Book Antiqua"/>
              </w:rPr>
            </w:pPr>
            <w:r>
              <w:rPr>
                <w:rFonts w:ascii="Book Antiqua" w:hAnsi="Book Antiqua"/>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D2EDE" w:rsidRDefault="008D2EDE" w:rsidP="008D2EDE">
            <w:pPr>
              <w:pStyle w:val="TableParagraph"/>
              <w:jc w:val="center"/>
              <w:rPr>
                <w:rFonts w:ascii="Book Antiqua" w:hAnsi="Book Antiqua"/>
              </w:rPr>
            </w:pPr>
            <w:r>
              <w:rPr>
                <w:rFonts w:ascii="Book Antiqua" w:hAnsi="Book Antiqua"/>
              </w:rPr>
              <w:t>--</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D2EDE" w:rsidRDefault="008D2EDE" w:rsidP="008D2EDE">
            <w:pPr>
              <w:pStyle w:val="TableParagraph"/>
              <w:jc w:val="center"/>
              <w:rPr>
                <w:rFonts w:ascii="Book Antiqua" w:hAnsi="Book Antiqua"/>
              </w:rPr>
            </w:pPr>
            <w:r>
              <w:rPr>
                <w:rFonts w:ascii="Book Antiqua" w:hAnsi="Book Antiqua"/>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8D2EDE" w:rsidRDefault="008D2EDE" w:rsidP="008D2EDE">
            <w:pPr>
              <w:pStyle w:val="TableParagraph"/>
              <w:jc w:val="center"/>
              <w:rPr>
                <w:rFonts w:ascii="Book Antiqua" w:hAnsi="Book Antiqua"/>
              </w:rPr>
            </w:pPr>
            <w:r>
              <w:rPr>
                <w:rFonts w:ascii="Book Antiqua" w:hAnsi="Book Antiqua"/>
              </w:rPr>
              <w:t>--</w:t>
            </w:r>
          </w:p>
        </w:tc>
        <w:tc>
          <w:tcPr>
            <w:tcW w:w="1136" w:type="dxa"/>
            <w:tcBorders>
              <w:top w:val="single" w:sz="6" w:space="0" w:color="000000"/>
              <w:left w:val="single" w:sz="6" w:space="0" w:color="000000"/>
              <w:bottom w:val="single" w:sz="6" w:space="0" w:color="000000"/>
            </w:tcBorders>
            <w:shd w:val="clear" w:color="auto" w:fill="FFFFFF" w:themeFill="background1"/>
          </w:tcPr>
          <w:p w:rsidR="008D2EDE" w:rsidRDefault="008D2EDE" w:rsidP="008D2EDE">
            <w:pPr>
              <w:pStyle w:val="TableParagraph"/>
              <w:jc w:val="center"/>
              <w:rPr>
                <w:rFonts w:ascii="Book Antiqua" w:hAnsi="Book Antiqua"/>
              </w:rPr>
            </w:pPr>
            <w:r>
              <w:rPr>
                <w:rFonts w:ascii="Book Antiqua" w:hAnsi="Book Antiqua"/>
              </w:rPr>
              <w:t>--</w:t>
            </w:r>
          </w:p>
        </w:tc>
      </w:tr>
      <w:tr w:rsidR="008D2EDE" w:rsidTr="008D2EDE">
        <w:trPr>
          <w:trHeight w:val="452"/>
        </w:trPr>
        <w:tc>
          <w:tcPr>
            <w:tcW w:w="3233" w:type="dxa"/>
            <w:tcBorders>
              <w:top w:val="single" w:sz="6" w:space="0" w:color="000000"/>
              <w:right w:val="single" w:sz="6" w:space="0" w:color="000000"/>
            </w:tcBorders>
            <w:shd w:val="clear" w:color="auto" w:fill="9CC2E5" w:themeFill="accent1" w:themeFillTint="99"/>
          </w:tcPr>
          <w:p w:rsidR="008D2EDE" w:rsidRDefault="008D2EDE" w:rsidP="008D2EDE">
            <w:pPr>
              <w:pStyle w:val="TableParagraph"/>
              <w:spacing w:line="234" w:lineRule="exact"/>
              <w:ind w:left="107"/>
              <w:rPr>
                <w:rFonts w:ascii="Book Antiqua" w:hAnsi="Book Antiqua"/>
                <w:b/>
              </w:rPr>
            </w:pPr>
            <w:r>
              <w:rPr>
                <w:rFonts w:ascii="Book Antiqua" w:hAnsi="Book Antiqua"/>
                <w:b/>
              </w:rPr>
              <w:t>TOPLAM</w:t>
            </w:r>
          </w:p>
        </w:tc>
        <w:tc>
          <w:tcPr>
            <w:tcW w:w="1272" w:type="dxa"/>
            <w:tcBorders>
              <w:top w:val="single" w:sz="6" w:space="0" w:color="000000"/>
              <w:left w:val="single" w:sz="6" w:space="0" w:color="000000"/>
              <w:right w:val="single" w:sz="6" w:space="0" w:color="000000"/>
            </w:tcBorders>
            <w:shd w:val="clear" w:color="auto" w:fill="9CC2E5" w:themeFill="accent1" w:themeFillTint="99"/>
          </w:tcPr>
          <w:p w:rsidR="008D2EDE" w:rsidRDefault="008D2EDE" w:rsidP="008D2EDE">
            <w:pPr>
              <w:pStyle w:val="TableParagraph"/>
              <w:jc w:val="center"/>
              <w:rPr>
                <w:rFonts w:ascii="Book Antiqua" w:hAnsi="Book Antiqua"/>
                <w:b/>
              </w:rPr>
            </w:pPr>
            <w:r>
              <w:rPr>
                <w:rFonts w:ascii="Book Antiqua" w:hAnsi="Book Antiqua"/>
                <w:b/>
              </w:rPr>
              <w:t>25000</w:t>
            </w:r>
          </w:p>
        </w:tc>
        <w:tc>
          <w:tcPr>
            <w:tcW w:w="1138" w:type="dxa"/>
            <w:tcBorders>
              <w:top w:val="single" w:sz="6" w:space="0" w:color="000000"/>
              <w:left w:val="single" w:sz="6" w:space="0" w:color="000000"/>
              <w:right w:val="single" w:sz="6" w:space="0" w:color="000000"/>
            </w:tcBorders>
            <w:shd w:val="clear" w:color="auto" w:fill="9CC2E5" w:themeFill="accent1" w:themeFillTint="99"/>
          </w:tcPr>
          <w:p w:rsidR="008D2EDE" w:rsidRDefault="008D2EDE" w:rsidP="008D2EDE">
            <w:pPr>
              <w:pStyle w:val="TableParagraph"/>
              <w:jc w:val="center"/>
              <w:rPr>
                <w:rFonts w:ascii="Book Antiqua" w:hAnsi="Book Antiqua"/>
                <w:b/>
              </w:rPr>
            </w:pPr>
            <w:r>
              <w:rPr>
                <w:rFonts w:ascii="Book Antiqua" w:hAnsi="Book Antiqua"/>
                <w:b/>
              </w:rPr>
              <w:t>35000</w:t>
            </w:r>
          </w:p>
        </w:tc>
        <w:tc>
          <w:tcPr>
            <w:tcW w:w="1136" w:type="dxa"/>
            <w:tcBorders>
              <w:top w:val="single" w:sz="6" w:space="0" w:color="000000"/>
              <w:left w:val="single" w:sz="6" w:space="0" w:color="000000"/>
              <w:right w:val="single" w:sz="6" w:space="0" w:color="000000"/>
            </w:tcBorders>
            <w:shd w:val="clear" w:color="auto" w:fill="9CC2E5" w:themeFill="accent1" w:themeFillTint="99"/>
          </w:tcPr>
          <w:p w:rsidR="008D2EDE" w:rsidRDefault="008D2EDE" w:rsidP="008D2EDE">
            <w:pPr>
              <w:pStyle w:val="TableParagraph"/>
              <w:jc w:val="center"/>
              <w:rPr>
                <w:rFonts w:ascii="Book Antiqua" w:hAnsi="Book Antiqua"/>
                <w:b/>
              </w:rPr>
            </w:pPr>
            <w:r>
              <w:rPr>
                <w:rFonts w:ascii="Book Antiqua" w:hAnsi="Book Antiqua"/>
                <w:b/>
              </w:rPr>
              <w:t>45500</w:t>
            </w:r>
          </w:p>
        </w:tc>
        <w:tc>
          <w:tcPr>
            <w:tcW w:w="1138" w:type="dxa"/>
            <w:tcBorders>
              <w:top w:val="single" w:sz="6" w:space="0" w:color="000000"/>
              <w:left w:val="single" w:sz="6" w:space="0" w:color="000000"/>
              <w:right w:val="single" w:sz="6" w:space="0" w:color="000000"/>
            </w:tcBorders>
            <w:shd w:val="clear" w:color="auto" w:fill="9CC2E5" w:themeFill="accent1" w:themeFillTint="99"/>
          </w:tcPr>
          <w:p w:rsidR="008D2EDE" w:rsidRDefault="008D2EDE" w:rsidP="008D2EDE">
            <w:pPr>
              <w:pStyle w:val="TableParagraph"/>
              <w:jc w:val="center"/>
              <w:rPr>
                <w:rFonts w:ascii="Book Antiqua" w:hAnsi="Book Antiqua"/>
                <w:b/>
              </w:rPr>
            </w:pPr>
            <w:r>
              <w:rPr>
                <w:rFonts w:ascii="Book Antiqua" w:hAnsi="Book Antiqua"/>
                <w:b/>
              </w:rPr>
              <w:t>55000</w:t>
            </w:r>
          </w:p>
        </w:tc>
        <w:tc>
          <w:tcPr>
            <w:tcW w:w="1136" w:type="dxa"/>
            <w:tcBorders>
              <w:top w:val="single" w:sz="6" w:space="0" w:color="000000"/>
              <w:left w:val="single" w:sz="6" w:space="0" w:color="000000"/>
            </w:tcBorders>
            <w:shd w:val="clear" w:color="auto" w:fill="9CC2E5" w:themeFill="accent1" w:themeFillTint="99"/>
          </w:tcPr>
          <w:p w:rsidR="008D2EDE" w:rsidRDefault="008D2EDE" w:rsidP="008D2EDE">
            <w:pPr>
              <w:pStyle w:val="TableParagraph"/>
              <w:jc w:val="center"/>
              <w:rPr>
                <w:rFonts w:ascii="Book Antiqua" w:hAnsi="Book Antiqua"/>
                <w:b/>
              </w:rPr>
            </w:pPr>
            <w:r>
              <w:rPr>
                <w:rFonts w:ascii="Book Antiqua" w:hAnsi="Book Antiqua"/>
                <w:b/>
              </w:rPr>
              <w:t>60000</w:t>
            </w:r>
          </w:p>
        </w:tc>
      </w:tr>
    </w:tbl>
    <w:p w:rsidR="002110C6" w:rsidRDefault="008D2EDE" w:rsidP="0002059D">
      <w:pPr>
        <w:spacing w:before="240"/>
        <w:jc w:val="both"/>
        <w:rPr>
          <w:b/>
          <w:sz w:val="22"/>
        </w:rPr>
      </w:pPr>
      <w:r>
        <w:rPr>
          <w:b/>
          <w:sz w:val="22"/>
        </w:rPr>
        <w:t xml:space="preserve"> Tablo</w:t>
      </w:r>
      <w:r>
        <w:rPr>
          <w:b/>
          <w:spacing w:val="-3"/>
          <w:sz w:val="22"/>
        </w:rPr>
        <w:t xml:space="preserve"> </w:t>
      </w:r>
      <w:r>
        <w:rPr>
          <w:b/>
          <w:sz w:val="22"/>
        </w:rPr>
        <w:t xml:space="preserve">25 : </w:t>
      </w:r>
      <w:r>
        <w:rPr>
          <w:b/>
          <w:spacing w:val="-5"/>
          <w:sz w:val="22"/>
        </w:rPr>
        <w:t xml:space="preserve"> </w:t>
      </w:r>
      <w:r>
        <w:rPr>
          <w:b/>
          <w:sz w:val="22"/>
        </w:rPr>
        <w:t>Kaynak</w:t>
      </w:r>
      <w:r>
        <w:rPr>
          <w:b/>
          <w:spacing w:val="-1"/>
          <w:sz w:val="22"/>
        </w:rPr>
        <w:t xml:space="preserve"> </w:t>
      </w:r>
      <w:r>
        <w:rPr>
          <w:b/>
          <w:sz w:val="22"/>
        </w:rPr>
        <w:t>Tablosu</w:t>
      </w:r>
    </w:p>
    <w:p w:rsidR="008D2EDE" w:rsidRDefault="008D2EDE">
      <w:pPr>
        <w:jc w:val="both"/>
        <w:rPr>
          <w:b/>
          <w:sz w:val="22"/>
        </w:rPr>
      </w:pPr>
    </w:p>
    <w:tbl>
      <w:tblPr>
        <w:tblStyle w:val="TableNormal1"/>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2835"/>
        <w:gridCol w:w="6521"/>
      </w:tblGrid>
      <w:tr w:rsidR="002110C6">
        <w:trPr>
          <w:trHeight w:val="559"/>
        </w:trPr>
        <w:tc>
          <w:tcPr>
            <w:tcW w:w="2835" w:type="dxa"/>
            <w:shd w:val="clear" w:color="auto" w:fill="9CC2E5" w:themeFill="accent1" w:themeFillTint="99"/>
          </w:tcPr>
          <w:p w:rsidR="002110C6" w:rsidRDefault="00FE3E5E">
            <w:pPr>
              <w:pStyle w:val="TableParagraph"/>
              <w:spacing w:before="240" w:after="240" w:line="234" w:lineRule="exact"/>
              <w:ind w:left="827"/>
              <w:rPr>
                <w:rFonts w:ascii="Book Antiqua" w:hAnsi="Book Antiqua"/>
                <w:b/>
              </w:rPr>
            </w:pPr>
            <w:r>
              <w:rPr>
                <w:rFonts w:ascii="Book Antiqua" w:hAnsi="Book Antiqua"/>
                <w:b/>
              </w:rPr>
              <w:t>Harcama</w:t>
            </w:r>
            <w:r>
              <w:rPr>
                <w:rFonts w:ascii="Book Antiqua" w:hAnsi="Book Antiqua"/>
                <w:b/>
                <w:spacing w:val="-4"/>
              </w:rPr>
              <w:t xml:space="preserve"> </w:t>
            </w:r>
            <w:r>
              <w:rPr>
                <w:rFonts w:ascii="Book Antiqua" w:hAnsi="Book Antiqua"/>
                <w:b/>
              </w:rPr>
              <w:t>Kalemi</w:t>
            </w:r>
          </w:p>
        </w:tc>
        <w:tc>
          <w:tcPr>
            <w:tcW w:w="6521" w:type="dxa"/>
            <w:shd w:val="clear" w:color="auto" w:fill="9CC2E5" w:themeFill="accent1" w:themeFillTint="99"/>
          </w:tcPr>
          <w:p w:rsidR="002110C6" w:rsidRDefault="00FE3E5E">
            <w:pPr>
              <w:pStyle w:val="TableParagraph"/>
              <w:spacing w:before="240" w:after="240" w:line="234" w:lineRule="exact"/>
              <w:ind w:left="827"/>
              <w:rPr>
                <w:rFonts w:ascii="Book Antiqua" w:hAnsi="Book Antiqua"/>
                <w:b/>
              </w:rPr>
            </w:pPr>
            <w:r>
              <w:rPr>
                <w:rFonts w:ascii="Book Antiqua" w:hAnsi="Book Antiqua"/>
                <w:b/>
              </w:rPr>
              <w:t>Çeşitleri</w:t>
            </w:r>
          </w:p>
        </w:tc>
      </w:tr>
      <w:tr w:rsidR="002110C6">
        <w:trPr>
          <w:trHeight w:val="591"/>
        </w:trPr>
        <w:tc>
          <w:tcPr>
            <w:tcW w:w="2835" w:type="dxa"/>
            <w:shd w:val="clear" w:color="auto" w:fill="FFFFFF" w:themeFill="background1"/>
          </w:tcPr>
          <w:p w:rsidR="002110C6" w:rsidRDefault="00FE3E5E">
            <w:pPr>
              <w:pStyle w:val="TableParagraph"/>
              <w:spacing w:after="240" w:line="234" w:lineRule="exact"/>
              <w:ind w:left="107"/>
              <w:rPr>
                <w:rFonts w:ascii="Book Antiqua" w:hAnsi="Book Antiqua"/>
              </w:rPr>
            </w:pPr>
            <w:r>
              <w:rPr>
                <w:rFonts w:ascii="Book Antiqua" w:hAnsi="Book Antiqua"/>
              </w:rPr>
              <w:t>Personel</w:t>
            </w:r>
          </w:p>
        </w:tc>
        <w:tc>
          <w:tcPr>
            <w:tcW w:w="6521" w:type="dxa"/>
            <w:shd w:val="clear" w:color="auto" w:fill="FFFFFF" w:themeFill="background1"/>
          </w:tcPr>
          <w:p w:rsidR="002110C6" w:rsidRDefault="009F3DAF" w:rsidP="009F3DAF">
            <w:pPr>
              <w:pStyle w:val="TableParagraph"/>
              <w:ind w:left="467"/>
              <w:jc w:val="center"/>
              <w:rPr>
                <w:rFonts w:ascii="Book Antiqua" w:hAnsi="Book Antiqua"/>
              </w:rPr>
            </w:pPr>
            <w:r>
              <w:rPr>
                <w:rFonts w:ascii="Book Antiqua" w:hAnsi="Book Antiqua"/>
              </w:rPr>
              <w:t>-</w:t>
            </w:r>
          </w:p>
        </w:tc>
      </w:tr>
      <w:tr w:rsidR="002110C6">
        <w:trPr>
          <w:trHeight w:val="757"/>
        </w:trPr>
        <w:tc>
          <w:tcPr>
            <w:tcW w:w="2835" w:type="dxa"/>
            <w:shd w:val="clear" w:color="auto" w:fill="9CC2E5" w:themeFill="accent1" w:themeFillTint="99"/>
          </w:tcPr>
          <w:p w:rsidR="002110C6" w:rsidRDefault="00FE3E5E">
            <w:pPr>
              <w:pStyle w:val="TableParagraph"/>
              <w:spacing w:after="240" w:line="234" w:lineRule="exact"/>
              <w:ind w:left="107"/>
              <w:rPr>
                <w:rFonts w:ascii="Book Antiqua" w:hAnsi="Book Antiqua"/>
              </w:rPr>
            </w:pPr>
            <w:r>
              <w:rPr>
                <w:rFonts w:ascii="Book Antiqua" w:hAnsi="Book Antiqua"/>
              </w:rPr>
              <w:t>Onarım</w:t>
            </w:r>
          </w:p>
        </w:tc>
        <w:tc>
          <w:tcPr>
            <w:tcW w:w="6521" w:type="dxa"/>
            <w:shd w:val="clear" w:color="auto" w:fill="9CC2E5" w:themeFill="accent1" w:themeFillTint="99"/>
          </w:tcPr>
          <w:p w:rsidR="002110C6" w:rsidRDefault="00FE3E5E">
            <w:pPr>
              <w:pStyle w:val="TableParagraph"/>
              <w:spacing w:line="234" w:lineRule="exact"/>
              <w:ind w:left="467"/>
              <w:rPr>
                <w:rFonts w:ascii="Book Antiqua" w:hAnsi="Book Antiqua"/>
              </w:rPr>
            </w:pPr>
            <w:r>
              <w:rPr>
                <w:rFonts w:ascii="Book Antiqua" w:hAnsi="Book Antiqua"/>
              </w:rPr>
              <w:t>Okul/kurum</w:t>
            </w:r>
            <w:r>
              <w:rPr>
                <w:rFonts w:ascii="Book Antiqua" w:hAnsi="Book Antiqua"/>
                <w:spacing w:val="-4"/>
              </w:rPr>
              <w:t xml:space="preserve"> </w:t>
            </w:r>
            <w:r>
              <w:rPr>
                <w:rFonts w:ascii="Book Antiqua" w:hAnsi="Book Antiqua"/>
              </w:rPr>
              <w:t>binası</w:t>
            </w:r>
            <w:r>
              <w:rPr>
                <w:rFonts w:ascii="Book Antiqua" w:hAnsi="Book Antiqua"/>
                <w:spacing w:val="-3"/>
              </w:rPr>
              <w:t xml:space="preserve"> </w:t>
            </w:r>
            <w:r>
              <w:rPr>
                <w:rFonts w:ascii="Book Antiqua" w:hAnsi="Book Antiqua"/>
              </w:rPr>
              <w:t>ve</w:t>
            </w:r>
            <w:r>
              <w:rPr>
                <w:rFonts w:ascii="Book Antiqua" w:hAnsi="Book Antiqua"/>
                <w:spacing w:val="-5"/>
              </w:rPr>
              <w:t xml:space="preserve"> </w:t>
            </w:r>
            <w:r>
              <w:rPr>
                <w:rFonts w:ascii="Book Antiqua" w:hAnsi="Book Antiqua"/>
              </w:rPr>
              <w:t>tesisatlarıyla</w:t>
            </w:r>
            <w:r>
              <w:rPr>
                <w:rFonts w:ascii="Book Antiqua" w:hAnsi="Book Antiqua"/>
                <w:spacing w:val="-2"/>
              </w:rPr>
              <w:t xml:space="preserve"> </w:t>
            </w:r>
            <w:r>
              <w:rPr>
                <w:rFonts w:ascii="Book Antiqua" w:hAnsi="Book Antiqua"/>
              </w:rPr>
              <w:t>ilgili</w:t>
            </w:r>
            <w:r>
              <w:rPr>
                <w:rFonts w:ascii="Book Antiqua" w:hAnsi="Book Antiqua"/>
                <w:spacing w:val="-4"/>
              </w:rPr>
              <w:t xml:space="preserve"> </w:t>
            </w:r>
            <w:r>
              <w:rPr>
                <w:rFonts w:ascii="Book Antiqua" w:hAnsi="Book Antiqua"/>
              </w:rPr>
              <w:t>her</w:t>
            </w:r>
            <w:r>
              <w:rPr>
                <w:rFonts w:ascii="Book Antiqua" w:hAnsi="Book Antiqua"/>
                <w:spacing w:val="-2"/>
              </w:rPr>
              <w:t xml:space="preserve"> </w:t>
            </w:r>
            <w:r>
              <w:rPr>
                <w:rFonts w:ascii="Book Antiqua" w:hAnsi="Book Antiqua"/>
              </w:rPr>
              <w:t>türlü</w:t>
            </w:r>
          </w:p>
          <w:p w:rsidR="002110C6" w:rsidRDefault="00FE3E5E">
            <w:pPr>
              <w:pStyle w:val="TableParagraph"/>
              <w:spacing w:line="250" w:lineRule="atLeast"/>
              <w:ind w:left="467"/>
              <w:rPr>
                <w:rFonts w:ascii="Book Antiqua" w:hAnsi="Book Antiqua"/>
              </w:rPr>
            </w:pPr>
            <w:r>
              <w:rPr>
                <w:rFonts w:ascii="Book Antiqua" w:hAnsi="Book Antiqua"/>
              </w:rPr>
              <w:t>küçük</w:t>
            </w:r>
            <w:r>
              <w:rPr>
                <w:rFonts w:ascii="Book Antiqua" w:hAnsi="Book Antiqua"/>
                <w:spacing w:val="-4"/>
              </w:rPr>
              <w:t xml:space="preserve"> </w:t>
            </w:r>
            <w:r>
              <w:rPr>
                <w:rFonts w:ascii="Book Antiqua" w:hAnsi="Book Antiqua"/>
              </w:rPr>
              <w:t>onarım;</w:t>
            </w:r>
            <w:r>
              <w:rPr>
                <w:rFonts w:ascii="Book Antiqua" w:hAnsi="Book Antiqua"/>
                <w:spacing w:val="-2"/>
              </w:rPr>
              <w:t xml:space="preserve"> </w:t>
            </w:r>
            <w:r>
              <w:rPr>
                <w:rFonts w:ascii="Book Antiqua" w:hAnsi="Book Antiqua"/>
              </w:rPr>
              <w:t>makine,</w:t>
            </w:r>
            <w:r>
              <w:rPr>
                <w:rFonts w:ascii="Book Antiqua" w:hAnsi="Book Antiqua"/>
                <w:spacing w:val="-3"/>
              </w:rPr>
              <w:t xml:space="preserve"> </w:t>
            </w:r>
            <w:r>
              <w:rPr>
                <w:rFonts w:ascii="Book Antiqua" w:hAnsi="Book Antiqua"/>
              </w:rPr>
              <w:t>bilgisayar,</w:t>
            </w:r>
            <w:r>
              <w:rPr>
                <w:rFonts w:ascii="Book Antiqua" w:hAnsi="Book Antiqua"/>
                <w:spacing w:val="-4"/>
              </w:rPr>
              <w:t xml:space="preserve"> </w:t>
            </w:r>
            <w:r>
              <w:rPr>
                <w:rFonts w:ascii="Book Antiqua" w:hAnsi="Book Antiqua"/>
              </w:rPr>
              <w:t>yazıcı</w:t>
            </w:r>
            <w:r>
              <w:rPr>
                <w:rFonts w:ascii="Book Antiqua" w:hAnsi="Book Antiqua"/>
                <w:spacing w:val="-4"/>
              </w:rPr>
              <w:t xml:space="preserve"> </w:t>
            </w:r>
            <w:r>
              <w:rPr>
                <w:rFonts w:ascii="Book Antiqua" w:hAnsi="Book Antiqua"/>
              </w:rPr>
              <w:t>vb.</w:t>
            </w:r>
            <w:r>
              <w:rPr>
                <w:rFonts w:ascii="Book Antiqua" w:hAnsi="Book Antiqua"/>
                <w:spacing w:val="-3"/>
              </w:rPr>
              <w:t xml:space="preserve"> </w:t>
            </w:r>
            <w:r>
              <w:rPr>
                <w:rFonts w:ascii="Book Antiqua" w:hAnsi="Book Antiqua"/>
              </w:rPr>
              <w:t>bakım</w:t>
            </w:r>
            <w:r>
              <w:rPr>
                <w:rFonts w:ascii="Book Antiqua" w:hAnsi="Book Antiqua"/>
                <w:spacing w:val="-41"/>
              </w:rPr>
              <w:t xml:space="preserve">  </w:t>
            </w:r>
            <w:r>
              <w:rPr>
                <w:rFonts w:ascii="Book Antiqua" w:hAnsi="Book Antiqua"/>
              </w:rPr>
              <w:t>giderleri</w:t>
            </w:r>
          </w:p>
        </w:tc>
      </w:tr>
      <w:tr w:rsidR="002110C6">
        <w:trPr>
          <w:trHeight w:val="511"/>
        </w:trPr>
        <w:tc>
          <w:tcPr>
            <w:tcW w:w="2835" w:type="dxa"/>
            <w:shd w:val="clear" w:color="auto" w:fill="FFFFFF" w:themeFill="background1"/>
          </w:tcPr>
          <w:p w:rsidR="002110C6" w:rsidRDefault="00FE3E5E">
            <w:pPr>
              <w:pStyle w:val="TableParagraph"/>
              <w:spacing w:after="240" w:line="232" w:lineRule="exact"/>
              <w:ind w:left="107"/>
              <w:rPr>
                <w:rFonts w:ascii="Book Antiqua" w:hAnsi="Book Antiqua"/>
              </w:rPr>
            </w:pPr>
            <w:r>
              <w:rPr>
                <w:rFonts w:ascii="Book Antiqua" w:hAnsi="Book Antiqua"/>
              </w:rPr>
              <w:t>Sosyal-sportif</w:t>
            </w:r>
            <w:r>
              <w:rPr>
                <w:rFonts w:ascii="Book Antiqua" w:hAnsi="Book Antiqua"/>
                <w:spacing w:val="-8"/>
              </w:rPr>
              <w:t xml:space="preserve"> </w:t>
            </w:r>
            <w:r>
              <w:rPr>
                <w:rFonts w:ascii="Book Antiqua" w:hAnsi="Book Antiqua"/>
              </w:rPr>
              <w:t>faaliyetler</w:t>
            </w:r>
          </w:p>
        </w:tc>
        <w:tc>
          <w:tcPr>
            <w:tcW w:w="6521" w:type="dxa"/>
            <w:shd w:val="clear" w:color="auto" w:fill="FFFFFF" w:themeFill="background1"/>
          </w:tcPr>
          <w:p w:rsidR="002110C6" w:rsidRDefault="00FE3E5E">
            <w:pPr>
              <w:pStyle w:val="TableParagraph"/>
              <w:spacing w:after="240" w:line="232" w:lineRule="exact"/>
              <w:ind w:left="467"/>
              <w:rPr>
                <w:rFonts w:ascii="Book Antiqua" w:hAnsi="Book Antiqua"/>
              </w:rPr>
            </w:pPr>
            <w:r>
              <w:rPr>
                <w:rFonts w:ascii="Book Antiqua" w:hAnsi="Book Antiqua"/>
              </w:rPr>
              <w:t>Etkinlikler</w:t>
            </w:r>
            <w:r>
              <w:rPr>
                <w:rFonts w:ascii="Book Antiqua" w:hAnsi="Book Antiqua"/>
                <w:spacing w:val="-4"/>
              </w:rPr>
              <w:t xml:space="preserve"> </w:t>
            </w:r>
            <w:r>
              <w:rPr>
                <w:rFonts w:ascii="Book Antiqua" w:hAnsi="Book Antiqua"/>
              </w:rPr>
              <w:t>ile</w:t>
            </w:r>
            <w:r>
              <w:rPr>
                <w:rFonts w:ascii="Book Antiqua" w:hAnsi="Book Antiqua"/>
                <w:spacing w:val="-4"/>
              </w:rPr>
              <w:t xml:space="preserve"> </w:t>
            </w:r>
            <w:r>
              <w:rPr>
                <w:rFonts w:ascii="Book Antiqua" w:hAnsi="Book Antiqua"/>
              </w:rPr>
              <w:t>ilgili</w:t>
            </w:r>
            <w:r>
              <w:rPr>
                <w:rFonts w:ascii="Book Antiqua" w:hAnsi="Book Antiqua"/>
                <w:spacing w:val="-4"/>
              </w:rPr>
              <w:t xml:space="preserve"> </w:t>
            </w:r>
            <w:r>
              <w:rPr>
                <w:rFonts w:ascii="Book Antiqua" w:hAnsi="Book Antiqua"/>
              </w:rPr>
              <w:t>giderler</w:t>
            </w:r>
          </w:p>
        </w:tc>
      </w:tr>
      <w:tr w:rsidR="002110C6">
        <w:trPr>
          <w:trHeight w:val="353"/>
        </w:trPr>
        <w:tc>
          <w:tcPr>
            <w:tcW w:w="2835" w:type="dxa"/>
            <w:shd w:val="clear" w:color="auto" w:fill="9CC2E5" w:themeFill="accent1" w:themeFillTint="99"/>
          </w:tcPr>
          <w:p w:rsidR="002110C6" w:rsidRDefault="00FE3E5E">
            <w:pPr>
              <w:pStyle w:val="TableParagraph"/>
              <w:spacing w:after="240" w:line="232" w:lineRule="exact"/>
              <w:ind w:left="107"/>
              <w:rPr>
                <w:rFonts w:ascii="Book Antiqua" w:hAnsi="Book Antiqua"/>
              </w:rPr>
            </w:pPr>
            <w:r>
              <w:rPr>
                <w:rFonts w:ascii="Book Antiqua" w:hAnsi="Book Antiqua"/>
              </w:rPr>
              <w:t>Temizlik</w:t>
            </w:r>
          </w:p>
        </w:tc>
        <w:tc>
          <w:tcPr>
            <w:tcW w:w="6521" w:type="dxa"/>
            <w:shd w:val="clear" w:color="auto" w:fill="9CC2E5" w:themeFill="accent1" w:themeFillTint="99"/>
          </w:tcPr>
          <w:p w:rsidR="002110C6" w:rsidRDefault="00FE3E5E">
            <w:pPr>
              <w:pStyle w:val="TableParagraph"/>
              <w:spacing w:after="240" w:line="232" w:lineRule="exact"/>
              <w:ind w:left="467"/>
              <w:rPr>
                <w:rFonts w:ascii="Book Antiqua" w:hAnsi="Book Antiqua"/>
              </w:rPr>
            </w:pPr>
            <w:r>
              <w:rPr>
                <w:rFonts w:ascii="Book Antiqua" w:hAnsi="Book Antiqua"/>
              </w:rPr>
              <w:t>Temizlik</w:t>
            </w:r>
            <w:r>
              <w:rPr>
                <w:rFonts w:ascii="Book Antiqua" w:hAnsi="Book Antiqua"/>
                <w:spacing w:val="-5"/>
              </w:rPr>
              <w:t xml:space="preserve"> </w:t>
            </w:r>
            <w:r>
              <w:rPr>
                <w:rFonts w:ascii="Book Antiqua" w:hAnsi="Book Antiqua"/>
              </w:rPr>
              <w:t>malzemeleri</w:t>
            </w:r>
            <w:r>
              <w:rPr>
                <w:rFonts w:ascii="Book Antiqua" w:hAnsi="Book Antiqua"/>
                <w:spacing w:val="-4"/>
              </w:rPr>
              <w:t xml:space="preserve"> </w:t>
            </w:r>
            <w:r>
              <w:rPr>
                <w:rFonts w:ascii="Book Antiqua" w:hAnsi="Book Antiqua"/>
              </w:rPr>
              <w:t>alımı</w:t>
            </w:r>
          </w:p>
        </w:tc>
      </w:tr>
      <w:tr w:rsidR="002110C6">
        <w:trPr>
          <w:trHeight w:val="505"/>
        </w:trPr>
        <w:tc>
          <w:tcPr>
            <w:tcW w:w="2835" w:type="dxa"/>
            <w:shd w:val="clear" w:color="auto" w:fill="FFFFFF" w:themeFill="background1"/>
          </w:tcPr>
          <w:p w:rsidR="002110C6" w:rsidRDefault="00FE3E5E">
            <w:pPr>
              <w:pStyle w:val="TableParagraph"/>
              <w:spacing w:after="240" w:line="234" w:lineRule="exact"/>
              <w:ind w:left="107"/>
              <w:rPr>
                <w:rFonts w:ascii="Book Antiqua" w:hAnsi="Book Antiqua"/>
              </w:rPr>
            </w:pPr>
            <w:r>
              <w:rPr>
                <w:rFonts w:ascii="Book Antiqua" w:hAnsi="Book Antiqua"/>
              </w:rPr>
              <w:t>İletişim</w:t>
            </w:r>
          </w:p>
        </w:tc>
        <w:tc>
          <w:tcPr>
            <w:tcW w:w="6521" w:type="dxa"/>
            <w:shd w:val="clear" w:color="auto" w:fill="FFFFFF" w:themeFill="background1"/>
          </w:tcPr>
          <w:p w:rsidR="002110C6" w:rsidRDefault="009F3DAF" w:rsidP="009F3DAF">
            <w:pPr>
              <w:pStyle w:val="TableParagraph"/>
              <w:spacing w:after="240" w:line="234" w:lineRule="exact"/>
              <w:ind w:left="467"/>
              <w:jc w:val="center"/>
              <w:rPr>
                <w:rFonts w:ascii="Book Antiqua" w:hAnsi="Book Antiqua"/>
              </w:rPr>
            </w:pPr>
            <w:r>
              <w:rPr>
                <w:rFonts w:ascii="Book Antiqua" w:hAnsi="Book Antiqua"/>
              </w:rPr>
              <w:t>-</w:t>
            </w:r>
          </w:p>
        </w:tc>
      </w:tr>
      <w:tr w:rsidR="002110C6">
        <w:trPr>
          <w:trHeight w:val="505"/>
        </w:trPr>
        <w:tc>
          <w:tcPr>
            <w:tcW w:w="2835" w:type="dxa"/>
            <w:shd w:val="clear" w:color="auto" w:fill="FFFFFF" w:themeFill="background1"/>
          </w:tcPr>
          <w:p w:rsidR="002110C6" w:rsidRDefault="00FE3E5E">
            <w:pPr>
              <w:pStyle w:val="TableParagraph"/>
              <w:spacing w:after="240" w:line="234" w:lineRule="exact"/>
              <w:ind w:left="107"/>
              <w:rPr>
                <w:rFonts w:ascii="Book Antiqua" w:hAnsi="Book Antiqua"/>
              </w:rPr>
            </w:pPr>
            <w:r>
              <w:rPr>
                <w:rFonts w:ascii="Book Antiqua" w:hAnsi="Book Antiqua"/>
              </w:rPr>
              <w:t>Doğal gaz, elektrik, su</w:t>
            </w:r>
          </w:p>
        </w:tc>
        <w:tc>
          <w:tcPr>
            <w:tcW w:w="6521" w:type="dxa"/>
            <w:shd w:val="clear" w:color="auto" w:fill="FFFFFF" w:themeFill="background1"/>
          </w:tcPr>
          <w:p w:rsidR="002110C6" w:rsidRDefault="009F3DAF" w:rsidP="009F3DAF">
            <w:pPr>
              <w:pStyle w:val="TableParagraph"/>
              <w:spacing w:after="240" w:line="234" w:lineRule="exact"/>
              <w:ind w:left="467"/>
              <w:jc w:val="center"/>
              <w:rPr>
                <w:rFonts w:ascii="Book Antiqua" w:hAnsi="Book Antiqua"/>
              </w:rPr>
            </w:pPr>
            <w:r>
              <w:rPr>
                <w:rFonts w:ascii="Book Antiqua" w:hAnsi="Book Antiqua"/>
              </w:rPr>
              <w:t>-</w:t>
            </w:r>
          </w:p>
        </w:tc>
      </w:tr>
      <w:tr w:rsidR="002110C6">
        <w:trPr>
          <w:trHeight w:val="528"/>
        </w:trPr>
        <w:tc>
          <w:tcPr>
            <w:tcW w:w="2835" w:type="dxa"/>
            <w:shd w:val="clear" w:color="auto" w:fill="9CC2E5" w:themeFill="accent1" w:themeFillTint="99"/>
          </w:tcPr>
          <w:p w:rsidR="002110C6" w:rsidRDefault="00FE3E5E">
            <w:pPr>
              <w:pStyle w:val="TableParagraph"/>
              <w:spacing w:after="240" w:line="234" w:lineRule="exact"/>
              <w:ind w:left="107"/>
              <w:rPr>
                <w:rFonts w:ascii="Book Antiqua" w:hAnsi="Book Antiqua"/>
              </w:rPr>
            </w:pPr>
            <w:r>
              <w:rPr>
                <w:rFonts w:ascii="Book Antiqua" w:hAnsi="Book Antiqua"/>
              </w:rPr>
              <w:t>Kırtasiye</w:t>
            </w:r>
          </w:p>
        </w:tc>
        <w:tc>
          <w:tcPr>
            <w:tcW w:w="6521" w:type="dxa"/>
            <w:shd w:val="clear" w:color="auto" w:fill="9CC2E5" w:themeFill="accent1" w:themeFillTint="99"/>
          </w:tcPr>
          <w:p w:rsidR="002110C6" w:rsidRDefault="00FE3E5E">
            <w:pPr>
              <w:pStyle w:val="TableParagraph"/>
              <w:spacing w:after="240" w:line="234" w:lineRule="exact"/>
              <w:ind w:left="467"/>
              <w:rPr>
                <w:rFonts w:ascii="Book Antiqua" w:hAnsi="Book Antiqua"/>
              </w:rPr>
            </w:pPr>
            <w:r>
              <w:rPr>
                <w:rFonts w:ascii="Book Antiqua" w:hAnsi="Book Antiqua"/>
              </w:rPr>
              <w:t>Her</w:t>
            </w:r>
            <w:r>
              <w:rPr>
                <w:rFonts w:ascii="Book Antiqua" w:hAnsi="Book Antiqua"/>
                <w:spacing w:val="-3"/>
              </w:rPr>
              <w:t xml:space="preserve"> </w:t>
            </w:r>
            <w:r>
              <w:rPr>
                <w:rFonts w:ascii="Book Antiqua" w:hAnsi="Book Antiqua"/>
              </w:rPr>
              <w:t>türlü</w:t>
            </w:r>
            <w:r>
              <w:rPr>
                <w:rFonts w:ascii="Book Antiqua" w:hAnsi="Book Antiqua"/>
                <w:spacing w:val="-3"/>
              </w:rPr>
              <w:t xml:space="preserve"> </w:t>
            </w:r>
            <w:r>
              <w:rPr>
                <w:rFonts w:ascii="Book Antiqua" w:hAnsi="Book Antiqua"/>
              </w:rPr>
              <w:t>kırtasiye</w:t>
            </w:r>
            <w:r>
              <w:rPr>
                <w:rFonts w:ascii="Book Antiqua" w:hAnsi="Book Antiqua"/>
                <w:spacing w:val="-2"/>
              </w:rPr>
              <w:t xml:space="preserve"> </w:t>
            </w:r>
            <w:r>
              <w:rPr>
                <w:rFonts w:ascii="Book Antiqua" w:hAnsi="Book Antiqua"/>
              </w:rPr>
              <w:t>ve</w:t>
            </w:r>
            <w:r>
              <w:rPr>
                <w:rFonts w:ascii="Book Antiqua" w:hAnsi="Book Antiqua"/>
                <w:spacing w:val="-2"/>
              </w:rPr>
              <w:t xml:space="preserve"> </w:t>
            </w:r>
            <w:r>
              <w:rPr>
                <w:rFonts w:ascii="Book Antiqua" w:hAnsi="Book Antiqua"/>
              </w:rPr>
              <w:t>sarf</w:t>
            </w:r>
            <w:r>
              <w:rPr>
                <w:rFonts w:ascii="Book Antiqua" w:hAnsi="Book Antiqua"/>
                <w:spacing w:val="-5"/>
              </w:rPr>
              <w:t xml:space="preserve"> </w:t>
            </w:r>
            <w:r>
              <w:rPr>
                <w:rFonts w:ascii="Book Antiqua" w:hAnsi="Book Antiqua"/>
              </w:rPr>
              <w:t>malzemesi</w:t>
            </w:r>
            <w:r>
              <w:rPr>
                <w:rFonts w:ascii="Book Antiqua" w:hAnsi="Book Antiqua"/>
                <w:spacing w:val="-3"/>
              </w:rPr>
              <w:t xml:space="preserve"> </w:t>
            </w:r>
            <w:r>
              <w:rPr>
                <w:rFonts w:ascii="Book Antiqua" w:hAnsi="Book Antiqua"/>
              </w:rPr>
              <w:t>giderleri</w:t>
            </w:r>
          </w:p>
        </w:tc>
      </w:tr>
    </w:tbl>
    <w:p w:rsidR="0002059D" w:rsidRDefault="0002059D" w:rsidP="00E1102E">
      <w:pPr>
        <w:tabs>
          <w:tab w:val="left" w:pos="851"/>
        </w:tabs>
        <w:spacing w:before="240" w:after="0" w:line="276" w:lineRule="auto"/>
        <w:rPr>
          <w:b/>
          <w:sz w:val="22"/>
        </w:rPr>
      </w:pPr>
    </w:p>
    <w:p w:rsidR="002110C6" w:rsidRPr="00E1102E" w:rsidRDefault="00FE3E5E" w:rsidP="00E1102E">
      <w:pPr>
        <w:tabs>
          <w:tab w:val="left" w:pos="851"/>
        </w:tabs>
        <w:spacing w:before="240" w:after="0" w:line="276" w:lineRule="auto"/>
        <w:rPr>
          <w:b/>
          <w:sz w:val="22"/>
        </w:rPr>
      </w:pPr>
      <w:r>
        <w:rPr>
          <w:b/>
          <w:sz w:val="22"/>
        </w:rPr>
        <w:t>Tablo</w:t>
      </w:r>
      <w:r>
        <w:rPr>
          <w:b/>
          <w:spacing w:val="-3"/>
          <w:sz w:val="22"/>
        </w:rPr>
        <w:t xml:space="preserve"> </w:t>
      </w:r>
      <w:r>
        <w:rPr>
          <w:b/>
          <w:sz w:val="22"/>
        </w:rPr>
        <w:t>26.</w:t>
      </w:r>
      <w:r>
        <w:rPr>
          <w:b/>
          <w:spacing w:val="-3"/>
          <w:sz w:val="22"/>
        </w:rPr>
        <w:t xml:space="preserve"> </w:t>
      </w:r>
      <w:r>
        <w:rPr>
          <w:b/>
          <w:sz w:val="22"/>
        </w:rPr>
        <w:t>Harcama</w:t>
      </w:r>
      <w:r>
        <w:rPr>
          <w:b/>
          <w:spacing w:val="-4"/>
          <w:sz w:val="22"/>
        </w:rPr>
        <w:t xml:space="preserve"> </w:t>
      </w:r>
      <w:r>
        <w:rPr>
          <w:b/>
          <w:sz w:val="22"/>
        </w:rPr>
        <w:t>Kalemleri</w:t>
      </w:r>
    </w:p>
    <w:tbl>
      <w:tblPr>
        <w:tblStyle w:val="TableNormal1"/>
        <w:tblpPr w:leftFromText="141" w:rightFromText="141" w:vertAnchor="text" w:horzAnchor="margin" w:tblpY="442"/>
        <w:tblW w:w="9215" w:type="dxa"/>
        <w:tblInd w:w="0"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Look w:val="04A0"/>
      </w:tblPr>
      <w:tblGrid>
        <w:gridCol w:w="2694"/>
        <w:gridCol w:w="1701"/>
        <w:gridCol w:w="1559"/>
        <w:gridCol w:w="1560"/>
        <w:gridCol w:w="1701"/>
      </w:tblGrid>
      <w:tr w:rsidR="002110C6">
        <w:trPr>
          <w:trHeight w:val="408"/>
        </w:trPr>
        <w:tc>
          <w:tcPr>
            <w:tcW w:w="2694" w:type="dxa"/>
            <w:tcBorders>
              <w:bottom w:val="single" w:sz="18" w:space="0" w:color="9BBA58"/>
            </w:tcBorders>
            <w:shd w:val="clear" w:color="auto" w:fill="9CC2E5" w:themeFill="accent1" w:themeFillTint="99"/>
          </w:tcPr>
          <w:p w:rsidR="002110C6" w:rsidRDefault="00FE3E5E">
            <w:pPr>
              <w:pStyle w:val="TableParagraph"/>
              <w:spacing w:before="240" w:after="240"/>
              <w:ind w:left="328" w:right="291" w:firstLine="115"/>
              <w:rPr>
                <w:rFonts w:ascii="Book Antiqua" w:hAnsi="Book Antiqua"/>
                <w:b/>
              </w:rPr>
            </w:pPr>
            <w:r>
              <w:rPr>
                <w:rFonts w:ascii="Book Antiqua" w:hAnsi="Book Antiqua"/>
                <w:b/>
              </w:rPr>
              <w:lastRenderedPageBreak/>
              <w:t>Gider</w:t>
            </w:r>
            <w:r>
              <w:rPr>
                <w:rFonts w:ascii="Book Antiqua" w:hAnsi="Book Antiqua"/>
                <w:b/>
                <w:spacing w:val="1"/>
              </w:rPr>
              <w:t xml:space="preserve"> </w:t>
            </w:r>
            <w:r>
              <w:rPr>
                <w:rFonts w:ascii="Book Antiqua" w:hAnsi="Book Antiqua"/>
                <w:b/>
              </w:rPr>
              <w:t>alanları</w:t>
            </w:r>
          </w:p>
        </w:tc>
        <w:tc>
          <w:tcPr>
            <w:tcW w:w="1701" w:type="dxa"/>
            <w:tcBorders>
              <w:bottom w:val="single" w:sz="18" w:space="0" w:color="9BBA58"/>
            </w:tcBorders>
            <w:shd w:val="clear" w:color="auto" w:fill="9CC2E5" w:themeFill="accent1" w:themeFillTint="99"/>
          </w:tcPr>
          <w:p w:rsidR="002110C6" w:rsidRDefault="00FE3E5E">
            <w:pPr>
              <w:pStyle w:val="TableParagraph"/>
              <w:spacing w:before="240" w:after="240"/>
              <w:ind w:left="585" w:right="569"/>
              <w:rPr>
                <w:rFonts w:ascii="Book Antiqua" w:hAnsi="Book Antiqua"/>
                <w:b/>
              </w:rPr>
            </w:pPr>
            <w:r>
              <w:rPr>
                <w:rFonts w:ascii="Book Antiqua" w:hAnsi="Book Antiqua"/>
                <w:b/>
              </w:rPr>
              <w:t>2020</w:t>
            </w:r>
          </w:p>
        </w:tc>
        <w:tc>
          <w:tcPr>
            <w:tcW w:w="1559" w:type="dxa"/>
            <w:tcBorders>
              <w:bottom w:val="single" w:sz="18" w:space="0" w:color="9BBA58"/>
            </w:tcBorders>
            <w:shd w:val="clear" w:color="auto" w:fill="9CC2E5" w:themeFill="accent1" w:themeFillTint="99"/>
          </w:tcPr>
          <w:p w:rsidR="002110C6" w:rsidRDefault="00FE3E5E">
            <w:pPr>
              <w:pStyle w:val="TableParagraph"/>
              <w:spacing w:before="240" w:after="240"/>
              <w:ind w:left="584" w:right="412"/>
              <w:rPr>
                <w:rFonts w:ascii="Book Antiqua" w:hAnsi="Book Antiqua"/>
                <w:b/>
              </w:rPr>
            </w:pPr>
            <w:r>
              <w:rPr>
                <w:rFonts w:ascii="Book Antiqua" w:hAnsi="Book Antiqua"/>
                <w:b/>
              </w:rPr>
              <w:t>2021</w:t>
            </w:r>
          </w:p>
        </w:tc>
        <w:tc>
          <w:tcPr>
            <w:tcW w:w="1560" w:type="dxa"/>
            <w:tcBorders>
              <w:bottom w:val="single" w:sz="18" w:space="0" w:color="9BBA58"/>
            </w:tcBorders>
            <w:shd w:val="clear" w:color="auto" w:fill="9CC2E5" w:themeFill="accent1" w:themeFillTint="99"/>
          </w:tcPr>
          <w:p w:rsidR="002110C6" w:rsidRDefault="00FE3E5E">
            <w:pPr>
              <w:pStyle w:val="TableParagraph"/>
              <w:spacing w:before="240" w:after="240"/>
              <w:ind w:left="584" w:right="413"/>
              <w:rPr>
                <w:rFonts w:ascii="Book Antiqua" w:hAnsi="Book Antiqua"/>
                <w:b/>
              </w:rPr>
            </w:pPr>
            <w:r>
              <w:rPr>
                <w:rFonts w:ascii="Book Antiqua" w:hAnsi="Book Antiqua"/>
                <w:b/>
              </w:rPr>
              <w:t>2022</w:t>
            </w:r>
          </w:p>
        </w:tc>
        <w:tc>
          <w:tcPr>
            <w:tcW w:w="1701" w:type="dxa"/>
            <w:tcBorders>
              <w:bottom w:val="single" w:sz="18" w:space="0" w:color="9BBA58"/>
            </w:tcBorders>
            <w:shd w:val="clear" w:color="auto" w:fill="9CC2E5" w:themeFill="accent1" w:themeFillTint="99"/>
          </w:tcPr>
          <w:p w:rsidR="002110C6" w:rsidRDefault="00FE3E5E">
            <w:pPr>
              <w:pStyle w:val="TableParagraph"/>
              <w:spacing w:before="240" w:after="240"/>
              <w:ind w:left="580" w:right="272"/>
              <w:rPr>
                <w:rFonts w:ascii="Book Antiqua" w:hAnsi="Book Antiqua"/>
                <w:b/>
              </w:rPr>
            </w:pPr>
            <w:r>
              <w:rPr>
                <w:rFonts w:ascii="Book Antiqua" w:hAnsi="Book Antiqua"/>
                <w:b/>
              </w:rPr>
              <w:t>2023</w:t>
            </w:r>
          </w:p>
        </w:tc>
      </w:tr>
      <w:tr w:rsidR="002110C6">
        <w:trPr>
          <w:trHeight w:val="565"/>
        </w:trPr>
        <w:tc>
          <w:tcPr>
            <w:tcW w:w="2694" w:type="dxa"/>
          </w:tcPr>
          <w:p w:rsidR="002110C6" w:rsidRDefault="00FE3E5E">
            <w:pPr>
              <w:pStyle w:val="TableParagraph"/>
              <w:spacing w:line="236" w:lineRule="exact"/>
              <w:rPr>
                <w:rFonts w:ascii="Book Antiqua" w:hAnsi="Book Antiqua"/>
              </w:rPr>
            </w:pPr>
            <w:r>
              <w:rPr>
                <w:rFonts w:ascii="Book Antiqua" w:hAnsi="Book Antiqua"/>
              </w:rPr>
              <w:t>Temizlik</w:t>
            </w:r>
            <w:r>
              <w:rPr>
                <w:rFonts w:ascii="Book Antiqua" w:hAnsi="Book Antiqua"/>
                <w:spacing w:val="1"/>
              </w:rPr>
              <w:t xml:space="preserve"> </w:t>
            </w:r>
            <w:r>
              <w:rPr>
                <w:rFonts w:ascii="Book Antiqua" w:hAnsi="Book Antiqua"/>
                <w:spacing w:val="-1"/>
              </w:rPr>
              <w:t xml:space="preserve">Malzemesi </w:t>
            </w:r>
            <w:r>
              <w:rPr>
                <w:rFonts w:ascii="Book Antiqua" w:hAnsi="Book Antiqua"/>
                <w:spacing w:val="-42"/>
              </w:rPr>
              <w:t xml:space="preserve"> </w:t>
            </w:r>
            <w:r>
              <w:rPr>
                <w:rFonts w:ascii="Book Antiqua" w:hAnsi="Book Antiqua"/>
              </w:rPr>
              <w:t>alımı</w:t>
            </w:r>
            <w:r>
              <w:rPr>
                <w:rFonts w:ascii="Book Antiqua" w:hAnsi="Book Antiqua"/>
                <w:spacing w:val="-4"/>
              </w:rPr>
              <w:t xml:space="preserve"> </w:t>
            </w:r>
          </w:p>
        </w:tc>
        <w:tc>
          <w:tcPr>
            <w:tcW w:w="1701" w:type="dxa"/>
          </w:tcPr>
          <w:p w:rsidR="002110C6" w:rsidRDefault="00317D7A">
            <w:pPr>
              <w:pStyle w:val="TableParagraph"/>
              <w:spacing w:line="243" w:lineRule="exact"/>
              <w:jc w:val="center"/>
              <w:rPr>
                <w:rFonts w:ascii="Book Antiqua" w:hAnsi="Book Antiqua"/>
              </w:rPr>
            </w:pPr>
            <w:r>
              <w:rPr>
                <w:rFonts w:ascii="Book Antiqua" w:hAnsi="Book Antiqua"/>
              </w:rPr>
              <w:t>2000</w:t>
            </w:r>
          </w:p>
        </w:tc>
        <w:tc>
          <w:tcPr>
            <w:tcW w:w="1559" w:type="dxa"/>
          </w:tcPr>
          <w:p w:rsidR="002110C6" w:rsidRDefault="00317D7A">
            <w:pPr>
              <w:pStyle w:val="TableParagraph"/>
              <w:spacing w:line="243" w:lineRule="exact"/>
              <w:ind w:left="106"/>
              <w:jc w:val="center"/>
              <w:rPr>
                <w:rFonts w:ascii="Book Antiqua" w:hAnsi="Book Antiqua"/>
              </w:rPr>
            </w:pPr>
            <w:r>
              <w:rPr>
                <w:rFonts w:ascii="Book Antiqua" w:hAnsi="Book Antiqua"/>
              </w:rPr>
              <w:t>1000</w:t>
            </w:r>
          </w:p>
        </w:tc>
        <w:tc>
          <w:tcPr>
            <w:tcW w:w="1560" w:type="dxa"/>
          </w:tcPr>
          <w:p w:rsidR="002110C6" w:rsidRDefault="00317D7A" w:rsidP="006F72A2">
            <w:pPr>
              <w:pStyle w:val="TableParagraph"/>
              <w:spacing w:line="243" w:lineRule="exact"/>
              <w:ind w:left="106"/>
              <w:jc w:val="center"/>
              <w:rPr>
                <w:rFonts w:ascii="Book Antiqua" w:hAnsi="Book Antiqua"/>
              </w:rPr>
            </w:pPr>
            <w:r>
              <w:rPr>
                <w:rFonts w:ascii="Book Antiqua" w:hAnsi="Book Antiqua"/>
              </w:rPr>
              <w:t>1000</w:t>
            </w:r>
          </w:p>
        </w:tc>
        <w:tc>
          <w:tcPr>
            <w:tcW w:w="1701" w:type="dxa"/>
          </w:tcPr>
          <w:p w:rsidR="002110C6" w:rsidRPr="006F0422" w:rsidRDefault="00317D7A">
            <w:pPr>
              <w:pStyle w:val="TableParagraph"/>
              <w:spacing w:line="243" w:lineRule="exact"/>
              <w:ind w:left="110"/>
              <w:jc w:val="center"/>
              <w:rPr>
                <w:rFonts w:ascii="Book Antiqua" w:hAnsi="Book Antiqua"/>
              </w:rPr>
            </w:pPr>
            <w:r>
              <w:rPr>
                <w:rFonts w:ascii="Book Antiqua" w:hAnsi="Book Antiqua"/>
              </w:rPr>
              <w:t>1000</w:t>
            </w:r>
          </w:p>
        </w:tc>
      </w:tr>
      <w:tr w:rsidR="002110C6">
        <w:trPr>
          <w:trHeight w:val="544"/>
        </w:trPr>
        <w:tc>
          <w:tcPr>
            <w:tcW w:w="2694" w:type="dxa"/>
            <w:shd w:val="clear" w:color="auto" w:fill="9CC2E5" w:themeFill="accent1" w:themeFillTint="99"/>
          </w:tcPr>
          <w:p w:rsidR="002110C6" w:rsidRDefault="00FE3E5E">
            <w:pPr>
              <w:pStyle w:val="TableParagraph"/>
              <w:spacing w:line="230" w:lineRule="exact"/>
              <w:rPr>
                <w:rFonts w:ascii="Book Antiqua" w:hAnsi="Book Antiqua"/>
              </w:rPr>
            </w:pPr>
            <w:r>
              <w:rPr>
                <w:rFonts w:ascii="Book Antiqua" w:hAnsi="Book Antiqua"/>
              </w:rPr>
              <w:t>Bina</w:t>
            </w:r>
            <w:r>
              <w:rPr>
                <w:rFonts w:ascii="Book Antiqua" w:hAnsi="Book Antiqua"/>
                <w:spacing w:val="-5"/>
              </w:rPr>
              <w:t xml:space="preserve"> </w:t>
            </w:r>
            <w:r>
              <w:rPr>
                <w:rFonts w:ascii="Book Antiqua" w:hAnsi="Book Antiqua"/>
              </w:rPr>
              <w:t xml:space="preserve">onarım </w:t>
            </w:r>
            <w:r>
              <w:rPr>
                <w:rFonts w:ascii="Book Antiqua" w:hAnsi="Book Antiqua"/>
                <w:spacing w:val="-1"/>
              </w:rPr>
              <w:t>ve tesisat</w:t>
            </w:r>
            <w:r>
              <w:rPr>
                <w:rFonts w:ascii="Book Antiqua" w:hAnsi="Book Antiqua"/>
                <w:spacing w:val="-42"/>
              </w:rPr>
              <w:t xml:space="preserve"> </w:t>
            </w:r>
          </w:p>
        </w:tc>
        <w:tc>
          <w:tcPr>
            <w:tcW w:w="1701" w:type="dxa"/>
            <w:shd w:val="clear" w:color="auto" w:fill="9CC2E5" w:themeFill="accent1" w:themeFillTint="99"/>
          </w:tcPr>
          <w:p w:rsidR="002110C6" w:rsidRDefault="00317D7A">
            <w:pPr>
              <w:pStyle w:val="TableParagraph"/>
              <w:spacing w:line="240" w:lineRule="exact"/>
              <w:jc w:val="center"/>
              <w:rPr>
                <w:rFonts w:ascii="Book Antiqua" w:hAnsi="Book Antiqua"/>
              </w:rPr>
            </w:pPr>
            <w:r>
              <w:rPr>
                <w:rFonts w:ascii="Book Antiqua" w:hAnsi="Book Antiqua"/>
              </w:rPr>
              <w:t>3000</w:t>
            </w:r>
          </w:p>
        </w:tc>
        <w:tc>
          <w:tcPr>
            <w:tcW w:w="1559" w:type="dxa"/>
            <w:shd w:val="clear" w:color="auto" w:fill="9CC2E5" w:themeFill="accent1" w:themeFillTint="99"/>
          </w:tcPr>
          <w:p w:rsidR="002110C6" w:rsidRDefault="00317D7A">
            <w:pPr>
              <w:pStyle w:val="TableParagraph"/>
              <w:spacing w:line="240" w:lineRule="exact"/>
              <w:ind w:left="106"/>
              <w:jc w:val="center"/>
              <w:rPr>
                <w:rFonts w:ascii="Book Antiqua" w:hAnsi="Book Antiqua"/>
              </w:rPr>
            </w:pPr>
            <w:r>
              <w:rPr>
                <w:rFonts w:ascii="Book Antiqua" w:hAnsi="Book Antiqua"/>
              </w:rPr>
              <w:t>3300</w:t>
            </w:r>
          </w:p>
        </w:tc>
        <w:tc>
          <w:tcPr>
            <w:tcW w:w="1560" w:type="dxa"/>
            <w:shd w:val="clear" w:color="auto" w:fill="9CC2E5" w:themeFill="accent1" w:themeFillTint="99"/>
          </w:tcPr>
          <w:p w:rsidR="002110C6" w:rsidRDefault="00317D7A">
            <w:pPr>
              <w:pStyle w:val="TableParagraph"/>
              <w:spacing w:line="240" w:lineRule="exact"/>
              <w:ind w:left="106"/>
              <w:jc w:val="center"/>
              <w:rPr>
                <w:rFonts w:ascii="Book Antiqua" w:hAnsi="Book Antiqua"/>
              </w:rPr>
            </w:pPr>
            <w:r>
              <w:rPr>
                <w:rFonts w:ascii="Book Antiqua" w:hAnsi="Book Antiqua"/>
              </w:rPr>
              <w:t>4500</w:t>
            </w:r>
          </w:p>
        </w:tc>
        <w:tc>
          <w:tcPr>
            <w:tcW w:w="1701" w:type="dxa"/>
            <w:shd w:val="clear" w:color="auto" w:fill="9CC2E5" w:themeFill="accent1" w:themeFillTint="99"/>
          </w:tcPr>
          <w:p w:rsidR="002110C6" w:rsidRDefault="00317D7A">
            <w:pPr>
              <w:pStyle w:val="TableParagraph"/>
              <w:spacing w:line="240" w:lineRule="exact"/>
              <w:ind w:left="110"/>
              <w:jc w:val="center"/>
              <w:rPr>
                <w:rFonts w:ascii="Book Antiqua" w:hAnsi="Book Antiqua"/>
              </w:rPr>
            </w:pPr>
            <w:r>
              <w:rPr>
                <w:rFonts w:ascii="Book Antiqua" w:hAnsi="Book Antiqua"/>
              </w:rPr>
              <w:t>3500</w:t>
            </w:r>
          </w:p>
        </w:tc>
      </w:tr>
      <w:tr w:rsidR="002110C6">
        <w:trPr>
          <w:trHeight w:val="475"/>
        </w:trPr>
        <w:tc>
          <w:tcPr>
            <w:tcW w:w="2694" w:type="dxa"/>
          </w:tcPr>
          <w:p w:rsidR="002110C6" w:rsidRDefault="00FE3E5E">
            <w:pPr>
              <w:pStyle w:val="TableParagraph"/>
              <w:spacing w:line="236" w:lineRule="exact"/>
              <w:ind w:right="136"/>
              <w:rPr>
                <w:rFonts w:ascii="Book Antiqua" w:hAnsi="Book Antiqua"/>
              </w:rPr>
            </w:pPr>
            <w:r>
              <w:rPr>
                <w:rFonts w:ascii="Book Antiqua" w:hAnsi="Book Antiqua"/>
              </w:rPr>
              <w:t>Kırtasiye</w:t>
            </w:r>
            <w:r>
              <w:rPr>
                <w:rFonts w:ascii="Book Antiqua" w:hAnsi="Book Antiqua"/>
                <w:spacing w:val="-42"/>
              </w:rPr>
              <w:t xml:space="preserve">  </w:t>
            </w:r>
            <w:r>
              <w:rPr>
                <w:rFonts w:ascii="Book Antiqua" w:hAnsi="Book Antiqua"/>
                <w:spacing w:val="-1"/>
              </w:rPr>
              <w:t>alımı</w:t>
            </w:r>
            <w:r>
              <w:rPr>
                <w:rFonts w:ascii="Book Antiqua" w:hAnsi="Book Antiqua"/>
                <w:spacing w:val="-9"/>
              </w:rPr>
              <w:t xml:space="preserve"> </w:t>
            </w:r>
          </w:p>
        </w:tc>
        <w:tc>
          <w:tcPr>
            <w:tcW w:w="1701" w:type="dxa"/>
          </w:tcPr>
          <w:p w:rsidR="002110C6" w:rsidRDefault="00317D7A">
            <w:pPr>
              <w:pStyle w:val="TableParagraph"/>
              <w:spacing w:line="243" w:lineRule="exact"/>
              <w:jc w:val="center"/>
              <w:rPr>
                <w:rFonts w:ascii="Book Antiqua" w:hAnsi="Book Antiqua"/>
              </w:rPr>
            </w:pPr>
            <w:r>
              <w:rPr>
                <w:rFonts w:ascii="Book Antiqua" w:hAnsi="Book Antiqua"/>
              </w:rPr>
              <w:t>4000</w:t>
            </w:r>
          </w:p>
        </w:tc>
        <w:tc>
          <w:tcPr>
            <w:tcW w:w="1559" w:type="dxa"/>
          </w:tcPr>
          <w:p w:rsidR="002110C6" w:rsidRDefault="00317D7A">
            <w:pPr>
              <w:pStyle w:val="TableParagraph"/>
              <w:spacing w:line="243" w:lineRule="exact"/>
              <w:ind w:left="106"/>
              <w:jc w:val="center"/>
              <w:rPr>
                <w:rFonts w:ascii="Book Antiqua" w:hAnsi="Book Antiqua"/>
              </w:rPr>
            </w:pPr>
            <w:r>
              <w:rPr>
                <w:rFonts w:ascii="Book Antiqua" w:hAnsi="Book Antiqua"/>
              </w:rPr>
              <w:t>1000</w:t>
            </w:r>
          </w:p>
        </w:tc>
        <w:tc>
          <w:tcPr>
            <w:tcW w:w="1560" w:type="dxa"/>
          </w:tcPr>
          <w:p w:rsidR="002110C6" w:rsidRDefault="00317D7A">
            <w:pPr>
              <w:pStyle w:val="TableParagraph"/>
              <w:spacing w:line="243" w:lineRule="exact"/>
              <w:ind w:left="106"/>
              <w:jc w:val="center"/>
              <w:rPr>
                <w:rFonts w:ascii="Book Antiqua" w:hAnsi="Book Antiqua"/>
              </w:rPr>
            </w:pPr>
            <w:r>
              <w:rPr>
                <w:rFonts w:ascii="Book Antiqua" w:hAnsi="Book Antiqua"/>
              </w:rPr>
              <w:t>2000</w:t>
            </w:r>
          </w:p>
        </w:tc>
        <w:tc>
          <w:tcPr>
            <w:tcW w:w="1701" w:type="dxa"/>
          </w:tcPr>
          <w:p w:rsidR="002110C6" w:rsidRDefault="00317D7A">
            <w:pPr>
              <w:pStyle w:val="TableParagraph"/>
              <w:spacing w:line="243" w:lineRule="exact"/>
              <w:ind w:left="110"/>
              <w:jc w:val="center"/>
              <w:rPr>
                <w:rFonts w:ascii="Book Antiqua" w:hAnsi="Book Antiqua"/>
              </w:rPr>
            </w:pPr>
            <w:r>
              <w:rPr>
                <w:rFonts w:ascii="Book Antiqua" w:hAnsi="Book Antiqua"/>
              </w:rPr>
              <w:t>1000</w:t>
            </w:r>
          </w:p>
        </w:tc>
      </w:tr>
      <w:tr w:rsidR="002110C6">
        <w:trPr>
          <w:trHeight w:val="487"/>
        </w:trPr>
        <w:tc>
          <w:tcPr>
            <w:tcW w:w="2694" w:type="dxa"/>
            <w:shd w:val="clear" w:color="auto" w:fill="9CC2E5" w:themeFill="accent1" w:themeFillTint="99"/>
          </w:tcPr>
          <w:p w:rsidR="002110C6" w:rsidRDefault="00E1102E">
            <w:pPr>
              <w:pStyle w:val="TableParagraph"/>
              <w:spacing w:line="231" w:lineRule="exact"/>
              <w:rPr>
                <w:rFonts w:ascii="Book Antiqua" w:hAnsi="Book Antiqua"/>
              </w:rPr>
            </w:pPr>
            <w:r>
              <w:rPr>
                <w:rFonts w:ascii="Book Antiqua" w:hAnsi="Book Antiqua"/>
              </w:rPr>
              <w:t>Bilişim Araçları Bakım Onarım Giderleri</w:t>
            </w:r>
          </w:p>
        </w:tc>
        <w:tc>
          <w:tcPr>
            <w:tcW w:w="1701" w:type="dxa"/>
            <w:shd w:val="clear" w:color="auto" w:fill="9CC2E5" w:themeFill="accent1" w:themeFillTint="99"/>
          </w:tcPr>
          <w:p w:rsidR="002110C6" w:rsidRDefault="00317D7A">
            <w:pPr>
              <w:pStyle w:val="TableParagraph"/>
              <w:spacing w:line="241" w:lineRule="exact"/>
              <w:jc w:val="center"/>
              <w:rPr>
                <w:rFonts w:ascii="Book Antiqua" w:hAnsi="Book Antiqua"/>
                <w:highlight w:val="yellow"/>
              </w:rPr>
            </w:pPr>
            <w:r>
              <w:rPr>
                <w:rFonts w:ascii="Book Antiqua" w:hAnsi="Book Antiqua"/>
                <w:highlight w:val="yellow"/>
              </w:rPr>
              <w:t>-</w:t>
            </w:r>
          </w:p>
        </w:tc>
        <w:tc>
          <w:tcPr>
            <w:tcW w:w="1559" w:type="dxa"/>
            <w:shd w:val="clear" w:color="auto" w:fill="9CC2E5" w:themeFill="accent1" w:themeFillTint="99"/>
          </w:tcPr>
          <w:p w:rsidR="002110C6" w:rsidRDefault="00317D7A">
            <w:pPr>
              <w:pStyle w:val="TableParagraph"/>
              <w:spacing w:line="241" w:lineRule="exact"/>
              <w:ind w:left="106"/>
              <w:jc w:val="center"/>
              <w:rPr>
                <w:rFonts w:ascii="Book Antiqua" w:hAnsi="Book Antiqua"/>
              </w:rPr>
            </w:pPr>
            <w:r>
              <w:rPr>
                <w:rFonts w:ascii="Book Antiqua" w:hAnsi="Book Antiqua"/>
              </w:rPr>
              <w:t>700</w:t>
            </w:r>
          </w:p>
        </w:tc>
        <w:tc>
          <w:tcPr>
            <w:tcW w:w="1560" w:type="dxa"/>
            <w:shd w:val="clear" w:color="auto" w:fill="9CC2E5" w:themeFill="accent1" w:themeFillTint="99"/>
          </w:tcPr>
          <w:p w:rsidR="002110C6" w:rsidRDefault="00317D7A">
            <w:pPr>
              <w:pStyle w:val="TableParagraph"/>
              <w:spacing w:line="241" w:lineRule="exact"/>
              <w:ind w:left="106"/>
              <w:jc w:val="center"/>
              <w:rPr>
                <w:rFonts w:ascii="Book Antiqua" w:hAnsi="Book Antiqua"/>
              </w:rPr>
            </w:pPr>
            <w:r>
              <w:rPr>
                <w:rFonts w:ascii="Book Antiqua" w:hAnsi="Book Antiqua"/>
              </w:rPr>
              <w:t>1500</w:t>
            </w:r>
          </w:p>
        </w:tc>
        <w:tc>
          <w:tcPr>
            <w:tcW w:w="1701" w:type="dxa"/>
            <w:shd w:val="clear" w:color="auto" w:fill="9CC2E5" w:themeFill="accent1" w:themeFillTint="99"/>
          </w:tcPr>
          <w:p w:rsidR="002110C6" w:rsidRDefault="00317D7A">
            <w:pPr>
              <w:pStyle w:val="TableParagraph"/>
              <w:spacing w:line="241" w:lineRule="exact"/>
              <w:ind w:left="110"/>
              <w:jc w:val="center"/>
              <w:rPr>
                <w:rFonts w:ascii="Book Antiqua" w:hAnsi="Book Antiqua"/>
              </w:rPr>
            </w:pPr>
            <w:r>
              <w:rPr>
                <w:rFonts w:ascii="Book Antiqua" w:hAnsi="Book Antiqua"/>
              </w:rPr>
              <w:t>1000</w:t>
            </w:r>
          </w:p>
        </w:tc>
      </w:tr>
      <w:tr w:rsidR="002110C6">
        <w:trPr>
          <w:trHeight w:val="487"/>
        </w:trPr>
        <w:tc>
          <w:tcPr>
            <w:tcW w:w="2694" w:type="dxa"/>
            <w:shd w:val="clear" w:color="auto" w:fill="auto"/>
          </w:tcPr>
          <w:p w:rsidR="002110C6" w:rsidRDefault="00E1102E">
            <w:pPr>
              <w:pStyle w:val="TableParagraph"/>
              <w:spacing w:line="231" w:lineRule="exact"/>
              <w:rPr>
                <w:rFonts w:ascii="Book Antiqua" w:hAnsi="Book Antiqua"/>
              </w:rPr>
            </w:pPr>
            <w:r>
              <w:rPr>
                <w:rFonts w:ascii="Book Antiqua" w:hAnsi="Book Antiqua"/>
              </w:rPr>
              <w:t>Bilişim Araçları Alımı</w:t>
            </w:r>
          </w:p>
        </w:tc>
        <w:tc>
          <w:tcPr>
            <w:tcW w:w="1701" w:type="dxa"/>
            <w:shd w:val="clear" w:color="auto" w:fill="auto"/>
          </w:tcPr>
          <w:p w:rsidR="002110C6" w:rsidRDefault="00E1102E">
            <w:pPr>
              <w:pStyle w:val="TableParagraph"/>
              <w:spacing w:line="241" w:lineRule="exact"/>
              <w:jc w:val="center"/>
              <w:rPr>
                <w:rFonts w:ascii="Book Antiqua" w:hAnsi="Book Antiqua"/>
                <w:highlight w:val="yellow"/>
              </w:rPr>
            </w:pPr>
            <w:r>
              <w:rPr>
                <w:rFonts w:ascii="Book Antiqua" w:hAnsi="Book Antiqua"/>
                <w:highlight w:val="yellow"/>
              </w:rPr>
              <w:t>900</w:t>
            </w:r>
          </w:p>
        </w:tc>
        <w:tc>
          <w:tcPr>
            <w:tcW w:w="1559" w:type="dxa"/>
            <w:shd w:val="clear" w:color="auto" w:fill="auto"/>
          </w:tcPr>
          <w:p w:rsidR="002110C6" w:rsidRDefault="00317D7A">
            <w:pPr>
              <w:pStyle w:val="TableParagraph"/>
              <w:spacing w:line="241" w:lineRule="exact"/>
              <w:ind w:left="106"/>
              <w:jc w:val="center"/>
              <w:rPr>
                <w:rFonts w:ascii="Book Antiqua" w:hAnsi="Book Antiqua"/>
              </w:rPr>
            </w:pPr>
            <w:r>
              <w:rPr>
                <w:rFonts w:ascii="Book Antiqua" w:hAnsi="Book Antiqua"/>
              </w:rPr>
              <w:t>1000</w:t>
            </w:r>
          </w:p>
        </w:tc>
        <w:tc>
          <w:tcPr>
            <w:tcW w:w="1560" w:type="dxa"/>
            <w:shd w:val="clear" w:color="auto" w:fill="auto"/>
          </w:tcPr>
          <w:p w:rsidR="002110C6" w:rsidRDefault="00317D7A">
            <w:pPr>
              <w:pStyle w:val="TableParagraph"/>
              <w:spacing w:line="241" w:lineRule="exact"/>
              <w:ind w:left="106"/>
              <w:jc w:val="center"/>
              <w:rPr>
                <w:rFonts w:ascii="Book Antiqua" w:hAnsi="Book Antiqua"/>
              </w:rPr>
            </w:pPr>
            <w:r>
              <w:rPr>
                <w:rFonts w:ascii="Book Antiqua" w:hAnsi="Book Antiqua"/>
              </w:rPr>
              <w:t>1000</w:t>
            </w:r>
          </w:p>
        </w:tc>
        <w:tc>
          <w:tcPr>
            <w:tcW w:w="1701" w:type="dxa"/>
            <w:shd w:val="clear" w:color="auto" w:fill="auto"/>
          </w:tcPr>
          <w:p w:rsidR="002110C6" w:rsidRDefault="00317D7A">
            <w:pPr>
              <w:pStyle w:val="TableParagraph"/>
              <w:spacing w:line="241" w:lineRule="exact"/>
              <w:ind w:left="110"/>
              <w:jc w:val="center"/>
              <w:rPr>
                <w:rFonts w:ascii="Book Antiqua" w:hAnsi="Book Antiqua"/>
              </w:rPr>
            </w:pPr>
            <w:r>
              <w:rPr>
                <w:rFonts w:ascii="Book Antiqua" w:hAnsi="Book Antiqua"/>
              </w:rPr>
              <w:t>500</w:t>
            </w:r>
          </w:p>
        </w:tc>
      </w:tr>
      <w:tr w:rsidR="002110C6">
        <w:trPr>
          <w:trHeight w:val="717"/>
        </w:trPr>
        <w:tc>
          <w:tcPr>
            <w:tcW w:w="2694" w:type="dxa"/>
            <w:shd w:val="clear" w:color="auto" w:fill="9CC2E5" w:themeFill="accent1" w:themeFillTint="99"/>
          </w:tcPr>
          <w:p w:rsidR="002110C6" w:rsidRDefault="00FE3E5E">
            <w:pPr>
              <w:pStyle w:val="TableParagraph"/>
              <w:ind w:right="291"/>
              <w:rPr>
                <w:rFonts w:ascii="Book Antiqua" w:hAnsi="Book Antiqua"/>
              </w:rPr>
            </w:pPr>
            <w:r>
              <w:rPr>
                <w:rFonts w:ascii="Book Antiqua" w:hAnsi="Book Antiqua"/>
              </w:rPr>
              <w:t>Sosyal</w:t>
            </w:r>
            <w:r>
              <w:rPr>
                <w:rFonts w:ascii="Book Antiqua" w:hAnsi="Book Antiqua"/>
                <w:spacing w:val="1"/>
              </w:rPr>
              <w:t xml:space="preserve"> </w:t>
            </w:r>
            <w:r>
              <w:rPr>
                <w:rFonts w:ascii="Book Antiqua" w:hAnsi="Book Antiqua"/>
              </w:rPr>
              <w:t>Sportif</w:t>
            </w:r>
          </w:p>
          <w:p w:rsidR="002110C6" w:rsidRDefault="00FE3E5E">
            <w:pPr>
              <w:pStyle w:val="TableParagraph"/>
              <w:spacing w:line="232" w:lineRule="exact"/>
              <w:ind w:right="365"/>
              <w:rPr>
                <w:rFonts w:ascii="Book Antiqua" w:hAnsi="Book Antiqua"/>
              </w:rPr>
            </w:pPr>
            <w:r>
              <w:rPr>
                <w:rFonts w:ascii="Book Antiqua" w:hAnsi="Book Antiqua"/>
                <w:spacing w:val="-1"/>
              </w:rPr>
              <w:t>faaliyetler</w:t>
            </w:r>
            <w:r>
              <w:rPr>
                <w:rFonts w:ascii="Book Antiqua" w:hAnsi="Book Antiqua"/>
                <w:spacing w:val="-42"/>
              </w:rPr>
              <w:t xml:space="preserve"> </w:t>
            </w:r>
          </w:p>
        </w:tc>
        <w:tc>
          <w:tcPr>
            <w:tcW w:w="1701" w:type="dxa"/>
            <w:shd w:val="clear" w:color="auto" w:fill="9CC2E5" w:themeFill="accent1" w:themeFillTint="99"/>
          </w:tcPr>
          <w:p w:rsidR="002110C6" w:rsidRDefault="00317D7A" w:rsidP="006F72A2">
            <w:pPr>
              <w:pStyle w:val="TableParagraph"/>
              <w:spacing w:line="243" w:lineRule="exact"/>
              <w:jc w:val="center"/>
              <w:rPr>
                <w:rFonts w:ascii="Book Antiqua" w:hAnsi="Book Antiqua"/>
              </w:rPr>
            </w:pPr>
            <w:r>
              <w:rPr>
                <w:rFonts w:ascii="Book Antiqua" w:hAnsi="Book Antiqua"/>
              </w:rPr>
              <w:t>2000</w:t>
            </w:r>
          </w:p>
        </w:tc>
        <w:tc>
          <w:tcPr>
            <w:tcW w:w="1559" w:type="dxa"/>
            <w:shd w:val="clear" w:color="auto" w:fill="9CC2E5" w:themeFill="accent1" w:themeFillTint="99"/>
          </w:tcPr>
          <w:p w:rsidR="002110C6" w:rsidRDefault="00317D7A">
            <w:pPr>
              <w:pStyle w:val="TableParagraph"/>
              <w:spacing w:line="243" w:lineRule="exact"/>
              <w:jc w:val="center"/>
              <w:rPr>
                <w:rFonts w:ascii="Book Antiqua" w:hAnsi="Book Antiqua"/>
              </w:rPr>
            </w:pPr>
            <w:r>
              <w:rPr>
                <w:rFonts w:ascii="Book Antiqua" w:hAnsi="Book Antiqua"/>
              </w:rPr>
              <w:t>-</w:t>
            </w:r>
          </w:p>
        </w:tc>
        <w:tc>
          <w:tcPr>
            <w:tcW w:w="1560" w:type="dxa"/>
            <w:shd w:val="clear" w:color="auto" w:fill="9CC2E5" w:themeFill="accent1" w:themeFillTint="99"/>
          </w:tcPr>
          <w:p w:rsidR="002110C6" w:rsidRDefault="00317D7A" w:rsidP="006F72A2">
            <w:pPr>
              <w:pStyle w:val="TableParagraph"/>
              <w:spacing w:line="243" w:lineRule="exact"/>
              <w:jc w:val="center"/>
              <w:rPr>
                <w:rFonts w:ascii="Book Antiqua" w:hAnsi="Book Antiqua"/>
              </w:rPr>
            </w:pPr>
            <w:r>
              <w:rPr>
                <w:rFonts w:ascii="Book Antiqua" w:hAnsi="Book Antiqua"/>
              </w:rPr>
              <w:t>-</w:t>
            </w:r>
          </w:p>
        </w:tc>
        <w:tc>
          <w:tcPr>
            <w:tcW w:w="1701" w:type="dxa"/>
            <w:shd w:val="clear" w:color="auto" w:fill="9CC2E5" w:themeFill="accent1" w:themeFillTint="99"/>
          </w:tcPr>
          <w:p w:rsidR="002110C6" w:rsidRDefault="00317D7A">
            <w:pPr>
              <w:pStyle w:val="TableParagraph"/>
              <w:spacing w:line="243" w:lineRule="exact"/>
              <w:jc w:val="center"/>
              <w:rPr>
                <w:rFonts w:ascii="Book Antiqua" w:hAnsi="Book Antiqua"/>
                <w:highlight w:val="yellow"/>
              </w:rPr>
            </w:pPr>
            <w:r>
              <w:rPr>
                <w:rFonts w:ascii="Book Antiqua" w:hAnsi="Book Antiqua"/>
                <w:highlight w:val="yellow"/>
              </w:rPr>
              <w:t>-</w:t>
            </w:r>
          </w:p>
        </w:tc>
      </w:tr>
      <w:tr w:rsidR="002110C6">
        <w:trPr>
          <w:trHeight w:val="470"/>
        </w:trPr>
        <w:tc>
          <w:tcPr>
            <w:tcW w:w="2694" w:type="dxa"/>
          </w:tcPr>
          <w:p w:rsidR="002110C6" w:rsidRDefault="00FE3E5E">
            <w:pPr>
              <w:pStyle w:val="TableParagraph"/>
              <w:spacing w:line="234" w:lineRule="exact"/>
              <w:rPr>
                <w:rFonts w:ascii="Book Antiqua" w:hAnsi="Book Antiqua"/>
                <w:b/>
              </w:rPr>
            </w:pPr>
            <w:r>
              <w:rPr>
                <w:rFonts w:ascii="Book Antiqua" w:hAnsi="Book Antiqua"/>
                <w:b/>
              </w:rPr>
              <w:t>TOPLAM</w:t>
            </w:r>
          </w:p>
        </w:tc>
        <w:tc>
          <w:tcPr>
            <w:tcW w:w="1701" w:type="dxa"/>
          </w:tcPr>
          <w:p w:rsidR="002110C6" w:rsidRDefault="00317D7A" w:rsidP="006F72A2">
            <w:pPr>
              <w:pStyle w:val="TableParagraph"/>
              <w:spacing w:line="243" w:lineRule="exact"/>
              <w:jc w:val="center"/>
              <w:rPr>
                <w:rFonts w:ascii="Book Antiqua" w:hAnsi="Book Antiqua"/>
                <w:highlight w:val="yellow"/>
              </w:rPr>
            </w:pPr>
            <w:r>
              <w:rPr>
                <w:rFonts w:ascii="Book Antiqua" w:hAnsi="Book Antiqua"/>
                <w:highlight w:val="yellow"/>
              </w:rPr>
              <w:t>11900</w:t>
            </w:r>
          </w:p>
        </w:tc>
        <w:tc>
          <w:tcPr>
            <w:tcW w:w="1559" w:type="dxa"/>
          </w:tcPr>
          <w:p w:rsidR="002110C6" w:rsidRDefault="00317D7A">
            <w:pPr>
              <w:pStyle w:val="TableParagraph"/>
              <w:spacing w:line="243" w:lineRule="exact"/>
              <w:ind w:left="106"/>
              <w:jc w:val="center"/>
              <w:rPr>
                <w:rFonts w:ascii="Book Antiqua" w:hAnsi="Book Antiqua"/>
                <w:highlight w:val="yellow"/>
              </w:rPr>
            </w:pPr>
            <w:r>
              <w:rPr>
                <w:rFonts w:ascii="Book Antiqua" w:hAnsi="Book Antiqua"/>
                <w:highlight w:val="yellow"/>
              </w:rPr>
              <w:t>7000</w:t>
            </w:r>
          </w:p>
        </w:tc>
        <w:tc>
          <w:tcPr>
            <w:tcW w:w="1560" w:type="dxa"/>
          </w:tcPr>
          <w:p w:rsidR="002110C6" w:rsidRDefault="00317D7A">
            <w:pPr>
              <w:pStyle w:val="TableParagraph"/>
              <w:spacing w:line="243" w:lineRule="exact"/>
              <w:ind w:left="106"/>
              <w:jc w:val="center"/>
              <w:rPr>
                <w:rFonts w:ascii="Book Antiqua" w:hAnsi="Book Antiqua"/>
                <w:highlight w:val="yellow"/>
              </w:rPr>
            </w:pPr>
            <w:r>
              <w:rPr>
                <w:rFonts w:ascii="Book Antiqua" w:hAnsi="Book Antiqua"/>
                <w:highlight w:val="yellow"/>
              </w:rPr>
              <w:t>10000</w:t>
            </w:r>
          </w:p>
        </w:tc>
        <w:tc>
          <w:tcPr>
            <w:tcW w:w="1701" w:type="dxa"/>
          </w:tcPr>
          <w:p w:rsidR="002110C6" w:rsidRDefault="00317D7A">
            <w:pPr>
              <w:pStyle w:val="TableParagraph"/>
              <w:spacing w:line="243" w:lineRule="exact"/>
              <w:ind w:left="110"/>
              <w:jc w:val="center"/>
              <w:rPr>
                <w:rFonts w:ascii="Book Antiqua" w:hAnsi="Book Antiqua"/>
                <w:highlight w:val="yellow"/>
              </w:rPr>
            </w:pPr>
            <w:r>
              <w:rPr>
                <w:rFonts w:ascii="Book Antiqua" w:hAnsi="Book Antiqua"/>
                <w:highlight w:val="yellow"/>
              </w:rPr>
              <w:t>7000</w:t>
            </w:r>
          </w:p>
        </w:tc>
      </w:tr>
    </w:tbl>
    <w:p w:rsidR="002110C6" w:rsidRDefault="002110C6">
      <w:pPr>
        <w:tabs>
          <w:tab w:val="left" w:pos="851"/>
        </w:tabs>
        <w:spacing w:after="0" w:line="276" w:lineRule="auto"/>
        <w:rPr>
          <w:b/>
          <w:spacing w:val="1"/>
          <w:sz w:val="28"/>
          <w:szCs w:val="24"/>
        </w:rPr>
      </w:pPr>
    </w:p>
    <w:p w:rsidR="00E1102E" w:rsidRDefault="00E1102E">
      <w:pPr>
        <w:tabs>
          <w:tab w:val="left" w:pos="851"/>
        </w:tabs>
        <w:spacing w:after="0" w:line="276" w:lineRule="auto"/>
        <w:rPr>
          <w:b/>
          <w:sz w:val="22"/>
        </w:rPr>
      </w:pPr>
    </w:p>
    <w:p w:rsidR="002110C6" w:rsidRDefault="00FE3E5E">
      <w:pPr>
        <w:tabs>
          <w:tab w:val="left" w:pos="851"/>
        </w:tabs>
        <w:spacing w:after="0" w:line="240" w:lineRule="auto"/>
        <w:rPr>
          <w:b/>
          <w:sz w:val="22"/>
        </w:rPr>
      </w:pPr>
      <w:r>
        <w:rPr>
          <w:b/>
          <w:sz w:val="22"/>
        </w:rPr>
        <w:t xml:space="preserve"> Tablo</w:t>
      </w:r>
      <w:r>
        <w:rPr>
          <w:b/>
          <w:spacing w:val="-4"/>
          <w:sz w:val="22"/>
        </w:rPr>
        <w:t xml:space="preserve"> </w:t>
      </w:r>
      <w:r>
        <w:rPr>
          <w:b/>
          <w:sz w:val="22"/>
        </w:rPr>
        <w:t>27 : Gider</w:t>
      </w:r>
      <w:r>
        <w:rPr>
          <w:b/>
          <w:spacing w:val="-4"/>
          <w:sz w:val="22"/>
        </w:rPr>
        <w:t xml:space="preserve"> </w:t>
      </w:r>
      <w:r>
        <w:rPr>
          <w:b/>
          <w:sz w:val="22"/>
        </w:rPr>
        <w:t>Tablosu</w:t>
      </w:r>
    </w:p>
    <w:p w:rsidR="002110C6" w:rsidRDefault="002110C6">
      <w:pPr>
        <w:tabs>
          <w:tab w:val="left" w:pos="851"/>
        </w:tabs>
        <w:spacing w:after="0" w:line="240" w:lineRule="auto"/>
        <w:rPr>
          <w:b/>
          <w:sz w:val="22"/>
        </w:rPr>
      </w:pPr>
    </w:p>
    <w:p w:rsidR="002110C6" w:rsidRDefault="002110C6">
      <w:pPr>
        <w:tabs>
          <w:tab w:val="left" w:pos="851"/>
        </w:tabs>
        <w:spacing w:line="240" w:lineRule="auto"/>
        <w:rPr>
          <w:b/>
          <w:sz w:val="28"/>
          <w:szCs w:val="24"/>
        </w:rPr>
      </w:pPr>
    </w:p>
    <w:p w:rsidR="002110C6" w:rsidRDefault="00FE3E5E">
      <w:pPr>
        <w:pStyle w:val="ListeParagraf"/>
        <w:numPr>
          <w:ilvl w:val="2"/>
          <w:numId w:val="22"/>
        </w:numPr>
        <w:tabs>
          <w:tab w:val="left" w:pos="851"/>
        </w:tabs>
        <w:spacing w:line="276" w:lineRule="auto"/>
        <w:rPr>
          <w:rFonts w:ascii="Book Antiqua" w:hAnsi="Book Antiqua"/>
          <w:b/>
          <w:sz w:val="28"/>
          <w:szCs w:val="24"/>
        </w:rPr>
      </w:pPr>
      <w:r>
        <w:rPr>
          <w:rFonts w:ascii="Book Antiqua" w:hAnsi="Book Antiqua"/>
          <w:b/>
          <w:sz w:val="28"/>
          <w:szCs w:val="24"/>
        </w:rPr>
        <w:t>İstatistiki</w:t>
      </w:r>
      <w:r>
        <w:rPr>
          <w:rFonts w:ascii="Book Antiqua" w:hAnsi="Book Antiqua"/>
          <w:b/>
          <w:spacing w:val="-4"/>
          <w:sz w:val="28"/>
          <w:szCs w:val="24"/>
        </w:rPr>
        <w:t xml:space="preserve"> </w:t>
      </w:r>
      <w:r>
        <w:rPr>
          <w:rFonts w:ascii="Book Antiqua" w:hAnsi="Book Antiqua"/>
          <w:b/>
          <w:sz w:val="28"/>
          <w:szCs w:val="24"/>
        </w:rPr>
        <w:t xml:space="preserve">Veriler  </w:t>
      </w:r>
    </w:p>
    <w:p w:rsidR="002110C6" w:rsidRDefault="002110C6">
      <w:pPr>
        <w:tabs>
          <w:tab w:val="left" w:pos="851"/>
        </w:tabs>
        <w:spacing w:after="0" w:line="276" w:lineRule="auto"/>
        <w:rPr>
          <w:b/>
          <w:sz w:val="28"/>
          <w:szCs w:val="24"/>
        </w:rPr>
      </w:pP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48"/>
        <w:gridCol w:w="2237"/>
        <w:gridCol w:w="2234"/>
        <w:gridCol w:w="2237"/>
      </w:tblGrid>
      <w:tr w:rsidR="002110C6">
        <w:trPr>
          <w:trHeight w:val="419"/>
        </w:trPr>
        <w:tc>
          <w:tcPr>
            <w:tcW w:w="2448" w:type="dxa"/>
            <w:shd w:val="clear" w:color="auto" w:fill="9CC2E5" w:themeFill="accent1" w:themeFillTint="99"/>
          </w:tcPr>
          <w:p w:rsidR="002110C6" w:rsidRDefault="00FE3E5E">
            <w:pPr>
              <w:pStyle w:val="TableParagraph"/>
              <w:spacing w:line="219" w:lineRule="exact"/>
              <w:ind w:left="867" w:right="239"/>
              <w:rPr>
                <w:rFonts w:ascii="Book Antiqua" w:hAnsi="Book Antiqua"/>
                <w:b/>
              </w:rPr>
            </w:pPr>
            <w:r>
              <w:rPr>
                <w:rFonts w:ascii="Book Antiqua" w:hAnsi="Book Antiqua"/>
                <w:b/>
              </w:rPr>
              <w:t>SINIFLAR</w:t>
            </w:r>
          </w:p>
        </w:tc>
        <w:tc>
          <w:tcPr>
            <w:tcW w:w="2237" w:type="dxa"/>
            <w:shd w:val="clear" w:color="auto" w:fill="9CC2E5" w:themeFill="accent1" w:themeFillTint="99"/>
          </w:tcPr>
          <w:p w:rsidR="002110C6" w:rsidRDefault="00FE3E5E">
            <w:pPr>
              <w:pStyle w:val="TableParagraph"/>
              <w:spacing w:line="219" w:lineRule="exact"/>
              <w:ind w:left="8"/>
              <w:jc w:val="center"/>
              <w:rPr>
                <w:rFonts w:ascii="Book Antiqua" w:hAnsi="Book Antiqua"/>
                <w:b/>
              </w:rPr>
            </w:pPr>
            <w:r>
              <w:rPr>
                <w:rFonts w:ascii="Book Antiqua" w:hAnsi="Book Antiqua"/>
                <w:b/>
              </w:rPr>
              <w:t>ERKEK</w:t>
            </w:r>
          </w:p>
        </w:tc>
        <w:tc>
          <w:tcPr>
            <w:tcW w:w="2234" w:type="dxa"/>
            <w:shd w:val="clear" w:color="auto" w:fill="9CC2E5" w:themeFill="accent1" w:themeFillTint="99"/>
          </w:tcPr>
          <w:p w:rsidR="002110C6" w:rsidRDefault="00FE3E5E">
            <w:pPr>
              <w:pStyle w:val="TableParagraph"/>
              <w:spacing w:line="219" w:lineRule="exact"/>
              <w:ind w:left="12"/>
              <w:jc w:val="center"/>
              <w:rPr>
                <w:rFonts w:ascii="Book Antiqua" w:hAnsi="Book Antiqua"/>
                <w:b/>
              </w:rPr>
            </w:pPr>
            <w:r>
              <w:rPr>
                <w:rFonts w:ascii="Book Antiqua" w:hAnsi="Book Antiqua"/>
                <w:b/>
              </w:rPr>
              <w:t>KIZ</w:t>
            </w:r>
          </w:p>
        </w:tc>
        <w:tc>
          <w:tcPr>
            <w:tcW w:w="2237" w:type="dxa"/>
            <w:shd w:val="clear" w:color="auto" w:fill="9CC2E5" w:themeFill="accent1" w:themeFillTint="99"/>
          </w:tcPr>
          <w:p w:rsidR="002110C6" w:rsidRDefault="00FE3E5E">
            <w:pPr>
              <w:pStyle w:val="TableParagraph"/>
              <w:spacing w:line="219" w:lineRule="exact"/>
              <w:ind w:left="11"/>
              <w:jc w:val="center"/>
              <w:rPr>
                <w:rFonts w:ascii="Book Antiqua" w:hAnsi="Book Antiqua"/>
                <w:b/>
              </w:rPr>
            </w:pPr>
            <w:r>
              <w:rPr>
                <w:rFonts w:ascii="Book Antiqua" w:hAnsi="Book Antiqua"/>
                <w:b/>
              </w:rPr>
              <w:t>TOPLAM</w:t>
            </w:r>
          </w:p>
        </w:tc>
      </w:tr>
      <w:tr w:rsidR="002110C6">
        <w:trPr>
          <w:trHeight w:val="453"/>
        </w:trPr>
        <w:tc>
          <w:tcPr>
            <w:tcW w:w="2448" w:type="dxa"/>
          </w:tcPr>
          <w:p w:rsidR="002110C6" w:rsidRDefault="00FE3E5E">
            <w:pPr>
              <w:pStyle w:val="TableParagraph"/>
              <w:spacing w:before="1"/>
              <w:ind w:left="69"/>
              <w:rPr>
                <w:rFonts w:ascii="Book Antiqua" w:hAnsi="Book Antiqua"/>
              </w:rPr>
            </w:pPr>
            <w:r>
              <w:rPr>
                <w:rFonts w:ascii="Book Antiqua" w:hAnsi="Book Antiqua"/>
              </w:rPr>
              <w:t>5.SINIFLAR</w:t>
            </w:r>
          </w:p>
        </w:tc>
        <w:tc>
          <w:tcPr>
            <w:tcW w:w="2237" w:type="dxa"/>
          </w:tcPr>
          <w:p w:rsidR="002110C6" w:rsidRDefault="00E903A9">
            <w:pPr>
              <w:pStyle w:val="TableParagraph"/>
              <w:spacing w:before="1"/>
              <w:ind w:left="912" w:right="906"/>
              <w:jc w:val="center"/>
              <w:rPr>
                <w:rFonts w:ascii="Book Antiqua" w:hAnsi="Book Antiqua"/>
              </w:rPr>
            </w:pPr>
            <w:r>
              <w:rPr>
                <w:rFonts w:ascii="Book Antiqua" w:hAnsi="Book Antiqua"/>
              </w:rPr>
              <w:t>8</w:t>
            </w:r>
          </w:p>
        </w:tc>
        <w:tc>
          <w:tcPr>
            <w:tcW w:w="2234" w:type="dxa"/>
          </w:tcPr>
          <w:p w:rsidR="002110C6" w:rsidRDefault="00E903A9">
            <w:pPr>
              <w:pStyle w:val="TableParagraph"/>
              <w:spacing w:before="1"/>
              <w:ind w:left="960" w:right="950"/>
              <w:jc w:val="center"/>
              <w:rPr>
                <w:rFonts w:ascii="Book Antiqua" w:hAnsi="Book Antiqua"/>
              </w:rPr>
            </w:pPr>
            <w:r>
              <w:rPr>
                <w:rFonts w:ascii="Book Antiqua" w:hAnsi="Book Antiqua"/>
              </w:rPr>
              <w:t>7</w:t>
            </w:r>
          </w:p>
        </w:tc>
        <w:tc>
          <w:tcPr>
            <w:tcW w:w="2237" w:type="dxa"/>
          </w:tcPr>
          <w:p w:rsidR="002110C6" w:rsidRDefault="00E903A9">
            <w:pPr>
              <w:pStyle w:val="TableParagraph"/>
              <w:spacing w:before="1"/>
              <w:ind w:left="915" w:right="906"/>
              <w:jc w:val="center"/>
              <w:rPr>
                <w:rFonts w:ascii="Book Antiqua" w:hAnsi="Book Antiqua"/>
              </w:rPr>
            </w:pPr>
            <w:r>
              <w:rPr>
                <w:rFonts w:ascii="Book Antiqua" w:hAnsi="Book Antiqua"/>
              </w:rPr>
              <w:t>15</w:t>
            </w:r>
          </w:p>
        </w:tc>
      </w:tr>
      <w:tr w:rsidR="002110C6">
        <w:trPr>
          <w:trHeight w:val="453"/>
        </w:trPr>
        <w:tc>
          <w:tcPr>
            <w:tcW w:w="2448" w:type="dxa"/>
          </w:tcPr>
          <w:p w:rsidR="002110C6" w:rsidRDefault="00FE3E5E">
            <w:pPr>
              <w:pStyle w:val="TableParagraph"/>
              <w:spacing w:line="219" w:lineRule="exact"/>
              <w:ind w:left="69"/>
              <w:rPr>
                <w:rFonts w:ascii="Book Antiqua" w:hAnsi="Book Antiqua"/>
              </w:rPr>
            </w:pPr>
            <w:r>
              <w:rPr>
                <w:rFonts w:ascii="Book Antiqua" w:hAnsi="Book Antiqua"/>
              </w:rPr>
              <w:t>6.SINIFLAR</w:t>
            </w:r>
          </w:p>
        </w:tc>
        <w:tc>
          <w:tcPr>
            <w:tcW w:w="2237" w:type="dxa"/>
          </w:tcPr>
          <w:p w:rsidR="002110C6" w:rsidRDefault="00E903A9">
            <w:pPr>
              <w:pStyle w:val="TableParagraph"/>
              <w:spacing w:line="219" w:lineRule="exact"/>
              <w:ind w:left="912" w:right="906"/>
              <w:jc w:val="center"/>
              <w:rPr>
                <w:rFonts w:ascii="Book Antiqua" w:hAnsi="Book Antiqua"/>
              </w:rPr>
            </w:pPr>
            <w:r>
              <w:rPr>
                <w:rFonts w:ascii="Book Antiqua" w:hAnsi="Book Antiqua"/>
              </w:rPr>
              <w:t>7</w:t>
            </w:r>
          </w:p>
        </w:tc>
        <w:tc>
          <w:tcPr>
            <w:tcW w:w="2234" w:type="dxa"/>
          </w:tcPr>
          <w:p w:rsidR="002110C6" w:rsidRDefault="00E903A9">
            <w:pPr>
              <w:pStyle w:val="TableParagraph"/>
              <w:spacing w:line="219" w:lineRule="exact"/>
              <w:ind w:left="960" w:right="950"/>
              <w:jc w:val="center"/>
              <w:rPr>
                <w:rFonts w:ascii="Book Antiqua" w:hAnsi="Book Antiqua"/>
              </w:rPr>
            </w:pPr>
            <w:r>
              <w:rPr>
                <w:rFonts w:ascii="Book Antiqua" w:hAnsi="Book Antiqua"/>
              </w:rPr>
              <w:t>17</w:t>
            </w:r>
          </w:p>
        </w:tc>
        <w:tc>
          <w:tcPr>
            <w:tcW w:w="2237" w:type="dxa"/>
          </w:tcPr>
          <w:p w:rsidR="002110C6" w:rsidRDefault="00E903A9">
            <w:pPr>
              <w:pStyle w:val="TableParagraph"/>
              <w:spacing w:line="219" w:lineRule="exact"/>
              <w:ind w:left="915" w:right="906"/>
              <w:jc w:val="center"/>
              <w:rPr>
                <w:rFonts w:ascii="Book Antiqua" w:hAnsi="Book Antiqua"/>
              </w:rPr>
            </w:pPr>
            <w:r>
              <w:rPr>
                <w:rFonts w:ascii="Book Antiqua" w:hAnsi="Book Antiqua"/>
              </w:rPr>
              <w:t>24</w:t>
            </w:r>
          </w:p>
        </w:tc>
      </w:tr>
      <w:tr w:rsidR="002110C6">
        <w:trPr>
          <w:trHeight w:val="453"/>
        </w:trPr>
        <w:tc>
          <w:tcPr>
            <w:tcW w:w="2448" w:type="dxa"/>
          </w:tcPr>
          <w:p w:rsidR="002110C6" w:rsidRDefault="00FE3E5E">
            <w:pPr>
              <w:pStyle w:val="TableParagraph"/>
              <w:spacing w:line="219" w:lineRule="exact"/>
              <w:ind w:left="69"/>
              <w:rPr>
                <w:rFonts w:ascii="Book Antiqua" w:hAnsi="Book Antiqua"/>
              </w:rPr>
            </w:pPr>
            <w:r>
              <w:rPr>
                <w:rFonts w:ascii="Book Antiqua" w:hAnsi="Book Antiqua"/>
              </w:rPr>
              <w:t>7.SINIFLAR</w:t>
            </w:r>
          </w:p>
        </w:tc>
        <w:tc>
          <w:tcPr>
            <w:tcW w:w="2237" w:type="dxa"/>
          </w:tcPr>
          <w:p w:rsidR="002110C6" w:rsidRDefault="00E903A9" w:rsidP="00E903A9">
            <w:pPr>
              <w:pStyle w:val="TableParagraph"/>
              <w:spacing w:line="219" w:lineRule="exact"/>
              <w:ind w:left="912" w:right="906"/>
              <w:jc w:val="center"/>
              <w:rPr>
                <w:rFonts w:ascii="Book Antiqua" w:hAnsi="Book Antiqua"/>
              </w:rPr>
            </w:pPr>
            <w:r>
              <w:rPr>
                <w:rFonts w:ascii="Book Antiqua" w:hAnsi="Book Antiqua"/>
              </w:rPr>
              <w:t>6</w:t>
            </w:r>
          </w:p>
        </w:tc>
        <w:tc>
          <w:tcPr>
            <w:tcW w:w="2234" w:type="dxa"/>
          </w:tcPr>
          <w:p w:rsidR="002110C6" w:rsidRDefault="00E903A9">
            <w:pPr>
              <w:pStyle w:val="TableParagraph"/>
              <w:spacing w:line="219" w:lineRule="exact"/>
              <w:ind w:left="960" w:right="950"/>
              <w:jc w:val="center"/>
              <w:rPr>
                <w:rFonts w:ascii="Book Antiqua" w:hAnsi="Book Antiqua"/>
              </w:rPr>
            </w:pPr>
            <w:r>
              <w:rPr>
                <w:rFonts w:ascii="Book Antiqua" w:hAnsi="Book Antiqua"/>
              </w:rPr>
              <w:t>11</w:t>
            </w:r>
          </w:p>
        </w:tc>
        <w:tc>
          <w:tcPr>
            <w:tcW w:w="2237" w:type="dxa"/>
          </w:tcPr>
          <w:p w:rsidR="002110C6" w:rsidRDefault="00E903A9">
            <w:pPr>
              <w:pStyle w:val="TableParagraph"/>
              <w:spacing w:line="219" w:lineRule="exact"/>
              <w:ind w:left="915" w:right="906"/>
              <w:jc w:val="center"/>
              <w:rPr>
                <w:rFonts w:ascii="Book Antiqua" w:hAnsi="Book Antiqua"/>
              </w:rPr>
            </w:pPr>
            <w:r>
              <w:rPr>
                <w:rFonts w:ascii="Book Antiqua" w:hAnsi="Book Antiqua"/>
              </w:rPr>
              <w:t>17</w:t>
            </w:r>
          </w:p>
        </w:tc>
      </w:tr>
      <w:tr w:rsidR="002110C6">
        <w:trPr>
          <w:trHeight w:val="453"/>
        </w:trPr>
        <w:tc>
          <w:tcPr>
            <w:tcW w:w="2448" w:type="dxa"/>
          </w:tcPr>
          <w:p w:rsidR="002110C6" w:rsidRDefault="00FE3E5E">
            <w:pPr>
              <w:pStyle w:val="TableParagraph"/>
              <w:spacing w:line="219" w:lineRule="exact"/>
              <w:ind w:left="69"/>
              <w:rPr>
                <w:rFonts w:ascii="Book Antiqua" w:hAnsi="Book Antiqua"/>
              </w:rPr>
            </w:pPr>
            <w:r>
              <w:rPr>
                <w:rFonts w:ascii="Book Antiqua" w:hAnsi="Book Antiqua"/>
              </w:rPr>
              <w:t>8.SINIFLAR</w:t>
            </w:r>
          </w:p>
        </w:tc>
        <w:tc>
          <w:tcPr>
            <w:tcW w:w="2237" w:type="dxa"/>
          </w:tcPr>
          <w:p w:rsidR="002110C6" w:rsidRDefault="00E903A9">
            <w:pPr>
              <w:pStyle w:val="TableParagraph"/>
              <w:spacing w:line="219" w:lineRule="exact"/>
              <w:ind w:left="912" w:right="906"/>
              <w:jc w:val="center"/>
              <w:rPr>
                <w:rFonts w:ascii="Book Antiqua" w:hAnsi="Book Antiqua"/>
              </w:rPr>
            </w:pPr>
            <w:r>
              <w:rPr>
                <w:rFonts w:ascii="Book Antiqua" w:hAnsi="Book Antiqua"/>
              </w:rPr>
              <w:t>10</w:t>
            </w:r>
          </w:p>
        </w:tc>
        <w:tc>
          <w:tcPr>
            <w:tcW w:w="2234" w:type="dxa"/>
          </w:tcPr>
          <w:p w:rsidR="002110C6" w:rsidRDefault="00E903A9">
            <w:pPr>
              <w:pStyle w:val="TableParagraph"/>
              <w:spacing w:line="219" w:lineRule="exact"/>
              <w:ind w:left="960" w:right="950"/>
              <w:jc w:val="center"/>
              <w:rPr>
                <w:rFonts w:ascii="Book Antiqua" w:hAnsi="Book Antiqua"/>
              </w:rPr>
            </w:pPr>
            <w:r>
              <w:rPr>
                <w:rFonts w:ascii="Book Antiqua" w:hAnsi="Book Antiqua"/>
              </w:rPr>
              <w:t>9</w:t>
            </w:r>
          </w:p>
        </w:tc>
        <w:tc>
          <w:tcPr>
            <w:tcW w:w="2237" w:type="dxa"/>
          </w:tcPr>
          <w:p w:rsidR="002110C6" w:rsidRDefault="00E903A9">
            <w:pPr>
              <w:pStyle w:val="TableParagraph"/>
              <w:spacing w:line="219" w:lineRule="exact"/>
              <w:ind w:left="915" w:right="906"/>
              <w:jc w:val="center"/>
              <w:rPr>
                <w:rFonts w:ascii="Book Antiqua" w:hAnsi="Book Antiqua"/>
              </w:rPr>
            </w:pPr>
            <w:r>
              <w:rPr>
                <w:rFonts w:ascii="Book Antiqua" w:hAnsi="Book Antiqua"/>
              </w:rPr>
              <w:t>19</w:t>
            </w:r>
          </w:p>
        </w:tc>
      </w:tr>
      <w:tr w:rsidR="002110C6">
        <w:trPr>
          <w:trHeight w:val="448"/>
        </w:trPr>
        <w:tc>
          <w:tcPr>
            <w:tcW w:w="2448" w:type="dxa"/>
            <w:tcBorders>
              <w:bottom w:val="single" w:sz="6" w:space="0" w:color="000000"/>
            </w:tcBorders>
          </w:tcPr>
          <w:p w:rsidR="002110C6" w:rsidRDefault="00FE3E5E">
            <w:pPr>
              <w:pStyle w:val="TableParagraph"/>
              <w:spacing w:line="219" w:lineRule="exact"/>
              <w:ind w:left="69"/>
              <w:rPr>
                <w:rFonts w:ascii="Book Antiqua" w:hAnsi="Book Antiqua"/>
                <w:b/>
              </w:rPr>
            </w:pPr>
            <w:r>
              <w:rPr>
                <w:rFonts w:ascii="Book Antiqua" w:hAnsi="Book Antiqua"/>
                <w:b/>
              </w:rPr>
              <w:t>TOPLAM</w:t>
            </w:r>
          </w:p>
        </w:tc>
        <w:tc>
          <w:tcPr>
            <w:tcW w:w="2237" w:type="dxa"/>
            <w:tcBorders>
              <w:bottom w:val="single" w:sz="6" w:space="0" w:color="000000"/>
            </w:tcBorders>
          </w:tcPr>
          <w:p w:rsidR="002110C6" w:rsidRDefault="00E903A9">
            <w:pPr>
              <w:pStyle w:val="TableParagraph"/>
              <w:spacing w:line="219" w:lineRule="exact"/>
              <w:ind w:left="912" w:right="906"/>
              <w:jc w:val="center"/>
              <w:rPr>
                <w:rFonts w:ascii="Book Antiqua" w:hAnsi="Book Antiqua"/>
              </w:rPr>
            </w:pPr>
            <w:r>
              <w:rPr>
                <w:rFonts w:ascii="Book Antiqua" w:hAnsi="Book Antiqua"/>
              </w:rPr>
              <w:t>31</w:t>
            </w:r>
          </w:p>
        </w:tc>
        <w:tc>
          <w:tcPr>
            <w:tcW w:w="2234" w:type="dxa"/>
            <w:tcBorders>
              <w:bottom w:val="single" w:sz="6" w:space="0" w:color="000000"/>
            </w:tcBorders>
          </w:tcPr>
          <w:p w:rsidR="002110C6" w:rsidRDefault="00E903A9">
            <w:pPr>
              <w:pStyle w:val="TableParagraph"/>
              <w:spacing w:line="219" w:lineRule="exact"/>
              <w:ind w:left="960" w:right="816"/>
              <w:jc w:val="center"/>
              <w:rPr>
                <w:rFonts w:ascii="Book Antiqua" w:hAnsi="Book Antiqua"/>
              </w:rPr>
            </w:pPr>
            <w:r>
              <w:rPr>
                <w:rFonts w:ascii="Book Antiqua" w:hAnsi="Book Antiqua"/>
              </w:rPr>
              <w:t>44</w:t>
            </w:r>
          </w:p>
        </w:tc>
        <w:tc>
          <w:tcPr>
            <w:tcW w:w="2237" w:type="dxa"/>
            <w:tcBorders>
              <w:bottom w:val="single" w:sz="6" w:space="0" w:color="000000"/>
            </w:tcBorders>
          </w:tcPr>
          <w:p w:rsidR="002110C6" w:rsidRDefault="00E903A9">
            <w:pPr>
              <w:pStyle w:val="TableParagraph"/>
              <w:spacing w:line="219" w:lineRule="exact"/>
              <w:ind w:left="915" w:right="906"/>
              <w:jc w:val="center"/>
              <w:rPr>
                <w:rFonts w:ascii="Book Antiqua" w:hAnsi="Book Antiqua"/>
              </w:rPr>
            </w:pPr>
            <w:r>
              <w:rPr>
                <w:rFonts w:ascii="Book Antiqua" w:hAnsi="Book Antiqua"/>
              </w:rPr>
              <w:t>75</w:t>
            </w:r>
          </w:p>
        </w:tc>
      </w:tr>
    </w:tbl>
    <w:p w:rsidR="002110C6" w:rsidRDefault="00FE3E5E">
      <w:pPr>
        <w:spacing w:before="240"/>
        <w:rPr>
          <w:b/>
          <w:sz w:val="22"/>
          <w:szCs w:val="22"/>
        </w:rPr>
      </w:pPr>
      <w:r>
        <w:rPr>
          <w:b/>
          <w:sz w:val="22"/>
          <w:szCs w:val="22"/>
        </w:rPr>
        <w:t>Tablo</w:t>
      </w:r>
      <w:r>
        <w:rPr>
          <w:b/>
          <w:spacing w:val="-4"/>
          <w:sz w:val="22"/>
          <w:szCs w:val="22"/>
        </w:rPr>
        <w:t xml:space="preserve"> </w:t>
      </w:r>
      <w:r>
        <w:rPr>
          <w:b/>
          <w:sz w:val="22"/>
          <w:szCs w:val="22"/>
        </w:rPr>
        <w:t xml:space="preserve">28 : </w:t>
      </w:r>
      <w:r>
        <w:rPr>
          <w:b/>
          <w:spacing w:val="-3"/>
          <w:sz w:val="22"/>
          <w:szCs w:val="22"/>
        </w:rPr>
        <w:t xml:space="preserve"> </w:t>
      </w:r>
      <w:r>
        <w:rPr>
          <w:b/>
          <w:sz w:val="22"/>
          <w:szCs w:val="22"/>
        </w:rPr>
        <w:t>2023-2024</w:t>
      </w:r>
      <w:r>
        <w:rPr>
          <w:b/>
          <w:spacing w:val="-3"/>
          <w:sz w:val="22"/>
          <w:szCs w:val="22"/>
        </w:rPr>
        <w:t xml:space="preserve"> </w:t>
      </w:r>
      <w:r>
        <w:rPr>
          <w:b/>
          <w:sz w:val="22"/>
          <w:szCs w:val="22"/>
        </w:rPr>
        <w:t>Öğrenci</w:t>
      </w:r>
      <w:r>
        <w:rPr>
          <w:b/>
          <w:spacing w:val="-2"/>
          <w:sz w:val="22"/>
          <w:szCs w:val="22"/>
        </w:rPr>
        <w:t xml:space="preserve"> </w:t>
      </w:r>
      <w:r>
        <w:rPr>
          <w:b/>
          <w:sz w:val="22"/>
          <w:szCs w:val="22"/>
        </w:rPr>
        <w:t>mevcut</w:t>
      </w:r>
      <w:r>
        <w:rPr>
          <w:b/>
          <w:spacing w:val="-4"/>
          <w:sz w:val="22"/>
          <w:szCs w:val="22"/>
        </w:rPr>
        <w:t xml:space="preserve"> </w:t>
      </w:r>
      <w:r>
        <w:rPr>
          <w:b/>
          <w:sz w:val="22"/>
          <w:szCs w:val="22"/>
        </w:rPr>
        <w:t>listesi</w:t>
      </w:r>
    </w:p>
    <w:p w:rsidR="008D2EDE" w:rsidRDefault="008D2EDE">
      <w:pPr>
        <w:spacing w:before="240"/>
        <w:rPr>
          <w:b/>
          <w:sz w:val="22"/>
          <w:szCs w:val="22"/>
        </w:rPr>
      </w:pPr>
    </w:p>
    <w:tbl>
      <w:tblPr>
        <w:tblStyle w:val="TableNormal1"/>
        <w:tblpPr w:leftFromText="141" w:rightFromText="141" w:vertAnchor="text" w:horzAnchor="margin" w:tblpY="245"/>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15"/>
        <w:gridCol w:w="2321"/>
        <w:gridCol w:w="2321"/>
        <w:gridCol w:w="2321"/>
      </w:tblGrid>
      <w:tr w:rsidR="002110C6">
        <w:trPr>
          <w:trHeight w:val="388"/>
        </w:trPr>
        <w:tc>
          <w:tcPr>
            <w:tcW w:w="9178" w:type="dxa"/>
            <w:gridSpan w:val="4"/>
            <w:shd w:val="clear" w:color="auto" w:fill="9CC2E5" w:themeFill="accent1" w:themeFillTint="99"/>
          </w:tcPr>
          <w:p w:rsidR="002110C6" w:rsidRDefault="00FE3E5E">
            <w:pPr>
              <w:pStyle w:val="TableParagraph"/>
              <w:spacing w:line="265" w:lineRule="exact"/>
              <w:ind w:left="107"/>
              <w:rPr>
                <w:rFonts w:ascii="Book Antiqua" w:hAnsi="Book Antiqua"/>
                <w:b/>
              </w:rPr>
            </w:pPr>
            <w:r>
              <w:rPr>
                <w:rFonts w:ascii="Book Antiqua" w:hAnsi="Book Antiqua"/>
                <w:b/>
              </w:rPr>
              <w:t>Yıllara</w:t>
            </w:r>
            <w:r>
              <w:rPr>
                <w:rFonts w:ascii="Book Antiqua" w:hAnsi="Book Antiqua"/>
                <w:b/>
                <w:spacing w:val="-5"/>
              </w:rPr>
              <w:t xml:space="preserve"> </w:t>
            </w:r>
            <w:r>
              <w:rPr>
                <w:rFonts w:ascii="Book Antiqua" w:hAnsi="Book Antiqua"/>
                <w:b/>
              </w:rPr>
              <w:t>Göre</w:t>
            </w:r>
            <w:r>
              <w:rPr>
                <w:rFonts w:ascii="Book Antiqua" w:hAnsi="Book Antiqua"/>
                <w:b/>
                <w:spacing w:val="-3"/>
              </w:rPr>
              <w:t xml:space="preserve"> </w:t>
            </w:r>
            <w:r>
              <w:rPr>
                <w:rFonts w:ascii="Book Antiqua" w:hAnsi="Book Antiqua"/>
                <w:b/>
              </w:rPr>
              <w:t>Ortalama</w:t>
            </w:r>
            <w:r>
              <w:rPr>
                <w:rFonts w:ascii="Book Antiqua" w:hAnsi="Book Antiqua"/>
                <w:b/>
                <w:spacing w:val="-4"/>
              </w:rPr>
              <w:t xml:space="preserve"> </w:t>
            </w:r>
            <w:r>
              <w:rPr>
                <w:rFonts w:ascii="Book Antiqua" w:hAnsi="Book Antiqua"/>
                <w:b/>
              </w:rPr>
              <w:t>Sınıf</w:t>
            </w:r>
            <w:r>
              <w:rPr>
                <w:rFonts w:ascii="Book Antiqua" w:hAnsi="Book Antiqua"/>
                <w:b/>
                <w:spacing w:val="-5"/>
              </w:rPr>
              <w:t xml:space="preserve"> </w:t>
            </w:r>
            <w:r>
              <w:rPr>
                <w:rFonts w:ascii="Book Antiqua" w:hAnsi="Book Antiqua"/>
                <w:b/>
              </w:rPr>
              <w:t>Mevcutları</w:t>
            </w:r>
          </w:p>
        </w:tc>
      </w:tr>
      <w:tr w:rsidR="002110C6">
        <w:trPr>
          <w:trHeight w:val="508"/>
        </w:trPr>
        <w:tc>
          <w:tcPr>
            <w:tcW w:w="2215" w:type="dxa"/>
          </w:tcPr>
          <w:p w:rsidR="002110C6" w:rsidRDefault="00FE3E5E">
            <w:pPr>
              <w:pStyle w:val="TableParagraph"/>
              <w:spacing w:line="268" w:lineRule="exact"/>
              <w:ind w:left="864" w:right="797"/>
              <w:rPr>
                <w:rFonts w:ascii="Book Antiqua" w:hAnsi="Book Antiqua"/>
                <w:b/>
              </w:rPr>
            </w:pPr>
            <w:r>
              <w:rPr>
                <w:rFonts w:ascii="Book Antiqua" w:hAnsi="Book Antiqua"/>
                <w:b/>
              </w:rPr>
              <w:t>2020</w:t>
            </w:r>
          </w:p>
        </w:tc>
        <w:tc>
          <w:tcPr>
            <w:tcW w:w="2321" w:type="dxa"/>
          </w:tcPr>
          <w:p w:rsidR="002110C6" w:rsidRDefault="00FE3E5E">
            <w:pPr>
              <w:pStyle w:val="TableParagraph"/>
              <w:spacing w:line="268" w:lineRule="exact"/>
              <w:ind w:left="910" w:right="704"/>
              <w:rPr>
                <w:rFonts w:ascii="Book Antiqua" w:hAnsi="Book Antiqua"/>
                <w:b/>
              </w:rPr>
            </w:pPr>
            <w:r>
              <w:rPr>
                <w:rFonts w:ascii="Book Antiqua" w:hAnsi="Book Antiqua"/>
                <w:b/>
              </w:rPr>
              <w:t>2021</w:t>
            </w:r>
          </w:p>
        </w:tc>
        <w:tc>
          <w:tcPr>
            <w:tcW w:w="2321" w:type="dxa"/>
          </w:tcPr>
          <w:p w:rsidR="002110C6" w:rsidRDefault="00FE3E5E">
            <w:pPr>
              <w:pStyle w:val="TableParagraph"/>
              <w:spacing w:line="268" w:lineRule="exact"/>
              <w:ind w:left="910" w:right="762"/>
              <w:rPr>
                <w:rFonts w:ascii="Book Antiqua" w:hAnsi="Book Antiqua"/>
                <w:b/>
              </w:rPr>
            </w:pPr>
            <w:r>
              <w:rPr>
                <w:rFonts w:ascii="Book Antiqua" w:hAnsi="Book Antiqua"/>
                <w:b/>
              </w:rPr>
              <w:t>2022</w:t>
            </w:r>
          </w:p>
        </w:tc>
        <w:tc>
          <w:tcPr>
            <w:tcW w:w="2321" w:type="dxa"/>
          </w:tcPr>
          <w:p w:rsidR="002110C6" w:rsidRDefault="00FE3E5E">
            <w:pPr>
              <w:pStyle w:val="TableParagraph"/>
              <w:spacing w:line="268" w:lineRule="exact"/>
              <w:ind w:left="915" w:right="670"/>
              <w:rPr>
                <w:rFonts w:ascii="Book Antiqua" w:hAnsi="Book Antiqua"/>
                <w:b/>
              </w:rPr>
            </w:pPr>
            <w:r>
              <w:rPr>
                <w:rFonts w:ascii="Book Antiqua" w:hAnsi="Book Antiqua"/>
                <w:b/>
              </w:rPr>
              <w:t>2023</w:t>
            </w:r>
          </w:p>
        </w:tc>
      </w:tr>
      <w:tr w:rsidR="002110C6">
        <w:trPr>
          <w:trHeight w:val="508"/>
        </w:trPr>
        <w:tc>
          <w:tcPr>
            <w:tcW w:w="2215" w:type="dxa"/>
          </w:tcPr>
          <w:p w:rsidR="002110C6" w:rsidRDefault="00E93820">
            <w:pPr>
              <w:pStyle w:val="TableParagraph"/>
              <w:spacing w:line="268" w:lineRule="exact"/>
              <w:ind w:left="862" w:right="855"/>
              <w:rPr>
                <w:rFonts w:ascii="Book Antiqua" w:hAnsi="Book Antiqua"/>
              </w:rPr>
            </w:pPr>
            <w:r>
              <w:rPr>
                <w:rFonts w:ascii="Book Antiqua" w:hAnsi="Book Antiqua"/>
              </w:rPr>
              <w:t>22</w:t>
            </w:r>
          </w:p>
        </w:tc>
        <w:tc>
          <w:tcPr>
            <w:tcW w:w="2321" w:type="dxa"/>
          </w:tcPr>
          <w:p w:rsidR="002110C6" w:rsidRDefault="00E93820">
            <w:pPr>
              <w:pStyle w:val="TableParagraph"/>
              <w:spacing w:line="268" w:lineRule="exact"/>
              <w:ind w:left="912" w:right="904"/>
              <w:rPr>
                <w:rFonts w:ascii="Book Antiqua" w:hAnsi="Book Antiqua"/>
              </w:rPr>
            </w:pPr>
            <w:r>
              <w:rPr>
                <w:rFonts w:ascii="Book Antiqua" w:hAnsi="Book Antiqua"/>
              </w:rPr>
              <w:t>2</w:t>
            </w:r>
            <w:r w:rsidR="00D54167">
              <w:rPr>
                <w:rFonts w:ascii="Book Antiqua" w:hAnsi="Book Antiqua"/>
              </w:rPr>
              <w:t>3</w:t>
            </w:r>
          </w:p>
        </w:tc>
        <w:tc>
          <w:tcPr>
            <w:tcW w:w="2321" w:type="dxa"/>
          </w:tcPr>
          <w:p w:rsidR="002110C6" w:rsidRDefault="00E93820">
            <w:pPr>
              <w:pStyle w:val="TableParagraph"/>
              <w:spacing w:line="268" w:lineRule="exact"/>
              <w:ind w:left="912" w:right="904"/>
              <w:rPr>
                <w:rFonts w:ascii="Book Antiqua" w:hAnsi="Book Antiqua"/>
              </w:rPr>
            </w:pPr>
            <w:r>
              <w:rPr>
                <w:rFonts w:ascii="Book Antiqua" w:hAnsi="Book Antiqua"/>
              </w:rPr>
              <w:t>2</w:t>
            </w:r>
            <w:r w:rsidR="00D54167">
              <w:rPr>
                <w:rFonts w:ascii="Book Antiqua" w:hAnsi="Book Antiqua"/>
              </w:rPr>
              <w:t>4</w:t>
            </w:r>
          </w:p>
        </w:tc>
        <w:tc>
          <w:tcPr>
            <w:tcW w:w="2321" w:type="dxa"/>
          </w:tcPr>
          <w:p w:rsidR="002110C6" w:rsidRDefault="00E903A9">
            <w:pPr>
              <w:pStyle w:val="TableParagraph"/>
              <w:spacing w:line="268" w:lineRule="exact"/>
              <w:ind w:left="915" w:right="901"/>
              <w:rPr>
                <w:rFonts w:ascii="Book Antiqua" w:hAnsi="Book Antiqua"/>
              </w:rPr>
            </w:pPr>
            <w:r>
              <w:rPr>
                <w:rFonts w:ascii="Book Antiqua" w:hAnsi="Book Antiqua"/>
              </w:rPr>
              <w:t>18.75</w:t>
            </w:r>
          </w:p>
        </w:tc>
      </w:tr>
    </w:tbl>
    <w:p w:rsidR="002110C6" w:rsidRDefault="00FE3E5E">
      <w:pPr>
        <w:spacing w:before="240"/>
        <w:rPr>
          <w:b/>
          <w:sz w:val="22"/>
          <w:szCs w:val="22"/>
        </w:rPr>
      </w:pPr>
      <w:r>
        <w:rPr>
          <w:b/>
          <w:sz w:val="22"/>
          <w:szCs w:val="22"/>
        </w:rPr>
        <w:t>Tablo</w:t>
      </w:r>
      <w:r>
        <w:rPr>
          <w:b/>
          <w:spacing w:val="-3"/>
          <w:sz w:val="22"/>
          <w:szCs w:val="22"/>
        </w:rPr>
        <w:t xml:space="preserve"> 2</w:t>
      </w:r>
      <w:r>
        <w:rPr>
          <w:b/>
          <w:sz w:val="22"/>
          <w:szCs w:val="22"/>
        </w:rPr>
        <w:t>9 : Yıllara</w:t>
      </w:r>
      <w:r>
        <w:rPr>
          <w:b/>
          <w:spacing w:val="-3"/>
          <w:sz w:val="22"/>
          <w:szCs w:val="22"/>
        </w:rPr>
        <w:t xml:space="preserve"> </w:t>
      </w:r>
      <w:r>
        <w:rPr>
          <w:b/>
          <w:sz w:val="22"/>
          <w:szCs w:val="22"/>
        </w:rPr>
        <w:t>göre</w:t>
      </w:r>
      <w:r>
        <w:rPr>
          <w:b/>
          <w:spacing w:val="-3"/>
          <w:sz w:val="22"/>
          <w:szCs w:val="22"/>
        </w:rPr>
        <w:t xml:space="preserve"> </w:t>
      </w:r>
      <w:r>
        <w:rPr>
          <w:b/>
          <w:sz w:val="22"/>
          <w:szCs w:val="22"/>
        </w:rPr>
        <w:t>Ortalama sınıf</w:t>
      </w:r>
      <w:r>
        <w:rPr>
          <w:b/>
          <w:spacing w:val="-4"/>
          <w:sz w:val="22"/>
          <w:szCs w:val="22"/>
        </w:rPr>
        <w:t xml:space="preserve"> </w:t>
      </w:r>
      <w:r>
        <w:rPr>
          <w:b/>
          <w:sz w:val="22"/>
          <w:szCs w:val="22"/>
        </w:rPr>
        <w:t>mevcutları</w:t>
      </w:r>
    </w:p>
    <w:p w:rsidR="00807F51" w:rsidRDefault="00807F51">
      <w:pPr>
        <w:spacing w:before="240"/>
        <w:rPr>
          <w:b/>
          <w:sz w:val="22"/>
          <w:szCs w:val="22"/>
        </w:rPr>
      </w:pPr>
    </w:p>
    <w:tbl>
      <w:tblPr>
        <w:tblStyle w:val="TableNormal1"/>
        <w:tblW w:w="10065" w:type="dxa"/>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01"/>
        <w:gridCol w:w="1418"/>
        <w:gridCol w:w="1701"/>
        <w:gridCol w:w="1701"/>
        <w:gridCol w:w="1559"/>
        <w:gridCol w:w="1485"/>
      </w:tblGrid>
      <w:tr w:rsidR="002110C6">
        <w:trPr>
          <w:trHeight w:val="560"/>
        </w:trPr>
        <w:tc>
          <w:tcPr>
            <w:tcW w:w="2201" w:type="dxa"/>
            <w:shd w:val="clear" w:color="auto" w:fill="9CC2E5" w:themeFill="accent1" w:themeFillTint="99"/>
          </w:tcPr>
          <w:p w:rsidR="002110C6" w:rsidRDefault="002110C6">
            <w:pPr>
              <w:pStyle w:val="TableParagraph"/>
              <w:jc w:val="center"/>
              <w:rPr>
                <w:rFonts w:ascii="Book Antiqua" w:hAnsi="Book Antiqua"/>
              </w:rPr>
            </w:pPr>
          </w:p>
          <w:p w:rsidR="002110C6" w:rsidRDefault="00FE3E5E">
            <w:pPr>
              <w:pStyle w:val="TableParagraph"/>
              <w:jc w:val="center"/>
              <w:rPr>
                <w:rFonts w:ascii="Book Antiqua" w:hAnsi="Book Antiqua"/>
                <w:b/>
                <w:highlight w:val="yellow"/>
              </w:rPr>
            </w:pPr>
            <w:r>
              <w:rPr>
                <w:rFonts w:ascii="Book Antiqua" w:hAnsi="Book Antiqua"/>
                <w:b/>
              </w:rPr>
              <w:t>Okul Adı</w:t>
            </w:r>
          </w:p>
        </w:tc>
        <w:tc>
          <w:tcPr>
            <w:tcW w:w="7864" w:type="dxa"/>
            <w:gridSpan w:val="5"/>
            <w:shd w:val="clear" w:color="auto" w:fill="9CC2E5" w:themeFill="accent1" w:themeFillTint="99"/>
          </w:tcPr>
          <w:p w:rsidR="002110C6" w:rsidRDefault="002110C6">
            <w:pPr>
              <w:pStyle w:val="TableParagraph"/>
              <w:spacing w:before="11"/>
              <w:rPr>
                <w:rFonts w:ascii="Book Antiqua" w:hAnsi="Book Antiqua"/>
                <w:highlight w:val="yellow"/>
              </w:rPr>
            </w:pPr>
          </w:p>
          <w:p w:rsidR="002110C6" w:rsidRDefault="00FE3E5E">
            <w:pPr>
              <w:pStyle w:val="TableParagraph"/>
              <w:spacing w:before="1" w:after="240"/>
              <w:ind w:left="138" w:hanging="138"/>
              <w:jc w:val="center"/>
              <w:rPr>
                <w:rFonts w:ascii="Book Antiqua" w:hAnsi="Book Antiqua"/>
                <w:b/>
                <w:highlight w:val="yellow"/>
              </w:rPr>
            </w:pPr>
            <w:r>
              <w:rPr>
                <w:rFonts w:ascii="Book Antiqua" w:hAnsi="Book Antiqua"/>
                <w:b/>
              </w:rPr>
              <w:t>Yıllara</w:t>
            </w:r>
            <w:r>
              <w:rPr>
                <w:rFonts w:ascii="Book Antiqua" w:hAnsi="Book Antiqua"/>
                <w:b/>
                <w:spacing w:val="-4"/>
              </w:rPr>
              <w:t xml:space="preserve"> </w:t>
            </w:r>
            <w:r>
              <w:rPr>
                <w:rFonts w:ascii="Book Antiqua" w:hAnsi="Book Antiqua"/>
                <w:b/>
              </w:rPr>
              <w:t>Göre</w:t>
            </w:r>
            <w:r>
              <w:rPr>
                <w:rFonts w:ascii="Book Antiqua" w:hAnsi="Book Antiqua"/>
                <w:b/>
                <w:spacing w:val="-2"/>
              </w:rPr>
              <w:t xml:space="preserve"> </w:t>
            </w:r>
            <w:r>
              <w:rPr>
                <w:rFonts w:ascii="Book Antiqua" w:hAnsi="Book Antiqua"/>
                <w:b/>
              </w:rPr>
              <w:t>Öğrenci</w:t>
            </w:r>
            <w:r>
              <w:rPr>
                <w:rFonts w:ascii="Book Antiqua" w:hAnsi="Book Antiqua"/>
                <w:b/>
                <w:spacing w:val="-4"/>
              </w:rPr>
              <w:t xml:space="preserve"> </w:t>
            </w:r>
            <w:r>
              <w:rPr>
                <w:rFonts w:ascii="Book Antiqua" w:hAnsi="Book Antiqua"/>
                <w:b/>
              </w:rPr>
              <w:t>Başarıları</w:t>
            </w:r>
          </w:p>
        </w:tc>
      </w:tr>
      <w:tr w:rsidR="002110C6">
        <w:trPr>
          <w:trHeight w:val="414"/>
        </w:trPr>
        <w:tc>
          <w:tcPr>
            <w:tcW w:w="2201" w:type="dxa"/>
          </w:tcPr>
          <w:p w:rsidR="002110C6" w:rsidRDefault="002110C6">
            <w:pPr>
              <w:pStyle w:val="TableParagraph"/>
              <w:rPr>
                <w:rFonts w:ascii="Book Antiqua" w:hAnsi="Book Antiqua"/>
                <w:highlight w:val="yellow"/>
              </w:rPr>
            </w:pPr>
          </w:p>
        </w:tc>
        <w:tc>
          <w:tcPr>
            <w:tcW w:w="1418" w:type="dxa"/>
            <w:shd w:val="clear" w:color="auto" w:fill="DEEAF6" w:themeFill="accent1" w:themeFillTint="33"/>
          </w:tcPr>
          <w:p w:rsidR="002110C6" w:rsidRDefault="00FE3E5E">
            <w:pPr>
              <w:pStyle w:val="TableParagraph"/>
              <w:spacing w:before="121"/>
              <w:ind w:left="284" w:right="77"/>
              <w:jc w:val="center"/>
              <w:rPr>
                <w:rFonts w:ascii="Book Antiqua" w:hAnsi="Book Antiqua"/>
                <w:b/>
                <w:highlight w:val="yellow"/>
              </w:rPr>
            </w:pPr>
            <w:r>
              <w:rPr>
                <w:rFonts w:ascii="Book Antiqua" w:hAnsi="Book Antiqua"/>
                <w:b/>
              </w:rPr>
              <w:t>2018-2019</w:t>
            </w:r>
          </w:p>
        </w:tc>
        <w:tc>
          <w:tcPr>
            <w:tcW w:w="1701" w:type="dxa"/>
            <w:shd w:val="clear" w:color="auto" w:fill="DEEAF6" w:themeFill="accent1" w:themeFillTint="33"/>
          </w:tcPr>
          <w:p w:rsidR="002110C6" w:rsidRDefault="00FE3E5E">
            <w:pPr>
              <w:pStyle w:val="TableParagraph"/>
              <w:spacing w:before="121"/>
              <w:ind w:left="431" w:right="207"/>
              <w:rPr>
                <w:rFonts w:ascii="Book Antiqua" w:hAnsi="Book Antiqua"/>
                <w:b/>
              </w:rPr>
            </w:pPr>
            <w:r>
              <w:rPr>
                <w:rFonts w:ascii="Book Antiqua" w:hAnsi="Book Antiqua"/>
                <w:b/>
              </w:rPr>
              <w:t>2019 -2020</w:t>
            </w:r>
          </w:p>
        </w:tc>
        <w:tc>
          <w:tcPr>
            <w:tcW w:w="1701" w:type="dxa"/>
            <w:shd w:val="clear" w:color="auto" w:fill="DEEAF6" w:themeFill="accent1" w:themeFillTint="33"/>
          </w:tcPr>
          <w:p w:rsidR="002110C6" w:rsidRDefault="00FE3E5E">
            <w:pPr>
              <w:pStyle w:val="TableParagraph"/>
              <w:spacing w:before="121"/>
              <w:ind w:left="431" w:right="293"/>
              <w:jc w:val="center"/>
              <w:rPr>
                <w:rFonts w:ascii="Book Antiqua" w:hAnsi="Book Antiqua"/>
                <w:b/>
              </w:rPr>
            </w:pPr>
            <w:r>
              <w:rPr>
                <w:rFonts w:ascii="Book Antiqua" w:hAnsi="Book Antiqua"/>
                <w:b/>
              </w:rPr>
              <w:t>2020-2021</w:t>
            </w:r>
          </w:p>
        </w:tc>
        <w:tc>
          <w:tcPr>
            <w:tcW w:w="1559" w:type="dxa"/>
            <w:shd w:val="clear" w:color="auto" w:fill="DEEAF6" w:themeFill="accent1" w:themeFillTint="33"/>
          </w:tcPr>
          <w:p w:rsidR="002110C6" w:rsidRDefault="00FE3E5E">
            <w:pPr>
              <w:pStyle w:val="TableParagraph"/>
              <w:spacing w:before="121"/>
              <w:ind w:left="284" w:right="142"/>
              <w:jc w:val="center"/>
              <w:rPr>
                <w:rFonts w:ascii="Book Antiqua" w:hAnsi="Book Antiqua"/>
                <w:b/>
              </w:rPr>
            </w:pPr>
            <w:r>
              <w:rPr>
                <w:rFonts w:ascii="Book Antiqua" w:hAnsi="Book Antiqua"/>
                <w:b/>
              </w:rPr>
              <w:t>2021-2022</w:t>
            </w:r>
          </w:p>
        </w:tc>
        <w:tc>
          <w:tcPr>
            <w:tcW w:w="1485" w:type="dxa"/>
            <w:shd w:val="clear" w:color="auto" w:fill="DEEAF6" w:themeFill="accent1" w:themeFillTint="33"/>
          </w:tcPr>
          <w:p w:rsidR="002110C6" w:rsidRDefault="00FE3E5E">
            <w:pPr>
              <w:pStyle w:val="TableParagraph"/>
              <w:spacing w:before="121"/>
              <w:ind w:left="362" w:right="62"/>
              <w:rPr>
                <w:rFonts w:ascii="Book Antiqua" w:hAnsi="Book Antiqua"/>
                <w:b/>
              </w:rPr>
            </w:pPr>
            <w:r>
              <w:rPr>
                <w:rFonts w:ascii="Book Antiqua" w:hAnsi="Book Antiqua"/>
                <w:b/>
              </w:rPr>
              <w:t>2022-2023</w:t>
            </w:r>
          </w:p>
        </w:tc>
      </w:tr>
      <w:tr w:rsidR="002110C6">
        <w:trPr>
          <w:trHeight w:val="486"/>
        </w:trPr>
        <w:tc>
          <w:tcPr>
            <w:tcW w:w="2201" w:type="dxa"/>
          </w:tcPr>
          <w:p w:rsidR="002110C6" w:rsidRDefault="00FE3E5E">
            <w:pPr>
              <w:pStyle w:val="TableParagraph"/>
              <w:spacing w:line="243" w:lineRule="exact"/>
              <w:ind w:left="107"/>
              <w:rPr>
                <w:rFonts w:ascii="Book Antiqua" w:hAnsi="Book Antiqua"/>
                <w:b/>
              </w:rPr>
            </w:pPr>
            <w:r>
              <w:rPr>
                <w:rFonts w:ascii="Book Antiqua" w:hAnsi="Book Antiqua"/>
                <w:b/>
              </w:rPr>
              <w:t>Yıldırım Beyazıt Anadolu Lisesi</w:t>
            </w:r>
          </w:p>
        </w:tc>
        <w:tc>
          <w:tcPr>
            <w:tcW w:w="1418" w:type="dxa"/>
          </w:tcPr>
          <w:p w:rsidR="002110C6" w:rsidRDefault="00407D5C">
            <w:pPr>
              <w:pStyle w:val="TableParagraph"/>
              <w:spacing w:before="121"/>
              <w:ind w:left="7"/>
              <w:jc w:val="center"/>
              <w:rPr>
                <w:rFonts w:ascii="Book Antiqua" w:hAnsi="Book Antiqua"/>
                <w:w w:val="99"/>
              </w:rPr>
            </w:pPr>
            <w:r>
              <w:rPr>
                <w:rFonts w:ascii="Book Antiqua" w:hAnsi="Book Antiqua"/>
                <w:w w:val="99"/>
              </w:rPr>
              <w:t>-</w:t>
            </w:r>
          </w:p>
        </w:tc>
        <w:tc>
          <w:tcPr>
            <w:tcW w:w="1701" w:type="dxa"/>
          </w:tcPr>
          <w:p w:rsidR="002110C6" w:rsidRDefault="00407D5C">
            <w:pPr>
              <w:pStyle w:val="TableParagraph"/>
              <w:spacing w:before="121"/>
              <w:ind w:left="9"/>
              <w:jc w:val="center"/>
              <w:rPr>
                <w:rFonts w:ascii="Book Antiqua" w:hAnsi="Book Antiqua"/>
                <w:w w:val="99"/>
              </w:rPr>
            </w:pPr>
            <w:r>
              <w:rPr>
                <w:rFonts w:ascii="Book Antiqua" w:hAnsi="Book Antiqua"/>
                <w:w w:val="99"/>
              </w:rPr>
              <w:t>-</w:t>
            </w:r>
          </w:p>
        </w:tc>
        <w:tc>
          <w:tcPr>
            <w:tcW w:w="1701" w:type="dxa"/>
          </w:tcPr>
          <w:p w:rsidR="002110C6" w:rsidRPr="003A16DF" w:rsidRDefault="00A53941">
            <w:pPr>
              <w:pStyle w:val="TableParagraph"/>
              <w:spacing w:before="121"/>
              <w:ind w:left="9"/>
              <w:jc w:val="center"/>
              <w:rPr>
                <w:rFonts w:ascii="Book Antiqua" w:hAnsi="Book Antiqua"/>
                <w:w w:val="99"/>
              </w:rPr>
            </w:pPr>
            <w:r>
              <w:rPr>
                <w:rFonts w:ascii="Book Antiqua" w:hAnsi="Book Antiqua"/>
                <w:w w:val="99"/>
              </w:rPr>
              <w:t>1</w:t>
            </w:r>
          </w:p>
        </w:tc>
        <w:tc>
          <w:tcPr>
            <w:tcW w:w="1559" w:type="dxa"/>
          </w:tcPr>
          <w:p w:rsidR="002110C6" w:rsidRPr="003A16DF" w:rsidRDefault="00A53941">
            <w:pPr>
              <w:pStyle w:val="TableParagraph"/>
              <w:spacing w:before="121"/>
              <w:ind w:left="9"/>
              <w:jc w:val="center"/>
              <w:rPr>
                <w:rFonts w:ascii="Book Antiqua" w:hAnsi="Book Antiqua"/>
                <w:w w:val="99"/>
              </w:rPr>
            </w:pPr>
            <w:r>
              <w:rPr>
                <w:rFonts w:ascii="Book Antiqua" w:hAnsi="Book Antiqua"/>
                <w:w w:val="99"/>
              </w:rPr>
              <w:t>-</w:t>
            </w:r>
          </w:p>
        </w:tc>
        <w:tc>
          <w:tcPr>
            <w:tcW w:w="1485" w:type="dxa"/>
          </w:tcPr>
          <w:p w:rsidR="002110C6" w:rsidRPr="003A16DF" w:rsidRDefault="00D54167">
            <w:pPr>
              <w:pStyle w:val="TableParagraph"/>
              <w:spacing w:before="121"/>
              <w:ind w:left="2"/>
              <w:jc w:val="center"/>
              <w:rPr>
                <w:rFonts w:ascii="Book Antiqua" w:hAnsi="Book Antiqua"/>
                <w:w w:val="99"/>
              </w:rPr>
            </w:pPr>
            <w:r>
              <w:rPr>
                <w:rFonts w:ascii="Book Antiqua" w:hAnsi="Book Antiqua"/>
                <w:w w:val="99"/>
              </w:rPr>
              <w:t>-</w:t>
            </w:r>
          </w:p>
        </w:tc>
      </w:tr>
      <w:tr w:rsidR="002110C6">
        <w:trPr>
          <w:trHeight w:val="244"/>
        </w:trPr>
        <w:tc>
          <w:tcPr>
            <w:tcW w:w="2201" w:type="dxa"/>
          </w:tcPr>
          <w:p w:rsidR="002110C6" w:rsidRDefault="00FE3E5E">
            <w:pPr>
              <w:pStyle w:val="TableParagraph"/>
              <w:spacing w:line="224" w:lineRule="exact"/>
              <w:ind w:left="107"/>
              <w:rPr>
                <w:rFonts w:ascii="Book Antiqua" w:hAnsi="Book Antiqua"/>
                <w:b/>
              </w:rPr>
            </w:pPr>
            <w:r>
              <w:rPr>
                <w:rFonts w:ascii="Book Antiqua" w:hAnsi="Book Antiqua"/>
                <w:b/>
              </w:rPr>
              <w:t>Sınavlı</w:t>
            </w:r>
            <w:r>
              <w:rPr>
                <w:rFonts w:ascii="Book Antiqua" w:hAnsi="Book Antiqua"/>
                <w:b/>
                <w:spacing w:val="-5"/>
              </w:rPr>
              <w:t xml:space="preserve"> </w:t>
            </w:r>
            <w:r>
              <w:rPr>
                <w:rFonts w:ascii="Book Antiqua" w:hAnsi="Book Antiqua"/>
                <w:b/>
              </w:rPr>
              <w:t>Meslek</w:t>
            </w:r>
            <w:r>
              <w:rPr>
                <w:rFonts w:ascii="Book Antiqua" w:hAnsi="Book Antiqua"/>
                <w:b/>
                <w:spacing w:val="-2"/>
              </w:rPr>
              <w:t xml:space="preserve"> </w:t>
            </w:r>
            <w:r>
              <w:rPr>
                <w:rFonts w:ascii="Book Antiqua" w:hAnsi="Book Antiqua"/>
                <w:b/>
              </w:rPr>
              <w:t>Lisesi</w:t>
            </w:r>
          </w:p>
        </w:tc>
        <w:tc>
          <w:tcPr>
            <w:tcW w:w="1418" w:type="dxa"/>
          </w:tcPr>
          <w:p w:rsidR="002110C6" w:rsidRDefault="00407D5C">
            <w:pPr>
              <w:pStyle w:val="TableParagraph"/>
              <w:ind w:left="431" w:right="424"/>
              <w:jc w:val="center"/>
              <w:rPr>
                <w:rFonts w:ascii="Book Antiqua" w:hAnsi="Book Antiqua"/>
              </w:rPr>
            </w:pPr>
            <w:r>
              <w:rPr>
                <w:rFonts w:ascii="Book Antiqua" w:hAnsi="Book Antiqua"/>
              </w:rPr>
              <w:t>-</w:t>
            </w:r>
          </w:p>
        </w:tc>
        <w:tc>
          <w:tcPr>
            <w:tcW w:w="1701" w:type="dxa"/>
          </w:tcPr>
          <w:p w:rsidR="002110C6" w:rsidRDefault="00407D5C">
            <w:pPr>
              <w:pStyle w:val="TableParagraph"/>
              <w:ind w:left="431" w:right="423"/>
              <w:jc w:val="center"/>
              <w:rPr>
                <w:rFonts w:ascii="Book Antiqua" w:hAnsi="Book Antiqua"/>
              </w:rPr>
            </w:pPr>
            <w:r>
              <w:rPr>
                <w:rFonts w:ascii="Book Antiqua" w:hAnsi="Book Antiqua"/>
              </w:rPr>
              <w:t>-</w:t>
            </w:r>
          </w:p>
        </w:tc>
        <w:tc>
          <w:tcPr>
            <w:tcW w:w="1701" w:type="dxa"/>
          </w:tcPr>
          <w:p w:rsidR="002110C6" w:rsidRPr="003A16DF" w:rsidRDefault="00A53941">
            <w:pPr>
              <w:pStyle w:val="TableParagraph"/>
              <w:ind w:left="431" w:right="423"/>
              <w:jc w:val="center"/>
              <w:rPr>
                <w:rFonts w:ascii="Book Antiqua" w:hAnsi="Book Antiqua"/>
              </w:rPr>
            </w:pPr>
            <w:r>
              <w:rPr>
                <w:rFonts w:ascii="Book Antiqua" w:hAnsi="Book Antiqua"/>
              </w:rPr>
              <w:t>-</w:t>
            </w:r>
          </w:p>
        </w:tc>
        <w:tc>
          <w:tcPr>
            <w:tcW w:w="1559" w:type="dxa"/>
          </w:tcPr>
          <w:p w:rsidR="002110C6" w:rsidRPr="003A16DF" w:rsidRDefault="00A53941">
            <w:pPr>
              <w:pStyle w:val="TableParagraph"/>
              <w:ind w:left="9"/>
              <w:jc w:val="center"/>
              <w:rPr>
                <w:rFonts w:ascii="Book Antiqua" w:hAnsi="Book Antiqua"/>
              </w:rPr>
            </w:pPr>
            <w:r>
              <w:rPr>
                <w:rFonts w:ascii="Book Antiqua" w:hAnsi="Book Antiqua"/>
              </w:rPr>
              <w:t>2</w:t>
            </w:r>
          </w:p>
        </w:tc>
        <w:tc>
          <w:tcPr>
            <w:tcW w:w="1485" w:type="dxa"/>
          </w:tcPr>
          <w:p w:rsidR="002110C6" w:rsidRPr="003A16DF" w:rsidRDefault="00D54167">
            <w:pPr>
              <w:pStyle w:val="TableParagraph"/>
              <w:ind w:left="2"/>
              <w:jc w:val="center"/>
              <w:rPr>
                <w:rFonts w:ascii="Book Antiqua" w:hAnsi="Book Antiqua"/>
              </w:rPr>
            </w:pPr>
            <w:r>
              <w:rPr>
                <w:rFonts w:ascii="Book Antiqua" w:hAnsi="Book Antiqua"/>
              </w:rPr>
              <w:t>-</w:t>
            </w:r>
          </w:p>
        </w:tc>
      </w:tr>
      <w:tr w:rsidR="002110C6">
        <w:trPr>
          <w:trHeight w:val="472"/>
        </w:trPr>
        <w:tc>
          <w:tcPr>
            <w:tcW w:w="2201" w:type="dxa"/>
          </w:tcPr>
          <w:p w:rsidR="002110C6" w:rsidRDefault="00FE3E5E">
            <w:pPr>
              <w:pStyle w:val="TableParagraph"/>
              <w:spacing w:before="114"/>
              <w:ind w:left="107"/>
              <w:rPr>
                <w:rFonts w:ascii="Book Antiqua" w:hAnsi="Book Antiqua"/>
                <w:b/>
              </w:rPr>
            </w:pPr>
            <w:r>
              <w:rPr>
                <w:rFonts w:ascii="Book Antiqua" w:hAnsi="Book Antiqua"/>
                <w:b/>
              </w:rPr>
              <w:t>Meslek</w:t>
            </w:r>
            <w:r>
              <w:rPr>
                <w:rFonts w:ascii="Book Antiqua" w:hAnsi="Book Antiqua"/>
                <w:b/>
                <w:spacing w:val="-3"/>
              </w:rPr>
              <w:t xml:space="preserve"> </w:t>
            </w:r>
            <w:r>
              <w:rPr>
                <w:rFonts w:ascii="Book Antiqua" w:hAnsi="Book Antiqua"/>
                <w:b/>
              </w:rPr>
              <w:t>Liseleri</w:t>
            </w:r>
          </w:p>
        </w:tc>
        <w:tc>
          <w:tcPr>
            <w:tcW w:w="1418" w:type="dxa"/>
          </w:tcPr>
          <w:p w:rsidR="002110C6" w:rsidRDefault="00407D5C">
            <w:pPr>
              <w:pStyle w:val="TableParagraph"/>
              <w:spacing w:before="114"/>
              <w:ind w:left="431" w:right="424"/>
              <w:jc w:val="center"/>
              <w:rPr>
                <w:rFonts w:ascii="Book Antiqua" w:hAnsi="Book Antiqua"/>
              </w:rPr>
            </w:pPr>
            <w:r>
              <w:rPr>
                <w:rFonts w:ascii="Book Antiqua" w:hAnsi="Book Antiqua"/>
              </w:rPr>
              <w:t>14</w:t>
            </w:r>
          </w:p>
        </w:tc>
        <w:tc>
          <w:tcPr>
            <w:tcW w:w="1701" w:type="dxa"/>
          </w:tcPr>
          <w:p w:rsidR="002110C6" w:rsidRDefault="00407D5C">
            <w:pPr>
              <w:pStyle w:val="TableParagraph"/>
              <w:spacing w:before="114"/>
              <w:ind w:left="431" w:right="423"/>
              <w:jc w:val="center"/>
              <w:rPr>
                <w:rFonts w:ascii="Book Antiqua" w:hAnsi="Book Antiqua"/>
              </w:rPr>
            </w:pPr>
            <w:r>
              <w:rPr>
                <w:rFonts w:ascii="Book Antiqua" w:hAnsi="Book Antiqua"/>
              </w:rPr>
              <w:t>20</w:t>
            </w:r>
          </w:p>
        </w:tc>
        <w:tc>
          <w:tcPr>
            <w:tcW w:w="1701" w:type="dxa"/>
          </w:tcPr>
          <w:p w:rsidR="002110C6" w:rsidRPr="003A16DF" w:rsidRDefault="00A53941">
            <w:pPr>
              <w:pStyle w:val="TableParagraph"/>
              <w:spacing w:before="114"/>
              <w:ind w:left="431" w:right="423"/>
              <w:jc w:val="center"/>
              <w:rPr>
                <w:rFonts w:ascii="Book Antiqua" w:hAnsi="Book Antiqua"/>
              </w:rPr>
            </w:pPr>
            <w:r>
              <w:rPr>
                <w:rFonts w:ascii="Book Antiqua" w:hAnsi="Book Antiqua"/>
              </w:rPr>
              <w:t>7</w:t>
            </w:r>
          </w:p>
        </w:tc>
        <w:tc>
          <w:tcPr>
            <w:tcW w:w="1559" w:type="dxa"/>
          </w:tcPr>
          <w:p w:rsidR="002110C6" w:rsidRPr="003A16DF" w:rsidRDefault="00A53941">
            <w:pPr>
              <w:pStyle w:val="TableParagraph"/>
              <w:spacing w:before="114"/>
              <w:ind w:left="431" w:right="422"/>
              <w:jc w:val="center"/>
              <w:rPr>
                <w:rFonts w:ascii="Book Antiqua" w:hAnsi="Book Antiqua"/>
              </w:rPr>
            </w:pPr>
            <w:r>
              <w:rPr>
                <w:rFonts w:ascii="Book Antiqua" w:hAnsi="Book Antiqua"/>
              </w:rPr>
              <w:t>13</w:t>
            </w:r>
          </w:p>
        </w:tc>
        <w:tc>
          <w:tcPr>
            <w:tcW w:w="1485" w:type="dxa"/>
          </w:tcPr>
          <w:p w:rsidR="002110C6" w:rsidRPr="003A16DF" w:rsidRDefault="00D54167">
            <w:pPr>
              <w:pStyle w:val="TableParagraph"/>
              <w:spacing w:before="114"/>
              <w:ind w:left="484" w:right="483"/>
              <w:jc w:val="center"/>
              <w:rPr>
                <w:rFonts w:ascii="Book Antiqua" w:hAnsi="Book Antiqua"/>
              </w:rPr>
            </w:pPr>
            <w:r>
              <w:rPr>
                <w:rFonts w:ascii="Book Antiqua" w:hAnsi="Book Antiqua"/>
              </w:rPr>
              <w:t>1</w:t>
            </w:r>
            <w:r w:rsidR="00407D5C">
              <w:rPr>
                <w:rFonts w:ascii="Book Antiqua" w:hAnsi="Book Antiqua"/>
              </w:rPr>
              <w:t>3</w:t>
            </w:r>
          </w:p>
        </w:tc>
      </w:tr>
      <w:tr w:rsidR="002110C6">
        <w:trPr>
          <w:trHeight w:val="472"/>
        </w:trPr>
        <w:tc>
          <w:tcPr>
            <w:tcW w:w="2201" w:type="dxa"/>
          </w:tcPr>
          <w:p w:rsidR="002110C6" w:rsidRDefault="00FE3E5E">
            <w:pPr>
              <w:pStyle w:val="TableParagraph"/>
              <w:spacing w:before="114"/>
              <w:ind w:left="107"/>
              <w:rPr>
                <w:rFonts w:ascii="Book Antiqua" w:hAnsi="Book Antiqua"/>
                <w:b/>
              </w:rPr>
            </w:pPr>
            <w:r>
              <w:rPr>
                <w:rFonts w:ascii="Book Antiqua" w:hAnsi="Book Antiqua"/>
                <w:b/>
              </w:rPr>
              <w:t>Sınavsız Anadolu</w:t>
            </w:r>
            <w:r>
              <w:rPr>
                <w:rFonts w:ascii="Book Antiqua" w:hAnsi="Book Antiqua"/>
                <w:b/>
                <w:spacing w:val="-3"/>
              </w:rPr>
              <w:t xml:space="preserve"> </w:t>
            </w:r>
            <w:r>
              <w:rPr>
                <w:rFonts w:ascii="Book Antiqua" w:hAnsi="Book Antiqua"/>
                <w:b/>
              </w:rPr>
              <w:t>Lisesi</w:t>
            </w:r>
          </w:p>
        </w:tc>
        <w:tc>
          <w:tcPr>
            <w:tcW w:w="1418" w:type="dxa"/>
          </w:tcPr>
          <w:p w:rsidR="002110C6" w:rsidRDefault="00407D5C">
            <w:pPr>
              <w:pStyle w:val="TableParagraph"/>
              <w:spacing w:before="114"/>
              <w:ind w:left="431" w:right="424"/>
              <w:jc w:val="center"/>
              <w:rPr>
                <w:rFonts w:ascii="Book Antiqua" w:hAnsi="Book Antiqua"/>
              </w:rPr>
            </w:pPr>
            <w:r>
              <w:rPr>
                <w:rFonts w:ascii="Book Antiqua" w:hAnsi="Book Antiqua"/>
              </w:rPr>
              <w:t>2</w:t>
            </w:r>
          </w:p>
        </w:tc>
        <w:tc>
          <w:tcPr>
            <w:tcW w:w="1701" w:type="dxa"/>
          </w:tcPr>
          <w:p w:rsidR="002110C6" w:rsidRDefault="00407D5C">
            <w:pPr>
              <w:pStyle w:val="TableParagraph"/>
              <w:spacing w:before="114"/>
              <w:ind w:left="431" w:right="423"/>
              <w:jc w:val="center"/>
              <w:rPr>
                <w:rFonts w:ascii="Book Antiqua" w:hAnsi="Book Antiqua"/>
              </w:rPr>
            </w:pPr>
            <w:r>
              <w:rPr>
                <w:rFonts w:ascii="Book Antiqua" w:hAnsi="Book Antiqua"/>
              </w:rPr>
              <w:t>7</w:t>
            </w:r>
          </w:p>
        </w:tc>
        <w:tc>
          <w:tcPr>
            <w:tcW w:w="1701" w:type="dxa"/>
          </w:tcPr>
          <w:p w:rsidR="002110C6" w:rsidRPr="003A16DF" w:rsidRDefault="00A53941">
            <w:pPr>
              <w:pStyle w:val="TableParagraph"/>
              <w:spacing w:before="114"/>
              <w:ind w:left="431" w:right="423"/>
              <w:jc w:val="center"/>
              <w:rPr>
                <w:rFonts w:ascii="Book Antiqua" w:hAnsi="Book Antiqua"/>
              </w:rPr>
            </w:pPr>
            <w:r>
              <w:rPr>
                <w:rFonts w:ascii="Book Antiqua" w:hAnsi="Book Antiqua"/>
              </w:rPr>
              <w:t>3</w:t>
            </w:r>
          </w:p>
        </w:tc>
        <w:tc>
          <w:tcPr>
            <w:tcW w:w="1559" w:type="dxa"/>
          </w:tcPr>
          <w:p w:rsidR="002110C6" w:rsidRPr="003A16DF" w:rsidRDefault="00A53941">
            <w:pPr>
              <w:pStyle w:val="TableParagraph"/>
              <w:spacing w:before="114"/>
              <w:ind w:left="431" w:right="427"/>
              <w:jc w:val="center"/>
              <w:rPr>
                <w:rFonts w:ascii="Book Antiqua" w:hAnsi="Book Antiqua"/>
              </w:rPr>
            </w:pPr>
            <w:r>
              <w:rPr>
                <w:rFonts w:ascii="Book Antiqua" w:hAnsi="Book Antiqua"/>
              </w:rPr>
              <w:t>2</w:t>
            </w:r>
          </w:p>
        </w:tc>
        <w:tc>
          <w:tcPr>
            <w:tcW w:w="1485" w:type="dxa"/>
          </w:tcPr>
          <w:p w:rsidR="002110C6" w:rsidRPr="003A16DF" w:rsidRDefault="00D54167">
            <w:pPr>
              <w:pStyle w:val="TableParagraph"/>
              <w:spacing w:before="114"/>
              <w:ind w:left="484" w:right="483"/>
              <w:jc w:val="center"/>
              <w:rPr>
                <w:rFonts w:ascii="Book Antiqua" w:hAnsi="Book Antiqua"/>
              </w:rPr>
            </w:pPr>
            <w:r>
              <w:rPr>
                <w:rFonts w:ascii="Book Antiqua" w:hAnsi="Book Antiqua"/>
              </w:rPr>
              <w:t>1</w:t>
            </w:r>
          </w:p>
        </w:tc>
      </w:tr>
      <w:tr w:rsidR="002110C6">
        <w:trPr>
          <w:trHeight w:val="472"/>
        </w:trPr>
        <w:tc>
          <w:tcPr>
            <w:tcW w:w="2201" w:type="dxa"/>
          </w:tcPr>
          <w:p w:rsidR="002110C6" w:rsidRDefault="00A53941" w:rsidP="00A53941">
            <w:pPr>
              <w:pStyle w:val="TableParagraph"/>
              <w:spacing w:before="114"/>
              <w:jc w:val="center"/>
              <w:rPr>
                <w:rFonts w:ascii="Book Antiqua" w:hAnsi="Book Antiqua"/>
                <w:b/>
              </w:rPr>
            </w:pPr>
            <w:r>
              <w:rPr>
                <w:rFonts w:ascii="Book Antiqua" w:hAnsi="Book Antiqua"/>
                <w:b/>
              </w:rPr>
              <w:t>MESEM</w:t>
            </w:r>
          </w:p>
        </w:tc>
        <w:tc>
          <w:tcPr>
            <w:tcW w:w="1418" w:type="dxa"/>
          </w:tcPr>
          <w:p w:rsidR="002110C6" w:rsidRDefault="00407D5C">
            <w:pPr>
              <w:pStyle w:val="TableParagraph"/>
              <w:spacing w:before="114"/>
              <w:ind w:left="431" w:right="424"/>
              <w:jc w:val="center"/>
              <w:rPr>
                <w:rFonts w:ascii="Book Antiqua" w:hAnsi="Book Antiqua"/>
              </w:rPr>
            </w:pPr>
            <w:r>
              <w:rPr>
                <w:rFonts w:ascii="Book Antiqua" w:hAnsi="Book Antiqua"/>
              </w:rPr>
              <w:t>-</w:t>
            </w:r>
          </w:p>
        </w:tc>
        <w:tc>
          <w:tcPr>
            <w:tcW w:w="1701" w:type="dxa"/>
          </w:tcPr>
          <w:p w:rsidR="002110C6" w:rsidRDefault="00407D5C">
            <w:pPr>
              <w:pStyle w:val="TableParagraph"/>
              <w:spacing w:before="114"/>
              <w:ind w:left="431" w:right="423"/>
              <w:jc w:val="center"/>
              <w:rPr>
                <w:rFonts w:ascii="Book Antiqua" w:hAnsi="Book Antiqua"/>
              </w:rPr>
            </w:pPr>
            <w:r>
              <w:rPr>
                <w:rFonts w:ascii="Book Antiqua" w:hAnsi="Book Antiqua"/>
              </w:rPr>
              <w:t>-</w:t>
            </w:r>
          </w:p>
        </w:tc>
        <w:tc>
          <w:tcPr>
            <w:tcW w:w="1701" w:type="dxa"/>
          </w:tcPr>
          <w:p w:rsidR="002110C6" w:rsidRPr="003A16DF" w:rsidRDefault="003A16DF">
            <w:pPr>
              <w:pStyle w:val="TableParagraph"/>
              <w:spacing w:before="114"/>
              <w:ind w:left="431" w:right="423"/>
              <w:jc w:val="center"/>
              <w:rPr>
                <w:rFonts w:ascii="Book Antiqua" w:hAnsi="Book Antiqua"/>
              </w:rPr>
            </w:pPr>
            <w:r w:rsidRPr="003A16DF">
              <w:rPr>
                <w:rFonts w:ascii="Book Antiqua" w:hAnsi="Book Antiqua"/>
              </w:rPr>
              <w:t>-</w:t>
            </w:r>
          </w:p>
        </w:tc>
        <w:tc>
          <w:tcPr>
            <w:tcW w:w="1559" w:type="dxa"/>
          </w:tcPr>
          <w:p w:rsidR="002110C6" w:rsidRPr="003A16DF" w:rsidRDefault="00A53941">
            <w:pPr>
              <w:pStyle w:val="TableParagraph"/>
              <w:spacing w:before="114"/>
              <w:ind w:left="431" w:right="427"/>
              <w:jc w:val="center"/>
              <w:rPr>
                <w:rFonts w:ascii="Book Antiqua" w:hAnsi="Book Antiqua"/>
              </w:rPr>
            </w:pPr>
            <w:r>
              <w:rPr>
                <w:rFonts w:ascii="Book Antiqua" w:hAnsi="Book Antiqua"/>
              </w:rPr>
              <w:t>1</w:t>
            </w:r>
          </w:p>
        </w:tc>
        <w:tc>
          <w:tcPr>
            <w:tcW w:w="1485" w:type="dxa"/>
          </w:tcPr>
          <w:p w:rsidR="002110C6" w:rsidRPr="003A16DF" w:rsidRDefault="00A53941">
            <w:pPr>
              <w:pStyle w:val="TableParagraph"/>
              <w:spacing w:before="114"/>
              <w:ind w:left="484" w:right="483"/>
              <w:jc w:val="center"/>
              <w:rPr>
                <w:rFonts w:ascii="Book Antiqua" w:hAnsi="Book Antiqua"/>
              </w:rPr>
            </w:pPr>
            <w:r>
              <w:rPr>
                <w:rFonts w:ascii="Book Antiqua" w:hAnsi="Book Antiqua"/>
              </w:rPr>
              <w:t>-</w:t>
            </w:r>
          </w:p>
        </w:tc>
      </w:tr>
      <w:tr w:rsidR="002110C6">
        <w:trPr>
          <w:trHeight w:val="472"/>
        </w:trPr>
        <w:tc>
          <w:tcPr>
            <w:tcW w:w="2201" w:type="dxa"/>
          </w:tcPr>
          <w:p w:rsidR="002110C6" w:rsidRDefault="00FE3E5E">
            <w:pPr>
              <w:pStyle w:val="TableParagraph"/>
              <w:spacing w:before="114"/>
              <w:ind w:left="107"/>
              <w:rPr>
                <w:rFonts w:ascii="Book Antiqua" w:hAnsi="Book Antiqua"/>
                <w:b/>
              </w:rPr>
            </w:pPr>
            <w:r>
              <w:rPr>
                <w:rFonts w:ascii="Book Antiqua" w:hAnsi="Book Antiqua"/>
                <w:b/>
              </w:rPr>
              <w:t>Güzel Sanatlar Anadolu Lisesi</w:t>
            </w:r>
          </w:p>
        </w:tc>
        <w:tc>
          <w:tcPr>
            <w:tcW w:w="1418" w:type="dxa"/>
          </w:tcPr>
          <w:p w:rsidR="002110C6" w:rsidRDefault="00A53941">
            <w:pPr>
              <w:pStyle w:val="TableParagraph"/>
              <w:spacing w:before="114"/>
              <w:ind w:left="431" w:right="424"/>
              <w:jc w:val="center"/>
              <w:rPr>
                <w:rFonts w:ascii="Book Antiqua" w:hAnsi="Book Antiqua"/>
              </w:rPr>
            </w:pPr>
            <w:r>
              <w:rPr>
                <w:rFonts w:ascii="Book Antiqua" w:hAnsi="Book Antiqua"/>
              </w:rPr>
              <w:t>1</w:t>
            </w:r>
          </w:p>
        </w:tc>
        <w:tc>
          <w:tcPr>
            <w:tcW w:w="1701" w:type="dxa"/>
          </w:tcPr>
          <w:p w:rsidR="002110C6" w:rsidRDefault="00407D5C">
            <w:pPr>
              <w:pStyle w:val="TableParagraph"/>
              <w:spacing w:before="114"/>
              <w:ind w:left="431" w:right="423"/>
              <w:jc w:val="center"/>
              <w:rPr>
                <w:rFonts w:ascii="Book Antiqua" w:hAnsi="Book Antiqua"/>
              </w:rPr>
            </w:pPr>
            <w:r>
              <w:rPr>
                <w:rFonts w:ascii="Book Antiqua" w:hAnsi="Book Antiqua"/>
              </w:rPr>
              <w:t>-</w:t>
            </w:r>
          </w:p>
        </w:tc>
        <w:tc>
          <w:tcPr>
            <w:tcW w:w="1701" w:type="dxa"/>
          </w:tcPr>
          <w:p w:rsidR="002110C6" w:rsidRDefault="003A16DF">
            <w:pPr>
              <w:pStyle w:val="TableParagraph"/>
              <w:spacing w:before="114"/>
              <w:ind w:left="431" w:right="423"/>
              <w:jc w:val="center"/>
              <w:rPr>
                <w:rFonts w:ascii="Book Antiqua" w:hAnsi="Book Antiqua"/>
              </w:rPr>
            </w:pPr>
            <w:r>
              <w:rPr>
                <w:rFonts w:ascii="Book Antiqua" w:hAnsi="Book Antiqua"/>
              </w:rPr>
              <w:t>-</w:t>
            </w:r>
          </w:p>
        </w:tc>
        <w:tc>
          <w:tcPr>
            <w:tcW w:w="1559" w:type="dxa"/>
          </w:tcPr>
          <w:p w:rsidR="002110C6" w:rsidRDefault="003A16DF">
            <w:pPr>
              <w:pStyle w:val="TableParagraph"/>
              <w:spacing w:before="114"/>
              <w:ind w:left="431" w:right="427"/>
              <w:jc w:val="center"/>
              <w:rPr>
                <w:rFonts w:ascii="Book Antiqua" w:hAnsi="Book Antiqua"/>
              </w:rPr>
            </w:pPr>
            <w:r>
              <w:rPr>
                <w:rFonts w:ascii="Book Antiqua" w:hAnsi="Book Antiqua"/>
              </w:rPr>
              <w:t>-</w:t>
            </w:r>
          </w:p>
        </w:tc>
        <w:tc>
          <w:tcPr>
            <w:tcW w:w="1485" w:type="dxa"/>
          </w:tcPr>
          <w:p w:rsidR="002110C6" w:rsidRDefault="00D54167">
            <w:pPr>
              <w:pStyle w:val="TableParagraph"/>
              <w:spacing w:before="114"/>
              <w:ind w:left="484" w:right="483"/>
              <w:jc w:val="center"/>
              <w:rPr>
                <w:rFonts w:ascii="Book Antiqua" w:hAnsi="Book Antiqua"/>
              </w:rPr>
            </w:pPr>
            <w:r>
              <w:rPr>
                <w:rFonts w:ascii="Book Antiqua" w:hAnsi="Book Antiqua"/>
              </w:rPr>
              <w:t>-</w:t>
            </w:r>
          </w:p>
        </w:tc>
      </w:tr>
      <w:tr w:rsidR="00A53941">
        <w:trPr>
          <w:trHeight w:val="472"/>
        </w:trPr>
        <w:tc>
          <w:tcPr>
            <w:tcW w:w="2201" w:type="dxa"/>
          </w:tcPr>
          <w:p w:rsidR="00A53941" w:rsidRDefault="00A53941" w:rsidP="00A53941">
            <w:pPr>
              <w:pStyle w:val="TableParagraph"/>
              <w:spacing w:before="114"/>
              <w:ind w:left="107"/>
              <w:jc w:val="center"/>
              <w:rPr>
                <w:rFonts w:ascii="Book Antiqua" w:hAnsi="Book Antiqua"/>
                <w:b/>
              </w:rPr>
            </w:pPr>
            <w:r>
              <w:rPr>
                <w:rFonts w:ascii="Book Antiqua" w:hAnsi="Book Antiqua"/>
                <w:b/>
              </w:rPr>
              <w:t>Açık Lise</w:t>
            </w:r>
          </w:p>
        </w:tc>
        <w:tc>
          <w:tcPr>
            <w:tcW w:w="1418" w:type="dxa"/>
          </w:tcPr>
          <w:p w:rsidR="00A53941" w:rsidRDefault="00407D5C">
            <w:pPr>
              <w:pStyle w:val="TableParagraph"/>
              <w:spacing w:before="114"/>
              <w:ind w:left="431" w:right="424"/>
              <w:jc w:val="center"/>
              <w:rPr>
                <w:rFonts w:ascii="Book Antiqua" w:hAnsi="Book Antiqua"/>
              </w:rPr>
            </w:pPr>
            <w:r>
              <w:rPr>
                <w:rFonts w:ascii="Book Antiqua" w:hAnsi="Book Antiqua"/>
              </w:rPr>
              <w:t>3</w:t>
            </w:r>
          </w:p>
        </w:tc>
        <w:tc>
          <w:tcPr>
            <w:tcW w:w="1701" w:type="dxa"/>
          </w:tcPr>
          <w:p w:rsidR="00A53941" w:rsidRDefault="00407D5C">
            <w:pPr>
              <w:pStyle w:val="TableParagraph"/>
              <w:spacing w:before="114"/>
              <w:ind w:left="431" w:right="423"/>
              <w:jc w:val="center"/>
              <w:rPr>
                <w:rFonts w:ascii="Book Antiqua" w:hAnsi="Book Antiqua"/>
              </w:rPr>
            </w:pPr>
            <w:r>
              <w:rPr>
                <w:rFonts w:ascii="Book Antiqua" w:hAnsi="Book Antiqua"/>
              </w:rPr>
              <w:t>1</w:t>
            </w:r>
          </w:p>
        </w:tc>
        <w:tc>
          <w:tcPr>
            <w:tcW w:w="1701" w:type="dxa"/>
          </w:tcPr>
          <w:p w:rsidR="00A53941" w:rsidRDefault="00A53941">
            <w:pPr>
              <w:pStyle w:val="TableParagraph"/>
              <w:spacing w:before="114"/>
              <w:ind w:left="431" w:right="423"/>
              <w:jc w:val="center"/>
              <w:rPr>
                <w:rFonts w:ascii="Book Antiqua" w:hAnsi="Book Antiqua"/>
              </w:rPr>
            </w:pPr>
            <w:r>
              <w:rPr>
                <w:rFonts w:ascii="Book Antiqua" w:hAnsi="Book Antiqua"/>
              </w:rPr>
              <w:t>4</w:t>
            </w:r>
          </w:p>
        </w:tc>
        <w:tc>
          <w:tcPr>
            <w:tcW w:w="1559" w:type="dxa"/>
          </w:tcPr>
          <w:p w:rsidR="00A53941" w:rsidRDefault="00407D5C">
            <w:pPr>
              <w:pStyle w:val="TableParagraph"/>
              <w:spacing w:before="114"/>
              <w:ind w:left="431" w:right="427"/>
              <w:jc w:val="center"/>
              <w:rPr>
                <w:rFonts w:ascii="Book Antiqua" w:hAnsi="Book Antiqua"/>
              </w:rPr>
            </w:pPr>
            <w:r>
              <w:rPr>
                <w:rFonts w:ascii="Book Antiqua" w:hAnsi="Book Antiqua"/>
              </w:rPr>
              <w:t>1</w:t>
            </w:r>
          </w:p>
        </w:tc>
        <w:tc>
          <w:tcPr>
            <w:tcW w:w="1485" w:type="dxa"/>
          </w:tcPr>
          <w:p w:rsidR="00A53941" w:rsidRDefault="00407D5C">
            <w:pPr>
              <w:pStyle w:val="TableParagraph"/>
              <w:spacing w:before="114"/>
              <w:ind w:left="484" w:right="483"/>
              <w:jc w:val="center"/>
              <w:rPr>
                <w:rFonts w:ascii="Book Antiqua" w:hAnsi="Book Antiqua"/>
              </w:rPr>
            </w:pPr>
            <w:r>
              <w:rPr>
                <w:rFonts w:ascii="Book Antiqua" w:hAnsi="Book Antiqua"/>
              </w:rPr>
              <w:t>-</w:t>
            </w:r>
          </w:p>
        </w:tc>
      </w:tr>
    </w:tbl>
    <w:p w:rsidR="002110C6" w:rsidRPr="00407D5C" w:rsidRDefault="00FE3E5E">
      <w:pPr>
        <w:spacing w:before="240" w:line="240" w:lineRule="auto"/>
        <w:ind w:hanging="426"/>
        <w:rPr>
          <w:b/>
          <w:sz w:val="22"/>
          <w:szCs w:val="22"/>
        </w:rPr>
      </w:pPr>
      <w:r w:rsidRPr="00407D5C">
        <w:rPr>
          <w:b/>
          <w:sz w:val="22"/>
          <w:szCs w:val="22"/>
        </w:rPr>
        <w:t>Tablo</w:t>
      </w:r>
      <w:r w:rsidRPr="00407D5C">
        <w:rPr>
          <w:b/>
          <w:spacing w:val="-3"/>
          <w:sz w:val="22"/>
          <w:szCs w:val="22"/>
        </w:rPr>
        <w:t xml:space="preserve"> </w:t>
      </w:r>
      <w:r w:rsidRPr="00407D5C">
        <w:rPr>
          <w:b/>
          <w:sz w:val="22"/>
          <w:szCs w:val="22"/>
        </w:rPr>
        <w:t xml:space="preserve">30 : </w:t>
      </w:r>
      <w:r w:rsidRPr="00407D5C">
        <w:rPr>
          <w:b/>
          <w:spacing w:val="-2"/>
          <w:sz w:val="22"/>
          <w:szCs w:val="22"/>
        </w:rPr>
        <w:t xml:space="preserve"> </w:t>
      </w:r>
      <w:r w:rsidRPr="00407D5C">
        <w:rPr>
          <w:b/>
          <w:sz w:val="22"/>
          <w:szCs w:val="22"/>
        </w:rPr>
        <w:t>Yıllara</w:t>
      </w:r>
      <w:r w:rsidRPr="00407D5C">
        <w:rPr>
          <w:b/>
          <w:spacing w:val="-3"/>
          <w:sz w:val="22"/>
          <w:szCs w:val="22"/>
        </w:rPr>
        <w:t xml:space="preserve"> </w:t>
      </w:r>
      <w:r w:rsidRPr="00407D5C">
        <w:rPr>
          <w:b/>
          <w:sz w:val="22"/>
          <w:szCs w:val="22"/>
        </w:rPr>
        <w:t>göre</w:t>
      </w:r>
      <w:r w:rsidRPr="00407D5C">
        <w:rPr>
          <w:b/>
          <w:spacing w:val="-4"/>
          <w:sz w:val="22"/>
          <w:szCs w:val="22"/>
        </w:rPr>
        <w:t xml:space="preserve"> </w:t>
      </w:r>
      <w:r w:rsidRPr="00407D5C">
        <w:rPr>
          <w:b/>
          <w:sz w:val="22"/>
          <w:szCs w:val="22"/>
        </w:rPr>
        <w:t>öğrenci</w:t>
      </w:r>
      <w:r w:rsidRPr="00407D5C">
        <w:rPr>
          <w:b/>
          <w:spacing w:val="-1"/>
          <w:sz w:val="22"/>
          <w:szCs w:val="22"/>
        </w:rPr>
        <w:t xml:space="preserve"> </w:t>
      </w:r>
      <w:r w:rsidRPr="00407D5C">
        <w:rPr>
          <w:b/>
          <w:sz w:val="22"/>
          <w:szCs w:val="22"/>
        </w:rPr>
        <w:t>başarı</w:t>
      </w:r>
      <w:r w:rsidRPr="00407D5C">
        <w:rPr>
          <w:b/>
          <w:spacing w:val="-4"/>
          <w:sz w:val="22"/>
          <w:szCs w:val="22"/>
        </w:rPr>
        <w:t xml:space="preserve"> </w:t>
      </w:r>
      <w:r w:rsidRPr="00407D5C">
        <w:rPr>
          <w:b/>
          <w:sz w:val="22"/>
          <w:szCs w:val="22"/>
        </w:rPr>
        <w:t>listesi</w:t>
      </w:r>
    </w:p>
    <w:tbl>
      <w:tblPr>
        <w:tblStyle w:val="TableNormal1"/>
        <w:tblpPr w:leftFromText="141" w:rightFromText="141" w:vertAnchor="text" w:horzAnchor="margin" w:tblpY="249"/>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1779"/>
        <w:gridCol w:w="1781"/>
        <w:gridCol w:w="1781"/>
        <w:gridCol w:w="1890"/>
      </w:tblGrid>
      <w:tr w:rsidR="00703CF3" w:rsidTr="00703CF3">
        <w:trPr>
          <w:trHeight w:val="415"/>
        </w:trPr>
        <w:tc>
          <w:tcPr>
            <w:tcW w:w="9216" w:type="dxa"/>
            <w:gridSpan w:val="5"/>
            <w:shd w:val="clear" w:color="auto" w:fill="9CC2E5" w:themeFill="accent1" w:themeFillTint="99"/>
          </w:tcPr>
          <w:p w:rsidR="00703CF3" w:rsidRDefault="00703CF3" w:rsidP="00703CF3">
            <w:pPr>
              <w:pStyle w:val="TableParagraph"/>
              <w:rPr>
                <w:rFonts w:ascii="Book Antiqua" w:hAnsi="Book Antiqua"/>
                <w:b/>
              </w:rPr>
            </w:pPr>
            <w:r>
              <w:rPr>
                <w:rFonts w:ascii="Book Antiqua" w:hAnsi="Book Antiqua"/>
                <w:b/>
              </w:rPr>
              <w:t>Yıllara</w:t>
            </w:r>
            <w:r>
              <w:rPr>
                <w:rFonts w:ascii="Book Antiqua" w:hAnsi="Book Antiqua"/>
                <w:b/>
                <w:spacing w:val="-4"/>
              </w:rPr>
              <w:t xml:space="preserve"> </w:t>
            </w:r>
            <w:r>
              <w:rPr>
                <w:rFonts w:ascii="Book Antiqua" w:hAnsi="Book Antiqua"/>
                <w:b/>
              </w:rPr>
              <w:t>Göre</w:t>
            </w:r>
            <w:r>
              <w:rPr>
                <w:rFonts w:ascii="Book Antiqua" w:hAnsi="Book Antiqua"/>
                <w:b/>
                <w:spacing w:val="-2"/>
              </w:rPr>
              <w:t xml:space="preserve"> </w:t>
            </w:r>
            <w:r>
              <w:rPr>
                <w:rFonts w:ascii="Book Antiqua" w:hAnsi="Book Antiqua"/>
                <w:b/>
              </w:rPr>
              <w:t>Kaynaştırma Öğrenci Sayısı</w:t>
            </w:r>
          </w:p>
        </w:tc>
      </w:tr>
      <w:tr w:rsidR="00703CF3" w:rsidTr="00703CF3">
        <w:trPr>
          <w:trHeight w:val="486"/>
        </w:trPr>
        <w:tc>
          <w:tcPr>
            <w:tcW w:w="1985" w:type="dxa"/>
          </w:tcPr>
          <w:p w:rsidR="00703CF3" w:rsidRDefault="00703CF3" w:rsidP="00703CF3">
            <w:pPr>
              <w:pStyle w:val="TableParagraph"/>
              <w:rPr>
                <w:rFonts w:ascii="Book Antiqua" w:hAnsi="Book Antiqua"/>
                <w:highlight w:val="yellow"/>
              </w:rPr>
            </w:pPr>
          </w:p>
        </w:tc>
        <w:tc>
          <w:tcPr>
            <w:tcW w:w="1779" w:type="dxa"/>
          </w:tcPr>
          <w:p w:rsidR="00703CF3" w:rsidRDefault="00703CF3" w:rsidP="00703CF3">
            <w:pPr>
              <w:pStyle w:val="TableParagraph"/>
              <w:spacing w:before="121"/>
              <w:ind w:left="431" w:right="355"/>
              <w:jc w:val="center"/>
              <w:rPr>
                <w:rFonts w:ascii="Book Antiqua" w:hAnsi="Book Antiqua"/>
                <w:b/>
              </w:rPr>
            </w:pPr>
            <w:r>
              <w:rPr>
                <w:rFonts w:ascii="Book Antiqua" w:hAnsi="Book Antiqua"/>
                <w:b/>
              </w:rPr>
              <w:t>2019-2020</w:t>
            </w:r>
          </w:p>
        </w:tc>
        <w:tc>
          <w:tcPr>
            <w:tcW w:w="1781" w:type="dxa"/>
          </w:tcPr>
          <w:p w:rsidR="00703CF3" w:rsidRDefault="00703CF3" w:rsidP="00703CF3">
            <w:pPr>
              <w:pStyle w:val="TableParagraph"/>
              <w:spacing w:before="121"/>
              <w:ind w:left="431" w:right="293"/>
              <w:jc w:val="center"/>
              <w:rPr>
                <w:rFonts w:ascii="Book Antiqua" w:hAnsi="Book Antiqua"/>
                <w:b/>
              </w:rPr>
            </w:pPr>
            <w:r>
              <w:rPr>
                <w:rFonts w:ascii="Book Antiqua" w:hAnsi="Book Antiqua"/>
                <w:b/>
              </w:rPr>
              <w:t>2020-2021</w:t>
            </w:r>
          </w:p>
        </w:tc>
        <w:tc>
          <w:tcPr>
            <w:tcW w:w="1781" w:type="dxa"/>
          </w:tcPr>
          <w:p w:rsidR="00703CF3" w:rsidRDefault="00703CF3" w:rsidP="00703CF3">
            <w:pPr>
              <w:pStyle w:val="TableParagraph"/>
              <w:spacing w:before="121"/>
              <w:ind w:left="431" w:right="232"/>
              <w:jc w:val="center"/>
              <w:rPr>
                <w:rFonts w:ascii="Book Antiqua" w:hAnsi="Book Antiqua"/>
                <w:b/>
              </w:rPr>
            </w:pPr>
            <w:r>
              <w:rPr>
                <w:rFonts w:ascii="Book Antiqua" w:hAnsi="Book Antiqua"/>
                <w:b/>
              </w:rPr>
              <w:t>2021-2022</w:t>
            </w:r>
          </w:p>
        </w:tc>
        <w:tc>
          <w:tcPr>
            <w:tcW w:w="1890" w:type="dxa"/>
          </w:tcPr>
          <w:p w:rsidR="00703CF3" w:rsidRDefault="00703CF3" w:rsidP="00703CF3">
            <w:pPr>
              <w:pStyle w:val="TableParagraph"/>
              <w:spacing w:before="121"/>
              <w:ind w:left="484" w:right="423"/>
              <w:jc w:val="center"/>
              <w:rPr>
                <w:rFonts w:ascii="Book Antiqua" w:hAnsi="Book Antiqua"/>
                <w:b/>
              </w:rPr>
            </w:pPr>
            <w:r>
              <w:rPr>
                <w:rFonts w:ascii="Book Antiqua" w:hAnsi="Book Antiqua"/>
                <w:b/>
              </w:rPr>
              <w:t>2022-2023</w:t>
            </w:r>
          </w:p>
        </w:tc>
      </w:tr>
      <w:tr w:rsidR="00703CF3" w:rsidTr="00703CF3">
        <w:trPr>
          <w:trHeight w:val="244"/>
        </w:trPr>
        <w:tc>
          <w:tcPr>
            <w:tcW w:w="1985" w:type="dxa"/>
          </w:tcPr>
          <w:p w:rsidR="00703CF3" w:rsidRDefault="00703CF3" w:rsidP="00703CF3">
            <w:pPr>
              <w:pStyle w:val="TableParagraph"/>
              <w:spacing w:before="240" w:line="224" w:lineRule="exact"/>
              <w:ind w:left="107"/>
              <w:rPr>
                <w:rFonts w:ascii="Book Antiqua" w:hAnsi="Book Antiqua"/>
                <w:b/>
              </w:rPr>
            </w:pPr>
            <w:r>
              <w:rPr>
                <w:rFonts w:ascii="Book Antiqua" w:hAnsi="Book Antiqua"/>
                <w:b/>
              </w:rPr>
              <w:t>ERKEK</w:t>
            </w:r>
          </w:p>
          <w:p w:rsidR="00703CF3" w:rsidRDefault="00703CF3" w:rsidP="00703CF3">
            <w:pPr>
              <w:pStyle w:val="TableParagraph"/>
              <w:spacing w:line="224" w:lineRule="exact"/>
              <w:ind w:left="107"/>
              <w:rPr>
                <w:rFonts w:ascii="Book Antiqua" w:hAnsi="Book Antiqua"/>
                <w:b/>
              </w:rPr>
            </w:pPr>
          </w:p>
        </w:tc>
        <w:tc>
          <w:tcPr>
            <w:tcW w:w="1779" w:type="dxa"/>
          </w:tcPr>
          <w:p w:rsidR="00703CF3" w:rsidRDefault="00407D5C" w:rsidP="00703CF3">
            <w:pPr>
              <w:pStyle w:val="TableParagraph"/>
              <w:spacing w:line="224" w:lineRule="exact"/>
              <w:ind w:left="7"/>
              <w:jc w:val="center"/>
              <w:rPr>
                <w:rFonts w:ascii="Book Antiqua" w:hAnsi="Book Antiqua"/>
              </w:rPr>
            </w:pPr>
            <w:r>
              <w:rPr>
                <w:rFonts w:ascii="Book Antiqua" w:hAnsi="Book Antiqua"/>
              </w:rPr>
              <w:t>-</w:t>
            </w:r>
          </w:p>
        </w:tc>
        <w:tc>
          <w:tcPr>
            <w:tcW w:w="1781" w:type="dxa"/>
          </w:tcPr>
          <w:p w:rsidR="00703CF3" w:rsidRDefault="00407D5C" w:rsidP="00703CF3">
            <w:pPr>
              <w:pStyle w:val="TableParagraph"/>
              <w:spacing w:line="224" w:lineRule="exact"/>
              <w:ind w:left="9"/>
              <w:jc w:val="center"/>
              <w:rPr>
                <w:rFonts w:ascii="Book Antiqua" w:hAnsi="Book Antiqua"/>
              </w:rPr>
            </w:pPr>
            <w:r>
              <w:rPr>
                <w:rFonts w:ascii="Book Antiqua" w:hAnsi="Book Antiqua"/>
              </w:rPr>
              <w:t>-</w:t>
            </w:r>
          </w:p>
        </w:tc>
        <w:tc>
          <w:tcPr>
            <w:tcW w:w="1781" w:type="dxa"/>
          </w:tcPr>
          <w:p w:rsidR="00703CF3" w:rsidRDefault="00407D5C" w:rsidP="00703CF3">
            <w:pPr>
              <w:pStyle w:val="TableParagraph"/>
              <w:spacing w:line="224" w:lineRule="exact"/>
              <w:ind w:left="2"/>
              <w:jc w:val="center"/>
              <w:rPr>
                <w:rFonts w:ascii="Book Antiqua" w:hAnsi="Book Antiqua"/>
              </w:rPr>
            </w:pPr>
            <w:r>
              <w:rPr>
                <w:rFonts w:ascii="Book Antiqua" w:hAnsi="Book Antiqua"/>
              </w:rPr>
              <w:t>-</w:t>
            </w:r>
          </w:p>
        </w:tc>
        <w:tc>
          <w:tcPr>
            <w:tcW w:w="1890" w:type="dxa"/>
          </w:tcPr>
          <w:p w:rsidR="00703CF3" w:rsidRDefault="00407D5C" w:rsidP="00703CF3">
            <w:pPr>
              <w:pStyle w:val="TableParagraph"/>
              <w:spacing w:line="224" w:lineRule="exact"/>
              <w:ind w:left="9"/>
              <w:jc w:val="center"/>
              <w:rPr>
                <w:rFonts w:ascii="Book Antiqua" w:hAnsi="Book Antiqua"/>
              </w:rPr>
            </w:pPr>
            <w:r>
              <w:rPr>
                <w:rFonts w:ascii="Book Antiqua" w:hAnsi="Book Antiqua"/>
              </w:rPr>
              <w:t>-</w:t>
            </w:r>
          </w:p>
        </w:tc>
      </w:tr>
      <w:tr w:rsidR="00703CF3" w:rsidTr="00703CF3">
        <w:trPr>
          <w:trHeight w:val="244"/>
        </w:trPr>
        <w:tc>
          <w:tcPr>
            <w:tcW w:w="1985" w:type="dxa"/>
          </w:tcPr>
          <w:p w:rsidR="00703CF3" w:rsidRDefault="00703CF3" w:rsidP="00703CF3">
            <w:pPr>
              <w:pStyle w:val="TableParagraph"/>
              <w:spacing w:before="240" w:line="224" w:lineRule="exact"/>
              <w:ind w:left="107"/>
              <w:rPr>
                <w:rFonts w:ascii="Book Antiqua" w:hAnsi="Book Antiqua"/>
                <w:b/>
              </w:rPr>
            </w:pPr>
            <w:r>
              <w:rPr>
                <w:rFonts w:ascii="Book Antiqua" w:hAnsi="Book Antiqua"/>
                <w:b/>
              </w:rPr>
              <w:t>KIZ</w:t>
            </w:r>
          </w:p>
          <w:p w:rsidR="00703CF3" w:rsidRDefault="00703CF3" w:rsidP="00703CF3">
            <w:pPr>
              <w:pStyle w:val="TableParagraph"/>
              <w:spacing w:line="224" w:lineRule="exact"/>
              <w:ind w:left="107"/>
              <w:rPr>
                <w:rFonts w:ascii="Book Antiqua" w:hAnsi="Book Antiqua"/>
                <w:b/>
              </w:rPr>
            </w:pPr>
          </w:p>
        </w:tc>
        <w:tc>
          <w:tcPr>
            <w:tcW w:w="1779" w:type="dxa"/>
          </w:tcPr>
          <w:p w:rsidR="00703CF3" w:rsidRDefault="00407D5C" w:rsidP="00703CF3">
            <w:pPr>
              <w:pStyle w:val="TableParagraph"/>
              <w:spacing w:line="224" w:lineRule="exact"/>
              <w:ind w:left="7"/>
              <w:jc w:val="center"/>
              <w:rPr>
                <w:rFonts w:ascii="Book Antiqua" w:hAnsi="Book Antiqua"/>
                <w:w w:val="99"/>
              </w:rPr>
            </w:pPr>
            <w:r>
              <w:rPr>
                <w:rFonts w:ascii="Book Antiqua" w:hAnsi="Book Antiqua"/>
                <w:w w:val="99"/>
              </w:rPr>
              <w:t>-</w:t>
            </w:r>
          </w:p>
        </w:tc>
        <w:tc>
          <w:tcPr>
            <w:tcW w:w="1781" w:type="dxa"/>
          </w:tcPr>
          <w:p w:rsidR="00703CF3" w:rsidRDefault="00407D5C" w:rsidP="00703CF3">
            <w:pPr>
              <w:pStyle w:val="TableParagraph"/>
              <w:spacing w:line="224" w:lineRule="exact"/>
              <w:ind w:left="9"/>
              <w:jc w:val="center"/>
              <w:rPr>
                <w:rFonts w:ascii="Book Antiqua" w:hAnsi="Book Antiqua"/>
                <w:w w:val="99"/>
              </w:rPr>
            </w:pPr>
            <w:r>
              <w:rPr>
                <w:rFonts w:ascii="Book Antiqua" w:hAnsi="Book Antiqua"/>
                <w:w w:val="99"/>
              </w:rPr>
              <w:t>1</w:t>
            </w:r>
          </w:p>
        </w:tc>
        <w:tc>
          <w:tcPr>
            <w:tcW w:w="1781" w:type="dxa"/>
          </w:tcPr>
          <w:p w:rsidR="00703CF3" w:rsidRDefault="00407D5C" w:rsidP="00703CF3">
            <w:pPr>
              <w:pStyle w:val="TableParagraph"/>
              <w:spacing w:line="224" w:lineRule="exact"/>
              <w:ind w:left="2"/>
              <w:jc w:val="center"/>
              <w:rPr>
                <w:rFonts w:ascii="Book Antiqua" w:hAnsi="Book Antiqua"/>
                <w:w w:val="99"/>
              </w:rPr>
            </w:pPr>
            <w:r>
              <w:rPr>
                <w:rFonts w:ascii="Book Antiqua" w:hAnsi="Book Antiqua"/>
                <w:w w:val="99"/>
              </w:rPr>
              <w:t>1</w:t>
            </w:r>
          </w:p>
        </w:tc>
        <w:tc>
          <w:tcPr>
            <w:tcW w:w="1890" w:type="dxa"/>
          </w:tcPr>
          <w:p w:rsidR="00703CF3" w:rsidRDefault="00407D5C" w:rsidP="00703CF3">
            <w:pPr>
              <w:pStyle w:val="TableParagraph"/>
              <w:spacing w:line="224" w:lineRule="exact"/>
              <w:ind w:left="9"/>
              <w:jc w:val="center"/>
              <w:rPr>
                <w:rFonts w:ascii="Book Antiqua" w:hAnsi="Book Antiqua"/>
                <w:w w:val="99"/>
              </w:rPr>
            </w:pPr>
            <w:r>
              <w:rPr>
                <w:rFonts w:ascii="Book Antiqua" w:hAnsi="Book Antiqua"/>
                <w:w w:val="99"/>
              </w:rPr>
              <w:t>1</w:t>
            </w:r>
          </w:p>
        </w:tc>
      </w:tr>
      <w:tr w:rsidR="00703CF3" w:rsidTr="00703CF3">
        <w:trPr>
          <w:trHeight w:val="621"/>
        </w:trPr>
        <w:tc>
          <w:tcPr>
            <w:tcW w:w="1985" w:type="dxa"/>
          </w:tcPr>
          <w:p w:rsidR="00703CF3" w:rsidRDefault="00703CF3" w:rsidP="00703CF3">
            <w:pPr>
              <w:pStyle w:val="TableParagraph"/>
              <w:spacing w:before="121"/>
              <w:ind w:left="107"/>
              <w:rPr>
                <w:rFonts w:ascii="Book Antiqua" w:hAnsi="Book Antiqua"/>
                <w:b/>
              </w:rPr>
            </w:pPr>
            <w:r>
              <w:rPr>
                <w:rFonts w:ascii="Book Antiqua" w:hAnsi="Book Antiqua"/>
                <w:b/>
              </w:rPr>
              <w:t>TOPLAM</w:t>
            </w:r>
          </w:p>
        </w:tc>
        <w:tc>
          <w:tcPr>
            <w:tcW w:w="1779" w:type="dxa"/>
          </w:tcPr>
          <w:p w:rsidR="00703CF3" w:rsidRDefault="00407D5C" w:rsidP="00703CF3">
            <w:pPr>
              <w:pStyle w:val="TableParagraph"/>
              <w:spacing w:line="243" w:lineRule="exact"/>
              <w:ind w:left="7"/>
              <w:jc w:val="center"/>
              <w:rPr>
                <w:rFonts w:ascii="Book Antiqua" w:hAnsi="Book Antiqua"/>
              </w:rPr>
            </w:pPr>
            <w:r>
              <w:rPr>
                <w:rFonts w:ascii="Book Antiqua" w:hAnsi="Book Antiqua"/>
              </w:rPr>
              <w:t>-</w:t>
            </w:r>
          </w:p>
        </w:tc>
        <w:tc>
          <w:tcPr>
            <w:tcW w:w="1781" w:type="dxa"/>
          </w:tcPr>
          <w:p w:rsidR="00703CF3" w:rsidRDefault="00407D5C" w:rsidP="00703CF3">
            <w:pPr>
              <w:pStyle w:val="TableParagraph"/>
              <w:spacing w:before="121"/>
              <w:ind w:left="9"/>
              <w:jc w:val="center"/>
              <w:rPr>
                <w:rFonts w:ascii="Book Antiqua" w:hAnsi="Book Antiqua"/>
              </w:rPr>
            </w:pPr>
            <w:r>
              <w:rPr>
                <w:rFonts w:ascii="Book Antiqua" w:hAnsi="Book Antiqua"/>
              </w:rPr>
              <w:t>1</w:t>
            </w:r>
          </w:p>
        </w:tc>
        <w:tc>
          <w:tcPr>
            <w:tcW w:w="1781" w:type="dxa"/>
          </w:tcPr>
          <w:p w:rsidR="00703CF3" w:rsidRDefault="00407D5C" w:rsidP="00703CF3">
            <w:pPr>
              <w:pStyle w:val="TableParagraph"/>
              <w:spacing w:before="121"/>
              <w:ind w:left="2"/>
              <w:jc w:val="center"/>
              <w:rPr>
                <w:rFonts w:ascii="Book Antiqua" w:hAnsi="Book Antiqua"/>
              </w:rPr>
            </w:pPr>
            <w:r>
              <w:rPr>
                <w:rFonts w:ascii="Book Antiqua" w:hAnsi="Book Antiqua"/>
              </w:rPr>
              <w:t>1</w:t>
            </w:r>
          </w:p>
        </w:tc>
        <w:tc>
          <w:tcPr>
            <w:tcW w:w="1890" w:type="dxa"/>
          </w:tcPr>
          <w:p w:rsidR="00703CF3" w:rsidRDefault="00407D5C" w:rsidP="00703CF3">
            <w:pPr>
              <w:pStyle w:val="TableParagraph"/>
              <w:spacing w:before="121"/>
              <w:ind w:left="9"/>
              <w:jc w:val="center"/>
              <w:rPr>
                <w:rFonts w:ascii="Book Antiqua" w:hAnsi="Book Antiqua"/>
              </w:rPr>
            </w:pPr>
            <w:r>
              <w:rPr>
                <w:rFonts w:ascii="Book Antiqua" w:hAnsi="Book Antiqua"/>
              </w:rPr>
              <w:t>1</w:t>
            </w:r>
          </w:p>
        </w:tc>
      </w:tr>
    </w:tbl>
    <w:p w:rsidR="00703CF3" w:rsidRPr="00407D5C" w:rsidRDefault="00703CF3" w:rsidP="00703CF3">
      <w:pPr>
        <w:spacing w:before="240"/>
        <w:rPr>
          <w:b/>
          <w:sz w:val="22"/>
          <w:szCs w:val="22"/>
        </w:rPr>
      </w:pPr>
      <w:r w:rsidRPr="00407D5C">
        <w:rPr>
          <w:b/>
          <w:sz w:val="22"/>
          <w:szCs w:val="22"/>
        </w:rPr>
        <w:t>Tablo</w:t>
      </w:r>
      <w:r w:rsidRPr="00407D5C">
        <w:rPr>
          <w:b/>
          <w:spacing w:val="-3"/>
          <w:sz w:val="22"/>
          <w:szCs w:val="22"/>
        </w:rPr>
        <w:t xml:space="preserve"> </w:t>
      </w:r>
      <w:r w:rsidRPr="00407D5C">
        <w:rPr>
          <w:b/>
          <w:sz w:val="22"/>
          <w:szCs w:val="22"/>
        </w:rPr>
        <w:t>31:</w:t>
      </w:r>
      <w:r w:rsidRPr="00407D5C">
        <w:rPr>
          <w:b/>
          <w:spacing w:val="-2"/>
          <w:sz w:val="22"/>
          <w:szCs w:val="22"/>
        </w:rPr>
        <w:t xml:space="preserve"> </w:t>
      </w:r>
      <w:r w:rsidRPr="00407D5C">
        <w:rPr>
          <w:b/>
          <w:sz w:val="22"/>
          <w:szCs w:val="22"/>
        </w:rPr>
        <w:t>Yıllara</w:t>
      </w:r>
      <w:r w:rsidRPr="00407D5C">
        <w:rPr>
          <w:b/>
          <w:spacing w:val="-3"/>
          <w:sz w:val="22"/>
          <w:szCs w:val="22"/>
        </w:rPr>
        <w:t xml:space="preserve"> </w:t>
      </w:r>
      <w:r w:rsidRPr="00407D5C">
        <w:rPr>
          <w:b/>
          <w:sz w:val="22"/>
          <w:szCs w:val="22"/>
        </w:rPr>
        <w:t>göre</w:t>
      </w:r>
      <w:r w:rsidRPr="00407D5C">
        <w:rPr>
          <w:b/>
          <w:spacing w:val="-4"/>
          <w:sz w:val="22"/>
          <w:szCs w:val="22"/>
        </w:rPr>
        <w:t xml:space="preserve"> kaynaştırma </w:t>
      </w:r>
      <w:r w:rsidRPr="00407D5C">
        <w:rPr>
          <w:b/>
          <w:sz w:val="22"/>
          <w:szCs w:val="22"/>
        </w:rPr>
        <w:t>öğrenci sayısı</w:t>
      </w:r>
      <w:r w:rsidRPr="00407D5C">
        <w:rPr>
          <w:b/>
          <w:spacing w:val="-4"/>
          <w:sz w:val="22"/>
          <w:szCs w:val="22"/>
        </w:rPr>
        <w:t xml:space="preserve"> </w:t>
      </w:r>
    </w:p>
    <w:p w:rsidR="00703CF3" w:rsidRDefault="00703CF3" w:rsidP="00703CF3">
      <w:pPr>
        <w:spacing w:before="240" w:line="240" w:lineRule="auto"/>
        <w:rPr>
          <w:b/>
          <w:color w:val="FF0000"/>
          <w:sz w:val="22"/>
          <w:szCs w:val="22"/>
        </w:rPr>
      </w:pPr>
    </w:p>
    <w:tbl>
      <w:tblPr>
        <w:tblpPr w:leftFromText="141" w:rightFromText="141" w:vertAnchor="text" w:horzAnchor="margin" w:tblpY="208"/>
        <w:tblW w:w="9576" w:type="dxa"/>
        <w:tblLayout w:type="fixed"/>
        <w:tblCellMar>
          <w:left w:w="70" w:type="dxa"/>
          <w:right w:w="70" w:type="dxa"/>
        </w:tblCellMar>
        <w:tblLook w:val="04A0"/>
      </w:tblPr>
      <w:tblGrid>
        <w:gridCol w:w="160"/>
        <w:gridCol w:w="858"/>
        <w:gridCol w:w="923"/>
        <w:gridCol w:w="858"/>
        <w:gridCol w:w="858"/>
        <w:gridCol w:w="724"/>
        <w:gridCol w:w="553"/>
        <w:gridCol w:w="723"/>
        <w:gridCol w:w="809"/>
        <w:gridCol w:w="764"/>
        <w:gridCol w:w="809"/>
        <w:gridCol w:w="809"/>
        <w:gridCol w:w="728"/>
      </w:tblGrid>
      <w:tr w:rsidR="00703CF3" w:rsidTr="00703CF3">
        <w:trPr>
          <w:trHeight w:val="373"/>
        </w:trPr>
        <w:tc>
          <w:tcPr>
            <w:tcW w:w="160"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5497" w:type="dxa"/>
            <w:gridSpan w:val="7"/>
            <w:tcBorders>
              <w:top w:val="nil"/>
              <w:left w:val="nil"/>
              <w:bottom w:val="single" w:sz="4" w:space="0" w:color="auto"/>
              <w:right w:val="nil"/>
            </w:tcBorders>
            <w:shd w:val="clear" w:color="auto" w:fill="auto"/>
            <w:noWrap/>
            <w:vAlign w:val="bottom"/>
          </w:tcPr>
          <w:p w:rsidR="00703CF3" w:rsidRPr="00C52986" w:rsidRDefault="00703CF3" w:rsidP="00703CF3">
            <w:pPr>
              <w:spacing w:after="0" w:line="240" w:lineRule="auto"/>
              <w:jc w:val="center"/>
              <w:rPr>
                <w:rFonts w:ascii="Times New Roman" w:hAnsi="Times New Roman"/>
                <w:color w:val="000000"/>
                <w:szCs w:val="24"/>
              </w:rPr>
            </w:pPr>
            <w:r>
              <w:rPr>
                <w:rFonts w:ascii="Times New Roman" w:hAnsi="Times New Roman"/>
                <w:color w:val="000000"/>
                <w:szCs w:val="24"/>
              </w:rPr>
              <w:t xml:space="preserve">                   </w:t>
            </w:r>
            <w:r w:rsidRPr="00C52986">
              <w:rPr>
                <w:rFonts w:ascii="Times New Roman" w:hAnsi="Times New Roman"/>
                <w:color w:val="000000"/>
                <w:szCs w:val="24"/>
              </w:rPr>
              <w:t>2023-2024 DYK Veri</w:t>
            </w:r>
            <w:r>
              <w:rPr>
                <w:rFonts w:ascii="Times New Roman" w:hAnsi="Times New Roman"/>
                <w:color w:val="000000"/>
                <w:szCs w:val="24"/>
              </w:rPr>
              <w:t xml:space="preserve"> (DYK açılmamıştır.)</w:t>
            </w:r>
          </w:p>
        </w:tc>
        <w:tc>
          <w:tcPr>
            <w:tcW w:w="809"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764"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809"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809"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728"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r>
      <w:tr w:rsidR="00703CF3" w:rsidTr="00703CF3">
        <w:trPr>
          <w:trHeight w:val="1067"/>
        </w:trPr>
        <w:tc>
          <w:tcPr>
            <w:tcW w:w="160"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858" w:type="dxa"/>
            <w:tcBorders>
              <w:top w:val="nil"/>
              <w:left w:val="single" w:sz="4" w:space="0" w:color="auto"/>
              <w:bottom w:val="single" w:sz="4" w:space="0" w:color="auto"/>
              <w:right w:val="single" w:sz="4" w:space="0" w:color="auto"/>
            </w:tcBorders>
            <w:shd w:val="clear" w:color="auto" w:fill="auto"/>
            <w:vAlign w:val="center"/>
          </w:tcPr>
          <w:p w:rsidR="00703CF3" w:rsidRDefault="00703CF3" w:rsidP="00703CF3">
            <w:pPr>
              <w:spacing w:after="0" w:line="240" w:lineRule="auto"/>
              <w:rPr>
                <w:rFonts w:cs="Calibri"/>
                <w:color w:val="000000"/>
                <w:sz w:val="16"/>
                <w:szCs w:val="16"/>
              </w:rPr>
            </w:pPr>
            <w:r>
              <w:rPr>
                <w:rFonts w:cs="Calibri"/>
                <w:color w:val="000000"/>
                <w:sz w:val="16"/>
                <w:szCs w:val="16"/>
              </w:rPr>
              <w:t>Başvuran Öğretmen</w:t>
            </w:r>
          </w:p>
        </w:tc>
        <w:tc>
          <w:tcPr>
            <w:tcW w:w="923" w:type="dxa"/>
            <w:tcBorders>
              <w:top w:val="nil"/>
              <w:left w:val="nil"/>
              <w:bottom w:val="single" w:sz="4" w:space="0" w:color="auto"/>
              <w:right w:val="single" w:sz="4" w:space="0" w:color="auto"/>
            </w:tcBorders>
            <w:shd w:val="clear" w:color="auto" w:fill="auto"/>
            <w:vAlign w:val="center"/>
          </w:tcPr>
          <w:p w:rsidR="00703CF3" w:rsidRDefault="00703CF3" w:rsidP="00703CF3">
            <w:pPr>
              <w:spacing w:after="0" w:line="240" w:lineRule="auto"/>
              <w:rPr>
                <w:rFonts w:cs="Calibri"/>
                <w:color w:val="FF0000"/>
                <w:sz w:val="16"/>
                <w:szCs w:val="16"/>
              </w:rPr>
            </w:pPr>
            <w:r w:rsidRPr="00C52986">
              <w:rPr>
                <w:rFonts w:cs="Calibri"/>
                <w:sz w:val="16"/>
                <w:szCs w:val="16"/>
              </w:rPr>
              <w:t>Kurs Alan Toplam Öğretmen Sayısı</w:t>
            </w:r>
          </w:p>
        </w:tc>
        <w:tc>
          <w:tcPr>
            <w:tcW w:w="858" w:type="dxa"/>
            <w:tcBorders>
              <w:top w:val="nil"/>
              <w:left w:val="nil"/>
              <w:bottom w:val="single" w:sz="4" w:space="0" w:color="auto"/>
              <w:right w:val="single" w:sz="4" w:space="0" w:color="auto"/>
            </w:tcBorders>
            <w:shd w:val="clear" w:color="auto" w:fill="auto"/>
            <w:vAlign w:val="center"/>
          </w:tcPr>
          <w:p w:rsidR="00703CF3" w:rsidRPr="00C52986" w:rsidRDefault="00703CF3" w:rsidP="00703CF3">
            <w:pPr>
              <w:spacing w:after="0" w:line="240" w:lineRule="auto"/>
              <w:rPr>
                <w:rFonts w:cs="Calibri"/>
                <w:sz w:val="16"/>
                <w:szCs w:val="16"/>
              </w:rPr>
            </w:pPr>
            <w:r w:rsidRPr="00C52986">
              <w:rPr>
                <w:rFonts w:cs="Calibri"/>
                <w:sz w:val="16"/>
                <w:szCs w:val="16"/>
              </w:rPr>
              <w:t>Kurs Alan Kadrolu Öğretmen Sayısı</w:t>
            </w:r>
          </w:p>
        </w:tc>
        <w:tc>
          <w:tcPr>
            <w:tcW w:w="858" w:type="dxa"/>
            <w:tcBorders>
              <w:top w:val="nil"/>
              <w:left w:val="nil"/>
              <w:bottom w:val="single" w:sz="4" w:space="0" w:color="auto"/>
              <w:right w:val="single" w:sz="4" w:space="0" w:color="auto"/>
            </w:tcBorders>
            <w:shd w:val="clear" w:color="auto" w:fill="auto"/>
            <w:vAlign w:val="center"/>
          </w:tcPr>
          <w:p w:rsidR="00703CF3" w:rsidRPr="00C52986" w:rsidRDefault="00703CF3" w:rsidP="00703CF3">
            <w:pPr>
              <w:spacing w:after="0" w:line="240" w:lineRule="auto"/>
              <w:rPr>
                <w:rFonts w:cs="Calibri"/>
                <w:sz w:val="16"/>
                <w:szCs w:val="16"/>
              </w:rPr>
            </w:pPr>
            <w:r w:rsidRPr="00C52986">
              <w:rPr>
                <w:rFonts w:cs="Calibri"/>
                <w:sz w:val="16"/>
                <w:szCs w:val="16"/>
              </w:rPr>
              <w:t>Kurs Alan Ücretli Öğretmen Sayısı</w:t>
            </w:r>
          </w:p>
        </w:tc>
        <w:tc>
          <w:tcPr>
            <w:tcW w:w="724" w:type="dxa"/>
            <w:tcBorders>
              <w:top w:val="nil"/>
              <w:left w:val="nil"/>
              <w:bottom w:val="single" w:sz="4" w:space="0" w:color="auto"/>
              <w:right w:val="single" w:sz="4" w:space="0" w:color="auto"/>
            </w:tcBorders>
            <w:shd w:val="clear" w:color="auto" w:fill="auto"/>
            <w:vAlign w:val="center"/>
          </w:tcPr>
          <w:p w:rsidR="00703CF3" w:rsidRPr="00C52986" w:rsidRDefault="00703CF3" w:rsidP="00703CF3">
            <w:pPr>
              <w:spacing w:after="0" w:line="240" w:lineRule="auto"/>
              <w:rPr>
                <w:rFonts w:cs="Calibri"/>
                <w:sz w:val="16"/>
                <w:szCs w:val="16"/>
              </w:rPr>
            </w:pPr>
            <w:r w:rsidRPr="00C52986">
              <w:rPr>
                <w:rFonts w:cs="Calibri"/>
                <w:sz w:val="16"/>
                <w:szCs w:val="16"/>
              </w:rPr>
              <w:t>Kurs Merkezi Sayısı</w:t>
            </w:r>
          </w:p>
        </w:tc>
        <w:tc>
          <w:tcPr>
            <w:tcW w:w="553" w:type="dxa"/>
            <w:tcBorders>
              <w:top w:val="nil"/>
              <w:left w:val="nil"/>
              <w:bottom w:val="single" w:sz="4" w:space="0" w:color="auto"/>
              <w:right w:val="single" w:sz="4" w:space="0" w:color="auto"/>
            </w:tcBorders>
            <w:shd w:val="clear" w:color="auto" w:fill="auto"/>
            <w:vAlign w:val="center"/>
          </w:tcPr>
          <w:p w:rsidR="00703CF3" w:rsidRPr="00C52986" w:rsidRDefault="00703CF3" w:rsidP="00703CF3">
            <w:pPr>
              <w:spacing w:after="0" w:line="240" w:lineRule="auto"/>
              <w:rPr>
                <w:rFonts w:cs="Calibri"/>
                <w:sz w:val="16"/>
                <w:szCs w:val="16"/>
              </w:rPr>
            </w:pPr>
            <w:r w:rsidRPr="00C52986">
              <w:rPr>
                <w:rFonts w:cs="Calibri"/>
                <w:sz w:val="16"/>
                <w:szCs w:val="16"/>
              </w:rPr>
              <w:t>Kurs Sayısı</w:t>
            </w:r>
          </w:p>
        </w:tc>
        <w:tc>
          <w:tcPr>
            <w:tcW w:w="723" w:type="dxa"/>
            <w:tcBorders>
              <w:top w:val="nil"/>
              <w:left w:val="nil"/>
              <w:bottom w:val="single" w:sz="4" w:space="0" w:color="auto"/>
              <w:right w:val="single" w:sz="4" w:space="0" w:color="auto"/>
            </w:tcBorders>
            <w:shd w:val="clear" w:color="auto" w:fill="auto"/>
            <w:vAlign w:val="center"/>
          </w:tcPr>
          <w:p w:rsidR="00703CF3" w:rsidRPr="00C52986" w:rsidRDefault="00703CF3" w:rsidP="00703CF3">
            <w:pPr>
              <w:spacing w:after="0" w:line="240" w:lineRule="auto"/>
              <w:rPr>
                <w:rFonts w:cs="Calibri"/>
                <w:sz w:val="16"/>
                <w:szCs w:val="16"/>
              </w:rPr>
            </w:pPr>
            <w:r w:rsidRPr="00C52986">
              <w:rPr>
                <w:rFonts w:cs="Calibri"/>
                <w:sz w:val="16"/>
                <w:szCs w:val="16"/>
              </w:rPr>
              <w:t>Haftalık Kurs Saati</w:t>
            </w:r>
          </w:p>
        </w:tc>
        <w:tc>
          <w:tcPr>
            <w:tcW w:w="809" w:type="dxa"/>
            <w:tcBorders>
              <w:top w:val="single" w:sz="4" w:space="0" w:color="auto"/>
              <w:left w:val="nil"/>
              <w:bottom w:val="single" w:sz="4" w:space="0" w:color="auto"/>
              <w:right w:val="single" w:sz="4" w:space="0" w:color="auto"/>
            </w:tcBorders>
            <w:shd w:val="clear" w:color="auto" w:fill="auto"/>
            <w:vAlign w:val="center"/>
          </w:tcPr>
          <w:p w:rsidR="00703CF3" w:rsidRPr="00C52986" w:rsidRDefault="00703CF3" w:rsidP="00703CF3">
            <w:pPr>
              <w:spacing w:after="0" w:line="240" w:lineRule="auto"/>
              <w:rPr>
                <w:rFonts w:cs="Calibri"/>
                <w:sz w:val="16"/>
                <w:szCs w:val="16"/>
              </w:rPr>
            </w:pPr>
            <w:r w:rsidRPr="00C52986">
              <w:rPr>
                <w:rFonts w:cs="Calibri"/>
                <w:sz w:val="16"/>
                <w:szCs w:val="16"/>
              </w:rPr>
              <w:t>Başvuran Toplam Ögrenci Sayısı</w:t>
            </w:r>
          </w:p>
        </w:tc>
        <w:tc>
          <w:tcPr>
            <w:tcW w:w="764" w:type="dxa"/>
            <w:tcBorders>
              <w:top w:val="single" w:sz="4" w:space="0" w:color="auto"/>
              <w:left w:val="nil"/>
              <w:bottom w:val="single" w:sz="4" w:space="0" w:color="auto"/>
              <w:right w:val="single" w:sz="4" w:space="0" w:color="auto"/>
            </w:tcBorders>
            <w:shd w:val="clear" w:color="auto" w:fill="auto"/>
            <w:vAlign w:val="center"/>
          </w:tcPr>
          <w:p w:rsidR="00703CF3" w:rsidRPr="00C52986" w:rsidRDefault="00703CF3" w:rsidP="00703CF3">
            <w:pPr>
              <w:spacing w:after="0" w:line="240" w:lineRule="auto"/>
              <w:rPr>
                <w:rFonts w:cs="Calibri"/>
                <w:sz w:val="16"/>
                <w:szCs w:val="16"/>
              </w:rPr>
            </w:pPr>
            <w:r w:rsidRPr="00C52986">
              <w:rPr>
                <w:rFonts w:cs="Calibri"/>
                <w:sz w:val="16"/>
                <w:szCs w:val="16"/>
              </w:rPr>
              <w:t>DYK Alan Toplam  Ögrenci Sayısı</w:t>
            </w:r>
          </w:p>
        </w:tc>
        <w:tc>
          <w:tcPr>
            <w:tcW w:w="809" w:type="dxa"/>
            <w:tcBorders>
              <w:top w:val="single" w:sz="4" w:space="0" w:color="auto"/>
              <w:left w:val="nil"/>
              <w:bottom w:val="single" w:sz="4" w:space="0" w:color="auto"/>
              <w:right w:val="single" w:sz="4" w:space="0" w:color="auto"/>
            </w:tcBorders>
            <w:shd w:val="clear" w:color="auto" w:fill="auto"/>
            <w:vAlign w:val="center"/>
          </w:tcPr>
          <w:p w:rsidR="00703CF3" w:rsidRPr="00C52986" w:rsidRDefault="00703CF3" w:rsidP="00703CF3">
            <w:pPr>
              <w:spacing w:after="0" w:line="240" w:lineRule="auto"/>
              <w:rPr>
                <w:rFonts w:cs="Calibri"/>
                <w:sz w:val="16"/>
                <w:szCs w:val="16"/>
              </w:rPr>
            </w:pPr>
            <w:r w:rsidRPr="00C52986">
              <w:rPr>
                <w:rFonts w:cs="Calibri"/>
                <w:sz w:val="16"/>
                <w:szCs w:val="16"/>
              </w:rPr>
              <w:t>Başvuran 6. Sınıf  Ögrenci Sayısı</w:t>
            </w:r>
          </w:p>
        </w:tc>
        <w:tc>
          <w:tcPr>
            <w:tcW w:w="809" w:type="dxa"/>
            <w:tcBorders>
              <w:top w:val="single" w:sz="4" w:space="0" w:color="auto"/>
              <w:left w:val="nil"/>
              <w:bottom w:val="single" w:sz="4" w:space="0" w:color="auto"/>
              <w:right w:val="single" w:sz="4" w:space="0" w:color="auto"/>
            </w:tcBorders>
            <w:shd w:val="clear" w:color="auto" w:fill="auto"/>
            <w:vAlign w:val="center"/>
          </w:tcPr>
          <w:p w:rsidR="00703CF3" w:rsidRPr="00C52986" w:rsidRDefault="00703CF3" w:rsidP="00703CF3">
            <w:pPr>
              <w:spacing w:after="0" w:line="240" w:lineRule="auto"/>
              <w:rPr>
                <w:rFonts w:cs="Calibri"/>
                <w:sz w:val="16"/>
                <w:szCs w:val="16"/>
              </w:rPr>
            </w:pPr>
            <w:r w:rsidRPr="00C52986">
              <w:rPr>
                <w:rFonts w:cs="Calibri"/>
                <w:sz w:val="16"/>
                <w:szCs w:val="16"/>
              </w:rPr>
              <w:t>Başvuran 7. Sınıf  Ögrenci Sayısı</w:t>
            </w:r>
          </w:p>
        </w:tc>
        <w:tc>
          <w:tcPr>
            <w:tcW w:w="728" w:type="dxa"/>
            <w:tcBorders>
              <w:top w:val="single" w:sz="4" w:space="0" w:color="auto"/>
              <w:left w:val="nil"/>
              <w:bottom w:val="single" w:sz="4" w:space="0" w:color="auto"/>
              <w:right w:val="single" w:sz="4" w:space="0" w:color="auto"/>
            </w:tcBorders>
            <w:shd w:val="clear" w:color="auto" w:fill="auto"/>
            <w:vAlign w:val="center"/>
          </w:tcPr>
          <w:p w:rsidR="00703CF3" w:rsidRPr="00C52986" w:rsidRDefault="00703CF3" w:rsidP="00703CF3">
            <w:pPr>
              <w:spacing w:after="0" w:line="240" w:lineRule="auto"/>
              <w:rPr>
                <w:rFonts w:cs="Calibri"/>
                <w:sz w:val="16"/>
                <w:szCs w:val="16"/>
              </w:rPr>
            </w:pPr>
            <w:r w:rsidRPr="00C52986">
              <w:rPr>
                <w:rFonts w:cs="Calibri"/>
                <w:sz w:val="16"/>
                <w:szCs w:val="16"/>
              </w:rPr>
              <w:t>Başvuran 8. Sınıf  Ögrenci Sayısı</w:t>
            </w:r>
          </w:p>
        </w:tc>
      </w:tr>
      <w:tr w:rsidR="00703CF3" w:rsidTr="00703CF3">
        <w:trPr>
          <w:trHeight w:val="355"/>
        </w:trPr>
        <w:tc>
          <w:tcPr>
            <w:tcW w:w="160"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858" w:type="dxa"/>
            <w:tcBorders>
              <w:top w:val="nil"/>
              <w:left w:val="single" w:sz="4" w:space="0" w:color="auto"/>
              <w:bottom w:val="single" w:sz="4" w:space="0" w:color="auto"/>
              <w:right w:val="single" w:sz="4" w:space="0" w:color="auto"/>
            </w:tcBorders>
            <w:shd w:val="clear" w:color="auto" w:fill="auto"/>
            <w:noWrap/>
            <w:vAlign w:val="bottom"/>
          </w:tcPr>
          <w:p w:rsidR="00703CF3" w:rsidRPr="00C52986" w:rsidRDefault="00703CF3" w:rsidP="00703CF3">
            <w:pPr>
              <w:spacing w:after="0" w:line="240" w:lineRule="auto"/>
              <w:jc w:val="center"/>
              <w:rPr>
                <w:rFonts w:cs="Calibri"/>
                <w:sz w:val="16"/>
                <w:szCs w:val="16"/>
              </w:rPr>
            </w:pPr>
            <w:r>
              <w:rPr>
                <w:rFonts w:cs="Calibri"/>
                <w:sz w:val="16"/>
                <w:szCs w:val="16"/>
              </w:rPr>
              <w:t>-</w:t>
            </w:r>
          </w:p>
        </w:tc>
        <w:tc>
          <w:tcPr>
            <w:tcW w:w="923" w:type="dxa"/>
            <w:tcBorders>
              <w:top w:val="nil"/>
              <w:left w:val="nil"/>
              <w:bottom w:val="single" w:sz="4" w:space="0" w:color="auto"/>
              <w:right w:val="single" w:sz="4" w:space="0" w:color="auto"/>
            </w:tcBorders>
            <w:shd w:val="clear" w:color="auto" w:fill="auto"/>
            <w:noWrap/>
            <w:vAlign w:val="bottom"/>
          </w:tcPr>
          <w:p w:rsidR="00703CF3" w:rsidRPr="00C52986" w:rsidRDefault="00703CF3" w:rsidP="00703CF3">
            <w:pPr>
              <w:spacing w:after="0" w:line="240" w:lineRule="auto"/>
              <w:jc w:val="center"/>
              <w:rPr>
                <w:rFonts w:cs="Calibri"/>
                <w:sz w:val="16"/>
                <w:szCs w:val="16"/>
              </w:rPr>
            </w:pPr>
            <w:r>
              <w:rPr>
                <w:rFonts w:cs="Calibri"/>
                <w:sz w:val="16"/>
                <w:szCs w:val="16"/>
              </w:rPr>
              <w:t>-</w:t>
            </w:r>
          </w:p>
        </w:tc>
        <w:tc>
          <w:tcPr>
            <w:tcW w:w="858" w:type="dxa"/>
            <w:tcBorders>
              <w:top w:val="nil"/>
              <w:left w:val="nil"/>
              <w:bottom w:val="single" w:sz="4" w:space="0" w:color="auto"/>
              <w:right w:val="single" w:sz="4" w:space="0" w:color="auto"/>
            </w:tcBorders>
            <w:shd w:val="clear" w:color="auto" w:fill="auto"/>
            <w:noWrap/>
            <w:vAlign w:val="bottom"/>
          </w:tcPr>
          <w:p w:rsidR="00703CF3" w:rsidRPr="00C52986" w:rsidRDefault="00703CF3" w:rsidP="00703CF3">
            <w:pPr>
              <w:spacing w:after="0" w:line="240" w:lineRule="auto"/>
              <w:jc w:val="center"/>
              <w:rPr>
                <w:rFonts w:cs="Calibri"/>
                <w:sz w:val="16"/>
                <w:szCs w:val="16"/>
              </w:rPr>
            </w:pPr>
            <w:r>
              <w:rPr>
                <w:rFonts w:cs="Calibri"/>
                <w:sz w:val="16"/>
                <w:szCs w:val="16"/>
              </w:rPr>
              <w:t>-</w:t>
            </w:r>
          </w:p>
        </w:tc>
        <w:tc>
          <w:tcPr>
            <w:tcW w:w="858" w:type="dxa"/>
            <w:tcBorders>
              <w:top w:val="nil"/>
              <w:left w:val="nil"/>
              <w:bottom w:val="single" w:sz="4" w:space="0" w:color="auto"/>
              <w:right w:val="single" w:sz="4" w:space="0" w:color="auto"/>
            </w:tcBorders>
            <w:shd w:val="clear" w:color="auto" w:fill="auto"/>
            <w:noWrap/>
            <w:vAlign w:val="bottom"/>
          </w:tcPr>
          <w:p w:rsidR="00703CF3" w:rsidRPr="00C52986" w:rsidRDefault="00703CF3" w:rsidP="00703CF3">
            <w:pPr>
              <w:spacing w:after="0" w:line="240" w:lineRule="auto"/>
              <w:jc w:val="center"/>
              <w:rPr>
                <w:rFonts w:cs="Calibri"/>
                <w:sz w:val="16"/>
                <w:szCs w:val="16"/>
              </w:rPr>
            </w:pPr>
            <w:r>
              <w:rPr>
                <w:rFonts w:cs="Calibri"/>
                <w:sz w:val="16"/>
                <w:szCs w:val="16"/>
              </w:rPr>
              <w:t>-</w:t>
            </w:r>
          </w:p>
        </w:tc>
        <w:tc>
          <w:tcPr>
            <w:tcW w:w="724" w:type="dxa"/>
            <w:tcBorders>
              <w:top w:val="nil"/>
              <w:left w:val="nil"/>
              <w:bottom w:val="single" w:sz="4" w:space="0" w:color="auto"/>
              <w:right w:val="single" w:sz="4" w:space="0" w:color="auto"/>
            </w:tcBorders>
            <w:shd w:val="clear" w:color="auto" w:fill="auto"/>
            <w:noWrap/>
            <w:vAlign w:val="bottom"/>
          </w:tcPr>
          <w:p w:rsidR="00703CF3" w:rsidRPr="00C52986" w:rsidRDefault="00703CF3" w:rsidP="00703CF3">
            <w:pPr>
              <w:spacing w:after="0" w:line="240" w:lineRule="auto"/>
              <w:jc w:val="center"/>
              <w:rPr>
                <w:rFonts w:cs="Calibri"/>
                <w:sz w:val="16"/>
                <w:szCs w:val="16"/>
              </w:rPr>
            </w:pPr>
            <w:r>
              <w:rPr>
                <w:rFonts w:cs="Calibri"/>
                <w:sz w:val="16"/>
                <w:szCs w:val="16"/>
              </w:rPr>
              <w:t>-</w:t>
            </w:r>
          </w:p>
        </w:tc>
        <w:tc>
          <w:tcPr>
            <w:tcW w:w="553" w:type="dxa"/>
            <w:tcBorders>
              <w:top w:val="nil"/>
              <w:left w:val="nil"/>
              <w:bottom w:val="single" w:sz="4" w:space="0" w:color="auto"/>
              <w:right w:val="single" w:sz="4" w:space="0" w:color="auto"/>
            </w:tcBorders>
            <w:shd w:val="clear" w:color="auto" w:fill="auto"/>
            <w:noWrap/>
            <w:vAlign w:val="bottom"/>
          </w:tcPr>
          <w:p w:rsidR="00703CF3" w:rsidRPr="00C52986" w:rsidRDefault="00703CF3" w:rsidP="00703CF3">
            <w:pPr>
              <w:spacing w:after="0" w:line="240" w:lineRule="auto"/>
              <w:jc w:val="center"/>
              <w:rPr>
                <w:rFonts w:cs="Calibri"/>
                <w:sz w:val="16"/>
                <w:szCs w:val="16"/>
              </w:rPr>
            </w:pPr>
            <w:r>
              <w:rPr>
                <w:rFonts w:cs="Calibri"/>
                <w:sz w:val="16"/>
                <w:szCs w:val="16"/>
              </w:rPr>
              <w:t>-</w:t>
            </w:r>
          </w:p>
        </w:tc>
        <w:tc>
          <w:tcPr>
            <w:tcW w:w="723" w:type="dxa"/>
            <w:tcBorders>
              <w:top w:val="nil"/>
              <w:left w:val="nil"/>
              <w:bottom w:val="single" w:sz="4" w:space="0" w:color="auto"/>
              <w:right w:val="single" w:sz="4" w:space="0" w:color="auto"/>
            </w:tcBorders>
            <w:shd w:val="clear" w:color="auto" w:fill="auto"/>
            <w:noWrap/>
            <w:vAlign w:val="bottom"/>
          </w:tcPr>
          <w:p w:rsidR="00703CF3" w:rsidRPr="00C52986" w:rsidRDefault="00703CF3" w:rsidP="00703CF3">
            <w:pPr>
              <w:spacing w:after="0" w:line="240" w:lineRule="auto"/>
              <w:jc w:val="center"/>
              <w:rPr>
                <w:rFonts w:cs="Calibri"/>
                <w:sz w:val="16"/>
                <w:szCs w:val="16"/>
              </w:rPr>
            </w:pPr>
            <w:r>
              <w:rPr>
                <w:rFonts w:cs="Calibri"/>
                <w:sz w:val="16"/>
                <w:szCs w:val="16"/>
              </w:rPr>
              <w:t>-</w:t>
            </w:r>
          </w:p>
        </w:tc>
        <w:tc>
          <w:tcPr>
            <w:tcW w:w="809" w:type="dxa"/>
            <w:tcBorders>
              <w:top w:val="nil"/>
              <w:left w:val="nil"/>
              <w:bottom w:val="single" w:sz="4" w:space="0" w:color="auto"/>
              <w:right w:val="single" w:sz="4" w:space="0" w:color="auto"/>
            </w:tcBorders>
            <w:shd w:val="clear" w:color="auto" w:fill="auto"/>
            <w:noWrap/>
          </w:tcPr>
          <w:p w:rsidR="00703CF3" w:rsidRDefault="00703CF3" w:rsidP="00703CF3">
            <w:pPr>
              <w:spacing w:after="0" w:line="240" w:lineRule="auto"/>
              <w:jc w:val="center"/>
              <w:rPr>
                <w:rFonts w:cs="Calibri"/>
                <w:sz w:val="16"/>
                <w:szCs w:val="16"/>
              </w:rPr>
            </w:pPr>
          </w:p>
          <w:p w:rsidR="00703CF3" w:rsidRPr="00C52986" w:rsidRDefault="00703CF3" w:rsidP="00703CF3">
            <w:pPr>
              <w:spacing w:after="0" w:line="240" w:lineRule="auto"/>
              <w:jc w:val="center"/>
              <w:rPr>
                <w:rFonts w:cs="Calibri"/>
                <w:sz w:val="16"/>
                <w:szCs w:val="16"/>
              </w:rPr>
            </w:pPr>
            <w:r>
              <w:rPr>
                <w:rFonts w:cs="Calibri"/>
                <w:sz w:val="16"/>
                <w:szCs w:val="16"/>
              </w:rPr>
              <w:t>-</w:t>
            </w:r>
          </w:p>
        </w:tc>
        <w:tc>
          <w:tcPr>
            <w:tcW w:w="764" w:type="dxa"/>
            <w:tcBorders>
              <w:top w:val="nil"/>
              <w:left w:val="nil"/>
              <w:bottom w:val="single" w:sz="4" w:space="0" w:color="auto"/>
              <w:right w:val="single" w:sz="4" w:space="0" w:color="auto"/>
            </w:tcBorders>
            <w:shd w:val="clear" w:color="auto" w:fill="auto"/>
            <w:noWrap/>
          </w:tcPr>
          <w:p w:rsidR="00703CF3" w:rsidRDefault="00703CF3" w:rsidP="00703CF3">
            <w:pPr>
              <w:spacing w:after="0" w:line="240" w:lineRule="auto"/>
              <w:jc w:val="center"/>
              <w:rPr>
                <w:rFonts w:cs="Calibri"/>
                <w:sz w:val="16"/>
                <w:szCs w:val="16"/>
              </w:rPr>
            </w:pPr>
          </w:p>
          <w:p w:rsidR="00703CF3" w:rsidRPr="00C52986" w:rsidRDefault="00703CF3" w:rsidP="00703CF3">
            <w:pPr>
              <w:spacing w:after="0" w:line="240" w:lineRule="auto"/>
              <w:jc w:val="center"/>
              <w:rPr>
                <w:rFonts w:cs="Calibri"/>
                <w:sz w:val="16"/>
                <w:szCs w:val="16"/>
              </w:rPr>
            </w:pPr>
            <w:r>
              <w:rPr>
                <w:rFonts w:cs="Calibri"/>
                <w:sz w:val="16"/>
                <w:szCs w:val="16"/>
              </w:rPr>
              <w:t>-</w:t>
            </w:r>
          </w:p>
        </w:tc>
        <w:tc>
          <w:tcPr>
            <w:tcW w:w="809" w:type="dxa"/>
            <w:tcBorders>
              <w:top w:val="nil"/>
              <w:left w:val="nil"/>
              <w:bottom w:val="single" w:sz="4" w:space="0" w:color="auto"/>
              <w:right w:val="single" w:sz="4" w:space="0" w:color="auto"/>
            </w:tcBorders>
            <w:shd w:val="clear" w:color="auto" w:fill="auto"/>
            <w:noWrap/>
          </w:tcPr>
          <w:p w:rsidR="00703CF3" w:rsidRDefault="00703CF3" w:rsidP="00703CF3">
            <w:pPr>
              <w:spacing w:after="0" w:line="240" w:lineRule="auto"/>
              <w:jc w:val="center"/>
              <w:rPr>
                <w:rFonts w:cs="Calibri"/>
                <w:sz w:val="16"/>
                <w:szCs w:val="16"/>
              </w:rPr>
            </w:pPr>
          </w:p>
          <w:p w:rsidR="00703CF3" w:rsidRPr="00C52986" w:rsidRDefault="00703CF3" w:rsidP="00703CF3">
            <w:pPr>
              <w:spacing w:after="0" w:line="240" w:lineRule="auto"/>
              <w:jc w:val="center"/>
              <w:rPr>
                <w:rFonts w:cs="Calibri"/>
                <w:sz w:val="16"/>
                <w:szCs w:val="16"/>
              </w:rPr>
            </w:pPr>
            <w:r>
              <w:rPr>
                <w:rFonts w:cs="Calibri"/>
                <w:sz w:val="16"/>
                <w:szCs w:val="16"/>
              </w:rPr>
              <w:t>-</w:t>
            </w:r>
          </w:p>
        </w:tc>
        <w:tc>
          <w:tcPr>
            <w:tcW w:w="809" w:type="dxa"/>
            <w:tcBorders>
              <w:top w:val="nil"/>
              <w:left w:val="nil"/>
              <w:bottom w:val="single" w:sz="4" w:space="0" w:color="auto"/>
              <w:right w:val="single" w:sz="4" w:space="0" w:color="auto"/>
            </w:tcBorders>
            <w:shd w:val="clear" w:color="auto" w:fill="auto"/>
            <w:noWrap/>
          </w:tcPr>
          <w:p w:rsidR="00703CF3" w:rsidRDefault="00703CF3" w:rsidP="00703CF3">
            <w:pPr>
              <w:spacing w:after="0" w:line="240" w:lineRule="auto"/>
              <w:jc w:val="center"/>
              <w:rPr>
                <w:rFonts w:cs="Calibri"/>
                <w:sz w:val="16"/>
                <w:szCs w:val="16"/>
              </w:rPr>
            </w:pPr>
          </w:p>
          <w:p w:rsidR="00703CF3" w:rsidRPr="00C52986" w:rsidRDefault="00703CF3" w:rsidP="00703CF3">
            <w:pPr>
              <w:spacing w:after="0" w:line="240" w:lineRule="auto"/>
              <w:jc w:val="center"/>
              <w:rPr>
                <w:rFonts w:cs="Calibri"/>
                <w:sz w:val="16"/>
                <w:szCs w:val="16"/>
              </w:rPr>
            </w:pPr>
            <w:r>
              <w:rPr>
                <w:rFonts w:cs="Calibri"/>
                <w:sz w:val="16"/>
                <w:szCs w:val="16"/>
              </w:rPr>
              <w:t>-</w:t>
            </w:r>
          </w:p>
        </w:tc>
        <w:tc>
          <w:tcPr>
            <w:tcW w:w="728" w:type="dxa"/>
            <w:tcBorders>
              <w:top w:val="nil"/>
              <w:left w:val="nil"/>
              <w:bottom w:val="single" w:sz="4" w:space="0" w:color="auto"/>
              <w:right w:val="single" w:sz="4" w:space="0" w:color="auto"/>
            </w:tcBorders>
            <w:shd w:val="clear" w:color="auto" w:fill="auto"/>
            <w:noWrap/>
          </w:tcPr>
          <w:p w:rsidR="00703CF3" w:rsidRDefault="00703CF3" w:rsidP="00703CF3">
            <w:pPr>
              <w:spacing w:after="0" w:line="240" w:lineRule="auto"/>
              <w:jc w:val="center"/>
              <w:rPr>
                <w:rFonts w:cs="Calibri"/>
                <w:sz w:val="16"/>
                <w:szCs w:val="16"/>
              </w:rPr>
            </w:pPr>
          </w:p>
          <w:p w:rsidR="00703CF3" w:rsidRPr="00C52986" w:rsidRDefault="00703CF3" w:rsidP="00703CF3">
            <w:pPr>
              <w:spacing w:after="0" w:line="240" w:lineRule="auto"/>
              <w:jc w:val="center"/>
              <w:rPr>
                <w:rFonts w:cs="Calibri"/>
                <w:sz w:val="16"/>
                <w:szCs w:val="16"/>
              </w:rPr>
            </w:pPr>
            <w:r>
              <w:rPr>
                <w:rFonts w:cs="Calibri"/>
                <w:sz w:val="16"/>
                <w:szCs w:val="16"/>
              </w:rPr>
              <w:t>-</w:t>
            </w:r>
          </w:p>
        </w:tc>
      </w:tr>
      <w:tr w:rsidR="00703CF3" w:rsidTr="00703CF3">
        <w:trPr>
          <w:trHeight w:val="355"/>
        </w:trPr>
        <w:tc>
          <w:tcPr>
            <w:tcW w:w="160"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858" w:type="dxa"/>
            <w:tcBorders>
              <w:top w:val="nil"/>
              <w:left w:val="single" w:sz="4" w:space="0" w:color="auto"/>
              <w:bottom w:val="single" w:sz="4" w:space="0" w:color="auto"/>
              <w:right w:val="single" w:sz="4" w:space="0" w:color="auto"/>
            </w:tcBorders>
            <w:shd w:val="clear" w:color="auto" w:fill="auto"/>
            <w:noWrap/>
            <w:vAlign w:val="bottom"/>
          </w:tcPr>
          <w:p w:rsidR="00703CF3" w:rsidRPr="00C52986" w:rsidRDefault="00703CF3" w:rsidP="00703CF3">
            <w:pPr>
              <w:spacing w:after="0" w:line="240" w:lineRule="auto"/>
              <w:jc w:val="center"/>
              <w:rPr>
                <w:rFonts w:cs="Calibri"/>
                <w:sz w:val="16"/>
                <w:szCs w:val="16"/>
              </w:rPr>
            </w:pPr>
          </w:p>
        </w:tc>
        <w:tc>
          <w:tcPr>
            <w:tcW w:w="923" w:type="dxa"/>
            <w:tcBorders>
              <w:top w:val="nil"/>
              <w:left w:val="nil"/>
              <w:bottom w:val="single" w:sz="4" w:space="0" w:color="auto"/>
              <w:right w:val="single" w:sz="4" w:space="0" w:color="auto"/>
            </w:tcBorders>
            <w:shd w:val="clear" w:color="auto" w:fill="auto"/>
            <w:noWrap/>
            <w:vAlign w:val="bottom"/>
          </w:tcPr>
          <w:p w:rsidR="00703CF3" w:rsidRPr="00C52986" w:rsidRDefault="00703CF3" w:rsidP="00703CF3">
            <w:pPr>
              <w:spacing w:after="0" w:line="240" w:lineRule="auto"/>
              <w:jc w:val="center"/>
              <w:rPr>
                <w:rFonts w:cs="Calibri"/>
                <w:sz w:val="16"/>
                <w:szCs w:val="16"/>
              </w:rPr>
            </w:pPr>
          </w:p>
        </w:tc>
        <w:tc>
          <w:tcPr>
            <w:tcW w:w="858" w:type="dxa"/>
            <w:tcBorders>
              <w:top w:val="nil"/>
              <w:left w:val="nil"/>
              <w:bottom w:val="single" w:sz="4" w:space="0" w:color="auto"/>
              <w:right w:val="single" w:sz="4" w:space="0" w:color="auto"/>
            </w:tcBorders>
            <w:shd w:val="clear" w:color="auto" w:fill="auto"/>
            <w:noWrap/>
            <w:vAlign w:val="bottom"/>
          </w:tcPr>
          <w:p w:rsidR="00703CF3" w:rsidRPr="00C52986" w:rsidRDefault="00703CF3" w:rsidP="00703CF3">
            <w:pPr>
              <w:spacing w:after="0" w:line="240" w:lineRule="auto"/>
              <w:jc w:val="center"/>
              <w:rPr>
                <w:rFonts w:cs="Calibri"/>
                <w:sz w:val="16"/>
                <w:szCs w:val="16"/>
              </w:rPr>
            </w:pPr>
          </w:p>
        </w:tc>
        <w:tc>
          <w:tcPr>
            <w:tcW w:w="858" w:type="dxa"/>
            <w:tcBorders>
              <w:top w:val="nil"/>
              <w:left w:val="nil"/>
              <w:bottom w:val="single" w:sz="4" w:space="0" w:color="auto"/>
              <w:right w:val="single" w:sz="4" w:space="0" w:color="auto"/>
            </w:tcBorders>
            <w:shd w:val="clear" w:color="auto" w:fill="auto"/>
            <w:noWrap/>
            <w:vAlign w:val="bottom"/>
          </w:tcPr>
          <w:p w:rsidR="00703CF3" w:rsidRPr="00C52986" w:rsidRDefault="00703CF3" w:rsidP="00703CF3">
            <w:pPr>
              <w:spacing w:after="0" w:line="240" w:lineRule="auto"/>
              <w:jc w:val="center"/>
              <w:rPr>
                <w:rFonts w:cs="Calibri"/>
                <w:sz w:val="16"/>
                <w:szCs w:val="16"/>
              </w:rPr>
            </w:pPr>
          </w:p>
        </w:tc>
        <w:tc>
          <w:tcPr>
            <w:tcW w:w="724" w:type="dxa"/>
            <w:tcBorders>
              <w:top w:val="nil"/>
              <w:left w:val="nil"/>
              <w:bottom w:val="single" w:sz="4" w:space="0" w:color="auto"/>
              <w:right w:val="single" w:sz="4" w:space="0" w:color="auto"/>
            </w:tcBorders>
            <w:shd w:val="clear" w:color="auto" w:fill="auto"/>
            <w:noWrap/>
            <w:vAlign w:val="bottom"/>
          </w:tcPr>
          <w:p w:rsidR="00703CF3" w:rsidRPr="00C52986" w:rsidRDefault="00703CF3" w:rsidP="00703CF3">
            <w:pPr>
              <w:spacing w:after="0" w:line="240" w:lineRule="auto"/>
              <w:jc w:val="center"/>
              <w:rPr>
                <w:rFonts w:cs="Calibri"/>
                <w:sz w:val="16"/>
                <w:szCs w:val="16"/>
              </w:rPr>
            </w:pPr>
          </w:p>
        </w:tc>
        <w:tc>
          <w:tcPr>
            <w:tcW w:w="553" w:type="dxa"/>
            <w:tcBorders>
              <w:top w:val="nil"/>
              <w:left w:val="nil"/>
              <w:bottom w:val="single" w:sz="4" w:space="0" w:color="auto"/>
              <w:right w:val="single" w:sz="4" w:space="0" w:color="auto"/>
            </w:tcBorders>
            <w:shd w:val="clear" w:color="auto" w:fill="auto"/>
            <w:noWrap/>
            <w:vAlign w:val="bottom"/>
          </w:tcPr>
          <w:p w:rsidR="00703CF3" w:rsidRPr="00C52986" w:rsidRDefault="00703CF3" w:rsidP="00703CF3">
            <w:pPr>
              <w:spacing w:after="0" w:line="240" w:lineRule="auto"/>
              <w:jc w:val="center"/>
              <w:rPr>
                <w:rFonts w:cs="Calibri"/>
                <w:sz w:val="16"/>
                <w:szCs w:val="16"/>
              </w:rPr>
            </w:pPr>
          </w:p>
        </w:tc>
        <w:tc>
          <w:tcPr>
            <w:tcW w:w="723" w:type="dxa"/>
            <w:tcBorders>
              <w:top w:val="nil"/>
              <w:left w:val="nil"/>
              <w:bottom w:val="single" w:sz="4" w:space="0" w:color="auto"/>
              <w:right w:val="single" w:sz="4" w:space="0" w:color="auto"/>
            </w:tcBorders>
            <w:shd w:val="clear" w:color="auto" w:fill="auto"/>
            <w:noWrap/>
            <w:vAlign w:val="bottom"/>
          </w:tcPr>
          <w:p w:rsidR="00703CF3" w:rsidRPr="00C52986" w:rsidRDefault="00703CF3" w:rsidP="00703CF3">
            <w:pPr>
              <w:spacing w:after="0" w:line="240" w:lineRule="auto"/>
              <w:jc w:val="center"/>
              <w:rPr>
                <w:rFonts w:cs="Calibri"/>
                <w:sz w:val="16"/>
                <w:szCs w:val="16"/>
              </w:rPr>
            </w:pPr>
          </w:p>
        </w:tc>
        <w:tc>
          <w:tcPr>
            <w:tcW w:w="809" w:type="dxa"/>
            <w:tcBorders>
              <w:top w:val="nil"/>
              <w:left w:val="nil"/>
              <w:bottom w:val="single" w:sz="4" w:space="0" w:color="auto"/>
              <w:right w:val="single" w:sz="4" w:space="0" w:color="auto"/>
            </w:tcBorders>
            <w:shd w:val="clear" w:color="auto" w:fill="auto"/>
            <w:noWrap/>
          </w:tcPr>
          <w:p w:rsidR="00703CF3" w:rsidRPr="00C52986" w:rsidRDefault="00703CF3" w:rsidP="00703CF3">
            <w:pPr>
              <w:spacing w:after="0" w:line="240" w:lineRule="auto"/>
              <w:jc w:val="center"/>
              <w:rPr>
                <w:rFonts w:cs="Calibri"/>
                <w:sz w:val="16"/>
                <w:szCs w:val="16"/>
              </w:rPr>
            </w:pPr>
          </w:p>
        </w:tc>
        <w:tc>
          <w:tcPr>
            <w:tcW w:w="764" w:type="dxa"/>
            <w:tcBorders>
              <w:top w:val="nil"/>
              <w:left w:val="nil"/>
              <w:bottom w:val="single" w:sz="4" w:space="0" w:color="auto"/>
              <w:right w:val="single" w:sz="4" w:space="0" w:color="auto"/>
            </w:tcBorders>
            <w:shd w:val="clear" w:color="auto" w:fill="auto"/>
            <w:noWrap/>
          </w:tcPr>
          <w:p w:rsidR="00703CF3" w:rsidRPr="00C52986" w:rsidRDefault="00703CF3" w:rsidP="00703CF3">
            <w:pPr>
              <w:spacing w:after="0" w:line="240" w:lineRule="auto"/>
              <w:jc w:val="center"/>
              <w:rPr>
                <w:rFonts w:cs="Calibri"/>
                <w:sz w:val="16"/>
                <w:szCs w:val="16"/>
              </w:rPr>
            </w:pPr>
          </w:p>
        </w:tc>
        <w:tc>
          <w:tcPr>
            <w:tcW w:w="809" w:type="dxa"/>
            <w:tcBorders>
              <w:top w:val="nil"/>
              <w:left w:val="nil"/>
              <w:bottom w:val="single" w:sz="4" w:space="0" w:color="auto"/>
              <w:right w:val="single" w:sz="4" w:space="0" w:color="auto"/>
            </w:tcBorders>
            <w:shd w:val="clear" w:color="auto" w:fill="auto"/>
            <w:noWrap/>
          </w:tcPr>
          <w:p w:rsidR="00703CF3" w:rsidRPr="00C52986" w:rsidRDefault="00703CF3" w:rsidP="00703CF3">
            <w:pPr>
              <w:spacing w:after="0" w:line="240" w:lineRule="auto"/>
              <w:jc w:val="center"/>
              <w:rPr>
                <w:rFonts w:cs="Calibri"/>
                <w:sz w:val="16"/>
                <w:szCs w:val="16"/>
              </w:rPr>
            </w:pPr>
            <w:r w:rsidRPr="00C52986">
              <w:rPr>
                <w:rFonts w:cs="Calibri"/>
                <w:sz w:val="16"/>
                <w:szCs w:val="16"/>
              </w:rPr>
              <w:t> </w:t>
            </w:r>
          </w:p>
        </w:tc>
        <w:tc>
          <w:tcPr>
            <w:tcW w:w="809" w:type="dxa"/>
            <w:tcBorders>
              <w:top w:val="nil"/>
              <w:left w:val="nil"/>
              <w:bottom w:val="single" w:sz="4" w:space="0" w:color="auto"/>
              <w:right w:val="single" w:sz="4" w:space="0" w:color="auto"/>
            </w:tcBorders>
            <w:shd w:val="clear" w:color="auto" w:fill="auto"/>
            <w:noWrap/>
          </w:tcPr>
          <w:p w:rsidR="00703CF3" w:rsidRPr="00C52986" w:rsidRDefault="00703CF3" w:rsidP="00703CF3">
            <w:pPr>
              <w:spacing w:after="0" w:line="240" w:lineRule="auto"/>
              <w:jc w:val="center"/>
              <w:rPr>
                <w:rFonts w:cs="Calibri"/>
                <w:sz w:val="16"/>
                <w:szCs w:val="16"/>
              </w:rPr>
            </w:pPr>
            <w:r w:rsidRPr="00C52986">
              <w:rPr>
                <w:rFonts w:cs="Calibri"/>
                <w:sz w:val="16"/>
                <w:szCs w:val="16"/>
              </w:rPr>
              <w:t> </w:t>
            </w:r>
          </w:p>
        </w:tc>
        <w:tc>
          <w:tcPr>
            <w:tcW w:w="728" w:type="dxa"/>
            <w:tcBorders>
              <w:top w:val="nil"/>
              <w:left w:val="nil"/>
              <w:bottom w:val="single" w:sz="4" w:space="0" w:color="auto"/>
              <w:right w:val="single" w:sz="4" w:space="0" w:color="auto"/>
            </w:tcBorders>
            <w:shd w:val="clear" w:color="auto" w:fill="auto"/>
            <w:noWrap/>
          </w:tcPr>
          <w:p w:rsidR="00703CF3" w:rsidRPr="00C52986" w:rsidRDefault="00703CF3" w:rsidP="00703CF3">
            <w:pPr>
              <w:spacing w:after="0" w:line="240" w:lineRule="auto"/>
              <w:jc w:val="center"/>
              <w:rPr>
                <w:rFonts w:cs="Calibri"/>
                <w:sz w:val="16"/>
                <w:szCs w:val="16"/>
              </w:rPr>
            </w:pPr>
            <w:r w:rsidRPr="00C52986">
              <w:rPr>
                <w:rFonts w:cs="Calibri"/>
                <w:sz w:val="16"/>
                <w:szCs w:val="16"/>
              </w:rPr>
              <w:t> </w:t>
            </w:r>
          </w:p>
        </w:tc>
      </w:tr>
      <w:tr w:rsidR="00703CF3" w:rsidTr="00703CF3">
        <w:trPr>
          <w:trHeight w:val="355"/>
        </w:trPr>
        <w:tc>
          <w:tcPr>
            <w:tcW w:w="160"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858" w:type="dxa"/>
            <w:tcBorders>
              <w:top w:val="nil"/>
              <w:left w:val="single" w:sz="4" w:space="0" w:color="auto"/>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r>
              <w:rPr>
                <w:rFonts w:cs="Calibri"/>
                <w:color w:val="000000"/>
                <w:sz w:val="16"/>
                <w:szCs w:val="16"/>
              </w:rPr>
              <w:t> </w:t>
            </w:r>
          </w:p>
        </w:tc>
        <w:tc>
          <w:tcPr>
            <w:tcW w:w="923"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FF0000"/>
                <w:sz w:val="16"/>
                <w:szCs w:val="16"/>
              </w:rPr>
            </w:pPr>
            <w:r>
              <w:rPr>
                <w:rFonts w:cs="Calibri"/>
                <w:color w:val="FF0000"/>
                <w:sz w:val="16"/>
                <w:szCs w:val="16"/>
              </w:rPr>
              <w:t> </w:t>
            </w:r>
          </w:p>
        </w:tc>
        <w:tc>
          <w:tcPr>
            <w:tcW w:w="858"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r>
              <w:rPr>
                <w:rFonts w:cs="Calibri"/>
                <w:color w:val="000000"/>
                <w:sz w:val="16"/>
                <w:szCs w:val="16"/>
              </w:rPr>
              <w:t> </w:t>
            </w:r>
          </w:p>
        </w:tc>
        <w:tc>
          <w:tcPr>
            <w:tcW w:w="858"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r>
              <w:rPr>
                <w:rFonts w:cs="Calibri"/>
                <w:color w:val="000000"/>
                <w:sz w:val="16"/>
                <w:szCs w:val="16"/>
              </w:rPr>
              <w:t> </w:t>
            </w:r>
          </w:p>
        </w:tc>
        <w:tc>
          <w:tcPr>
            <w:tcW w:w="724"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r>
              <w:rPr>
                <w:rFonts w:cs="Calibri"/>
                <w:color w:val="000000"/>
                <w:sz w:val="16"/>
                <w:szCs w:val="16"/>
              </w:rPr>
              <w:t> </w:t>
            </w:r>
          </w:p>
        </w:tc>
        <w:tc>
          <w:tcPr>
            <w:tcW w:w="553"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r>
              <w:rPr>
                <w:rFonts w:cs="Calibri"/>
                <w:color w:val="000000"/>
                <w:sz w:val="16"/>
                <w:szCs w:val="16"/>
              </w:rPr>
              <w:t> </w:t>
            </w:r>
          </w:p>
        </w:tc>
        <w:tc>
          <w:tcPr>
            <w:tcW w:w="723"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r>
              <w:rPr>
                <w:rFonts w:cs="Calibri"/>
                <w:color w:val="000000"/>
                <w:sz w:val="16"/>
                <w:szCs w:val="16"/>
              </w:rPr>
              <w:t> </w:t>
            </w:r>
          </w:p>
        </w:tc>
        <w:tc>
          <w:tcPr>
            <w:tcW w:w="809" w:type="dxa"/>
            <w:tcBorders>
              <w:top w:val="nil"/>
              <w:left w:val="nil"/>
              <w:bottom w:val="single" w:sz="4" w:space="0" w:color="auto"/>
              <w:right w:val="single" w:sz="4" w:space="0" w:color="auto"/>
            </w:tcBorders>
            <w:shd w:val="clear" w:color="auto" w:fill="auto"/>
            <w:noWrap/>
          </w:tcPr>
          <w:p w:rsidR="00703CF3" w:rsidRDefault="00703CF3" w:rsidP="00703CF3">
            <w:pPr>
              <w:spacing w:after="0" w:line="240" w:lineRule="auto"/>
              <w:jc w:val="center"/>
              <w:rPr>
                <w:rFonts w:cs="Calibri"/>
                <w:color w:val="000000"/>
                <w:sz w:val="16"/>
                <w:szCs w:val="16"/>
              </w:rPr>
            </w:pPr>
            <w:r>
              <w:rPr>
                <w:rFonts w:cs="Calibri"/>
                <w:color w:val="000000"/>
                <w:sz w:val="16"/>
                <w:szCs w:val="16"/>
              </w:rPr>
              <w:t> </w:t>
            </w:r>
          </w:p>
        </w:tc>
        <w:tc>
          <w:tcPr>
            <w:tcW w:w="764" w:type="dxa"/>
            <w:tcBorders>
              <w:top w:val="nil"/>
              <w:left w:val="nil"/>
              <w:bottom w:val="single" w:sz="4" w:space="0" w:color="auto"/>
              <w:right w:val="single" w:sz="4" w:space="0" w:color="auto"/>
            </w:tcBorders>
            <w:shd w:val="clear" w:color="auto" w:fill="auto"/>
            <w:noWrap/>
          </w:tcPr>
          <w:p w:rsidR="00703CF3" w:rsidRDefault="00703CF3" w:rsidP="00703CF3">
            <w:pPr>
              <w:spacing w:after="0" w:line="240" w:lineRule="auto"/>
              <w:jc w:val="center"/>
              <w:rPr>
                <w:rFonts w:cs="Calibri"/>
                <w:color w:val="000000"/>
                <w:sz w:val="16"/>
                <w:szCs w:val="16"/>
              </w:rPr>
            </w:pPr>
            <w:r>
              <w:rPr>
                <w:rFonts w:cs="Calibri"/>
                <w:color w:val="000000"/>
                <w:sz w:val="16"/>
                <w:szCs w:val="16"/>
              </w:rPr>
              <w:t> </w:t>
            </w:r>
          </w:p>
        </w:tc>
        <w:tc>
          <w:tcPr>
            <w:tcW w:w="809" w:type="dxa"/>
            <w:tcBorders>
              <w:top w:val="nil"/>
              <w:left w:val="nil"/>
              <w:bottom w:val="single" w:sz="4" w:space="0" w:color="auto"/>
              <w:right w:val="single" w:sz="4" w:space="0" w:color="auto"/>
            </w:tcBorders>
            <w:shd w:val="clear" w:color="auto" w:fill="auto"/>
            <w:noWrap/>
          </w:tcPr>
          <w:p w:rsidR="00703CF3" w:rsidRDefault="00703CF3" w:rsidP="00703CF3">
            <w:pPr>
              <w:spacing w:after="0" w:line="240" w:lineRule="auto"/>
              <w:jc w:val="center"/>
              <w:rPr>
                <w:rFonts w:cs="Calibri"/>
                <w:color w:val="000000"/>
                <w:sz w:val="16"/>
                <w:szCs w:val="16"/>
              </w:rPr>
            </w:pPr>
            <w:r>
              <w:rPr>
                <w:rFonts w:cs="Calibri"/>
                <w:color w:val="000000"/>
                <w:sz w:val="16"/>
                <w:szCs w:val="16"/>
              </w:rPr>
              <w:t> </w:t>
            </w:r>
          </w:p>
        </w:tc>
        <w:tc>
          <w:tcPr>
            <w:tcW w:w="809" w:type="dxa"/>
            <w:tcBorders>
              <w:top w:val="nil"/>
              <w:left w:val="nil"/>
              <w:bottom w:val="single" w:sz="4" w:space="0" w:color="auto"/>
              <w:right w:val="single" w:sz="4" w:space="0" w:color="auto"/>
            </w:tcBorders>
            <w:shd w:val="clear" w:color="auto" w:fill="auto"/>
            <w:noWrap/>
          </w:tcPr>
          <w:p w:rsidR="00703CF3" w:rsidRDefault="00703CF3" w:rsidP="00703CF3">
            <w:pPr>
              <w:spacing w:after="0" w:line="240" w:lineRule="auto"/>
              <w:jc w:val="center"/>
              <w:rPr>
                <w:rFonts w:cs="Calibri"/>
                <w:color w:val="000000"/>
                <w:sz w:val="16"/>
                <w:szCs w:val="16"/>
              </w:rPr>
            </w:pPr>
            <w:r>
              <w:rPr>
                <w:rFonts w:cs="Calibri"/>
                <w:color w:val="000000"/>
                <w:sz w:val="16"/>
                <w:szCs w:val="16"/>
              </w:rPr>
              <w:t> </w:t>
            </w:r>
          </w:p>
        </w:tc>
        <w:tc>
          <w:tcPr>
            <w:tcW w:w="728" w:type="dxa"/>
            <w:tcBorders>
              <w:top w:val="nil"/>
              <w:left w:val="nil"/>
              <w:bottom w:val="single" w:sz="4" w:space="0" w:color="auto"/>
              <w:right w:val="single" w:sz="4" w:space="0" w:color="auto"/>
            </w:tcBorders>
            <w:shd w:val="clear" w:color="auto" w:fill="auto"/>
            <w:noWrap/>
          </w:tcPr>
          <w:p w:rsidR="00703CF3" w:rsidRDefault="00703CF3" w:rsidP="00703CF3">
            <w:pPr>
              <w:spacing w:after="0" w:line="240" w:lineRule="auto"/>
              <w:jc w:val="center"/>
              <w:rPr>
                <w:rFonts w:cs="Calibri"/>
                <w:color w:val="000000"/>
                <w:sz w:val="16"/>
                <w:szCs w:val="16"/>
              </w:rPr>
            </w:pPr>
            <w:r>
              <w:rPr>
                <w:rFonts w:cs="Calibri"/>
                <w:color w:val="000000"/>
                <w:sz w:val="16"/>
                <w:szCs w:val="16"/>
              </w:rPr>
              <w:t> </w:t>
            </w:r>
          </w:p>
        </w:tc>
      </w:tr>
      <w:tr w:rsidR="00703CF3" w:rsidTr="00703CF3">
        <w:trPr>
          <w:trHeight w:val="355"/>
        </w:trPr>
        <w:tc>
          <w:tcPr>
            <w:tcW w:w="160"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858" w:type="dxa"/>
            <w:tcBorders>
              <w:top w:val="nil"/>
              <w:left w:val="single" w:sz="4" w:space="0" w:color="auto"/>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r>
              <w:rPr>
                <w:rFonts w:cs="Calibri"/>
                <w:color w:val="000000"/>
                <w:sz w:val="16"/>
                <w:szCs w:val="16"/>
              </w:rPr>
              <w:t> </w:t>
            </w:r>
          </w:p>
        </w:tc>
        <w:tc>
          <w:tcPr>
            <w:tcW w:w="923"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FF0000"/>
                <w:sz w:val="16"/>
                <w:szCs w:val="16"/>
              </w:rPr>
            </w:pPr>
            <w:r>
              <w:rPr>
                <w:rFonts w:cs="Calibri"/>
                <w:color w:val="FF0000"/>
                <w:sz w:val="16"/>
                <w:szCs w:val="16"/>
              </w:rPr>
              <w:t> </w:t>
            </w:r>
          </w:p>
        </w:tc>
        <w:tc>
          <w:tcPr>
            <w:tcW w:w="858"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r>
              <w:rPr>
                <w:rFonts w:cs="Calibri"/>
                <w:color w:val="000000"/>
                <w:sz w:val="16"/>
                <w:szCs w:val="16"/>
              </w:rPr>
              <w:t> </w:t>
            </w:r>
          </w:p>
        </w:tc>
        <w:tc>
          <w:tcPr>
            <w:tcW w:w="858"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r>
              <w:rPr>
                <w:rFonts w:cs="Calibri"/>
                <w:color w:val="000000"/>
                <w:sz w:val="16"/>
                <w:szCs w:val="16"/>
              </w:rPr>
              <w:t> </w:t>
            </w:r>
          </w:p>
        </w:tc>
        <w:tc>
          <w:tcPr>
            <w:tcW w:w="724"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r>
              <w:rPr>
                <w:rFonts w:cs="Calibri"/>
                <w:color w:val="000000"/>
                <w:sz w:val="16"/>
                <w:szCs w:val="16"/>
              </w:rPr>
              <w:t> </w:t>
            </w:r>
          </w:p>
        </w:tc>
        <w:tc>
          <w:tcPr>
            <w:tcW w:w="553"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r>
              <w:rPr>
                <w:rFonts w:cs="Calibri"/>
                <w:color w:val="000000"/>
                <w:sz w:val="16"/>
                <w:szCs w:val="16"/>
              </w:rPr>
              <w:t> </w:t>
            </w:r>
          </w:p>
        </w:tc>
        <w:tc>
          <w:tcPr>
            <w:tcW w:w="723"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r>
              <w:rPr>
                <w:rFonts w:cs="Calibri"/>
                <w:color w:val="000000"/>
                <w:sz w:val="16"/>
                <w:szCs w:val="16"/>
              </w:rPr>
              <w:t> </w:t>
            </w:r>
          </w:p>
        </w:tc>
        <w:tc>
          <w:tcPr>
            <w:tcW w:w="809" w:type="dxa"/>
            <w:tcBorders>
              <w:top w:val="nil"/>
              <w:left w:val="nil"/>
              <w:bottom w:val="single" w:sz="4" w:space="0" w:color="auto"/>
              <w:right w:val="single" w:sz="4" w:space="0" w:color="auto"/>
            </w:tcBorders>
            <w:shd w:val="clear" w:color="auto" w:fill="auto"/>
            <w:noWrap/>
          </w:tcPr>
          <w:p w:rsidR="00703CF3" w:rsidRDefault="00703CF3" w:rsidP="00703CF3">
            <w:pPr>
              <w:spacing w:after="0" w:line="240" w:lineRule="auto"/>
              <w:jc w:val="center"/>
              <w:rPr>
                <w:rFonts w:cs="Arial"/>
                <w:b/>
                <w:bCs/>
                <w:sz w:val="16"/>
                <w:szCs w:val="16"/>
              </w:rPr>
            </w:pPr>
            <w:r>
              <w:rPr>
                <w:rFonts w:cs="Arial"/>
                <w:b/>
                <w:bCs/>
                <w:sz w:val="16"/>
                <w:szCs w:val="16"/>
              </w:rPr>
              <w:t> </w:t>
            </w:r>
          </w:p>
        </w:tc>
        <w:tc>
          <w:tcPr>
            <w:tcW w:w="764" w:type="dxa"/>
            <w:tcBorders>
              <w:top w:val="nil"/>
              <w:left w:val="nil"/>
              <w:bottom w:val="single" w:sz="4" w:space="0" w:color="auto"/>
              <w:right w:val="single" w:sz="4" w:space="0" w:color="auto"/>
            </w:tcBorders>
            <w:shd w:val="clear" w:color="auto" w:fill="auto"/>
            <w:noWrap/>
          </w:tcPr>
          <w:p w:rsidR="00703CF3" w:rsidRDefault="00703CF3" w:rsidP="00703CF3">
            <w:pPr>
              <w:spacing w:after="0" w:line="240" w:lineRule="auto"/>
              <w:jc w:val="center"/>
              <w:rPr>
                <w:rFonts w:cs="Calibri"/>
                <w:color w:val="000000"/>
                <w:sz w:val="16"/>
                <w:szCs w:val="16"/>
              </w:rPr>
            </w:pPr>
            <w:r>
              <w:rPr>
                <w:rFonts w:cs="Calibri"/>
                <w:color w:val="000000"/>
                <w:sz w:val="16"/>
                <w:szCs w:val="16"/>
              </w:rPr>
              <w:t> </w:t>
            </w:r>
          </w:p>
        </w:tc>
        <w:tc>
          <w:tcPr>
            <w:tcW w:w="809" w:type="dxa"/>
            <w:tcBorders>
              <w:top w:val="nil"/>
              <w:left w:val="nil"/>
              <w:bottom w:val="single" w:sz="4" w:space="0" w:color="auto"/>
              <w:right w:val="single" w:sz="4" w:space="0" w:color="auto"/>
            </w:tcBorders>
            <w:shd w:val="clear" w:color="auto" w:fill="auto"/>
            <w:noWrap/>
          </w:tcPr>
          <w:p w:rsidR="00703CF3" w:rsidRDefault="00703CF3" w:rsidP="00703CF3">
            <w:pPr>
              <w:spacing w:after="0" w:line="240" w:lineRule="auto"/>
              <w:jc w:val="center"/>
              <w:rPr>
                <w:rFonts w:cs="Arial"/>
                <w:b/>
                <w:bCs/>
                <w:sz w:val="16"/>
                <w:szCs w:val="16"/>
              </w:rPr>
            </w:pPr>
            <w:r>
              <w:rPr>
                <w:rFonts w:cs="Arial"/>
                <w:b/>
                <w:bCs/>
                <w:sz w:val="16"/>
                <w:szCs w:val="16"/>
              </w:rPr>
              <w:t> </w:t>
            </w:r>
          </w:p>
        </w:tc>
        <w:tc>
          <w:tcPr>
            <w:tcW w:w="809" w:type="dxa"/>
            <w:tcBorders>
              <w:top w:val="nil"/>
              <w:left w:val="nil"/>
              <w:bottom w:val="single" w:sz="4" w:space="0" w:color="auto"/>
              <w:right w:val="single" w:sz="4" w:space="0" w:color="auto"/>
            </w:tcBorders>
            <w:shd w:val="clear" w:color="auto" w:fill="auto"/>
            <w:noWrap/>
          </w:tcPr>
          <w:p w:rsidR="00703CF3" w:rsidRDefault="00703CF3" w:rsidP="00703CF3">
            <w:pPr>
              <w:spacing w:after="0" w:line="240" w:lineRule="auto"/>
              <w:jc w:val="center"/>
              <w:rPr>
                <w:rFonts w:cs="Arial"/>
                <w:b/>
                <w:bCs/>
                <w:sz w:val="16"/>
                <w:szCs w:val="16"/>
              </w:rPr>
            </w:pPr>
            <w:r>
              <w:rPr>
                <w:rFonts w:cs="Arial"/>
                <w:b/>
                <w:bCs/>
                <w:sz w:val="16"/>
                <w:szCs w:val="16"/>
              </w:rPr>
              <w:t> </w:t>
            </w:r>
          </w:p>
        </w:tc>
        <w:tc>
          <w:tcPr>
            <w:tcW w:w="728" w:type="dxa"/>
            <w:tcBorders>
              <w:top w:val="nil"/>
              <w:left w:val="nil"/>
              <w:bottom w:val="single" w:sz="4" w:space="0" w:color="auto"/>
              <w:right w:val="single" w:sz="4" w:space="0" w:color="auto"/>
            </w:tcBorders>
            <w:shd w:val="clear" w:color="auto" w:fill="auto"/>
            <w:noWrap/>
          </w:tcPr>
          <w:p w:rsidR="00703CF3" w:rsidRDefault="00703CF3" w:rsidP="00703CF3">
            <w:pPr>
              <w:spacing w:after="0" w:line="240" w:lineRule="auto"/>
              <w:jc w:val="center"/>
              <w:rPr>
                <w:rFonts w:cs="Arial"/>
                <w:b/>
                <w:bCs/>
                <w:sz w:val="16"/>
                <w:szCs w:val="16"/>
              </w:rPr>
            </w:pPr>
            <w:r>
              <w:rPr>
                <w:rFonts w:cs="Arial"/>
                <w:b/>
                <w:bCs/>
                <w:sz w:val="16"/>
                <w:szCs w:val="16"/>
              </w:rPr>
              <w:t> </w:t>
            </w:r>
          </w:p>
        </w:tc>
      </w:tr>
      <w:tr w:rsidR="00703CF3" w:rsidTr="00703CF3">
        <w:trPr>
          <w:trHeight w:val="355"/>
        </w:trPr>
        <w:tc>
          <w:tcPr>
            <w:tcW w:w="160"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858"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923"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858"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858"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724"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553"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723"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809"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764"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809"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809"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728"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r>
      <w:tr w:rsidR="00703CF3" w:rsidTr="00703CF3">
        <w:trPr>
          <w:trHeight w:val="373"/>
        </w:trPr>
        <w:tc>
          <w:tcPr>
            <w:tcW w:w="160"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5497" w:type="dxa"/>
            <w:gridSpan w:val="7"/>
            <w:tcBorders>
              <w:top w:val="nil"/>
              <w:left w:val="nil"/>
              <w:bottom w:val="single" w:sz="4" w:space="0" w:color="auto"/>
              <w:right w:val="nil"/>
            </w:tcBorders>
            <w:shd w:val="clear" w:color="auto" w:fill="auto"/>
            <w:noWrap/>
            <w:vAlign w:val="bottom"/>
          </w:tcPr>
          <w:p w:rsidR="00407D5C" w:rsidRDefault="00407D5C" w:rsidP="00703CF3">
            <w:pPr>
              <w:spacing w:after="0" w:line="240" w:lineRule="auto"/>
              <w:jc w:val="center"/>
              <w:rPr>
                <w:rFonts w:ascii="Times New Roman" w:hAnsi="Times New Roman"/>
                <w:color w:val="000000"/>
                <w:szCs w:val="24"/>
              </w:rPr>
            </w:pPr>
          </w:p>
          <w:p w:rsidR="00407D5C" w:rsidRDefault="00407D5C" w:rsidP="00703CF3">
            <w:pPr>
              <w:spacing w:after="0" w:line="240" w:lineRule="auto"/>
              <w:jc w:val="center"/>
              <w:rPr>
                <w:rFonts w:ascii="Times New Roman" w:hAnsi="Times New Roman"/>
                <w:color w:val="000000"/>
                <w:szCs w:val="24"/>
              </w:rPr>
            </w:pPr>
          </w:p>
          <w:p w:rsidR="00703CF3" w:rsidRPr="00114DA6" w:rsidRDefault="00703CF3" w:rsidP="00703CF3">
            <w:pPr>
              <w:spacing w:after="0" w:line="240" w:lineRule="auto"/>
              <w:jc w:val="center"/>
              <w:rPr>
                <w:rFonts w:ascii="Times New Roman" w:hAnsi="Times New Roman"/>
                <w:color w:val="000000"/>
                <w:szCs w:val="24"/>
              </w:rPr>
            </w:pPr>
            <w:r w:rsidRPr="00114DA6">
              <w:rPr>
                <w:rFonts w:ascii="Times New Roman" w:hAnsi="Times New Roman"/>
                <w:color w:val="000000"/>
                <w:szCs w:val="24"/>
              </w:rPr>
              <w:lastRenderedPageBreak/>
              <w:t>2022-2023 DYK Veri</w:t>
            </w:r>
          </w:p>
        </w:tc>
        <w:tc>
          <w:tcPr>
            <w:tcW w:w="809"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764"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809"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809"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728"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r>
      <w:tr w:rsidR="00703CF3" w:rsidTr="00703CF3">
        <w:trPr>
          <w:trHeight w:val="1067"/>
        </w:trPr>
        <w:tc>
          <w:tcPr>
            <w:tcW w:w="160"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858" w:type="dxa"/>
            <w:tcBorders>
              <w:top w:val="nil"/>
              <w:left w:val="single" w:sz="4" w:space="0" w:color="auto"/>
              <w:bottom w:val="single" w:sz="4" w:space="0" w:color="auto"/>
              <w:right w:val="single" w:sz="4" w:space="0" w:color="auto"/>
            </w:tcBorders>
            <w:shd w:val="clear" w:color="auto" w:fill="auto"/>
            <w:vAlign w:val="center"/>
          </w:tcPr>
          <w:p w:rsidR="00703CF3" w:rsidRDefault="00703CF3" w:rsidP="00703CF3">
            <w:pPr>
              <w:spacing w:after="0" w:line="240" w:lineRule="auto"/>
              <w:rPr>
                <w:rFonts w:cs="Calibri"/>
                <w:color w:val="000000"/>
                <w:sz w:val="16"/>
                <w:szCs w:val="16"/>
              </w:rPr>
            </w:pPr>
            <w:r>
              <w:rPr>
                <w:rFonts w:cs="Calibri"/>
                <w:color w:val="000000"/>
                <w:sz w:val="16"/>
                <w:szCs w:val="16"/>
              </w:rPr>
              <w:t>Başvuran Öğretmen</w:t>
            </w:r>
          </w:p>
        </w:tc>
        <w:tc>
          <w:tcPr>
            <w:tcW w:w="923" w:type="dxa"/>
            <w:tcBorders>
              <w:top w:val="nil"/>
              <w:left w:val="nil"/>
              <w:bottom w:val="single" w:sz="4" w:space="0" w:color="auto"/>
              <w:right w:val="single" w:sz="4" w:space="0" w:color="auto"/>
            </w:tcBorders>
            <w:shd w:val="clear" w:color="auto" w:fill="auto"/>
            <w:vAlign w:val="center"/>
          </w:tcPr>
          <w:p w:rsidR="00703CF3" w:rsidRPr="00C52986" w:rsidRDefault="00703CF3" w:rsidP="00703CF3">
            <w:pPr>
              <w:spacing w:after="0" w:line="240" w:lineRule="auto"/>
              <w:rPr>
                <w:rFonts w:cs="Calibri"/>
                <w:sz w:val="16"/>
                <w:szCs w:val="16"/>
              </w:rPr>
            </w:pPr>
            <w:r w:rsidRPr="00C52986">
              <w:rPr>
                <w:rFonts w:cs="Calibri"/>
                <w:sz w:val="16"/>
                <w:szCs w:val="16"/>
              </w:rPr>
              <w:t>Kurs Alan Toplam Öğretmen Sayısı</w:t>
            </w:r>
          </w:p>
        </w:tc>
        <w:tc>
          <w:tcPr>
            <w:tcW w:w="858" w:type="dxa"/>
            <w:tcBorders>
              <w:top w:val="nil"/>
              <w:left w:val="nil"/>
              <w:bottom w:val="single" w:sz="4" w:space="0" w:color="auto"/>
              <w:right w:val="single" w:sz="4" w:space="0" w:color="auto"/>
            </w:tcBorders>
            <w:shd w:val="clear" w:color="auto" w:fill="auto"/>
            <w:vAlign w:val="center"/>
          </w:tcPr>
          <w:p w:rsidR="00703CF3" w:rsidRPr="00C52986" w:rsidRDefault="00703CF3" w:rsidP="00703CF3">
            <w:pPr>
              <w:spacing w:after="0" w:line="240" w:lineRule="auto"/>
              <w:rPr>
                <w:rFonts w:cs="Calibri"/>
                <w:sz w:val="16"/>
                <w:szCs w:val="16"/>
              </w:rPr>
            </w:pPr>
            <w:r w:rsidRPr="00C52986">
              <w:rPr>
                <w:rFonts w:cs="Calibri"/>
                <w:sz w:val="16"/>
                <w:szCs w:val="16"/>
              </w:rPr>
              <w:t>Kurs Alan Kadrolu Öğretmen Sayısı</w:t>
            </w:r>
          </w:p>
        </w:tc>
        <w:tc>
          <w:tcPr>
            <w:tcW w:w="858" w:type="dxa"/>
            <w:tcBorders>
              <w:top w:val="nil"/>
              <w:left w:val="nil"/>
              <w:bottom w:val="single" w:sz="4" w:space="0" w:color="auto"/>
              <w:right w:val="single" w:sz="4" w:space="0" w:color="auto"/>
            </w:tcBorders>
            <w:shd w:val="clear" w:color="auto" w:fill="auto"/>
            <w:vAlign w:val="center"/>
          </w:tcPr>
          <w:p w:rsidR="00703CF3" w:rsidRPr="00C52986" w:rsidRDefault="00703CF3" w:rsidP="00703CF3">
            <w:pPr>
              <w:spacing w:after="0" w:line="240" w:lineRule="auto"/>
              <w:rPr>
                <w:rFonts w:cs="Calibri"/>
                <w:sz w:val="16"/>
                <w:szCs w:val="16"/>
              </w:rPr>
            </w:pPr>
            <w:r w:rsidRPr="00C52986">
              <w:rPr>
                <w:rFonts w:cs="Calibri"/>
                <w:sz w:val="16"/>
                <w:szCs w:val="16"/>
              </w:rPr>
              <w:t>Kurs Alan Ücretli Öğretmen Sayısı</w:t>
            </w:r>
          </w:p>
        </w:tc>
        <w:tc>
          <w:tcPr>
            <w:tcW w:w="724" w:type="dxa"/>
            <w:tcBorders>
              <w:top w:val="nil"/>
              <w:left w:val="nil"/>
              <w:bottom w:val="single" w:sz="4" w:space="0" w:color="auto"/>
              <w:right w:val="single" w:sz="4" w:space="0" w:color="auto"/>
            </w:tcBorders>
            <w:shd w:val="clear" w:color="auto" w:fill="auto"/>
            <w:vAlign w:val="center"/>
          </w:tcPr>
          <w:p w:rsidR="00703CF3" w:rsidRPr="00C52986" w:rsidRDefault="00703CF3" w:rsidP="00703CF3">
            <w:pPr>
              <w:spacing w:after="0" w:line="240" w:lineRule="auto"/>
              <w:rPr>
                <w:rFonts w:cs="Calibri"/>
                <w:sz w:val="16"/>
                <w:szCs w:val="16"/>
              </w:rPr>
            </w:pPr>
            <w:r w:rsidRPr="00C52986">
              <w:rPr>
                <w:rFonts w:cs="Calibri"/>
                <w:sz w:val="16"/>
                <w:szCs w:val="16"/>
              </w:rPr>
              <w:t>Kurs Merkezi Sayısı</w:t>
            </w:r>
          </w:p>
        </w:tc>
        <w:tc>
          <w:tcPr>
            <w:tcW w:w="553" w:type="dxa"/>
            <w:tcBorders>
              <w:top w:val="nil"/>
              <w:left w:val="nil"/>
              <w:bottom w:val="single" w:sz="4" w:space="0" w:color="auto"/>
              <w:right w:val="single" w:sz="4" w:space="0" w:color="auto"/>
            </w:tcBorders>
            <w:shd w:val="clear" w:color="auto" w:fill="auto"/>
            <w:vAlign w:val="center"/>
          </w:tcPr>
          <w:p w:rsidR="00703CF3" w:rsidRPr="00C52986" w:rsidRDefault="00703CF3" w:rsidP="00703CF3">
            <w:pPr>
              <w:spacing w:after="0" w:line="240" w:lineRule="auto"/>
              <w:rPr>
                <w:rFonts w:cs="Calibri"/>
                <w:sz w:val="16"/>
                <w:szCs w:val="16"/>
              </w:rPr>
            </w:pPr>
            <w:r w:rsidRPr="00C52986">
              <w:rPr>
                <w:rFonts w:cs="Calibri"/>
                <w:sz w:val="16"/>
                <w:szCs w:val="16"/>
              </w:rPr>
              <w:t>Kurs Sayısı</w:t>
            </w:r>
          </w:p>
        </w:tc>
        <w:tc>
          <w:tcPr>
            <w:tcW w:w="723" w:type="dxa"/>
            <w:tcBorders>
              <w:top w:val="nil"/>
              <w:left w:val="nil"/>
              <w:bottom w:val="single" w:sz="4" w:space="0" w:color="auto"/>
              <w:right w:val="single" w:sz="4" w:space="0" w:color="auto"/>
            </w:tcBorders>
            <w:shd w:val="clear" w:color="auto" w:fill="auto"/>
            <w:vAlign w:val="center"/>
          </w:tcPr>
          <w:p w:rsidR="00703CF3" w:rsidRPr="00C52986" w:rsidRDefault="00703CF3" w:rsidP="00703CF3">
            <w:pPr>
              <w:spacing w:after="0" w:line="240" w:lineRule="auto"/>
              <w:rPr>
                <w:rFonts w:cs="Calibri"/>
                <w:sz w:val="16"/>
                <w:szCs w:val="16"/>
              </w:rPr>
            </w:pPr>
            <w:r w:rsidRPr="00C52986">
              <w:rPr>
                <w:rFonts w:cs="Calibri"/>
                <w:sz w:val="16"/>
                <w:szCs w:val="16"/>
              </w:rPr>
              <w:t>Haftalık Kurs Saati</w:t>
            </w:r>
          </w:p>
        </w:tc>
        <w:tc>
          <w:tcPr>
            <w:tcW w:w="809" w:type="dxa"/>
            <w:tcBorders>
              <w:top w:val="single" w:sz="4" w:space="0" w:color="auto"/>
              <w:left w:val="nil"/>
              <w:bottom w:val="single" w:sz="4" w:space="0" w:color="auto"/>
              <w:right w:val="single" w:sz="4" w:space="0" w:color="auto"/>
            </w:tcBorders>
            <w:shd w:val="clear" w:color="auto" w:fill="auto"/>
            <w:vAlign w:val="center"/>
          </w:tcPr>
          <w:p w:rsidR="00703CF3" w:rsidRPr="00C52986" w:rsidRDefault="00703CF3" w:rsidP="00703CF3">
            <w:pPr>
              <w:spacing w:after="0" w:line="240" w:lineRule="auto"/>
              <w:rPr>
                <w:rFonts w:cs="Calibri"/>
                <w:sz w:val="16"/>
                <w:szCs w:val="16"/>
              </w:rPr>
            </w:pPr>
            <w:r>
              <w:rPr>
                <w:rFonts w:cs="Calibri"/>
                <w:sz w:val="16"/>
                <w:szCs w:val="16"/>
              </w:rPr>
              <w:t xml:space="preserve">Başvuran Toplam Ögrenci </w:t>
            </w:r>
            <w:r w:rsidRPr="00C52986">
              <w:rPr>
                <w:rFonts w:cs="Calibri"/>
                <w:sz w:val="16"/>
                <w:szCs w:val="16"/>
              </w:rPr>
              <w:t>Sayısı</w:t>
            </w:r>
          </w:p>
        </w:tc>
        <w:tc>
          <w:tcPr>
            <w:tcW w:w="764" w:type="dxa"/>
            <w:tcBorders>
              <w:top w:val="single" w:sz="4" w:space="0" w:color="auto"/>
              <w:left w:val="nil"/>
              <w:bottom w:val="single" w:sz="4" w:space="0" w:color="auto"/>
              <w:right w:val="single" w:sz="4" w:space="0" w:color="auto"/>
            </w:tcBorders>
            <w:shd w:val="clear" w:color="auto" w:fill="auto"/>
            <w:vAlign w:val="center"/>
          </w:tcPr>
          <w:p w:rsidR="00703CF3" w:rsidRPr="00C52986" w:rsidRDefault="00703CF3" w:rsidP="00703CF3">
            <w:pPr>
              <w:spacing w:after="0" w:line="240" w:lineRule="auto"/>
              <w:rPr>
                <w:rFonts w:cs="Calibri"/>
                <w:sz w:val="16"/>
                <w:szCs w:val="16"/>
              </w:rPr>
            </w:pPr>
            <w:r w:rsidRPr="00C52986">
              <w:rPr>
                <w:rFonts w:cs="Calibri"/>
                <w:sz w:val="16"/>
                <w:szCs w:val="16"/>
              </w:rPr>
              <w:t>DYK Alan Toplam  Ögrenci Sayısı</w:t>
            </w:r>
          </w:p>
        </w:tc>
        <w:tc>
          <w:tcPr>
            <w:tcW w:w="809" w:type="dxa"/>
            <w:tcBorders>
              <w:top w:val="single" w:sz="4" w:space="0" w:color="auto"/>
              <w:left w:val="nil"/>
              <w:bottom w:val="single" w:sz="4" w:space="0" w:color="auto"/>
              <w:right w:val="single" w:sz="4" w:space="0" w:color="auto"/>
            </w:tcBorders>
            <w:shd w:val="clear" w:color="auto" w:fill="auto"/>
            <w:vAlign w:val="center"/>
          </w:tcPr>
          <w:p w:rsidR="00703CF3" w:rsidRPr="00C52986" w:rsidRDefault="00703CF3" w:rsidP="00703CF3">
            <w:pPr>
              <w:spacing w:after="0" w:line="240" w:lineRule="auto"/>
              <w:rPr>
                <w:rFonts w:cs="Calibri"/>
                <w:sz w:val="16"/>
                <w:szCs w:val="16"/>
              </w:rPr>
            </w:pPr>
            <w:r w:rsidRPr="00C52986">
              <w:rPr>
                <w:rFonts w:cs="Calibri"/>
                <w:sz w:val="16"/>
                <w:szCs w:val="16"/>
              </w:rPr>
              <w:t>Başvuran 6. Sınıf  Ögrenci Sayısı</w:t>
            </w:r>
          </w:p>
        </w:tc>
        <w:tc>
          <w:tcPr>
            <w:tcW w:w="809" w:type="dxa"/>
            <w:tcBorders>
              <w:top w:val="single" w:sz="4" w:space="0" w:color="auto"/>
              <w:left w:val="nil"/>
              <w:bottom w:val="single" w:sz="4" w:space="0" w:color="auto"/>
              <w:right w:val="single" w:sz="4" w:space="0" w:color="auto"/>
            </w:tcBorders>
            <w:shd w:val="clear" w:color="auto" w:fill="auto"/>
            <w:vAlign w:val="center"/>
          </w:tcPr>
          <w:p w:rsidR="00703CF3" w:rsidRPr="00C52986" w:rsidRDefault="00703CF3" w:rsidP="00703CF3">
            <w:pPr>
              <w:spacing w:after="0" w:line="240" w:lineRule="auto"/>
              <w:rPr>
                <w:rFonts w:cs="Calibri"/>
                <w:sz w:val="16"/>
                <w:szCs w:val="16"/>
              </w:rPr>
            </w:pPr>
            <w:r w:rsidRPr="00C52986">
              <w:rPr>
                <w:rFonts w:cs="Calibri"/>
                <w:sz w:val="16"/>
                <w:szCs w:val="16"/>
              </w:rPr>
              <w:t>Başvuran 7. Sınıf  Ögrenci Sayısı</w:t>
            </w:r>
          </w:p>
        </w:tc>
        <w:tc>
          <w:tcPr>
            <w:tcW w:w="728" w:type="dxa"/>
            <w:tcBorders>
              <w:top w:val="single" w:sz="4" w:space="0" w:color="auto"/>
              <w:left w:val="nil"/>
              <w:bottom w:val="single" w:sz="4" w:space="0" w:color="auto"/>
              <w:right w:val="single" w:sz="4" w:space="0" w:color="auto"/>
            </w:tcBorders>
            <w:shd w:val="clear" w:color="auto" w:fill="auto"/>
            <w:vAlign w:val="center"/>
          </w:tcPr>
          <w:p w:rsidR="00703CF3" w:rsidRPr="00C52986" w:rsidRDefault="00703CF3" w:rsidP="00703CF3">
            <w:pPr>
              <w:spacing w:after="0" w:line="240" w:lineRule="auto"/>
              <w:rPr>
                <w:rFonts w:cs="Calibri"/>
                <w:sz w:val="16"/>
                <w:szCs w:val="16"/>
              </w:rPr>
            </w:pPr>
            <w:r w:rsidRPr="00C52986">
              <w:rPr>
                <w:rFonts w:cs="Calibri"/>
                <w:sz w:val="16"/>
                <w:szCs w:val="16"/>
              </w:rPr>
              <w:t>Başvuran 8. Sınıf  Ögrenci Sayısı</w:t>
            </w:r>
          </w:p>
        </w:tc>
      </w:tr>
      <w:tr w:rsidR="00703CF3" w:rsidTr="00703CF3">
        <w:trPr>
          <w:trHeight w:val="355"/>
        </w:trPr>
        <w:tc>
          <w:tcPr>
            <w:tcW w:w="160"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858" w:type="dxa"/>
            <w:tcBorders>
              <w:top w:val="nil"/>
              <w:left w:val="single" w:sz="4" w:space="0" w:color="auto"/>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r>
              <w:rPr>
                <w:rFonts w:cs="Calibri"/>
                <w:color w:val="000000"/>
                <w:sz w:val="16"/>
                <w:szCs w:val="16"/>
              </w:rPr>
              <w:t>5</w:t>
            </w:r>
          </w:p>
        </w:tc>
        <w:tc>
          <w:tcPr>
            <w:tcW w:w="923"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FF0000"/>
                <w:sz w:val="16"/>
                <w:szCs w:val="16"/>
              </w:rPr>
            </w:pPr>
            <w:r>
              <w:rPr>
                <w:rFonts w:cs="Calibri"/>
                <w:sz w:val="16"/>
                <w:szCs w:val="16"/>
              </w:rPr>
              <w:t>5</w:t>
            </w:r>
          </w:p>
        </w:tc>
        <w:tc>
          <w:tcPr>
            <w:tcW w:w="858"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r>
              <w:rPr>
                <w:rFonts w:cs="Calibri"/>
                <w:color w:val="000000"/>
                <w:sz w:val="16"/>
                <w:szCs w:val="16"/>
              </w:rPr>
              <w:t>5</w:t>
            </w:r>
          </w:p>
        </w:tc>
        <w:tc>
          <w:tcPr>
            <w:tcW w:w="858"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r>
              <w:rPr>
                <w:rFonts w:cs="Calibri"/>
                <w:color w:val="000000"/>
                <w:sz w:val="16"/>
                <w:szCs w:val="16"/>
              </w:rPr>
              <w:t>-</w:t>
            </w:r>
          </w:p>
        </w:tc>
        <w:tc>
          <w:tcPr>
            <w:tcW w:w="724"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r>
              <w:rPr>
                <w:rFonts w:cs="Calibri"/>
                <w:color w:val="000000"/>
                <w:sz w:val="16"/>
                <w:szCs w:val="16"/>
              </w:rPr>
              <w:t>1</w:t>
            </w:r>
          </w:p>
        </w:tc>
        <w:tc>
          <w:tcPr>
            <w:tcW w:w="553"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r>
              <w:rPr>
                <w:rFonts w:cs="Calibri"/>
                <w:color w:val="000000"/>
                <w:sz w:val="16"/>
                <w:szCs w:val="16"/>
              </w:rPr>
              <w:t>15</w:t>
            </w:r>
          </w:p>
        </w:tc>
        <w:tc>
          <w:tcPr>
            <w:tcW w:w="723"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r>
              <w:rPr>
                <w:rFonts w:cs="Calibri"/>
                <w:color w:val="000000"/>
                <w:sz w:val="16"/>
                <w:szCs w:val="16"/>
              </w:rPr>
              <w:t>30</w:t>
            </w:r>
          </w:p>
        </w:tc>
        <w:tc>
          <w:tcPr>
            <w:tcW w:w="809" w:type="dxa"/>
            <w:tcBorders>
              <w:top w:val="nil"/>
              <w:left w:val="nil"/>
              <w:bottom w:val="single" w:sz="4" w:space="0" w:color="auto"/>
              <w:right w:val="single" w:sz="4" w:space="0" w:color="auto"/>
            </w:tcBorders>
            <w:shd w:val="clear" w:color="auto" w:fill="auto"/>
            <w:noWrap/>
          </w:tcPr>
          <w:p w:rsidR="00703CF3" w:rsidRDefault="00703CF3" w:rsidP="00703CF3">
            <w:pPr>
              <w:spacing w:after="0" w:line="240" w:lineRule="auto"/>
              <w:jc w:val="center"/>
              <w:rPr>
                <w:rFonts w:cs="Calibri"/>
                <w:color w:val="000000"/>
                <w:sz w:val="16"/>
                <w:szCs w:val="16"/>
              </w:rPr>
            </w:pPr>
          </w:p>
          <w:p w:rsidR="00703CF3" w:rsidRDefault="00703CF3" w:rsidP="00703CF3">
            <w:pPr>
              <w:spacing w:after="0" w:line="240" w:lineRule="auto"/>
              <w:jc w:val="center"/>
              <w:rPr>
                <w:rFonts w:cs="Calibri"/>
                <w:color w:val="000000"/>
                <w:sz w:val="16"/>
                <w:szCs w:val="16"/>
              </w:rPr>
            </w:pPr>
            <w:r>
              <w:rPr>
                <w:rFonts w:cs="Calibri"/>
                <w:color w:val="000000"/>
                <w:sz w:val="16"/>
                <w:szCs w:val="16"/>
              </w:rPr>
              <w:t>44</w:t>
            </w:r>
          </w:p>
        </w:tc>
        <w:tc>
          <w:tcPr>
            <w:tcW w:w="764" w:type="dxa"/>
            <w:tcBorders>
              <w:top w:val="nil"/>
              <w:left w:val="nil"/>
              <w:bottom w:val="single" w:sz="4" w:space="0" w:color="auto"/>
              <w:right w:val="single" w:sz="4" w:space="0" w:color="auto"/>
            </w:tcBorders>
            <w:shd w:val="clear" w:color="auto" w:fill="auto"/>
            <w:noWrap/>
          </w:tcPr>
          <w:p w:rsidR="00703CF3" w:rsidRDefault="00703CF3" w:rsidP="00703CF3">
            <w:pPr>
              <w:spacing w:after="0" w:line="240" w:lineRule="auto"/>
              <w:jc w:val="center"/>
              <w:rPr>
                <w:rFonts w:cs="Calibri"/>
                <w:color w:val="000000"/>
                <w:sz w:val="16"/>
                <w:szCs w:val="16"/>
              </w:rPr>
            </w:pPr>
          </w:p>
          <w:p w:rsidR="00703CF3" w:rsidRDefault="00703CF3" w:rsidP="00703CF3">
            <w:pPr>
              <w:spacing w:after="0" w:line="240" w:lineRule="auto"/>
              <w:jc w:val="center"/>
              <w:rPr>
                <w:rFonts w:cs="Calibri"/>
                <w:color w:val="000000"/>
                <w:sz w:val="16"/>
                <w:szCs w:val="16"/>
              </w:rPr>
            </w:pPr>
            <w:r>
              <w:rPr>
                <w:rFonts w:cs="Calibri"/>
                <w:color w:val="000000"/>
                <w:sz w:val="16"/>
                <w:szCs w:val="16"/>
              </w:rPr>
              <w:t>44</w:t>
            </w:r>
          </w:p>
        </w:tc>
        <w:tc>
          <w:tcPr>
            <w:tcW w:w="809" w:type="dxa"/>
            <w:tcBorders>
              <w:top w:val="nil"/>
              <w:left w:val="nil"/>
              <w:bottom w:val="single" w:sz="4" w:space="0" w:color="auto"/>
              <w:right w:val="single" w:sz="4" w:space="0" w:color="auto"/>
            </w:tcBorders>
            <w:shd w:val="clear" w:color="auto" w:fill="auto"/>
            <w:noWrap/>
          </w:tcPr>
          <w:p w:rsidR="00703CF3" w:rsidRDefault="00703CF3" w:rsidP="00703CF3">
            <w:pPr>
              <w:spacing w:after="0" w:line="240" w:lineRule="auto"/>
              <w:jc w:val="center"/>
              <w:rPr>
                <w:rFonts w:cs="Calibri"/>
                <w:color w:val="000000"/>
                <w:sz w:val="16"/>
                <w:szCs w:val="16"/>
              </w:rPr>
            </w:pPr>
          </w:p>
          <w:p w:rsidR="00703CF3" w:rsidRDefault="00703CF3" w:rsidP="00703CF3">
            <w:pPr>
              <w:spacing w:after="0" w:line="240" w:lineRule="auto"/>
              <w:jc w:val="center"/>
              <w:rPr>
                <w:rFonts w:cs="Calibri"/>
                <w:color w:val="000000"/>
                <w:sz w:val="16"/>
                <w:szCs w:val="16"/>
              </w:rPr>
            </w:pPr>
            <w:r>
              <w:rPr>
                <w:rFonts w:cs="Calibri"/>
                <w:color w:val="000000"/>
                <w:sz w:val="16"/>
                <w:szCs w:val="16"/>
              </w:rPr>
              <w:t>16</w:t>
            </w:r>
          </w:p>
        </w:tc>
        <w:tc>
          <w:tcPr>
            <w:tcW w:w="809" w:type="dxa"/>
            <w:tcBorders>
              <w:top w:val="nil"/>
              <w:left w:val="nil"/>
              <w:bottom w:val="single" w:sz="4" w:space="0" w:color="auto"/>
              <w:right w:val="single" w:sz="4" w:space="0" w:color="auto"/>
            </w:tcBorders>
            <w:shd w:val="clear" w:color="auto" w:fill="auto"/>
            <w:noWrap/>
          </w:tcPr>
          <w:p w:rsidR="00703CF3" w:rsidRDefault="00703CF3" w:rsidP="00703CF3">
            <w:pPr>
              <w:spacing w:after="0" w:line="240" w:lineRule="auto"/>
              <w:jc w:val="center"/>
              <w:rPr>
                <w:rFonts w:cs="Calibri"/>
                <w:color w:val="000000"/>
                <w:sz w:val="16"/>
                <w:szCs w:val="16"/>
              </w:rPr>
            </w:pPr>
          </w:p>
          <w:p w:rsidR="00703CF3" w:rsidRDefault="00703CF3" w:rsidP="00703CF3">
            <w:pPr>
              <w:spacing w:after="0" w:line="240" w:lineRule="auto"/>
              <w:jc w:val="center"/>
              <w:rPr>
                <w:rFonts w:cs="Calibri"/>
                <w:color w:val="000000"/>
                <w:sz w:val="16"/>
                <w:szCs w:val="16"/>
              </w:rPr>
            </w:pPr>
            <w:r>
              <w:rPr>
                <w:rFonts w:cs="Calibri"/>
                <w:color w:val="000000"/>
                <w:sz w:val="16"/>
                <w:szCs w:val="16"/>
              </w:rPr>
              <w:t>14</w:t>
            </w:r>
          </w:p>
        </w:tc>
        <w:tc>
          <w:tcPr>
            <w:tcW w:w="728" w:type="dxa"/>
            <w:tcBorders>
              <w:top w:val="nil"/>
              <w:left w:val="nil"/>
              <w:bottom w:val="single" w:sz="4" w:space="0" w:color="auto"/>
              <w:right w:val="single" w:sz="4" w:space="0" w:color="auto"/>
            </w:tcBorders>
            <w:shd w:val="clear" w:color="auto" w:fill="auto"/>
            <w:noWrap/>
          </w:tcPr>
          <w:p w:rsidR="00703CF3" w:rsidRDefault="00703CF3" w:rsidP="00703CF3">
            <w:pPr>
              <w:spacing w:after="0" w:line="240" w:lineRule="auto"/>
              <w:jc w:val="center"/>
              <w:rPr>
                <w:rFonts w:cs="Calibri"/>
                <w:color w:val="000000"/>
                <w:sz w:val="16"/>
                <w:szCs w:val="16"/>
              </w:rPr>
            </w:pPr>
          </w:p>
          <w:p w:rsidR="00703CF3" w:rsidRDefault="00703CF3" w:rsidP="00703CF3">
            <w:pPr>
              <w:spacing w:after="0" w:line="240" w:lineRule="auto"/>
              <w:jc w:val="center"/>
              <w:rPr>
                <w:rFonts w:cs="Calibri"/>
                <w:color w:val="000000"/>
                <w:sz w:val="16"/>
                <w:szCs w:val="16"/>
              </w:rPr>
            </w:pPr>
            <w:r>
              <w:rPr>
                <w:rFonts w:cs="Calibri"/>
                <w:color w:val="000000"/>
                <w:sz w:val="16"/>
                <w:szCs w:val="16"/>
              </w:rPr>
              <w:t>14</w:t>
            </w:r>
          </w:p>
        </w:tc>
      </w:tr>
      <w:tr w:rsidR="00703CF3" w:rsidTr="00703CF3">
        <w:trPr>
          <w:trHeight w:val="355"/>
        </w:trPr>
        <w:tc>
          <w:tcPr>
            <w:tcW w:w="160"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858" w:type="dxa"/>
            <w:tcBorders>
              <w:top w:val="nil"/>
              <w:left w:val="single" w:sz="4" w:space="0" w:color="auto"/>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c>
          <w:tcPr>
            <w:tcW w:w="923"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FF0000"/>
                <w:sz w:val="16"/>
                <w:szCs w:val="16"/>
              </w:rPr>
            </w:pPr>
          </w:p>
        </w:tc>
        <w:tc>
          <w:tcPr>
            <w:tcW w:w="858"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c>
          <w:tcPr>
            <w:tcW w:w="858"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c>
          <w:tcPr>
            <w:tcW w:w="724"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c>
          <w:tcPr>
            <w:tcW w:w="553"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c>
          <w:tcPr>
            <w:tcW w:w="723"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c>
          <w:tcPr>
            <w:tcW w:w="809" w:type="dxa"/>
            <w:tcBorders>
              <w:top w:val="nil"/>
              <w:left w:val="nil"/>
              <w:bottom w:val="single" w:sz="4" w:space="0" w:color="auto"/>
              <w:right w:val="single" w:sz="4" w:space="0" w:color="auto"/>
            </w:tcBorders>
            <w:shd w:val="clear" w:color="auto" w:fill="auto"/>
            <w:noWrap/>
          </w:tcPr>
          <w:p w:rsidR="00703CF3" w:rsidRDefault="00703CF3" w:rsidP="00703CF3">
            <w:pPr>
              <w:spacing w:after="0" w:line="240" w:lineRule="auto"/>
              <w:jc w:val="center"/>
              <w:rPr>
                <w:rFonts w:cs="Calibri"/>
                <w:color w:val="000000"/>
                <w:sz w:val="16"/>
                <w:szCs w:val="16"/>
              </w:rPr>
            </w:pPr>
          </w:p>
        </w:tc>
        <w:tc>
          <w:tcPr>
            <w:tcW w:w="764" w:type="dxa"/>
            <w:tcBorders>
              <w:top w:val="nil"/>
              <w:left w:val="nil"/>
              <w:bottom w:val="single" w:sz="4" w:space="0" w:color="auto"/>
              <w:right w:val="single" w:sz="4" w:space="0" w:color="auto"/>
            </w:tcBorders>
            <w:shd w:val="clear" w:color="auto" w:fill="auto"/>
            <w:noWrap/>
          </w:tcPr>
          <w:p w:rsidR="00703CF3" w:rsidRDefault="00703CF3" w:rsidP="00703CF3">
            <w:pPr>
              <w:spacing w:after="0" w:line="240" w:lineRule="auto"/>
              <w:jc w:val="center"/>
              <w:rPr>
                <w:rFonts w:cs="Calibri"/>
                <w:color w:val="000000"/>
                <w:sz w:val="16"/>
                <w:szCs w:val="16"/>
              </w:rPr>
            </w:pPr>
          </w:p>
        </w:tc>
        <w:tc>
          <w:tcPr>
            <w:tcW w:w="809" w:type="dxa"/>
            <w:tcBorders>
              <w:top w:val="nil"/>
              <w:left w:val="nil"/>
              <w:bottom w:val="single" w:sz="4" w:space="0" w:color="auto"/>
              <w:right w:val="single" w:sz="4" w:space="0" w:color="auto"/>
            </w:tcBorders>
            <w:shd w:val="clear" w:color="auto" w:fill="auto"/>
            <w:noWrap/>
          </w:tcPr>
          <w:p w:rsidR="00703CF3" w:rsidRDefault="00703CF3" w:rsidP="00703CF3">
            <w:pPr>
              <w:spacing w:after="0" w:line="240" w:lineRule="auto"/>
              <w:rPr>
                <w:rFonts w:cs="Calibri"/>
                <w:color w:val="000000"/>
                <w:sz w:val="16"/>
                <w:szCs w:val="16"/>
              </w:rPr>
            </w:pPr>
          </w:p>
        </w:tc>
        <w:tc>
          <w:tcPr>
            <w:tcW w:w="809" w:type="dxa"/>
            <w:tcBorders>
              <w:top w:val="nil"/>
              <w:left w:val="nil"/>
              <w:bottom w:val="single" w:sz="4" w:space="0" w:color="auto"/>
              <w:right w:val="single" w:sz="4" w:space="0" w:color="auto"/>
            </w:tcBorders>
            <w:shd w:val="clear" w:color="auto" w:fill="auto"/>
            <w:noWrap/>
          </w:tcPr>
          <w:p w:rsidR="00703CF3" w:rsidRDefault="00703CF3" w:rsidP="00703CF3">
            <w:pPr>
              <w:spacing w:after="0" w:line="240" w:lineRule="auto"/>
              <w:jc w:val="center"/>
              <w:rPr>
                <w:rFonts w:cs="Calibri"/>
                <w:color w:val="000000"/>
                <w:sz w:val="16"/>
                <w:szCs w:val="16"/>
              </w:rPr>
            </w:pPr>
          </w:p>
        </w:tc>
        <w:tc>
          <w:tcPr>
            <w:tcW w:w="728" w:type="dxa"/>
            <w:tcBorders>
              <w:top w:val="nil"/>
              <w:left w:val="nil"/>
              <w:bottom w:val="single" w:sz="4" w:space="0" w:color="auto"/>
              <w:right w:val="single" w:sz="4" w:space="0" w:color="auto"/>
            </w:tcBorders>
            <w:shd w:val="clear" w:color="auto" w:fill="auto"/>
            <w:noWrap/>
          </w:tcPr>
          <w:p w:rsidR="00703CF3" w:rsidRDefault="00703CF3" w:rsidP="00703CF3">
            <w:pPr>
              <w:spacing w:after="0" w:line="240" w:lineRule="auto"/>
              <w:jc w:val="center"/>
              <w:rPr>
                <w:rFonts w:cs="Calibri"/>
                <w:color w:val="000000"/>
                <w:sz w:val="16"/>
                <w:szCs w:val="16"/>
              </w:rPr>
            </w:pPr>
          </w:p>
        </w:tc>
      </w:tr>
      <w:tr w:rsidR="00703CF3" w:rsidTr="00703CF3">
        <w:trPr>
          <w:trHeight w:val="355"/>
        </w:trPr>
        <w:tc>
          <w:tcPr>
            <w:tcW w:w="160"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858" w:type="dxa"/>
            <w:tcBorders>
              <w:top w:val="nil"/>
              <w:left w:val="single" w:sz="4" w:space="0" w:color="auto"/>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c>
          <w:tcPr>
            <w:tcW w:w="923"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FF0000"/>
                <w:sz w:val="16"/>
                <w:szCs w:val="16"/>
              </w:rPr>
            </w:pPr>
          </w:p>
        </w:tc>
        <w:tc>
          <w:tcPr>
            <w:tcW w:w="858"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c>
          <w:tcPr>
            <w:tcW w:w="858"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c>
          <w:tcPr>
            <w:tcW w:w="724"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c>
          <w:tcPr>
            <w:tcW w:w="553"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c>
          <w:tcPr>
            <w:tcW w:w="723"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c>
          <w:tcPr>
            <w:tcW w:w="809" w:type="dxa"/>
            <w:tcBorders>
              <w:top w:val="nil"/>
              <w:left w:val="nil"/>
              <w:bottom w:val="single" w:sz="4" w:space="0" w:color="auto"/>
              <w:right w:val="single" w:sz="4" w:space="0" w:color="auto"/>
            </w:tcBorders>
            <w:shd w:val="clear" w:color="auto" w:fill="auto"/>
            <w:noWrap/>
          </w:tcPr>
          <w:p w:rsidR="00703CF3" w:rsidRDefault="00703CF3" w:rsidP="00703CF3">
            <w:pPr>
              <w:spacing w:after="0" w:line="240" w:lineRule="auto"/>
              <w:jc w:val="center"/>
              <w:rPr>
                <w:rFonts w:cs="Calibri"/>
                <w:color w:val="000000"/>
                <w:sz w:val="16"/>
                <w:szCs w:val="16"/>
              </w:rPr>
            </w:pPr>
          </w:p>
        </w:tc>
        <w:tc>
          <w:tcPr>
            <w:tcW w:w="764" w:type="dxa"/>
            <w:tcBorders>
              <w:top w:val="nil"/>
              <w:left w:val="nil"/>
              <w:bottom w:val="single" w:sz="4" w:space="0" w:color="auto"/>
              <w:right w:val="single" w:sz="4" w:space="0" w:color="auto"/>
            </w:tcBorders>
            <w:shd w:val="clear" w:color="auto" w:fill="auto"/>
            <w:noWrap/>
          </w:tcPr>
          <w:p w:rsidR="00703CF3" w:rsidRDefault="00703CF3" w:rsidP="00703CF3">
            <w:pPr>
              <w:spacing w:after="0" w:line="240" w:lineRule="auto"/>
              <w:jc w:val="center"/>
              <w:rPr>
                <w:rFonts w:cs="Calibri"/>
                <w:color w:val="000000"/>
                <w:sz w:val="16"/>
                <w:szCs w:val="16"/>
              </w:rPr>
            </w:pPr>
          </w:p>
        </w:tc>
        <w:tc>
          <w:tcPr>
            <w:tcW w:w="809" w:type="dxa"/>
            <w:tcBorders>
              <w:top w:val="nil"/>
              <w:left w:val="nil"/>
              <w:bottom w:val="single" w:sz="4" w:space="0" w:color="auto"/>
              <w:right w:val="single" w:sz="4" w:space="0" w:color="auto"/>
            </w:tcBorders>
            <w:shd w:val="clear" w:color="auto" w:fill="auto"/>
            <w:noWrap/>
          </w:tcPr>
          <w:p w:rsidR="00703CF3" w:rsidRDefault="00703CF3" w:rsidP="00703CF3">
            <w:pPr>
              <w:spacing w:after="0" w:line="240" w:lineRule="auto"/>
              <w:jc w:val="center"/>
              <w:rPr>
                <w:rFonts w:cs="Calibri"/>
                <w:color w:val="000000"/>
                <w:sz w:val="16"/>
                <w:szCs w:val="16"/>
              </w:rPr>
            </w:pPr>
          </w:p>
        </w:tc>
        <w:tc>
          <w:tcPr>
            <w:tcW w:w="809" w:type="dxa"/>
            <w:tcBorders>
              <w:top w:val="nil"/>
              <w:left w:val="nil"/>
              <w:bottom w:val="single" w:sz="4" w:space="0" w:color="auto"/>
              <w:right w:val="single" w:sz="4" w:space="0" w:color="auto"/>
            </w:tcBorders>
            <w:shd w:val="clear" w:color="auto" w:fill="auto"/>
            <w:noWrap/>
          </w:tcPr>
          <w:p w:rsidR="00703CF3" w:rsidRDefault="00703CF3" w:rsidP="00703CF3">
            <w:pPr>
              <w:spacing w:after="0" w:line="240" w:lineRule="auto"/>
              <w:jc w:val="center"/>
              <w:rPr>
                <w:rFonts w:cs="Calibri"/>
                <w:color w:val="000000"/>
                <w:sz w:val="16"/>
                <w:szCs w:val="16"/>
              </w:rPr>
            </w:pPr>
          </w:p>
        </w:tc>
        <w:tc>
          <w:tcPr>
            <w:tcW w:w="728" w:type="dxa"/>
            <w:tcBorders>
              <w:top w:val="nil"/>
              <w:left w:val="nil"/>
              <w:bottom w:val="single" w:sz="4" w:space="0" w:color="auto"/>
              <w:right w:val="single" w:sz="4" w:space="0" w:color="auto"/>
            </w:tcBorders>
            <w:shd w:val="clear" w:color="auto" w:fill="auto"/>
            <w:noWrap/>
          </w:tcPr>
          <w:p w:rsidR="00703CF3" w:rsidRDefault="00703CF3" w:rsidP="00703CF3">
            <w:pPr>
              <w:spacing w:after="0" w:line="240" w:lineRule="auto"/>
              <w:jc w:val="center"/>
              <w:rPr>
                <w:rFonts w:cs="Calibri"/>
                <w:color w:val="000000"/>
                <w:sz w:val="16"/>
                <w:szCs w:val="16"/>
              </w:rPr>
            </w:pPr>
          </w:p>
        </w:tc>
      </w:tr>
      <w:tr w:rsidR="00703CF3" w:rsidTr="00703CF3">
        <w:trPr>
          <w:trHeight w:val="355"/>
        </w:trPr>
        <w:tc>
          <w:tcPr>
            <w:tcW w:w="160"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858" w:type="dxa"/>
            <w:tcBorders>
              <w:top w:val="nil"/>
              <w:left w:val="single" w:sz="4" w:space="0" w:color="auto"/>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c>
          <w:tcPr>
            <w:tcW w:w="923"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FF0000"/>
                <w:sz w:val="16"/>
                <w:szCs w:val="16"/>
              </w:rPr>
            </w:pPr>
          </w:p>
        </w:tc>
        <w:tc>
          <w:tcPr>
            <w:tcW w:w="858"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c>
          <w:tcPr>
            <w:tcW w:w="858"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c>
          <w:tcPr>
            <w:tcW w:w="724"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c>
          <w:tcPr>
            <w:tcW w:w="553"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c>
          <w:tcPr>
            <w:tcW w:w="723"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c>
          <w:tcPr>
            <w:tcW w:w="809" w:type="dxa"/>
            <w:tcBorders>
              <w:top w:val="nil"/>
              <w:left w:val="nil"/>
              <w:bottom w:val="single" w:sz="4" w:space="0" w:color="auto"/>
              <w:right w:val="single" w:sz="4" w:space="0" w:color="auto"/>
            </w:tcBorders>
            <w:shd w:val="clear" w:color="auto" w:fill="auto"/>
            <w:noWrap/>
          </w:tcPr>
          <w:p w:rsidR="00703CF3" w:rsidRDefault="00703CF3" w:rsidP="00703CF3">
            <w:pPr>
              <w:spacing w:after="0" w:line="240" w:lineRule="auto"/>
              <w:jc w:val="center"/>
              <w:rPr>
                <w:rFonts w:cs="Arial"/>
                <w:b/>
                <w:bCs/>
                <w:sz w:val="16"/>
                <w:szCs w:val="16"/>
              </w:rPr>
            </w:pPr>
          </w:p>
        </w:tc>
        <w:tc>
          <w:tcPr>
            <w:tcW w:w="764" w:type="dxa"/>
            <w:tcBorders>
              <w:top w:val="nil"/>
              <w:left w:val="nil"/>
              <w:bottom w:val="single" w:sz="4" w:space="0" w:color="auto"/>
              <w:right w:val="single" w:sz="4" w:space="0" w:color="auto"/>
            </w:tcBorders>
            <w:shd w:val="clear" w:color="auto" w:fill="auto"/>
            <w:noWrap/>
          </w:tcPr>
          <w:p w:rsidR="00703CF3" w:rsidRDefault="00703CF3" w:rsidP="00703CF3">
            <w:pPr>
              <w:spacing w:after="0" w:line="240" w:lineRule="auto"/>
              <w:jc w:val="center"/>
              <w:rPr>
                <w:rFonts w:cs="Calibri"/>
                <w:color w:val="000000"/>
                <w:sz w:val="16"/>
                <w:szCs w:val="16"/>
              </w:rPr>
            </w:pPr>
          </w:p>
        </w:tc>
        <w:tc>
          <w:tcPr>
            <w:tcW w:w="809" w:type="dxa"/>
            <w:tcBorders>
              <w:top w:val="nil"/>
              <w:left w:val="nil"/>
              <w:bottom w:val="single" w:sz="4" w:space="0" w:color="auto"/>
              <w:right w:val="single" w:sz="4" w:space="0" w:color="auto"/>
            </w:tcBorders>
            <w:shd w:val="clear" w:color="auto" w:fill="auto"/>
            <w:noWrap/>
          </w:tcPr>
          <w:p w:rsidR="00703CF3" w:rsidRDefault="00703CF3" w:rsidP="00703CF3">
            <w:pPr>
              <w:spacing w:after="0" w:line="240" w:lineRule="auto"/>
              <w:jc w:val="center"/>
              <w:rPr>
                <w:rFonts w:cs="Arial"/>
                <w:b/>
                <w:bCs/>
                <w:sz w:val="16"/>
                <w:szCs w:val="16"/>
              </w:rPr>
            </w:pPr>
          </w:p>
        </w:tc>
        <w:tc>
          <w:tcPr>
            <w:tcW w:w="809" w:type="dxa"/>
            <w:tcBorders>
              <w:top w:val="nil"/>
              <w:left w:val="nil"/>
              <w:bottom w:val="single" w:sz="4" w:space="0" w:color="auto"/>
              <w:right w:val="single" w:sz="4" w:space="0" w:color="auto"/>
            </w:tcBorders>
            <w:shd w:val="clear" w:color="auto" w:fill="auto"/>
            <w:noWrap/>
          </w:tcPr>
          <w:p w:rsidR="00703CF3" w:rsidRDefault="00703CF3" w:rsidP="00703CF3">
            <w:pPr>
              <w:spacing w:after="0" w:line="240" w:lineRule="auto"/>
              <w:jc w:val="center"/>
              <w:rPr>
                <w:rFonts w:cs="Arial"/>
                <w:b/>
                <w:bCs/>
                <w:sz w:val="16"/>
                <w:szCs w:val="16"/>
              </w:rPr>
            </w:pPr>
          </w:p>
        </w:tc>
        <w:tc>
          <w:tcPr>
            <w:tcW w:w="728" w:type="dxa"/>
            <w:tcBorders>
              <w:top w:val="nil"/>
              <w:left w:val="nil"/>
              <w:bottom w:val="single" w:sz="4" w:space="0" w:color="auto"/>
              <w:right w:val="single" w:sz="4" w:space="0" w:color="auto"/>
            </w:tcBorders>
            <w:shd w:val="clear" w:color="auto" w:fill="auto"/>
            <w:noWrap/>
          </w:tcPr>
          <w:p w:rsidR="00703CF3" w:rsidRDefault="00703CF3" w:rsidP="00703CF3">
            <w:pPr>
              <w:spacing w:after="0" w:line="240" w:lineRule="auto"/>
              <w:jc w:val="center"/>
              <w:rPr>
                <w:rFonts w:cs="Arial"/>
                <w:b/>
                <w:bCs/>
                <w:sz w:val="16"/>
                <w:szCs w:val="16"/>
              </w:rPr>
            </w:pPr>
          </w:p>
        </w:tc>
      </w:tr>
      <w:tr w:rsidR="00703CF3" w:rsidTr="00703CF3">
        <w:trPr>
          <w:trHeight w:val="355"/>
        </w:trPr>
        <w:tc>
          <w:tcPr>
            <w:tcW w:w="160"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858" w:type="dxa"/>
            <w:tcBorders>
              <w:top w:val="nil"/>
              <w:left w:val="nil"/>
              <w:bottom w:val="nil"/>
              <w:right w:val="nil"/>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c>
          <w:tcPr>
            <w:tcW w:w="923" w:type="dxa"/>
            <w:tcBorders>
              <w:top w:val="nil"/>
              <w:left w:val="nil"/>
              <w:bottom w:val="nil"/>
              <w:right w:val="nil"/>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c>
          <w:tcPr>
            <w:tcW w:w="858" w:type="dxa"/>
            <w:tcBorders>
              <w:top w:val="nil"/>
              <w:left w:val="nil"/>
              <w:bottom w:val="nil"/>
              <w:right w:val="nil"/>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c>
          <w:tcPr>
            <w:tcW w:w="858" w:type="dxa"/>
            <w:tcBorders>
              <w:top w:val="nil"/>
              <w:left w:val="nil"/>
              <w:bottom w:val="nil"/>
              <w:right w:val="nil"/>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c>
          <w:tcPr>
            <w:tcW w:w="724" w:type="dxa"/>
            <w:tcBorders>
              <w:top w:val="nil"/>
              <w:left w:val="nil"/>
              <w:bottom w:val="nil"/>
              <w:right w:val="nil"/>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c>
          <w:tcPr>
            <w:tcW w:w="553" w:type="dxa"/>
            <w:tcBorders>
              <w:top w:val="nil"/>
              <w:left w:val="nil"/>
              <w:bottom w:val="nil"/>
              <w:right w:val="nil"/>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c>
          <w:tcPr>
            <w:tcW w:w="723" w:type="dxa"/>
            <w:tcBorders>
              <w:top w:val="nil"/>
              <w:left w:val="nil"/>
              <w:bottom w:val="nil"/>
              <w:right w:val="nil"/>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c>
          <w:tcPr>
            <w:tcW w:w="809"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764"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809"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809"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728"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r>
      <w:tr w:rsidR="00703CF3" w:rsidTr="00703CF3">
        <w:trPr>
          <w:trHeight w:val="373"/>
        </w:trPr>
        <w:tc>
          <w:tcPr>
            <w:tcW w:w="160"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858"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8558" w:type="dxa"/>
            <w:gridSpan w:val="11"/>
            <w:tcBorders>
              <w:top w:val="nil"/>
              <w:left w:val="nil"/>
              <w:bottom w:val="single" w:sz="4" w:space="0" w:color="auto"/>
              <w:right w:val="nil"/>
            </w:tcBorders>
            <w:shd w:val="clear" w:color="auto" w:fill="auto"/>
            <w:noWrap/>
            <w:vAlign w:val="bottom"/>
          </w:tcPr>
          <w:p w:rsidR="00703CF3" w:rsidRDefault="00703CF3" w:rsidP="00703CF3">
            <w:pPr>
              <w:spacing w:after="0" w:line="240" w:lineRule="auto"/>
              <w:jc w:val="center"/>
              <w:rPr>
                <w:rFonts w:cs="Calibri"/>
                <w:color w:val="000000"/>
                <w:sz w:val="16"/>
                <w:szCs w:val="16"/>
              </w:rPr>
            </w:pPr>
            <w:r>
              <w:rPr>
                <w:rFonts w:cs="Calibri"/>
                <w:color w:val="000000"/>
                <w:sz w:val="16"/>
                <w:szCs w:val="16"/>
              </w:rPr>
              <w:t>2021-2022 DYK Veri</w:t>
            </w:r>
          </w:p>
        </w:tc>
      </w:tr>
      <w:tr w:rsidR="00703CF3" w:rsidTr="00703CF3">
        <w:trPr>
          <w:trHeight w:val="675"/>
        </w:trPr>
        <w:tc>
          <w:tcPr>
            <w:tcW w:w="160"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rsidR="00703CF3" w:rsidRPr="00196A97" w:rsidRDefault="00703CF3" w:rsidP="00703CF3">
            <w:pPr>
              <w:spacing w:after="0" w:line="240" w:lineRule="auto"/>
              <w:rPr>
                <w:rFonts w:cs="Calibri"/>
                <w:sz w:val="16"/>
                <w:szCs w:val="16"/>
              </w:rPr>
            </w:pPr>
            <w:r w:rsidRPr="00196A97">
              <w:rPr>
                <w:rFonts w:cs="Calibri"/>
                <w:sz w:val="16"/>
                <w:szCs w:val="16"/>
              </w:rPr>
              <w:t>Başvuran Öğretmen</w:t>
            </w:r>
          </w:p>
        </w:tc>
        <w:tc>
          <w:tcPr>
            <w:tcW w:w="923" w:type="dxa"/>
            <w:tcBorders>
              <w:top w:val="nil"/>
              <w:left w:val="nil"/>
              <w:bottom w:val="single" w:sz="4" w:space="0" w:color="auto"/>
              <w:right w:val="single" w:sz="4" w:space="0" w:color="auto"/>
            </w:tcBorders>
            <w:shd w:val="clear" w:color="auto" w:fill="auto"/>
            <w:vAlign w:val="center"/>
          </w:tcPr>
          <w:p w:rsidR="00703CF3" w:rsidRPr="00196A97" w:rsidRDefault="00703CF3" w:rsidP="00703CF3">
            <w:pPr>
              <w:spacing w:after="0" w:line="240" w:lineRule="auto"/>
              <w:rPr>
                <w:rFonts w:cs="Calibri"/>
                <w:sz w:val="16"/>
                <w:szCs w:val="16"/>
              </w:rPr>
            </w:pPr>
            <w:r w:rsidRPr="00196A97">
              <w:rPr>
                <w:rFonts w:cs="Calibri"/>
                <w:sz w:val="16"/>
                <w:szCs w:val="16"/>
              </w:rPr>
              <w:t>Kurs Alan Toplam Öğretmen Sayısı</w:t>
            </w:r>
          </w:p>
        </w:tc>
        <w:tc>
          <w:tcPr>
            <w:tcW w:w="858" w:type="dxa"/>
            <w:tcBorders>
              <w:top w:val="nil"/>
              <w:left w:val="nil"/>
              <w:bottom w:val="single" w:sz="4" w:space="0" w:color="auto"/>
              <w:right w:val="single" w:sz="4" w:space="0" w:color="auto"/>
            </w:tcBorders>
            <w:shd w:val="clear" w:color="auto" w:fill="auto"/>
            <w:vAlign w:val="center"/>
          </w:tcPr>
          <w:p w:rsidR="00703CF3" w:rsidRPr="00196A97" w:rsidRDefault="00703CF3" w:rsidP="00703CF3">
            <w:pPr>
              <w:spacing w:after="0" w:line="240" w:lineRule="auto"/>
              <w:rPr>
                <w:rFonts w:cs="Calibri"/>
                <w:sz w:val="16"/>
                <w:szCs w:val="16"/>
              </w:rPr>
            </w:pPr>
            <w:r w:rsidRPr="00196A97">
              <w:rPr>
                <w:rFonts w:cs="Calibri"/>
                <w:sz w:val="16"/>
                <w:szCs w:val="16"/>
              </w:rPr>
              <w:t>Kurs Alan Kadrolu Öğretmen Sayısı</w:t>
            </w:r>
          </w:p>
        </w:tc>
        <w:tc>
          <w:tcPr>
            <w:tcW w:w="858" w:type="dxa"/>
            <w:tcBorders>
              <w:top w:val="nil"/>
              <w:left w:val="nil"/>
              <w:bottom w:val="single" w:sz="4" w:space="0" w:color="auto"/>
              <w:right w:val="single" w:sz="4" w:space="0" w:color="auto"/>
            </w:tcBorders>
            <w:shd w:val="clear" w:color="auto" w:fill="auto"/>
            <w:vAlign w:val="center"/>
          </w:tcPr>
          <w:p w:rsidR="00703CF3" w:rsidRPr="00196A97" w:rsidRDefault="00703CF3" w:rsidP="00703CF3">
            <w:pPr>
              <w:spacing w:after="0" w:line="240" w:lineRule="auto"/>
              <w:rPr>
                <w:rFonts w:cs="Calibri"/>
                <w:sz w:val="16"/>
                <w:szCs w:val="16"/>
              </w:rPr>
            </w:pPr>
            <w:r w:rsidRPr="00196A97">
              <w:rPr>
                <w:rFonts w:cs="Calibri"/>
                <w:sz w:val="16"/>
                <w:szCs w:val="16"/>
              </w:rPr>
              <w:t>Kurs Alan Ücretli Öğretmen Sayısı</w:t>
            </w:r>
          </w:p>
        </w:tc>
        <w:tc>
          <w:tcPr>
            <w:tcW w:w="724" w:type="dxa"/>
            <w:tcBorders>
              <w:top w:val="nil"/>
              <w:left w:val="nil"/>
              <w:bottom w:val="single" w:sz="4" w:space="0" w:color="auto"/>
              <w:right w:val="single" w:sz="4" w:space="0" w:color="auto"/>
            </w:tcBorders>
            <w:shd w:val="clear" w:color="auto" w:fill="auto"/>
            <w:vAlign w:val="center"/>
          </w:tcPr>
          <w:p w:rsidR="00703CF3" w:rsidRPr="00196A97" w:rsidRDefault="00703CF3" w:rsidP="00703CF3">
            <w:pPr>
              <w:spacing w:after="0" w:line="240" w:lineRule="auto"/>
              <w:rPr>
                <w:rFonts w:cs="Calibri"/>
                <w:sz w:val="16"/>
                <w:szCs w:val="16"/>
              </w:rPr>
            </w:pPr>
            <w:r w:rsidRPr="00196A97">
              <w:rPr>
                <w:rFonts w:cs="Calibri"/>
                <w:sz w:val="16"/>
                <w:szCs w:val="16"/>
              </w:rPr>
              <w:t>Kurs Merkezi Sayısı</w:t>
            </w:r>
          </w:p>
        </w:tc>
        <w:tc>
          <w:tcPr>
            <w:tcW w:w="553" w:type="dxa"/>
            <w:tcBorders>
              <w:top w:val="nil"/>
              <w:left w:val="nil"/>
              <w:bottom w:val="single" w:sz="4" w:space="0" w:color="auto"/>
              <w:right w:val="single" w:sz="4" w:space="0" w:color="auto"/>
            </w:tcBorders>
            <w:shd w:val="clear" w:color="auto" w:fill="auto"/>
            <w:vAlign w:val="center"/>
          </w:tcPr>
          <w:p w:rsidR="00703CF3" w:rsidRPr="00196A97" w:rsidRDefault="00703CF3" w:rsidP="00703CF3">
            <w:pPr>
              <w:spacing w:after="0" w:line="240" w:lineRule="auto"/>
              <w:rPr>
                <w:rFonts w:cs="Calibri"/>
                <w:sz w:val="16"/>
                <w:szCs w:val="16"/>
              </w:rPr>
            </w:pPr>
            <w:r w:rsidRPr="00196A97">
              <w:rPr>
                <w:rFonts w:cs="Calibri"/>
                <w:sz w:val="16"/>
                <w:szCs w:val="16"/>
              </w:rPr>
              <w:t>Kurs Sayısı</w:t>
            </w:r>
          </w:p>
        </w:tc>
        <w:tc>
          <w:tcPr>
            <w:tcW w:w="723" w:type="dxa"/>
            <w:tcBorders>
              <w:top w:val="nil"/>
              <w:left w:val="nil"/>
              <w:bottom w:val="single" w:sz="4" w:space="0" w:color="auto"/>
              <w:right w:val="single" w:sz="4" w:space="0" w:color="auto"/>
            </w:tcBorders>
            <w:shd w:val="clear" w:color="auto" w:fill="auto"/>
            <w:vAlign w:val="center"/>
          </w:tcPr>
          <w:p w:rsidR="00703CF3" w:rsidRPr="00196A97" w:rsidRDefault="00703CF3" w:rsidP="00703CF3">
            <w:pPr>
              <w:spacing w:after="0" w:line="240" w:lineRule="auto"/>
              <w:rPr>
                <w:rFonts w:cs="Calibri"/>
                <w:sz w:val="16"/>
                <w:szCs w:val="16"/>
              </w:rPr>
            </w:pPr>
            <w:r w:rsidRPr="00196A97">
              <w:rPr>
                <w:rFonts w:cs="Calibri"/>
                <w:sz w:val="16"/>
                <w:szCs w:val="16"/>
              </w:rPr>
              <w:t>Haftalık Kurs Saati</w:t>
            </w:r>
          </w:p>
        </w:tc>
        <w:tc>
          <w:tcPr>
            <w:tcW w:w="809" w:type="dxa"/>
            <w:tcBorders>
              <w:top w:val="nil"/>
              <w:left w:val="nil"/>
              <w:bottom w:val="single" w:sz="4" w:space="0" w:color="auto"/>
              <w:right w:val="single" w:sz="4" w:space="0" w:color="auto"/>
            </w:tcBorders>
            <w:shd w:val="clear" w:color="auto" w:fill="auto"/>
            <w:vAlign w:val="center"/>
          </w:tcPr>
          <w:p w:rsidR="00703CF3" w:rsidRPr="00196A97" w:rsidRDefault="00703CF3" w:rsidP="00703CF3">
            <w:pPr>
              <w:spacing w:after="0" w:line="240" w:lineRule="auto"/>
              <w:rPr>
                <w:rFonts w:cs="Calibri"/>
                <w:sz w:val="16"/>
                <w:szCs w:val="16"/>
              </w:rPr>
            </w:pPr>
            <w:r w:rsidRPr="00196A97">
              <w:rPr>
                <w:rFonts w:cs="Calibri"/>
                <w:sz w:val="16"/>
                <w:szCs w:val="16"/>
              </w:rPr>
              <w:t>Başvuran Toplam Ögr Sayısı</w:t>
            </w:r>
          </w:p>
        </w:tc>
        <w:tc>
          <w:tcPr>
            <w:tcW w:w="764" w:type="dxa"/>
            <w:tcBorders>
              <w:top w:val="nil"/>
              <w:left w:val="nil"/>
              <w:bottom w:val="single" w:sz="4" w:space="0" w:color="auto"/>
              <w:right w:val="single" w:sz="4" w:space="0" w:color="auto"/>
            </w:tcBorders>
            <w:shd w:val="clear" w:color="auto" w:fill="auto"/>
            <w:vAlign w:val="center"/>
          </w:tcPr>
          <w:p w:rsidR="00703CF3" w:rsidRPr="00196A97" w:rsidRDefault="00703CF3" w:rsidP="00703CF3">
            <w:pPr>
              <w:spacing w:after="0" w:line="240" w:lineRule="auto"/>
              <w:rPr>
                <w:rFonts w:cs="Calibri"/>
                <w:sz w:val="16"/>
                <w:szCs w:val="16"/>
              </w:rPr>
            </w:pPr>
            <w:r w:rsidRPr="00196A97">
              <w:rPr>
                <w:rFonts w:cs="Calibri"/>
                <w:sz w:val="16"/>
                <w:szCs w:val="16"/>
              </w:rPr>
              <w:t>DYK Alan Toplam  Ögrenci Sayısı</w:t>
            </w:r>
          </w:p>
        </w:tc>
        <w:tc>
          <w:tcPr>
            <w:tcW w:w="809" w:type="dxa"/>
            <w:tcBorders>
              <w:top w:val="nil"/>
              <w:left w:val="nil"/>
              <w:bottom w:val="single" w:sz="4" w:space="0" w:color="auto"/>
              <w:right w:val="single" w:sz="4" w:space="0" w:color="auto"/>
            </w:tcBorders>
            <w:shd w:val="clear" w:color="auto" w:fill="auto"/>
            <w:vAlign w:val="center"/>
          </w:tcPr>
          <w:p w:rsidR="00703CF3" w:rsidRPr="00196A97" w:rsidRDefault="00703CF3" w:rsidP="00703CF3">
            <w:pPr>
              <w:spacing w:after="0" w:line="240" w:lineRule="auto"/>
              <w:rPr>
                <w:rFonts w:cs="Calibri"/>
                <w:sz w:val="16"/>
                <w:szCs w:val="16"/>
              </w:rPr>
            </w:pPr>
            <w:r w:rsidRPr="00196A97">
              <w:rPr>
                <w:rFonts w:cs="Calibri"/>
                <w:sz w:val="16"/>
                <w:szCs w:val="16"/>
              </w:rPr>
              <w:t>Başvuran 6. Sınıf  Ögrenci Sayısı</w:t>
            </w:r>
          </w:p>
        </w:tc>
        <w:tc>
          <w:tcPr>
            <w:tcW w:w="809" w:type="dxa"/>
            <w:tcBorders>
              <w:top w:val="nil"/>
              <w:left w:val="nil"/>
              <w:bottom w:val="single" w:sz="4" w:space="0" w:color="auto"/>
              <w:right w:val="single" w:sz="4" w:space="0" w:color="auto"/>
            </w:tcBorders>
            <w:shd w:val="clear" w:color="auto" w:fill="auto"/>
            <w:vAlign w:val="center"/>
          </w:tcPr>
          <w:p w:rsidR="00703CF3" w:rsidRPr="00196A97" w:rsidRDefault="00703CF3" w:rsidP="00703CF3">
            <w:pPr>
              <w:spacing w:after="0" w:line="240" w:lineRule="auto"/>
              <w:rPr>
                <w:rFonts w:cs="Calibri"/>
                <w:sz w:val="16"/>
                <w:szCs w:val="16"/>
              </w:rPr>
            </w:pPr>
            <w:r w:rsidRPr="00196A97">
              <w:rPr>
                <w:rFonts w:cs="Calibri"/>
                <w:sz w:val="16"/>
                <w:szCs w:val="16"/>
              </w:rPr>
              <w:t>Başvuran 7. Sınıf  Ögrenci Sayısı</w:t>
            </w:r>
          </w:p>
        </w:tc>
        <w:tc>
          <w:tcPr>
            <w:tcW w:w="728" w:type="dxa"/>
            <w:tcBorders>
              <w:top w:val="nil"/>
              <w:left w:val="nil"/>
              <w:bottom w:val="single" w:sz="4" w:space="0" w:color="auto"/>
              <w:right w:val="single" w:sz="4" w:space="0" w:color="auto"/>
            </w:tcBorders>
            <w:shd w:val="clear" w:color="auto" w:fill="auto"/>
            <w:vAlign w:val="center"/>
          </w:tcPr>
          <w:p w:rsidR="00703CF3" w:rsidRPr="00196A97" w:rsidRDefault="00703CF3" w:rsidP="00703CF3">
            <w:pPr>
              <w:spacing w:after="0" w:line="240" w:lineRule="auto"/>
              <w:rPr>
                <w:rFonts w:cs="Calibri"/>
                <w:sz w:val="16"/>
                <w:szCs w:val="16"/>
              </w:rPr>
            </w:pPr>
            <w:r w:rsidRPr="00196A97">
              <w:rPr>
                <w:rFonts w:cs="Calibri"/>
                <w:sz w:val="16"/>
                <w:szCs w:val="16"/>
              </w:rPr>
              <w:t>Başvuran 8. Sınıf  Ögrenci Sayısı</w:t>
            </w:r>
          </w:p>
        </w:tc>
      </w:tr>
      <w:tr w:rsidR="00703CF3" w:rsidTr="00703CF3">
        <w:trPr>
          <w:trHeight w:val="355"/>
        </w:trPr>
        <w:tc>
          <w:tcPr>
            <w:tcW w:w="160"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858" w:type="dxa"/>
            <w:tcBorders>
              <w:top w:val="nil"/>
              <w:left w:val="single" w:sz="4" w:space="0" w:color="auto"/>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r>
              <w:rPr>
                <w:rFonts w:cs="Calibri"/>
                <w:color w:val="000000"/>
                <w:sz w:val="16"/>
                <w:szCs w:val="16"/>
              </w:rPr>
              <w:t>5</w:t>
            </w:r>
          </w:p>
        </w:tc>
        <w:tc>
          <w:tcPr>
            <w:tcW w:w="923" w:type="dxa"/>
            <w:tcBorders>
              <w:top w:val="nil"/>
              <w:left w:val="nil"/>
              <w:bottom w:val="single" w:sz="4" w:space="0" w:color="auto"/>
              <w:right w:val="single" w:sz="4" w:space="0" w:color="auto"/>
            </w:tcBorders>
            <w:shd w:val="clear" w:color="auto" w:fill="auto"/>
            <w:noWrap/>
            <w:vAlign w:val="bottom"/>
          </w:tcPr>
          <w:p w:rsidR="00703CF3" w:rsidRPr="001F78BE" w:rsidRDefault="00703CF3" w:rsidP="00703CF3">
            <w:pPr>
              <w:spacing w:after="0" w:line="240" w:lineRule="auto"/>
              <w:jc w:val="center"/>
              <w:rPr>
                <w:rFonts w:cs="Calibri"/>
                <w:sz w:val="16"/>
                <w:szCs w:val="16"/>
              </w:rPr>
            </w:pPr>
            <w:r w:rsidRPr="001F78BE">
              <w:rPr>
                <w:rFonts w:cs="Calibri"/>
                <w:sz w:val="16"/>
                <w:szCs w:val="16"/>
              </w:rPr>
              <w:t>5</w:t>
            </w:r>
          </w:p>
        </w:tc>
        <w:tc>
          <w:tcPr>
            <w:tcW w:w="858"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r>
              <w:rPr>
                <w:rFonts w:cs="Calibri"/>
                <w:color w:val="000000"/>
                <w:sz w:val="16"/>
                <w:szCs w:val="16"/>
              </w:rPr>
              <w:t>5</w:t>
            </w:r>
          </w:p>
        </w:tc>
        <w:tc>
          <w:tcPr>
            <w:tcW w:w="858"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r>
              <w:rPr>
                <w:rFonts w:cs="Calibri"/>
                <w:color w:val="000000"/>
                <w:sz w:val="16"/>
                <w:szCs w:val="16"/>
              </w:rPr>
              <w:t>-</w:t>
            </w:r>
          </w:p>
        </w:tc>
        <w:tc>
          <w:tcPr>
            <w:tcW w:w="724"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r>
              <w:rPr>
                <w:rFonts w:cs="Calibri"/>
                <w:color w:val="000000"/>
                <w:sz w:val="16"/>
                <w:szCs w:val="16"/>
              </w:rPr>
              <w:t>1</w:t>
            </w:r>
          </w:p>
        </w:tc>
        <w:tc>
          <w:tcPr>
            <w:tcW w:w="553"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r>
              <w:rPr>
                <w:rFonts w:cs="Calibri"/>
                <w:color w:val="000000"/>
                <w:sz w:val="16"/>
                <w:szCs w:val="16"/>
              </w:rPr>
              <w:t>14</w:t>
            </w:r>
          </w:p>
        </w:tc>
        <w:tc>
          <w:tcPr>
            <w:tcW w:w="723"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r>
              <w:rPr>
                <w:rFonts w:cs="Calibri"/>
                <w:color w:val="000000"/>
                <w:sz w:val="16"/>
                <w:szCs w:val="16"/>
              </w:rPr>
              <w:t>24</w:t>
            </w:r>
          </w:p>
        </w:tc>
        <w:tc>
          <w:tcPr>
            <w:tcW w:w="809"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r>
              <w:rPr>
                <w:rFonts w:cs="Calibri"/>
                <w:color w:val="000000"/>
                <w:sz w:val="16"/>
                <w:szCs w:val="16"/>
              </w:rPr>
              <w:t>41</w:t>
            </w:r>
          </w:p>
        </w:tc>
        <w:tc>
          <w:tcPr>
            <w:tcW w:w="764" w:type="dxa"/>
            <w:tcBorders>
              <w:top w:val="nil"/>
              <w:left w:val="nil"/>
              <w:bottom w:val="single" w:sz="4" w:space="0" w:color="auto"/>
              <w:right w:val="single" w:sz="4" w:space="0" w:color="auto"/>
            </w:tcBorders>
            <w:shd w:val="clear" w:color="auto" w:fill="auto"/>
            <w:noWrap/>
            <w:vAlign w:val="bottom"/>
          </w:tcPr>
          <w:p w:rsidR="00703CF3" w:rsidRPr="001F78BE" w:rsidRDefault="00703CF3" w:rsidP="00703CF3">
            <w:pPr>
              <w:spacing w:after="0" w:line="240" w:lineRule="auto"/>
              <w:jc w:val="center"/>
              <w:rPr>
                <w:rFonts w:cs="Calibri"/>
                <w:sz w:val="16"/>
                <w:szCs w:val="16"/>
              </w:rPr>
            </w:pPr>
            <w:r w:rsidRPr="001F78BE">
              <w:rPr>
                <w:rFonts w:cs="Calibri"/>
                <w:sz w:val="16"/>
                <w:szCs w:val="16"/>
              </w:rPr>
              <w:t>41</w:t>
            </w:r>
          </w:p>
        </w:tc>
        <w:tc>
          <w:tcPr>
            <w:tcW w:w="809" w:type="dxa"/>
            <w:tcBorders>
              <w:top w:val="nil"/>
              <w:left w:val="nil"/>
              <w:bottom w:val="single" w:sz="4" w:space="0" w:color="auto"/>
              <w:right w:val="single" w:sz="4" w:space="0" w:color="auto"/>
            </w:tcBorders>
            <w:shd w:val="clear" w:color="auto" w:fill="auto"/>
            <w:noWrap/>
          </w:tcPr>
          <w:p w:rsidR="00703CF3" w:rsidRDefault="00703CF3" w:rsidP="00703CF3">
            <w:pPr>
              <w:spacing w:after="0" w:line="240" w:lineRule="auto"/>
              <w:rPr>
                <w:rFonts w:cs="Calibri"/>
                <w:color w:val="000000"/>
                <w:sz w:val="16"/>
                <w:szCs w:val="16"/>
              </w:rPr>
            </w:pPr>
            <w:r>
              <w:rPr>
                <w:rFonts w:cs="Calibri"/>
                <w:color w:val="000000"/>
                <w:sz w:val="16"/>
                <w:szCs w:val="16"/>
              </w:rPr>
              <w:t xml:space="preserve">     </w:t>
            </w:r>
          </w:p>
          <w:p w:rsidR="00703CF3" w:rsidRDefault="00703CF3" w:rsidP="00703CF3">
            <w:pPr>
              <w:spacing w:after="0" w:line="240" w:lineRule="auto"/>
              <w:rPr>
                <w:rFonts w:cs="Calibri"/>
                <w:color w:val="000000"/>
                <w:sz w:val="16"/>
                <w:szCs w:val="16"/>
              </w:rPr>
            </w:pPr>
            <w:r>
              <w:rPr>
                <w:rFonts w:cs="Calibri"/>
                <w:color w:val="000000"/>
                <w:sz w:val="16"/>
                <w:szCs w:val="16"/>
              </w:rPr>
              <w:t xml:space="preserve">     13</w:t>
            </w:r>
          </w:p>
        </w:tc>
        <w:tc>
          <w:tcPr>
            <w:tcW w:w="809" w:type="dxa"/>
            <w:tcBorders>
              <w:top w:val="nil"/>
              <w:left w:val="nil"/>
              <w:bottom w:val="single" w:sz="4" w:space="0" w:color="auto"/>
              <w:right w:val="single" w:sz="4" w:space="0" w:color="auto"/>
            </w:tcBorders>
            <w:shd w:val="clear" w:color="auto" w:fill="auto"/>
            <w:noWrap/>
          </w:tcPr>
          <w:p w:rsidR="00703CF3" w:rsidRDefault="00703CF3" w:rsidP="00703CF3">
            <w:pPr>
              <w:spacing w:after="0" w:line="240" w:lineRule="auto"/>
              <w:jc w:val="center"/>
              <w:rPr>
                <w:rFonts w:cs="Calibri"/>
                <w:color w:val="000000"/>
                <w:sz w:val="16"/>
                <w:szCs w:val="16"/>
              </w:rPr>
            </w:pPr>
          </w:p>
          <w:p w:rsidR="00703CF3" w:rsidRDefault="00703CF3" w:rsidP="00703CF3">
            <w:pPr>
              <w:spacing w:after="0" w:line="240" w:lineRule="auto"/>
              <w:jc w:val="center"/>
              <w:rPr>
                <w:rFonts w:cs="Calibri"/>
                <w:color w:val="000000"/>
                <w:sz w:val="16"/>
                <w:szCs w:val="16"/>
              </w:rPr>
            </w:pPr>
            <w:r>
              <w:rPr>
                <w:rFonts w:cs="Calibri"/>
                <w:color w:val="000000"/>
                <w:sz w:val="16"/>
                <w:szCs w:val="16"/>
              </w:rPr>
              <w:t>12</w:t>
            </w:r>
          </w:p>
        </w:tc>
        <w:tc>
          <w:tcPr>
            <w:tcW w:w="728" w:type="dxa"/>
            <w:tcBorders>
              <w:top w:val="nil"/>
              <w:left w:val="nil"/>
              <w:bottom w:val="single" w:sz="4" w:space="0" w:color="auto"/>
              <w:right w:val="single" w:sz="4" w:space="0" w:color="auto"/>
            </w:tcBorders>
            <w:shd w:val="clear" w:color="auto" w:fill="auto"/>
            <w:noWrap/>
          </w:tcPr>
          <w:p w:rsidR="00703CF3" w:rsidRDefault="00703CF3" w:rsidP="00703CF3">
            <w:pPr>
              <w:spacing w:after="0" w:line="240" w:lineRule="auto"/>
              <w:jc w:val="center"/>
              <w:rPr>
                <w:rFonts w:cs="Calibri"/>
                <w:color w:val="000000"/>
                <w:sz w:val="16"/>
                <w:szCs w:val="16"/>
              </w:rPr>
            </w:pPr>
          </w:p>
          <w:p w:rsidR="00703CF3" w:rsidRDefault="00703CF3" w:rsidP="00703CF3">
            <w:pPr>
              <w:spacing w:after="0" w:line="240" w:lineRule="auto"/>
              <w:jc w:val="center"/>
              <w:rPr>
                <w:rFonts w:cs="Calibri"/>
                <w:color w:val="000000"/>
                <w:sz w:val="16"/>
                <w:szCs w:val="16"/>
              </w:rPr>
            </w:pPr>
            <w:r>
              <w:rPr>
                <w:rFonts w:cs="Calibri"/>
                <w:color w:val="000000"/>
                <w:sz w:val="16"/>
                <w:szCs w:val="16"/>
              </w:rPr>
              <w:t>16</w:t>
            </w:r>
          </w:p>
        </w:tc>
      </w:tr>
      <w:tr w:rsidR="00703CF3" w:rsidTr="00703CF3">
        <w:trPr>
          <w:trHeight w:val="355"/>
        </w:trPr>
        <w:tc>
          <w:tcPr>
            <w:tcW w:w="160"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858" w:type="dxa"/>
            <w:tcBorders>
              <w:top w:val="nil"/>
              <w:left w:val="single" w:sz="4" w:space="0" w:color="auto"/>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c>
          <w:tcPr>
            <w:tcW w:w="923"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FF0000"/>
                <w:sz w:val="16"/>
                <w:szCs w:val="16"/>
              </w:rPr>
            </w:pPr>
          </w:p>
        </w:tc>
        <w:tc>
          <w:tcPr>
            <w:tcW w:w="858"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c>
          <w:tcPr>
            <w:tcW w:w="858"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c>
          <w:tcPr>
            <w:tcW w:w="724"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c>
          <w:tcPr>
            <w:tcW w:w="553"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c>
          <w:tcPr>
            <w:tcW w:w="723"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c>
          <w:tcPr>
            <w:tcW w:w="809"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c>
          <w:tcPr>
            <w:tcW w:w="764"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FF0000"/>
                <w:sz w:val="16"/>
                <w:szCs w:val="16"/>
              </w:rPr>
            </w:pPr>
          </w:p>
        </w:tc>
        <w:tc>
          <w:tcPr>
            <w:tcW w:w="809"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c>
          <w:tcPr>
            <w:tcW w:w="809"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c>
          <w:tcPr>
            <w:tcW w:w="728"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r>
      <w:tr w:rsidR="00703CF3" w:rsidTr="00703CF3">
        <w:trPr>
          <w:trHeight w:val="355"/>
        </w:trPr>
        <w:tc>
          <w:tcPr>
            <w:tcW w:w="160"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858" w:type="dxa"/>
            <w:tcBorders>
              <w:top w:val="nil"/>
              <w:left w:val="single" w:sz="4" w:space="0" w:color="auto"/>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c>
          <w:tcPr>
            <w:tcW w:w="923"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FF0000"/>
                <w:sz w:val="16"/>
                <w:szCs w:val="16"/>
              </w:rPr>
            </w:pPr>
          </w:p>
        </w:tc>
        <w:tc>
          <w:tcPr>
            <w:tcW w:w="858"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c>
          <w:tcPr>
            <w:tcW w:w="858"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c>
          <w:tcPr>
            <w:tcW w:w="724"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c>
          <w:tcPr>
            <w:tcW w:w="553"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c>
          <w:tcPr>
            <w:tcW w:w="723"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c>
          <w:tcPr>
            <w:tcW w:w="809"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c>
          <w:tcPr>
            <w:tcW w:w="764"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FF0000"/>
                <w:sz w:val="16"/>
                <w:szCs w:val="16"/>
              </w:rPr>
            </w:pPr>
          </w:p>
        </w:tc>
        <w:tc>
          <w:tcPr>
            <w:tcW w:w="809"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c>
          <w:tcPr>
            <w:tcW w:w="809"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c>
          <w:tcPr>
            <w:tcW w:w="728" w:type="dxa"/>
            <w:tcBorders>
              <w:top w:val="nil"/>
              <w:left w:val="nil"/>
              <w:bottom w:val="single" w:sz="4" w:space="0" w:color="auto"/>
              <w:right w:val="single" w:sz="4" w:space="0" w:color="auto"/>
            </w:tcBorders>
            <w:shd w:val="clear" w:color="auto" w:fill="auto"/>
            <w:noWrap/>
            <w:vAlign w:val="bottom"/>
          </w:tcPr>
          <w:p w:rsidR="00703CF3" w:rsidRDefault="00703CF3" w:rsidP="00703CF3">
            <w:pPr>
              <w:spacing w:after="0" w:line="240" w:lineRule="auto"/>
              <w:jc w:val="center"/>
              <w:rPr>
                <w:rFonts w:cs="Calibri"/>
                <w:color w:val="000000"/>
                <w:sz w:val="16"/>
                <w:szCs w:val="16"/>
              </w:rPr>
            </w:pPr>
          </w:p>
        </w:tc>
      </w:tr>
      <w:tr w:rsidR="00703CF3" w:rsidTr="00703CF3">
        <w:trPr>
          <w:trHeight w:val="355"/>
        </w:trPr>
        <w:tc>
          <w:tcPr>
            <w:tcW w:w="160"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858"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923"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858"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858"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724"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553"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723"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809"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764"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809"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809"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c>
          <w:tcPr>
            <w:tcW w:w="728" w:type="dxa"/>
            <w:tcBorders>
              <w:top w:val="nil"/>
              <w:left w:val="nil"/>
              <w:bottom w:val="nil"/>
              <w:right w:val="nil"/>
            </w:tcBorders>
            <w:shd w:val="clear" w:color="auto" w:fill="auto"/>
            <w:noWrap/>
            <w:vAlign w:val="bottom"/>
          </w:tcPr>
          <w:p w:rsidR="00703CF3" w:rsidRDefault="00703CF3" w:rsidP="00703CF3">
            <w:pPr>
              <w:spacing w:after="0" w:line="240" w:lineRule="auto"/>
              <w:rPr>
                <w:rFonts w:cs="Calibri"/>
                <w:color w:val="000000"/>
                <w:sz w:val="16"/>
                <w:szCs w:val="16"/>
              </w:rPr>
            </w:pPr>
          </w:p>
        </w:tc>
      </w:tr>
    </w:tbl>
    <w:p w:rsidR="00703CF3" w:rsidRPr="0002059D" w:rsidRDefault="00703CF3" w:rsidP="00703CF3">
      <w:pPr>
        <w:spacing w:before="240" w:line="240" w:lineRule="auto"/>
        <w:rPr>
          <w:b/>
          <w:sz w:val="22"/>
          <w:szCs w:val="22"/>
        </w:rPr>
      </w:pPr>
      <w:r w:rsidRPr="0002059D">
        <w:rPr>
          <w:b/>
          <w:sz w:val="22"/>
          <w:szCs w:val="22"/>
        </w:rPr>
        <w:t>Tablo</w:t>
      </w:r>
      <w:r w:rsidRPr="0002059D">
        <w:rPr>
          <w:b/>
          <w:spacing w:val="-3"/>
          <w:sz w:val="22"/>
          <w:szCs w:val="22"/>
        </w:rPr>
        <w:t xml:space="preserve"> </w:t>
      </w:r>
      <w:r w:rsidRPr="0002059D">
        <w:rPr>
          <w:b/>
          <w:sz w:val="22"/>
          <w:szCs w:val="22"/>
        </w:rPr>
        <w:t>32:</w:t>
      </w:r>
      <w:r w:rsidRPr="0002059D">
        <w:rPr>
          <w:b/>
          <w:spacing w:val="-2"/>
          <w:sz w:val="22"/>
          <w:szCs w:val="22"/>
        </w:rPr>
        <w:t xml:space="preserve"> </w:t>
      </w:r>
      <w:r w:rsidRPr="0002059D">
        <w:rPr>
          <w:b/>
          <w:sz w:val="22"/>
          <w:szCs w:val="22"/>
        </w:rPr>
        <w:t>Yıllara</w:t>
      </w:r>
      <w:r w:rsidRPr="0002059D">
        <w:rPr>
          <w:b/>
          <w:spacing w:val="-3"/>
          <w:sz w:val="22"/>
          <w:szCs w:val="22"/>
        </w:rPr>
        <w:t xml:space="preserve"> </w:t>
      </w:r>
      <w:r w:rsidRPr="0002059D">
        <w:rPr>
          <w:b/>
          <w:sz w:val="22"/>
          <w:szCs w:val="22"/>
        </w:rPr>
        <w:t>DYK Verileri</w:t>
      </w:r>
      <w:r w:rsidRPr="0002059D">
        <w:rPr>
          <w:b/>
          <w:spacing w:val="-4"/>
          <w:sz w:val="22"/>
          <w:szCs w:val="22"/>
        </w:rPr>
        <w:t xml:space="preserve"> </w:t>
      </w:r>
    </w:p>
    <w:tbl>
      <w:tblPr>
        <w:tblStyle w:val="TableGrid"/>
        <w:tblpPr w:leftFromText="141" w:rightFromText="141" w:vertAnchor="text" w:horzAnchor="margin" w:tblpXSpec="center" w:tblpY="210"/>
        <w:tblW w:w="100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2" w:type="dxa"/>
          <w:left w:w="1" w:type="dxa"/>
          <w:right w:w="58" w:type="dxa"/>
        </w:tblCellMar>
        <w:tblLook w:val="04A0"/>
      </w:tblPr>
      <w:tblGrid>
        <w:gridCol w:w="2909"/>
        <w:gridCol w:w="1080"/>
        <w:gridCol w:w="1109"/>
        <w:gridCol w:w="1701"/>
        <w:gridCol w:w="1701"/>
        <w:gridCol w:w="1560"/>
      </w:tblGrid>
      <w:tr w:rsidR="00703CF3" w:rsidTr="00703CF3">
        <w:trPr>
          <w:trHeight w:val="257"/>
        </w:trPr>
        <w:tc>
          <w:tcPr>
            <w:tcW w:w="5098" w:type="dxa"/>
            <w:gridSpan w:val="3"/>
            <w:shd w:val="clear" w:color="auto" w:fill="D9E2F3" w:themeFill="accent5" w:themeFillTint="33"/>
          </w:tcPr>
          <w:p w:rsidR="00703CF3" w:rsidRDefault="00703CF3" w:rsidP="00703CF3">
            <w:pPr>
              <w:spacing w:after="0" w:line="259" w:lineRule="auto"/>
              <w:ind w:left="35"/>
              <w:jc w:val="center"/>
              <w:rPr>
                <w:b/>
              </w:rPr>
            </w:pPr>
            <w:r>
              <w:rPr>
                <w:b/>
              </w:rPr>
              <w:t>Veri Başlığı-Gösterge</w:t>
            </w:r>
          </w:p>
        </w:tc>
        <w:tc>
          <w:tcPr>
            <w:tcW w:w="1701" w:type="dxa"/>
            <w:shd w:val="clear" w:color="auto" w:fill="D9E2F3" w:themeFill="accent5" w:themeFillTint="33"/>
          </w:tcPr>
          <w:p w:rsidR="00703CF3" w:rsidRDefault="00703CF3" w:rsidP="00703CF3">
            <w:pPr>
              <w:spacing w:after="0" w:line="259" w:lineRule="auto"/>
              <w:ind w:left="35"/>
              <w:jc w:val="center"/>
              <w:rPr>
                <w:b/>
              </w:rPr>
            </w:pPr>
            <w:r>
              <w:rPr>
                <w:b/>
              </w:rPr>
              <w:t>2020 – 2021</w:t>
            </w:r>
          </w:p>
        </w:tc>
        <w:tc>
          <w:tcPr>
            <w:tcW w:w="1701" w:type="dxa"/>
            <w:shd w:val="clear" w:color="auto" w:fill="D9E2F3" w:themeFill="accent5" w:themeFillTint="33"/>
          </w:tcPr>
          <w:p w:rsidR="00703CF3" w:rsidRDefault="00703CF3" w:rsidP="00703CF3">
            <w:pPr>
              <w:spacing w:after="0" w:line="259" w:lineRule="auto"/>
              <w:ind w:left="35"/>
              <w:jc w:val="center"/>
            </w:pPr>
            <w:r>
              <w:rPr>
                <w:b/>
              </w:rPr>
              <w:t>2021 – 2022</w:t>
            </w:r>
          </w:p>
        </w:tc>
        <w:tc>
          <w:tcPr>
            <w:tcW w:w="1560" w:type="dxa"/>
            <w:shd w:val="clear" w:color="auto" w:fill="D9E2F3" w:themeFill="accent5" w:themeFillTint="33"/>
          </w:tcPr>
          <w:p w:rsidR="00703CF3" w:rsidRDefault="00703CF3" w:rsidP="00703CF3">
            <w:pPr>
              <w:spacing w:after="0" w:line="259" w:lineRule="auto"/>
              <w:ind w:left="35"/>
              <w:jc w:val="center"/>
            </w:pPr>
            <w:r>
              <w:rPr>
                <w:b/>
              </w:rPr>
              <w:t>2022 - 2023</w:t>
            </w:r>
          </w:p>
        </w:tc>
      </w:tr>
      <w:tr w:rsidR="00703CF3" w:rsidTr="00703CF3">
        <w:trPr>
          <w:trHeight w:val="448"/>
        </w:trPr>
        <w:tc>
          <w:tcPr>
            <w:tcW w:w="2909" w:type="dxa"/>
            <w:vMerge w:val="restart"/>
            <w:shd w:val="clear" w:color="auto" w:fill="auto"/>
          </w:tcPr>
          <w:p w:rsidR="00703CF3" w:rsidRDefault="00703CF3" w:rsidP="00703CF3">
            <w:pPr>
              <w:spacing w:after="0" w:line="259" w:lineRule="auto"/>
              <w:ind w:left="79"/>
              <w:jc w:val="both"/>
            </w:pPr>
            <w:r>
              <w:t>Okul Spor Branşlarından Katılım Gösterilen</w:t>
            </w:r>
          </w:p>
        </w:tc>
        <w:tc>
          <w:tcPr>
            <w:tcW w:w="1080" w:type="dxa"/>
            <w:vMerge w:val="restart"/>
            <w:shd w:val="clear" w:color="auto" w:fill="auto"/>
          </w:tcPr>
          <w:p w:rsidR="00703CF3" w:rsidRDefault="00703CF3" w:rsidP="00703CF3">
            <w:pPr>
              <w:spacing w:after="0" w:line="259" w:lineRule="auto"/>
              <w:ind w:left="56"/>
              <w:jc w:val="center"/>
            </w:pPr>
            <w:r>
              <w:t>Branş Sayısı</w:t>
            </w:r>
          </w:p>
        </w:tc>
        <w:tc>
          <w:tcPr>
            <w:tcW w:w="1109" w:type="dxa"/>
            <w:shd w:val="clear" w:color="auto" w:fill="auto"/>
          </w:tcPr>
          <w:p w:rsidR="00703CF3" w:rsidRDefault="00703CF3" w:rsidP="00703CF3">
            <w:pPr>
              <w:spacing w:after="0" w:line="259" w:lineRule="auto"/>
              <w:ind w:left="56"/>
            </w:pPr>
            <w:r>
              <w:t>Kız</w:t>
            </w:r>
          </w:p>
        </w:tc>
        <w:tc>
          <w:tcPr>
            <w:tcW w:w="1701" w:type="dxa"/>
            <w:shd w:val="clear" w:color="auto" w:fill="auto"/>
          </w:tcPr>
          <w:p w:rsidR="00703CF3" w:rsidRDefault="00F356B6" w:rsidP="00703CF3">
            <w:pPr>
              <w:spacing w:after="0" w:line="259" w:lineRule="auto"/>
              <w:ind w:left="56"/>
              <w:jc w:val="center"/>
            </w:pPr>
            <w:r>
              <w:t>2</w:t>
            </w:r>
          </w:p>
        </w:tc>
        <w:tc>
          <w:tcPr>
            <w:tcW w:w="1701" w:type="dxa"/>
            <w:shd w:val="clear" w:color="auto" w:fill="auto"/>
          </w:tcPr>
          <w:p w:rsidR="00703CF3" w:rsidRDefault="00F356B6" w:rsidP="00703CF3">
            <w:pPr>
              <w:spacing w:after="0" w:line="259" w:lineRule="auto"/>
              <w:ind w:left="56"/>
              <w:jc w:val="center"/>
            </w:pPr>
            <w:r>
              <w:t>2</w:t>
            </w:r>
          </w:p>
        </w:tc>
        <w:tc>
          <w:tcPr>
            <w:tcW w:w="1560" w:type="dxa"/>
            <w:shd w:val="clear" w:color="auto" w:fill="auto"/>
          </w:tcPr>
          <w:p w:rsidR="00703CF3" w:rsidRDefault="00F356B6" w:rsidP="00703CF3">
            <w:pPr>
              <w:spacing w:after="0" w:line="259" w:lineRule="auto"/>
              <w:ind w:left="56"/>
              <w:jc w:val="center"/>
            </w:pPr>
            <w:r>
              <w:t>2</w:t>
            </w:r>
          </w:p>
        </w:tc>
      </w:tr>
      <w:tr w:rsidR="00703CF3" w:rsidTr="00703CF3">
        <w:trPr>
          <w:trHeight w:val="357"/>
        </w:trPr>
        <w:tc>
          <w:tcPr>
            <w:tcW w:w="2909" w:type="dxa"/>
            <w:vMerge/>
            <w:shd w:val="clear" w:color="auto" w:fill="auto"/>
          </w:tcPr>
          <w:p w:rsidR="00703CF3" w:rsidRDefault="00703CF3" w:rsidP="00703CF3">
            <w:pPr>
              <w:spacing w:after="0" w:line="259" w:lineRule="auto"/>
              <w:ind w:left="79"/>
            </w:pPr>
          </w:p>
        </w:tc>
        <w:tc>
          <w:tcPr>
            <w:tcW w:w="1080" w:type="dxa"/>
            <w:vMerge/>
            <w:shd w:val="clear" w:color="auto" w:fill="auto"/>
          </w:tcPr>
          <w:p w:rsidR="00703CF3" w:rsidRDefault="00703CF3" w:rsidP="00703CF3">
            <w:pPr>
              <w:spacing w:after="0" w:line="259" w:lineRule="auto"/>
              <w:ind w:left="56"/>
              <w:jc w:val="center"/>
            </w:pPr>
          </w:p>
        </w:tc>
        <w:tc>
          <w:tcPr>
            <w:tcW w:w="1109" w:type="dxa"/>
            <w:shd w:val="clear" w:color="auto" w:fill="auto"/>
          </w:tcPr>
          <w:p w:rsidR="00703CF3" w:rsidRDefault="00703CF3" w:rsidP="00703CF3">
            <w:pPr>
              <w:spacing w:after="0" w:line="259" w:lineRule="auto"/>
              <w:ind w:left="56"/>
            </w:pPr>
            <w:r>
              <w:t>Erkek</w:t>
            </w:r>
          </w:p>
        </w:tc>
        <w:tc>
          <w:tcPr>
            <w:tcW w:w="1701" w:type="dxa"/>
            <w:shd w:val="clear" w:color="auto" w:fill="auto"/>
          </w:tcPr>
          <w:p w:rsidR="00703CF3" w:rsidRDefault="00F356B6" w:rsidP="00703CF3">
            <w:pPr>
              <w:spacing w:after="0" w:line="259" w:lineRule="auto"/>
              <w:ind w:left="56"/>
              <w:jc w:val="center"/>
            </w:pPr>
            <w:r>
              <w:t>3</w:t>
            </w:r>
          </w:p>
        </w:tc>
        <w:tc>
          <w:tcPr>
            <w:tcW w:w="1701" w:type="dxa"/>
            <w:shd w:val="clear" w:color="auto" w:fill="auto"/>
          </w:tcPr>
          <w:p w:rsidR="00703CF3" w:rsidRDefault="00F356B6" w:rsidP="00703CF3">
            <w:pPr>
              <w:spacing w:after="0" w:line="259" w:lineRule="auto"/>
              <w:ind w:left="56"/>
              <w:jc w:val="center"/>
            </w:pPr>
            <w:r>
              <w:t>3</w:t>
            </w:r>
          </w:p>
        </w:tc>
        <w:tc>
          <w:tcPr>
            <w:tcW w:w="1560" w:type="dxa"/>
            <w:shd w:val="clear" w:color="auto" w:fill="auto"/>
          </w:tcPr>
          <w:p w:rsidR="00703CF3" w:rsidRDefault="00F356B6" w:rsidP="00703CF3">
            <w:pPr>
              <w:spacing w:after="0" w:line="259" w:lineRule="auto"/>
              <w:ind w:left="56"/>
              <w:jc w:val="center"/>
            </w:pPr>
            <w:r>
              <w:t>3</w:t>
            </w:r>
          </w:p>
        </w:tc>
      </w:tr>
      <w:tr w:rsidR="00703CF3" w:rsidTr="00703CF3">
        <w:trPr>
          <w:trHeight w:val="357"/>
        </w:trPr>
        <w:tc>
          <w:tcPr>
            <w:tcW w:w="2909" w:type="dxa"/>
            <w:vMerge w:val="restart"/>
            <w:shd w:val="clear" w:color="auto" w:fill="auto"/>
          </w:tcPr>
          <w:p w:rsidR="00703CF3" w:rsidRDefault="00703CF3" w:rsidP="00703CF3">
            <w:pPr>
              <w:spacing w:after="0" w:line="259" w:lineRule="auto"/>
              <w:ind w:left="79"/>
            </w:pPr>
            <w:r>
              <w:t>Geleneksel Çoçuk Oyunları Kapsamında Katılım Gösterilen</w:t>
            </w:r>
          </w:p>
        </w:tc>
        <w:tc>
          <w:tcPr>
            <w:tcW w:w="1080" w:type="dxa"/>
            <w:vMerge w:val="restart"/>
            <w:shd w:val="clear" w:color="auto" w:fill="auto"/>
          </w:tcPr>
          <w:p w:rsidR="00703CF3" w:rsidRDefault="00703CF3" w:rsidP="00703CF3">
            <w:pPr>
              <w:spacing w:after="0" w:line="259" w:lineRule="auto"/>
              <w:ind w:left="56"/>
              <w:jc w:val="center"/>
            </w:pPr>
            <w:r>
              <w:t>Branş Sayısı</w:t>
            </w:r>
          </w:p>
        </w:tc>
        <w:tc>
          <w:tcPr>
            <w:tcW w:w="1109" w:type="dxa"/>
            <w:shd w:val="clear" w:color="auto" w:fill="auto"/>
          </w:tcPr>
          <w:p w:rsidR="00703CF3" w:rsidRDefault="00703CF3" w:rsidP="00703CF3">
            <w:pPr>
              <w:spacing w:after="0" w:line="259" w:lineRule="auto"/>
              <w:ind w:left="56"/>
            </w:pPr>
            <w:r>
              <w:t>Kız</w:t>
            </w:r>
          </w:p>
        </w:tc>
        <w:tc>
          <w:tcPr>
            <w:tcW w:w="1701" w:type="dxa"/>
            <w:shd w:val="clear" w:color="auto" w:fill="auto"/>
          </w:tcPr>
          <w:p w:rsidR="00703CF3" w:rsidRDefault="00F356B6" w:rsidP="00703CF3">
            <w:pPr>
              <w:spacing w:after="0" w:line="259" w:lineRule="auto"/>
              <w:ind w:left="56"/>
              <w:jc w:val="center"/>
            </w:pPr>
            <w:r>
              <w:t>-</w:t>
            </w:r>
          </w:p>
        </w:tc>
        <w:tc>
          <w:tcPr>
            <w:tcW w:w="1701" w:type="dxa"/>
            <w:shd w:val="clear" w:color="auto" w:fill="auto"/>
          </w:tcPr>
          <w:p w:rsidR="00703CF3" w:rsidRDefault="00F356B6" w:rsidP="00703CF3">
            <w:pPr>
              <w:spacing w:after="0" w:line="259" w:lineRule="auto"/>
              <w:ind w:left="56"/>
              <w:jc w:val="center"/>
            </w:pPr>
            <w:r>
              <w:t>-</w:t>
            </w:r>
          </w:p>
        </w:tc>
        <w:tc>
          <w:tcPr>
            <w:tcW w:w="1560" w:type="dxa"/>
            <w:shd w:val="clear" w:color="auto" w:fill="auto"/>
          </w:tcPr>
          <w:p w:rsidR="00703CF3" w:rsidRDefault="00F356B6" w:rsidP="00703CF3">
            <w:pPr>
              <w:spacing w:after="0" w:line="259" w:lineRule="auto"/>
              <w:ind w:left="56"/>
              <w:jc w:val="center"/>
            </w:pPr>
            <w:r>
              <w:t>-</w:t>
            </w:r>
          </w:p>
        </w:tc>
      </w:tr>
      <w:tr w:rsidR="00703CF3" w:rsidTr="00703CF3">
        <w:trPr>
          <w:trHeight w:val="357"/>
        </w:trPr>
        <w:tc>
          <w:tcPr>
            <w:tcW w:w="2909" w:type="dxa"/>
            <w:vMerge/>
            <w:shd w:val="clear" w:color="auto" w:fill="auto"/>
          </w:tcPr>
          <w:p w:rsidR="00703CF3" w:rsidRDefault="00703CF3" w:rsidP="00703CF3">
            <w:pPr>
              <w:spacing w:after="0" w:line="259" w:lineRule="auto"/>
              <w:ind w:left="79"/>
            </w:pPr>
          </w:p>
        </w:tc>
        <w:tc>
          <w:tcPr>
            <w:tcW w:w="1080" w:type="dxa"/>
            <w:vMerge/>
            <w:shd w:val="clear" w:color="auto" w:fill="auto"/>
          </w:tcPr>
          <w:p w:rsidR="00703CF3" w:rsidRDefault="00703CF3" w:rsidP="00703CF3">
            <w:pPr>
              <w:spacing w:after="0" w:line="259" w:lineRule="auto"/>
              <w:ind w:left="56"/>
              <w:jc w:val="center"/>
            </w:pPr>
          </w:p>
        </w:tc>
        <w:tc>
          <w:tcPr>
            <w:tcW w:w="1109" w:type="dxa"/>
            <w:shd w:val="clear" w:color="auto" w:fill="auto"/>
          </w:tcPr>
          <w:p w:rsidR="00703CF3" w:rsidRDefault="00703CF3" w:rsidP="00703CF3">
            <w:pPr>
              <w:spacing w:after="0" w:line="259" w:lineRule="auto"/>
              <w:ind w:left="56"/>
            </w:pPr>
            <w:r>
              <w:t>Erkek</w:t>
            </w:r>
          </w:p>
        </w:tc>
        <w:tc>
          <w:tcPr>
            <w:tcW w:w="1701" w:type="dxa"/>
            <w:shd w:val="clear" w:color="auto" w:fill="auto"/>
          </w:tcPr>
          <w:p w:rsidR="00703CF3" w:rsidRDefault="00F356B6" w:rsidP="00703CF3">
            <w:pPr>
              <w:spacing w:after="0" w:line="259" w:lineRule="auto"/>
              <w:ind w:left="56"/>
              <w:jc w:val="center"/>
            </w:pPr>
            <w:r>
              <w:t>-</w:t>
            </w:r>
          </w:p>
        </w:tc>
        <w:tc>
          <w:tcPr>
            <w:tcW w:w="1701" w:type="dxa"/>
            <w:shd w:val="clear" w:color="auto" w:fill="auto"/>
          </w:tcPr>
          <w:p w:rsidR="00703CF3" w:rsidRDefault="00F356B6" w:rsidP="00703CF3">
            <w:pPr>
              <w:spacing w:after="0" w:line="259" w:lineRule="auto"/>
              <w:ind w:left="56"/>
              <w:jc w:val="center"/>
            </w:pPr>
            <w:r>
              <w:t>-</w:t>
            </w:r>
          </w:p>
        </w:tc>
        <w:tc>
          <w:tcPr>
            <w:tcW w:w="1560" w:type="dxa"/>
            <w:shd w:val="clear" w:color="auto" w:fill="auto"/>
          </w:tcPr>
          <w:p w:rsidR="00703CF3" w:rsidRDefault="00F356B6" w:rsidP="00703CF3">
            <w:pPr>
              <w:spacing w:after="0" w:line="259" w:lineRule="auto"/>
              <w:ind w:left="56"/>
              <w:jc w:val="center"/>
            </w:pPr>
            <w:r>
              <w:t>-</w:t>
            </w:r>
          </w:p>
        </w:tc>
      </w:tr>
      <w:tr w:rsidR="00703CF3" w:rsidTr="00703CF3">
        <w:trPr>
          <w:trHeight w:val="351"/>
        </w:trPr>
        <w:tc>
          <w:tcPr>
            <w:tcW w:w="3989" w:type="dxa"/>
            <w:gridSpan w:val="2"/>
            <w:vMerge w:val="restart"/>
            <w:shd w:val="clear" w:color="auto" w:fill="auto"/>
          </w:tcPr>
          <w:p w:rsidR="00703CF3" w:rsidRDefault="00703CF3" w:rsidP="00703CF3">
            <w:pPr>
              <w:spacing w:after="0" w:line="259" w:lineRule="auto"/>
              <w:ind w:left="79"/>
            </w:pPr>
            <w:r>
              <w:t>Lisanslı Öğrenci Sporcu  Sayısı</w:t>
            </w:r>
          </w:p>
          <w:p w:rsidR="00703CF3" w:rsidRDefault="00703CF3" w:rsidP="00703CF3">
            <w:pPr>
              <w:spacing w:after="0" w:line="259" w:lineRule="auto"/>
              <w:ind w:left="56"/>
              <w:jc w:val="center"/>
            </w:pPr>
          </w:p>
        </w:tc>
        <w:tc>
          <w:tcPr>
            <w:tcW w:w="1109" w:type="dxa"/>
            <w:shd w:val="clear" w:color="auto" w:fill="auto"/>
          </w:tcPr>
          <w:p w:rsidR="00703CF3" w:rsidRDefault="00703CF3" w:rsidP="00703CF3">
            <w:pPr>
              <w:spacing w:after="0" w:line="259" w:lineRule="auto"/>
              <w:ind w:left="56"/>
            </w:pPr>
            <w:r>
              <w:t>Kız</w:t>
            </w:r>
          </w:p>
        </w:tc>
        <w:tc>
          <w:tcPr>
            <w:tcW w:w="1701" w:type="dxa"/>
            <w:shd w:val="clear" w:color="auto" w:fill="auto"/>
          </w:tcPr>
          <w:p w:rsidR="00703CF3" w:rsidRDefault="00F356B6" w:rsidP="00703CF3">
            <w:pPr>
              <w:spacing w:after="0" w:line="259" w:lineRule="auto"/>
              <w:ind w:left="56"/>
              <w:jc w:val="center"/>
            </w:pPr>
            <w:r>
              <w:t>14</w:t>
            </w:r>
          </w:p>
        </w:tc>
        <w:tc>
          <w:tcPr>
            <w:tcW w:w="1701" w:type="dxa"/>
            <w:shd w:val="clear" w:color="auto" w:fill="auto"/>
          </w:tcPr>
          <w:p w:rsidR="00703CF3" w:rsidRDefault="00F356B6" w:rsidP="00703CF3">
            <w:pPr>
              <w:spacing w:after="0" w:line="259" w:lineRule="auto"/>
              <w:ind w:left="56"/>
              <w:jc w:val="center"/>
            </w:pPr>
            <w:r>
              <w:t>18</w:t>
            </w:r>
          </w:p>
        </w:tc>
        <w:tc>
          <w:tcPr>
            <w:tcW w:w="1560" w:type="dxa"/>
            <w:shd w:val="clear" w:color="auto" w:fill="auto"/>
          </w:tcPr>
          <w:p w:rsidR="00703CF3" w:rsidRDefault="00F356B6" w:rsidP="00703CF3">
            <w:pPr>
              <w:spacing w:after="0" w:line="259" w:lineRule="auto"/>
              <w:ind w:left="56"/>
              <w:jc w:val="center"/>
            </w:pPr>
            <w:r>
              <w:t>22</w:t>
            </w:r>
          </w:p>
        </w:tc>
      </w:tr>
      <w:tr w:rsidR="00703CF3" w:rsidTr="00703CF3">
        <w:trPr>
          <w:trHeight w:val="351"/>
        </w:trPr>
        <w:tc>
          <w:tcPr>
            <w:tcW w:w="3989" w:type="dxa"/>
            <w:gridSpan w:val="2"/>
            <w:vMerge/>
            <w:shd w:val="clear" w:color="auto" w:fill="auto"/>
          </w:tcPr>
          <w:p w:rsidR="00703CF3" w:rsidRDefault="00703CF3" w:rsidP="00703CF3">
            <w:pPr>
              <w:spacing w:after="0" w:line="259" w:lineRule="auto"/>
              <w:ind w:left="56"/>
              <w:jc w:val="center"/>
            </w:pPr>
          </w:p>
        </w:tc>
        <w:tc>
          <w:tcPr>
            <w:tcW w:w="1109" w:type="dxa"/>
            <w:shd w:val="clear" w:color="auto" w:fill="auto"/>
          </w:tcPr>
          <w:p w:rsidR="00703CF3" w:rsidRDefault="00703CF3" w:rsidP="00703CF3">
            <w:pPr>
              <w:spacing w:after="0" w:line="259" w:lineRule="auto"/>
              <w:ind w:left="56"/>
            </w:pPr>
            <w:r>
              <w:t>Erkek</w:t>
            </w:r>
          </w:p>
        </w:tc>
        <w:tc>
          <w:tcPr>
            <w:tcW w:w="1701" w:type="dxa"/>
            <w:shd w:val="clear" w:color="auto" w:fill="auto"/>
          </w:tcPr>
          <w:p w:rsidR="00703CF3" w:rsidRDefault="00F356B6" w:rsidP="00703CF3">
            <w:pPr>
              <w:spacing w:after="0" w:line="259" w:lineRule="auto"/>
              <w:ind w:left="56"/>
              <w:jc w:val="center"/>
            </w:pPr>
            <w:r>
              <w:t>10</w:t>
            </w:r>
          </w:p>
        </w:tc>
        <w:tc>
          <w:tcPr>
            <w:tcW w:w="1701" w:type="dxa"/>
            <w:shd w:val="clear" w:color="auto" w:fill="auto"/>
          </w:tcPr>
          <w:p w:rsidR="00703CF3" w:rsidRDefault="00F356B6" w:rsidP="00703CF3">
            <w:pPr>
              <w:spacing w:after="0" w:line="259" w:lineRule="auto"/>
              <w:ind w:left="56"/>
              <w:jc w:val="center"/>
            </w:pPr>
            <w:r>
              <w:t>14</w:t>
            </w:r>
          </w:p>
        </w:tc>
        <w:tc>
          <w:tcPr>
            <w:tcW w:w="1560" w:type="dxa"/>
            <w:shd w:val="clear" w:color="auto" w:fill="auto"/>
          </w:tcPr>
          <w:p w:rsidR="00703CF3" w:rsidRDefault="00F356B6" w:rsidP="00703CF3">
            <w:pPr>
              <w:spacing w:after="0" w:line="259" w:lineRule="auto"/>
              <w:ind w:left="56"/>
              <w:jc w:val="center"/>
            </w:pPr>
            <w:r>
              <w:t>16</w:t>
            </w:r>
          </w:p>
        </w:tc>
      </w:tr>
    </w:tbl>
    <w:p w:rsidR="00703CF3" w:rsidRPr="0002059D" w:rsidRDefault="00703CF3" w:rsidP="00703CF3">
      <w:pPr>
        <w:spacing w:before="240" w:line="240" w:lineRule="auto"/>
        <w:rPr>
          <w:b/>
          <w:sz w:val="22"/>
          <w:szCs w:val="22"/>
        </w:rPr>
      </w:pPr>
      <w:r w:rsidRPr="0002059D">
        <w:rPr>
          <w:b/>
          <w:sz w:val="22"/>
          <w:szCs w:val="22"/>
        </w:rPr>
        <w:t>Tablo</w:t>
      </w:r>
      <w:r w:rsidRPr="0002059D">
        <w:rPr>
          <w:b/>
          <w:spacing w:val="-3"/>
          <w:sz w:val="22"/>
          <w:szCs w:val="22"/>
        </w:rPr>
        <w:t xml:space="preserve"> </w:t>
      </w:r>
      <w:r w:rsidRPr="0002059D">
        <w:rPr>
          <w:b/>
          <w:sz w:val="22"/>
          <w:szCs w:val="22"/>
        </w:rPr>
        <w:t>33:</w:t>
      </w:r>
      <w:r w:rsidRPr="0002059D">
        <w:rPr>
          <w:b/>
          <w:spacing w:val="-2"/>
          <w:sz w:val="22"/>
          <w:szCs w:val="22"/>
        </w:rPr>
        <w:t xml:space="preserve"> </w:t>
      </w:r>
      <w:r w:rsidRPr="0002059D">
        <w:rPr>
          <w:b/>
          <w:sz w:val="22"/>
          <w:szCs w:val="22"/>
        </w:rPr>
        <w:t>Bilimsel, Sanatsal ve Sportif Faaliyetler</w:t>
      </w:r>
      <w:r w:rsidRPr="0002059D">
        <w:rPr>
          <w:b/>
          <w:spacing w:val="-4"/>
          <w:sz w:val="22"/>
          <w:szCs w:val="22"/>
        </w:rPr>
        <w:t xml:space="preserve"> </w:t>
      </w:r>
    </w:p>
    <w:p w:rsidR="002110C6" w:rsidRDefault="002110C6">
      <w:pPr>
        <w:rPr>
          <w:sz w:val="16"/>
          <w:szCs w:val="16"/>
        </w:rPr>
      </w:pPr>
    </w:p>
    <w:p w:rsidR="002110C6" w:rsidRDefault="00FE3E5E">
      <w:pPr>
        <w:rPr>
          <w:szCs w:val="16"/>
        </w:rPr>
      </w:pPr>
      <w:r>
        <w:rPr>
          <w:szCs w:val="16"/>
        </w:rPr>
        <w:t>OKUL KANTİNİ</w:t>
      </w:r>
    </w:p>
    <w:p w:rsidR="00703CF3" w:rsidRDefault="00600B59" w:rsidP="00600B59">
      <w:pPr>
        <w:jc w:val="both"/>
        <w:rPr>
          <w:szCs w:val="16"/>
        </w:rPr>
      </w:pPr>
      <w:r>
        <w:rPr>
          <w:szCs w:val="16"/>
        </w:rPr>
        <w:t>Okulumuzda kantin bulunmamaktadır.</w:t>
      </w:r>
    </w:p>
    <w:p w:rsidR="002110C6" w:rsidRDefault="00FE3E5E">
      <w:pPr>
        <w:rPr>
          <w:szCs w:val="24"/>
        </w:rPr>
      </w:pPr>
      <w:r>
        <w:rPr>
          <w:szCs w:val="24"/>
        </w:rPr>
        <w:t>OKULUN ISINMA DURUMU</w:t>
      </w:r>
    </w:p>
    <w:p w:rsidR="002110C6" w:rsidRDefault="00FE3E5E">
      <w:pPr>
        <w:rPr>
          <w:szCs w:val="24"/>
        </w:rPr>
      </w:pPr>
      <w:r>
        <w:rPr>
          <w:szCs w:val="24"/>
        </w:rPr>
        <w:t>Okulumuz doğal gaz ile ısınmakta, otomatik sistemin bulunması dolayısıyla okulumuzda ısınma sorunu yaşanmamaktadır.</w:t>
      </w:r>
    </w:p>
    <w:p w:rsidR="002110C6" w:rsidRDefault="00FE3E5E">
      <w:pPr>
        <w:rPr>
          <w:szCs w:val="24"/>
        </w:rPr>
      </w:pPr>
      <w:r>
        <w:rPr>
          <w:szCs w:val="24"/>
        </w:rPr>
        <w:t>Sivil savunma</w:t>
      </w:r>
    </w:p>
    <w:p w:rsidR="00890D37" w:rsidRDefault="00FE3E5E">
      <w:pPr>
        <w:rPr>
          <w:szCs w:val="24"/>
        </w:rPr>
      </w:pPr>
      <w:r>
        <w:rPr>
          <w:szCs w:val="24"/>
        </w:rPr>
        <w:lastRenderedPageBreak/>
        <w:t>Sivil savunma tedbir planı çervçeesinde okulumuzun si</w:t>
      </w:r>
      <w:r w:rsidR="00600B59">
        <w:rPr>
          <w:szCs w:val="24"/>
        </w:rPr>
        <w:t>vi</w:t>
      </w:r>
      <w:r>
        <w:rPr>
          <w:szCs w:val="24"/>
        </w:rPr>
        <w:t xml:space="preserve">l savunma ekipleri kurulmuş, görev dağılımları yapılmış, belirli zamanlar çerçevesinde eğitimler ve tatbikatlar uygulanarak okul ve öğrenciler için güvenli okul ortamı sağlanarak, </w:t>
      </w:r>
      <w:r w:rsidR="00703CF3">
        <w:rPr>
          <w:szCs w:val="24"/>
        </w:rPr>
        <w:t>AFAD</w:t>
      </w:r>
      <w:r>
        <w:rPr>
          <w:szCs w:val="24"/>
        </w:rPr>
        <w:t xml:space="preserve"> durumlarında gerekli tedbirleri almaları sağlanır.</w:t>
      </w:r>
    </w:p>
    <w:p w:rsidR="00600B59" w:rsidRDefault="00600B59" w:rsidP="00703CF3">
      <w:pPr>
        <w:tabs>
          <w:tab w:val="left" w:pos="851"/>
          <w:tab w:val="left" w:pos="2977"/>
          <w:tab w:val="left" w:pos="4253"/>
          <w:tab w:val="left" w:pos="5529"/>
          <w:tab w:val="left" w:pos="7230"/>
          <w:tab w:val="left" w:pos="8647"/>
        </w:tabs>
        <w:ind w:right="-284"/>
        <w:rPr>
          <w:b/>
          <w:i/>
          <w:sz w:val="28"/>
          <w:u w:val="single"/>
        </w:rPr>
      </w:pPr>
    </w:p>
    <w:p w:rsidR="002110C6" w:rsidRPr="0002059D" w:rsidRDefault="00FE3E5E" w:rsidP="00703CF3">
      <w:pPr>
        <w:tabs>
          <w:tab w:val="left" w:pos="851"/>
          <w:tab w:val="left" w:pos="2977"/>
          <w:tab w:val="left" w:pos="4253"/>
          <w:tab w:val="left" w:pos="5529"/>
          <w:tab w:val="left" w:pos="7230"/>
          <w:tab w:val="left" w:pos="8647"/>
        </w:tabs>
        <w:ind w:right="-284"/>
        <w:jc w:val="both"/>
        <w:rPr>
          <w:b/>
          <w:szCs w:val="24"/>
        </w:rPr>
      </w:pPr>
      <w:r w:rsidRPr="0002059D">
        <w:rPr>
          <w:b/>
          <w:szCs w:val="24"/>
        </w:rPr>
        <w:t>MEVCUT YANGIN SÖNDÜRME MALZEMELERİNİN MİKTARI VE YERLERİ</w:t>
      </w:r>
    </w:p>
    <w:tbl>
      <w:tblPr>
        <w:tblW w:w="10206" w:type="dxa"/>
        <w:tblInd w:w="-59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tblPr>
      <w:tblGrid>
        <w:gridCol w:w="3543"/>
        <w:gridCol w:w="1134"/>
        <w:gridCol w:w="1276"/>
        <w:gridCol w:w="1276"/>
        <w:gridCol w:w="2977"/>
      </w:tblGrid>
      <w:tr w:rsidR="002110C6">
        <w:tc>
          <w:tcPr>
            <w:tcW w:w="3543" w:type="dxa"/>
            <w:tcBorders>
              <w:bottom w:val="single" w:sz="12" w:space="0" w:color="000000"/>
            </w:tcBorders>
          </w:tcPr>
          <w:p w:rsidR="002110C6" w:rsidRDefault="00FE3E5E">
            <w:pPr>
              <w:tabs>
                <w:tab w:val="left" w:pos="851"/>
                <w:tab w:val="left" w:pos="2977"/>
                <w:tab w:val="left" w:pos="4253"/>
                <w:tab w:val="left" w:pos="5529"/>
                <w:tab w:val="left" w:pos="7230"/>
                <w:tab w:val="left" w:pos="8647"/>
              </w:tabs>
              <w:ind w:right="-284"/>
              <w:rPr>
                <w:b/>
              </w:rPr>
            </w:pPr>
            <w:r>
              <w:rPr>
                <w:b/>
              </w:rPr>
              <w:t>CİNSİ</w:t>
            </w:r>
          </w:p>
        </w:tc>
        <w:tc>
          <w:tcPr>
            <w:tcW w:w="1134" w:type="dxa"/>
            <w:tcBorders>
              <w:bottom w:val="single" w:sz="12" w:space="0" w:color="000000"/>
            </w:tcBorders>
          </w:tcPr>
          <w:p w:rsidR="002110C6" w:rsidRDefault="00FE3E5E">
            <w:pPr>
              <w:tabs>
                <w:tab w:val="left" w:pos="851"/>
                <w:tab w:val="left" w:pos="2977"/>
                <w:tab w:val="left" w:pos="4253"/>
                <w:tab w:val="left" w:pos="5529"/>
                <w:tab w:val="left" w:pos="7230"/>
                <w:tab w:val="left" w:pos="8647"/>
              </w:tabs>
              <w:ind w:right="-284"/>
              <w:rPr>
                <w:b/>
              </w:rPr>
            </w:pPr>
            <w:r>
              <w:rPr>
                <w:b/>
              </w:rPr>
              <w:t>KADRO</w:t>
            </w:r>
          </w:p>
        </w:tc>
        <w:tc>
          <w:tcPr>
            <w:tcW w:w="1276" w:type="dxa"/>
            <w:tcBorders>
              <w:bottom w:val="single" w:sz="12" w:space="0" w:color="000000"/>
            </w:tcBorders>
          </w:tcPr>
          <w:p w:rsidR="002110C6" w:rsidRDefault="00FE3E5E">
            <w:pPr>
              <w:tabs>
                <w:tab w:val="left" w:pos="851"/>
                <w:tab w:val="left" w:pos="2977"/>
                <w:tab w:val="left" w:pos="4253"/>
                <w:tab w:val="left" w:pos="5529"/>
                <w:tab w:val="left" w:pos="7230"/>
                <w:tab w:val="left" w:pos="8647"/>
              </w:tabs>
              <w:ind w:right="-284"/>
              <w:rPr>
                <w:b/>
              </w:rPr>
            </w:pPr>
            <w:r>
              <w:rPr>
                <w:b/>
              </w:rPr>
              <w:t>MEVCUT</w:t>
            </w:r>
          </w:p>
        </w:tc>
        <w:tc>
          <w:tcPr>
            <w:tcW w:w="1276" w:type="dxa"/>
            <w:tcBorders>
              <w:bottom w:val="single" w:sz="12" w:space="0" w:color="000000"/>
            </w:tcBorders>
          </w:tcPr>
          <w:p w:rsidR="002110C6" w:rsidRDefault="00FE3E5E">
            <w:pPr>
              <w:tabs>
                <w:tab w:val="left" w:pos="851"/>
                <w:tab w:val="left" w:pos="2977"/>
                <w:tab w:val="left" w:pos="4253"/>
                <w:tab w:val="left" w:pos="5529"/>
                <w:tab w:val="left" w:pos="7230"/>
                <w:tab w:val="left" w:pos="8647"/>
              </w:tabs>
              <w:ind w:right="-284"/>
              <w:rPr>
                <w:b/>
              </w:rPr>
            </w:pPr>
            <w:r>
              <w:rPr>
                <w:b/>
              </w:rPr>
              <w:t>İHTİYAÇ</w:t>
            </w:r>
          </w:p>
        </w:tc>
        <w:tc>
          <w:tcPr>
            <w:tcW w:w="2977" w:type="dxa"/>
            <w:tcBorders>
              <w:bottom w:val="single" w:sz="12" w:space="0" w:color="000000"/>
            </w:tcBorders>
          </w:tcPr>
          <w:p w:rsidR="002110C6" w:rsidRDefault="00FE3E5E">
            <w:pPr>
              <w:tabs>
                <w:tab w:val="left" w:pos="851"/>
                <w:tab w:val="left" w:pos="2977"/>
                <w:tab w:val="left" w:pos="4253"/>
                <w:tab w:val="left" w:pos="5529"/>
                <w:tab w:val="left" w:pos="7230"/>
                <w:tab w:val="left" w:pos="8647"/>
              </w:tabs>
              <w:ind w:right="-284"/>
              <w:rPr>
                <w:b/>
              </w:rPr>
            </w:pPr>
            <w:r>
              <w:rPr>
                <w:b/>
              </w:rPr>
              <w:t>BULUNDUĞU YERLER</w:t>
            </w:r>
          </w:p>
        </w:tc>
      </w:tr>
      <w:tr w:rsidR="002110C6">
        <w:trPr>
          <w:trHeight w:val="482"/>
        </w:trPr>
        <w:tc>
          <w:tcPr>
            <w:tcW w:w="3543" w:type="dxa"/>
            <w:tcBorders>
              <w:top w:val="nil"/>
            </w:tcBorders>
            <w:vAlign w:val="center"/>
          </w:tcPr>
          <w:p w:rsidR="002110C6" w:rsidRDefault="00FE3E5E">
            <w:pPr>
              <w:tabs>
                <w:tab w:val="left" w:pos="851"/>
                <w:tab w:val="left" w:pos="2977"/>
                <w:tab w:val="left" w:pos="4253"/>
                <w:tab w:val="left" w:pos="5529"/>
                <w:tab w:val="left" w:pos="7230"/>
                <w:tab w:val="left" w:pos="8647"/>
              </w:tabs>
              <w:ind w:right="-284"/>
              <w:rPr>
                <w:sz w:val="22"/>
                <w:szCs w:val="22"/>
              </w:rPr>
            </w:pPr>
            <w:r>
              <w:rPr>
                <w:sz w:val="22"/>
                <w:szCs w:val="22"/>
              </w:rPr>
              <w:t>YANGIN SÖNDÜRME CİHAZLARI        (Kuru Kimyevi toz)</w:t>
            </w:r>
          </w:p>
        </w:tc>
        <w:tc>
          <w:tcPr>
            <w:tcW w:w="1134" w:type="dxa"/>
            <w:tcBorders>
              <w:top w:val="nil"/>
            </w:tcBorders>
            <w:vAlign w:val="center"/>
          </w:tcPr>
          <w:p w:rsidR="002110C6" w:rsidRDefault="002110C6">
            <w:pPr>
              <w:tabs>
                <w:tab w:val="left" w:pos="851"/>
                <w:tab w:val="left" w:pos="2977"/>
                <w:tab w:val="left" w:pos="4253"/>
                <w:tab w:val="left" w:pos="5529"/>
                <w:tab w:val="left" w:pos="7230"/>
                <w:tab w:val="left" w:pos="8647"/>
              </w:tabs>
              <w:ind w:right="-284"/>
              <w:jc w:val="center"/>
              <w:rPr>
                <w:b/>
                <w:sz w:val="22"/>
                <w:szCs w:val="22"/>
              </w:rPr>
            </w:pPr>
          </w:p>
          <w:p w:rsidR="002110C6" w:rsidRDefault="00F356B6">
            <w:pPr>
              <w:tabs>
                <w:tab w:val="left" w:pos="851"/>
                <w:tab w:val="left" w:pos="2977"/>
                <w:tab w:val="left" w:pos="4253"/>
                <w:tab w:val="left" w:pos="5529"/>
                <w:tab w:val="left" w:pos="7230"/>
                <w:tab w:val="left" w:pos="8647"/>
              </w:tabs>
              <w:ind w:right="-284"/>
              <w:jc w:val="center"/>
              <w:rPr>
                <w:b/>
                <w:sz w:val="22"/>
                <w:szCs w:val="22"/>
              </w:rPr>
            </w:pPr>
            <w:r>
              <w:rPr>
                <w:b/>
                <w:sz w:val="22"/>
                <w:szCs w:val="22"/>
              </w:rPr>
              <w:t>6</w:t>
            </w:r>
          </w:p>
        </w:tc>
        <w:tc>
          <w:tcPr>
            <w:tcW w:w="1276" w:type="dxa"/>
            <w:tcBorders>
              <w:top w:val="nil"/>
            </w:tcBorders>
            <w:vAlign w:val="center"/>
          </w:tcPr>
          <w:p w:rsidR="002110C6" w:rsidRDefault="002110C6">
            <w:pPr>
              <w:tabs>
                <w:tab w:val="left" w:pos="851"/>
                <w:tab w:val="left" w:pos="2977"/>
                <w:tab w:val="left" w:pos="4253"/>
                <w:tab w:val="left" w:pos="5529"/>
                <w:tab w:val="left" w:pos="7230"/>
                <w:tab w:val="left" w:pos="8647"/>
              </w:tabs>
              <w:ind w:right="-284"/>
              <w:jc w:val="center"/>
              <w:rPr>
                <w:b/>
                <w:sz w:val="22"/>
                <w:szCs w:val="22"/>
              </w:rPr>
            </w:pPr>
          </w:p>
          <w:p w:rsidR="002110C6" w:rsidRDefault="00F356B6">
            <w:pPr>
              <w:tabs>
                <w:tab w:val="left" w:pos="851"/>
                <w:tab w:val="left" w:pos="2977"/>
                <w:tab w:val="left" w:pos="4253"/>
                <w:tab w:val="left" w:pos="5529"/>
                <w:tab w:val="left" w:pos="7230"/>
                <w:tab w:val="left" w:pos="8647"/>
              </w:tabs>
              <w:ind w:right="-284"/>
              <w:jc w:val="center"/>
              <w:rPr>
                <w:b/>
                <w:sz w:val="22"/>
                <w:szCs w:val="22"/>
              </w:rPr>
            </w:pPr>
            <w:r>
              <w:rPr>
                <w:b/>
                <w:sz w:val="22"/>
                <w:szCs w:val="22"/>
              </w:rPr>
              <w:t>6</w:t>
            </w:r>
          </w:p>
        </w:tc>
        <w:tc>
          <w:tcPr>
            <w:tcW w:w="1276" w:type="dxa"/>
            <w:tcBorders>
              <w:top w:val="nil"/>
            </w:tcBorders>
            <w:vAlign w:val="center"/>
          </w:tcPr>
          <w:p w:rsidR="002110C6" w:rsidRDefault="002110C6">
            <w:pPr>
              <w:tabs>
                <w:tab w:val="left" w:pos="851"/>
                <w:tab w:val="left" w:pos="2977"/>
                <w:tab w:val="left" w:pos="4253"/>
                <w:tab w:val="left" w:pos="5529"/>
                <w:tab w:val="left" w:pos="7230"/>
                <w:tab w:val="left" w:pos="8647"/>
              </w:tabs>
              <w:ind w:right="-284"/>
              <w:jc w:val="center"/>
              <w:rPr>
                <w:b/>
                <w:sz w:val="22"/>
                <w:szCs w:val="22"/>
              </w:rPr>
            </w:pPr>
          </w:p>
          <w:p w:rsidR="002110C6" w:rsidRDefault="00F356B6">
            <w:pPr>
              <w:tabs>
                <w:tab w:val="left" w:pos="851"/>
                <w:tab w:val="left" w:pos="2977"/>
                <w:tab w:val="left" w:pos="4253"/>
                <w:tab w:val="left" w:pos="5529"/>
                <w:tab w:val="left" w:pos="7230"/>
                <w:tab w:val="left" w:pos="8647"/>
              </w:tabs>
              <w:ind w:right="-284"/>
              <w:jc w:val="center"/>
              <w:rPr>
                <w:b/>
                <w:sz w:val="22"/>
                <w:szCs w:val="22"/>
              </w:rPr>
            </w:pPr>
            <w:r>
              <w:rPr>
                <w:b/>
                <w:sz w:val="22"/>
                <w:szCs w:val="22"/>
              </w:rPr>
              <w:t>-</w:t>
            </w:r>
          </w:p>
        </w:tc>
        <w:tc>
          <w:tcPr>
            <w:tcW w:w="2977" w:type="dxa"/>
            <w:tcBorders>
              <w:top w:val="nil"/>
            </w:tcBorders>
            <w:vAlign w:val="center"/>
          </w:tcPr>
          <w:p w:rsidR="002110C6" w:rsidRDefault="002110C6">
            <w:pPr>
              <w:tabs>
                <w:tab w:val="left" w:pos="851"/>
                <w:tab w:val="left" w:pos="2977"/>
                <w:tab w:val="left" w:pos="4253"/>
                <w:tab w:val="left" w:pos="5529"/>
                <w:tab w:val="left" w:pos="7230"/>
                <w:tab w:val="left" w:pos="8647"/>
              </w:tabs>
              <w:ind w:right="-284"/>
              <w:rPr>
                <w:b/>
                <w:sz w:val="22"/>
                <w:szCs w:val="22"/>
              </w:rPr>
            </w:pPr>
          </w:p>
          <w:p w:rsidR="002110C6" w:rsidRDefault="00FE3E5E">
            <w:pPr>
              <w:tabs>
                <w:tab w:val="left" w:pos="851"/>
                <w:tab w:val="left" w:pos="2977"/>
                <w:tab w:val="left" w:pos="4253"/>
                <w:tab w:val="left" w:pos="5529"/>
                <w:tab w:val="left" w:pos="7230"/>
                <w:tab w:val="left" w:pos="8647"/>
              </w:tabs>
              <w:ind w:right="-284"/>
              <w:rPr>
                <w:b/>
                <w:sz w:val="22"/>
                <w:szCs w:val="22"/>
              </w:rPr>
            </w:pPr>
            <w:r>
              <w:rPr>
                <w:b/>
                <w:sz w:val="22"/>
                <w:szCs w:val="22"/>
              </w:rPr>
              <w:t>Tüm Birimlerde  mevcuttur</w:t>
            </w:r>
          </w:p>
        </w:tc>
      </w:tr>
      <w:tr w:rsidR="002110C6">
        <w:tc>
          <w:tcPr>
            <w:tcW w:w="3543" w:type="dxa"/>
            <w:vAlign w:val="center"/>
          </w:tcPr>
          <w:p w:rsidR="002110C6" w:rsidRDefault="00FE3E5E">
            <w:pPr>
              <w:tabs>
                <w:tab w:val="left" w:pos="851"/>
                <w:tab w:val="left" w:pos="2977"/>
                <w:tab w:val="left" w:pos="4253"/>
                <w:tab w:val="left" w:pos="5529"/>
                <w:tab w:val="left" w:pos="7230"/>
                <w:tab w:val="left" w:pos="8647"/>
              </w:tabs>
              <w:ind w:right="-284"/>
              <w:rPr>
                <w:sz w:val="22"/>
                <w:szCs w:val="22"/>
              </w:rPr>
            </w:pPr>
            <w:r>
              <w:rPr>
                <w:sz w:val="22"/>
                <w:szCs w:val="22"/>
              </w:rPr>
              <w:t>YANGIN SÖNDÜRME CİHAZLARI</w:t>
            </w:r>
          </w:p>
          <w:p w:rsidR="002110C6" w:rsidRDefault="00FE3E5E">
            <w:pPr>
              <w:tabs>
                <w:tab w:val="left" w:pos="851"/>
                <w:tab w:val="left" w:pos="2977"/>
                <w:tab w:val="left" w:pos="4253"/>
                <w:tab w:val="left" w:pos="5529"/>
                <w:tab w:val="left" w:pos="7230"/>
                <w:tab w:val="left" w:pos="8647"/>
              </w:tabs>
              <w:ind w:right="-284"/>
              <w:rPr>
                <w:sz w:val="22"/>
                <w:szCs w:val="22"/>
              </w:rPr>
            </w:pPr>
            <w:r>
              <w:rPr>
                <w:sz w:val="22"/>
                <w:szCs w:val="22"/>
              </w:rPr>
              <w:t>(Halo Karbon   )</w:t>
            </w:r>
          </w:p>
        </w:tc>
        <w:tc>
          <w:tcPr>
            <w:tcW w:w="1134" w:type="dxa"/>
            <w:vAlign w:val="center"/>
          </w:tcPr>
          <w:p w:rsidR="002110C6" w:rsidRDefault="002110C6">
            <w:pPr>
              <w:tabs>
                <w:tab w:val="left" w:pos="851"/>
                <w:tab w:val="left" w:pos="2977"/>
                <w:tab w:val="left" w:pos="4253"/>
                <w:tab w:val="left" w:pos="5529"/>
                <w:tab w:val="left" w:pos="7230"/>
                <w:tab w:val="left" w:pos="8647"/>
              </w:tabs>
              <w:ind w:right="-284"/>
              <w:jc w:val="center"/>
              <w:rPr>
                <w:b/>
                <w:sz w:val="22"/>
                <w:szCs w:val="22"/>
              </w:rPr>
            </w:pPr>
          </w:p>
          <w:p w:rsidR="002110C6" w:rsidRDefault="00F356B6">
            <w:pPr>
              <w:tabs>
                <w:tab w:val="left" w:pos="851"/>
                <w:tab w:val="left" w:pos="2977"/>
                <w:tab w:val="left" w:pos="4253"/>
                <w:tab w:val="left" w:pos="5529"/>
                <w:tab w:val="left" w:pos="7230"/>
                <w:tab w:val="left" w:pos="8647"/>
              </w:tabs>
              <w:ind w:right="-284"/>
              <w:jc w:val="center"/>
              <w:rPr>
                <w:b/>
                <w:sz w:val="22"/>
                <w:szCs w:val="22"/>
              </w:rPr>
            </w:pPr>
            <w:r>
              <w:rPr>
                <w:b/>
                <w:sz w:val="22"/>
                <w:szCs w:val="22"/>
              </w:rPr>
              <w:t>-</w:t>
            </w:r>
          </w:p>
        </w:tc>
        <w:tc>
          <w:tcPr>
            <w:tcW w:w="1276" w:type="dxa"/>
            <w:vAlign w:val="center"/>
          </w:tcPr>
          <w:p w:rsidR="002110C6" w:rsidRDefault="002110C6">
            <w:pPr>
              <w:tabs>
                <w:tab w:val="left" w:pos="851"/>
                <w:tab w:val="left" w:pos="2977"/>
                <w:tab w:val="left" w:pos="4253"/>
                <w:tab w:val="left" w:pos="5529"/>
                <w:tab w:val="left" w:pos="7230"/>
                <w:tab w:val="left" w:pos="8647"/>
              </w:tabs>
              <w:ind w:right="-284"/>
              <w:jc w:val="center"/>
              <w:rPr>
                <w:b/>
                <w:sz w:val="22"/>
                <w:szCs w:val="22"/>
              </w:rPr>
            </w:pPr>
          </w:p>
          <w:p w:rsidR="002110C6" w:rsidRDefault="00F356B6">
            <w:pPr>
              <w:tabs>
                <w:tab w:val="left" w:pos="851"/>
                <w:tab w:val="left" w:pos="2977"/>
                <w:tab w:val="left" w:pos="4253"/>
                <w:tab w:val="left" w:pos="5529"/>
                <w:tab w:val="left" w:pos="7230"/>
                <w:tab w:val="left" w:pos="8647"/>
              </w:tabs>
              <w:ind w:right="-284"/>
              <w:jc w:val="center"/>
              <w:rPr>
                <w:b/>
                <w:sz w:val="22"/>
                <w:szCs w:val="22"/>
              </w:rPr>
            </w:pPr>
            <w:r>
              <w:rPr>
                <w:b/>
                <w:sz w:val="22"/>
                <w:szCs w:val="22"/>
              </w:rPr>
              <w:t>-</w:t>
            </w:r>
          </w:p>
        </w:tc>
        <w:tc>
          <w:tcPr>
            <w:tcW w:w="1276" w:type="dxa"/>
            <w:vAlign w:val="center"/>
          </w:tcPr>
          <w:p w:rsidR="002110C6" w:rsidRDefault="002110C6">
            <w:pPr>
              <w:tabs>
                <w:tab w:val="left" w:pos="851"/>
                <w:tab w:val="left" w:pos="2977"/>
                <w:tab w:val="left" w:pos="4253"/>
                <w:tab w:val="left" w:pos="5529"/>
                <w:tab w:val="left" w:pos="7230"/>
                <w:tab w:val="left" w:pos="8647"/>
              </w:tabs>
              <w:ind w:right="-284"/>
              <w:jc w:val="center"/>
              <w:rPr>
                <w:b/>
                <w:sz w:val="22"/>
                <w:szCs w:val="22"/>
              </w:rPr>
            </w:pPr>
          </w:p>
          <w:p w:rsidR="002110C6" w:rsidRDefault="00F356B6">
            <w:pPr>
              <w:tabs>
                <w:tab w:val="left" w:pos="851"/>
                <w:tab w:val="left" w:pos="2977"/>
                <w:tab w:val="left" w:pos="4253"/>
                <w:tab w:val="left" w:pos="5529"/>
                <w:tab w:val="left" w:pos="7230"/>
                <w:tab w:val="left" w:pos="8647"/>
              </w:tabs>
              <w:ind w:right="-284"/>
              <w:jc w:val="center"/>
              <w:rPr>
                <w:b/>
                <w:sz w:val="22"/>
                <w:szCs w:val="22"/>
              </w:rPr>
            </w:pPr>
            <w:r>
              <w:rPr>
                <w:b/>
                <w:sz w:val="22"/>
                <w:szCs w:val="22"/>
              </w:rPr>
              <w:t>-</w:t>
            </w:r>
          </w:p>
        </w:tc>
        <w:tc>
          <w:tcPr>
            <w:tcW w:w="2977" w:type="dxa"/>
            <w:vAlign w:val="center"/>
          </w:tcPr>
          <w:p w:rsidR="002110C6" w:rsidRDefault="002110C6">
            <w:pPr>
              <w:tabs>
                <w:tab w:val="left" w:pos="851"/>
                <w:tab w:val="left" w:pos="2977"/>
                <w:tab w:val="left" w:pos="4253"/>
                <w:tab w:val="left" w:pos="5529"/>
                <w:tab w:val="left" w:pos="7230"/>
                <w:tab w:val="left" w:pos="8647"/>
              </w:tabs>
              <w:ind w:right="-284"/>
              <w:rPr>
                <w:b/>
                <w:sz w:val="22"/>
                <w:szCs w:val="22"/>
              </w:rPr>
            </w:pPr>
          </w:p>
          <w:p w:rsidR="002110C6" w:rsidRDefault="00FE3E5E">
            <w:pPr>
              <w:tabs>
                <w:tab w:val="left" w:pos="851"/>
                <w:tab w:val="left" w:pos="2977"/>
                <w:tab w:val="left" w:pos="4253"/>
                <w:tab w:val="left" w:pos="5529"/>
                <w:tab w:val="left" w:pos="7230"/>
                <w:tab w:val="left" w:pos="8647"/>
              </w:tabs>
              <w:ind w:right="-284"/>
              <w:rPr>
                <w:b/>
                <w:sz w:val="22"/>
                <w:szCs w:val="22"/>
              </w:rPr>
            </w:pPr>
            <w:r>
              <w:rPr>
                <w:b/>
                <w:sz w:val="22"/>
                <w:szCs w:val="22"/>
              </w:rPr>
              <w:t>Tüm Birimlerde   mevcuttur</w:t>
            </w:r>
          </w:p>
        </w:tc>
      </w:tr>
      <w:tr w:rsidR="002110C6">
        <w:tc>
          <w:tcPr>
            <w:tcW w:w="3543" w:type="dxa"/>
            <w:vAlign w:val="center"/>
          </w:tcPr>
          <w:p w:rsidR="002110C6" w:rsidRDefault="00FE3E5E">
            <w:pPr>
              <w:tabs>
                <w:tab w:val="left" w:pos="851"/>
                <w:tab w:val="left" w:pos="2977"/>
                <w:tab w:val="left" w:pos="4253"/>
                <w:tab w:val="left" w:pos="5529"/>
                <w:tab w:val="left" w:pos="7230"/>
                <w:tab w:val="left" w:pos="8647"/>
              </w:tabs>
              <w:ind w:right="-284"/>
              <w:rPr>
                <w:sz w:val="22"/>
                <w:szCs w:val="22"/>
              </w:rPr>
            </w:pPr>
            <w:r>
              <w:rPr>
                <w:sz w:val="22"/>
                <w:szCs w:val="22"/>
              </w:rPr>
              <w:t>YANGN SÖNDÜRME CİHAZLARI (Arabalı 50 kg)</w:t>
            </w:r>
          </w:p>
        </w:tc>
        <w:tc>
          <w:tcPr>
            <w:tcW w:w="1134" w:type="dxa"/>
            <w:vAlign w:val="center"/>
          </w:tcPr>
          <w:p w:rsidR="002110C6" w:rsidRDefault="002110C6">
            <w:pPr>
              <w:tabs>
                <w:tab w:val="left" w:pos="851"/>
                <w:tab w:val="left" w:pos="2977"/>
                <w:tab w:val="left" w:pos="4253"/>
                <w:tab w:val="left" w:pos="5529"/>
                <w:tab w:val="left" w:pos="7230"/>
                <w:tab w:val="left" w:pos="8647"/>
              </w:tabs>
              <w:ind w:right="-284"/>
              <w:jc w:val="center"/>
              <w:rPr>
                <w:b/>
                <w:sz w:val="22"/>
                <w:szCs w:val="22"/>
              </w:rPr>
            </w:pPr>
          </w:p>
          <w:p w:rsidR="002110C6" w:rsidRDefault="00F356B6">
            <w:pPr>
              <w:tabs>
                <w:tab w:val="left" w:pos="851"/>
                <w:tab w:val="left" w:pos="2977"/>
                <w:tab w:val="left" w:pos="4253"/>
                <w:tab w:val="left" w:pos="5529"/>
                <w:tab w:val="left" w:pos="7230"/>
                <w:tab w:val="left" w:pos="8647"/>
              </w:tabs>
              <w:ind w:right="-284"/>
              <w:jc w:val="center"/>
              <w:rPr>
                <w:b/>
                <w:sz w:val="22"/>
                <w:szCs w:val="22"/>
              </w:rPr>
            </w:pPr>
            <w:r>
              <w:rPr>
                <w:b/>
                <w:sz w:val="22"/>
                <w:szCs w:val="22"/>
              </w:rPr>
              <w:t>-</w:t>
            </w:r>
          </w:p>
        </w:tc>
        <w:tc>
          <w:tcPr>
            <w:tcW w:w="1276" w:type="dxa"/>
            <w:vAlign w:val="center"/>
          </w:tcPr>
          <w:p w:rsidR="002110C6" w:rsidRDefault="002110C6">
            <w:pPr>
              <w:tabs>
                <w:tab w:val="left" w:pos="851"/>
                <w:tab w:val="left" w:pos="2977"/>
                <w:tab w:val="left" w:pos="4253"/>
                <w:tab w:val="left" w:pos="5529"/>
                <w:tab w:val="left" w:pos="7230"/>
                <w:tab w:val="left" w:pos="8647"/>
              </w:tabs>
              <w:ind w:right="-284"/>
              <w:jc w:val="center"/>
              <w:rPr>
                <w:b/>
                <w:sz w:val="22"/>
                <w:szCs w:val="22"/>
              </w:rPr>
            </w:pPr>
          </w:p>
          <w:p w:rsidR="002110C6" w:rsidRDefault="00F356B6" w:rsidP="001A5655">
            <w:pPr>
              <w:tabs>
                <w:tab w:val="left" w:pos="851"/>
                <w:tab w:val="left" w:pos="2977"/>
                <w:tab w:val="left" w:pos="4253"/>
                <w:tab w:val="left" w:pos="5529"/>
                <w:tab w:val="left" w:pos="7230"/>
                <w:tab w:val="left" w:pos="8647"/>
              </w:tabs>
              <w:ind w:right="-284"/>
              <w:jc w:val="center"/>
              <w:rPr>
                <w:b/>
                <w:sz w:val="22"/>
                <w:szCs w:val="22"/>
              </w:rPr>
            </w:pPr>
            <w:r>
              <w:rPr>
                <w:b/>
                <w:sz w:val="22"/>
                <w:szCs w:val="22"/>
              </w:rPr>
              <w:t>-</w:t>
            </w:r>
          </w:p>
        </w:tc>
        <w:tc>
          <w:tcPr>
            <w:tcW w:w="1276" w:type="dxa"/>
            <w:vAlign w:val="center"/>
          </w:tcPr>
          <w:p w:rsidR="002110C6" w:rsidRDefault="002110C6">
            <w:pPr>
              <w:tabs>
                <w:tab w:val="left" w:pos="851"/>
                <w:tab w:val="left" w:pos="2977"/>
                <w:tab w:val="left" w:pos="4253"/>
                <w:tab w:val="left" w:pos="5529"/>
                <w:tab w:val="left" w:pos="7230"/>
                <w:tab w:val="left" w:pos="8647"/>
              </w:tabs>
              <w:ind w:right="-284"/>
              <w:jc w:val="center"/>
              <w:rPr>
                <w:b/>
                <w:sz w:val="22"/>
                <w:szCs w:val="22"/>
              </w:rPr>
            </w:pPr>
          </w:p>
          <w:p w:rsidR="002110C6" w:rsidRDefault="001A5655" w:rsidP="001A5655">
            <w:pPr>
              <w:tabs>
                <w:tab w:val="left" w:pos="851"/>
                <w:tab w:val="left" w:pos="2977"/>
                <w:tab w:val="left" w:pos="4253"/>
                <w:tab w:val="left" w:pos="5529"/>
                <w:tab w:val="left" w:pos="7230"/>
                <w:tab w:val="left" w:pos="8647"/>
              </w:tabs>
              <w:ind w:right="-284"/>
              <w:jc w:val="center"/>
              <w:rPr>
                <w:b/>
                <w:sz w:val="22"/>
                <w:szCs w:val="22"/>
              </w:rPr>
            </w:pPr>
            <w:r>
              <w:rPr>
                <w:b/>
                <w:sz w:val="22"/>
                <w:szCs w:val="22"/>
              </w:rPr>
              <w:t>-</w:t>
            </w:r>
          </w:p>
        </w:tc>
        <w:tc>
          <w:tcPr>
            <w:tcW w:w="2977" w:type="dxa"/>
            <w:vAlign w:val="center"/>
          </w:tcPr>
          <w:p w:rsidR="002110C6" w:rsidRDefault="002110C6">
            <w:pPr>
              <w:tabs>
                <w:tab w:val="left" w:pos="851"/>
                <w:tab w:val="left" w:pos="2977"/>
                <w:tab w:val="left" w:pos="4253"/>
                <w:tab w:val="left" w:pos="5529"/>
                <w:tab w:val="left" w:pos="7230"/>
                <w:tab w:val="left" w:pos="8647"/>
              </w:tabs>
              <w:ind w:right="-284"/>
              <w:rPr>
                <w:b/>
                <w:sz w:val="22"/>
                <w:szCs w:val="22"/>
              </w:rPr>
            </w:pPr>
          </w:p>
        </w:tc>
      </w:tr>
      <w:tr w:rsidR="002110C6" w:rsidTr="00703CF3">
        <w:trPr>
          <w:trHeight w:val="762"/>
        </w:trPr>
        <w:tc>
          <w:tcPr>
            <w:tcW w:w="3543" w:type="dxa"/>
            <w:vAlign w:val="center"/>
          </w:tcPr>
          <w:p w:rsidR="002110C6" w:rsidRDefault="00FE3E5E">
            <w:pPr>
              <w:tabs>
                <w:tab w:val="left" w:pos="851"/>
                <w:tab w:val="left" w:pos="2977"/>
                <w:tab w:val="left" w:pos="4253"/>
                <w:tab w:val="left" w:pos="5529"/>
                <w:tab w:val="left" w:pos="7230"/>
                <w:tab w:val="left" w:pos="8647"/>
              </w:tabs>
              <w:ind w:right="-284"/>
              <w:rPr>
                <w:sz w:val="22"/>
                <w:szCs w:val="22"/>
              </w:rPr>
            </w:pPr>
            <w:r>
              <w:rPr>
                <w:sz w:val="22"/>
                <w:szCs w:val="22"/>
              </w:rPr>
              <w:t>Yangın Dolabı</w:t>
            </w:r>
          </w:p>
        </w:tc>
        <w:tc>
          <w:tcPr>
            <w:tcW w:w="1134" w:type="dxa"/>
            <w:vAlign w:val="center"/>
          </w:tcPr>
          <w:p w:rsidR="002110C6" w:rsidRDefault="002110C6">
            <w:pPr>
              <w:tabs>
                <w:tab w:val="left" w:pos="851"/>
                <w:tab w:val="left" w:pos="2977"/>
                <w:tab w:val="left" w:pos="4253"/>
                <w:tab w:val="left" w:pos="5529"/>
                <w:tab w:val="left" w:pos="7230"/>
                <w:tab w:val="left" w:pos="8647"/>
              </w:tabs>
              <w:ind w:right="-284"/>
              <w:jc w:val="center"/>
              <w:rPr>
                <w:b/>
                <w:sz w:val="22"/>
                <w:szCs w:val="22"/>
              </w:rPr>
            </w:pPr>
          </w:p>
          <w:p w:rsidR="002110C6" w:rsidRDefault="00F356B6">
            <w:pPr>
              <w:tabs>
                <w:tab w:val="left" w:pos="851"/>
                <w:tab w:val="left" w:pos="2977"/>
                <w:tab w:val="left" w:pos="4253"/>
                <w:tab w:val="left" w:pos="5529"/>
                <w:tab w:val="left" w:pos="7230"/>
                <w:tab w:val="left" w:pos="8647"/>
              </w:tabs>
              <w:ind w:right="-284"/>
              <w:jc w:val="center"/>
              <w:rPr>
                <w:b/>
                <w:sz w:val="22"/>
                <w:szCs w:val="22"/>
              </w:rPr>
            </w:pPr>
            <w:r>
              <w:rPr>
                <w:b/>
                <w:sz w:val="22"/>
                <w:szCs w:val="22"/>
              </w:rPr>
              <w:t>1</w:t>
            </w:r>
          </w:p>
        </w:tc>
        <w:tc>
          <w:tcPr>
            <w:tcW w:w="1276" w:type="dxa"/>
            <w:vAlign w:val="center"/>
          </w:tcPr>
          <w:p w:rsidR="002110C6" w:rsidRDefault="002110C6">
            <w:pPr>
              <w:tabs>
                <w:tab w:val="left" w:pos="851"/>
                <w:tab w:val="left" w:pos="2977"/>
                <w:tab w:val="left" w:pos="4253"/>
                <w:tab w:val="left" w:pos="5529"/>
                <w:tab w:val="left" w:pos="7230"/>
                <w:tab w:val="left" w:pos="8647"/>
              </w:tabs>
              <w:ind w:right="-284"/>
              <w:jc w:val="center"/>
              <w:rPr>
                <w:b/>
                <w:sz w:val="22"/>
                <w:szCs w:val="22"/>
              </w:rPr>
            </w:pPr>
          </w:p>
          <w:p w:rsidR="002110C6" w:rsidRDefault="00F356B6">
            <w:pPr>
              <w:tabs>
                <w:tab w:val="left" w:pos="851"/>
                <w:tab w:val="left" w:pos="2977"/>
                <w:tab w:val="left" w:pos="4253"/>
                <w:tab w:val="left" w:pos="5529"/>
                <w:tab w:val="left" w:pos="7230"/>
                <w:tab w:val="left" w:pos="8647"/>
              </w:tabs>
              <w:ind w:right="-284"/>
              <w:jc w:val="center"/>
              <w:rPr>
                <w:b/>
                <w:sz w:val="22"/>
                <w:szCs w:val="22"/>
              </w:rPr>
            </w:pPr>
            <w:r>
              <w:rPr>
                <w:b/>
                <w:sz w:val="22"/>
                <w:szCs w:val="22"/>
              </w:rPr>
              <w:t>1</w:t>
            </w:r>
          </w:p>
        </w:tc>
        <w:tc>
          <w:tcPr>
            <w:tcW w:w="1276" w:type="dxa"/>
            <w:vAlign w:val="center"/>
          </w:tcPr>
          <w:p w:rsidR="002110C6" w:rsidRDefault="002110C6">
            <w:pPr>
              <w:tabs>
                <w:tab w:val="left" w:pos="851"/>
                <w:tab w:val="left" w:pos="2977"/>
                <w:tab w:val="left" w:pos="4253"/>
                <w:tab w:val="left" w:pos="5529"/>
                <w:tab w:val="left" w:pos="7230"/>
                <w:tab w:val="left" w:pos="8647"/>
              </w:tabs>
              <w:ind w:right="-284"/>
              <w:jc w:val="center"/>
              <w:rPr>
                <w:b/>
                <w:sz w:val="22"/>
                <w:szCs w:val="22"/>
              </w:rPr>
            </w:pPr>
          </w:p>
          <w:p w:rsidR="002110C6" w:rsidRDefault="001A5655">
            <w:pPr>
              <w:tabs>
                <w:tab w:val="left" w:pos="851"/>
                <w:tab w:val="left" w:pos="2977"/>
                <w:tab w:val="left" w:pos="4253"/>
                <w:tab w:val="left" w:pos="5529"/>
                <w:tab w:val="left" w:pos="7230"/>
                <w:tab w:val="left" w:pos="8647"/>
              </w:tabs>
              <w:ind w:right="-284"/>
              <w:jc w:val="center"/>
              <w:rPr>
                <w:b/>
                <w:sz w:val="22"/>
                <w:szCs w:val="22"/>
              </w:rPr>
            </w:pPr>
            <w:r>
              <w:rPr>
                <w:b/>
                <w:sz w:val="22"/>
                <w:szCs w:val="22"/>
              </w:rPr>
              <w:t>-</w:t>
            </w:r>
          </w:p>
        </w:tc>
        <w:tc>
          <w:tcPr>
            <w:tcW w:w="2977" w:type="dxa"/>
            <w:vAlign w:val="center"/>
          </w:tcPr>
          <w:p w:rsidR="002110C6" w:rsidRDefault="00F356B6">
            <w:pPr>
              <w:tabs>
                <w:tab w:val="left" w:pos="851"/>
                <w:tab w:val="left" w:pos="2977"/>
                <w:tab w:val="left" w:pos="4253"/>
                <w:tab w:val="left" w:pos="5529"/>
                <w:tab w:val="left" w:pos="7230"/>
                <w:tab w:val="left" w:pos="8647"/>
              </w:tabs>
              <w:ind w:right="-284"/>
              <w:rPr>
                <w:b/>
                <w:sz w:val="22"/>
                <w:szCs w:val="22"/>
              </w:rPr>
            </w:pPr>
            <w:r>
              <w:rPr>
                <w:b/>
                <w:sz w:val="22"/>
                <w:szCs w:val="22"/>
              </w:rPr>
              <w:t>A Blok binasında mevcuttur.</w:t>
            </w:r>
          </w:p>
        </w:tc>
      </w:tr>
      <w:tr w:rsidR="002110C6">
        <w:tc>
          <w:tcPr>
            <w:tcW w:w="3543" w:type="dxa"/>
            <w:vAlign w:val="center"/>
          </w:tcPr>
          <w:p w:rsidR="002110C6" w:rsidRDefault="00FE3E5E">
            <w:pPr>
              <w:tabs>
                <w:tab w:val="left" w:pos="851"/>
                <w:tab w:val="left" w:pos="2977"/>
                <w:tab w:val="left" w:pos="4253"/>
                <w:tab w:val="left" w:pos="5529"/>
                <w:tab w:val="left" w:pos="7230"/>
                <w:tab w:val="left" w:pos="8647"/>
              </w:tabs>
              <w:ind w:right="-284"/>
              <w:rPr>
                <w:sz w:val="22"/>
                <w:szCs w:val="22"/>
              </w:rPr>
            </w:pPr>
            <w:r>
              <w:rPr>
                <w:sz w:val="22"/>
                <w:szCs w:val="22"/>
              </w:rPr>
              <w:t>Yangın Merdiveni</w:t>
            </w:r>
          </w:p>
        </w:tc>
        <w:tc>
          <w:tcPr>
            <w:tcW w:w="1134" w:type="dxa"/>
            <w:vAlign w:val="center"/>
          </w:tcPr>
          <w:p w:rsidR="002110C6" w:rsidRDefault="002110C6">
            <w:pPr>
              <w:tabs>
                <w:tab w:val="left" w:pos="851"/>
                <w:tab w:val="left" w:pos="2977"/>
                <w:tab w:val="left" w:pos="4253"/>
                <w:tab w:val="left" w:pos="5529"/>
                <w:tab w:val="left" w:pos="7230"/>
                <w:tab w:val="left" w:pos="8647"/>
              </w:tabs>
              <w:ind w:right="-284"/>
              <w:jc w:val="center"/>
              <w:rPr>
                <w:b/>
                <w:sz w:val="22"/>
                <w:szCs w:val="22"/>
              </w:rPr>
            </w:pPr>
          </w:p>
          <w:p w:rsidR="002110C6" w:rsidRDefault="001A5655">
            <w:pPr>
              <w:tabs>
                <w:tab w:val="left" w:pos="851"/>
                <w:tab w:val="left" w:pos="2977"/>
                <w:tab w:val="left" w:pos="4253"/>
                <w:tab w:val="left" w:pos="5529"/>
                <w:tab w:val="left" w:pos="7230"/>
                <w:tab w:val="left" w:pos="8647"/>
              </w:tabs>
              <w:ind w:right="-284"/>
              <w:jc w:val="center"/>
              <w:rPr>
                <w:b/>
                <w:sz w:val="22"/>
                <w:szCs w:val="22"/>
              </w:rPr>
            </w:pPr>
            <w:r>
              <w:rPr>
                <w:b/>
                <w:sz w:val="22"/>
                <w:szCs w:val="22"/>
              </w:rPr>
              <w:t>-</w:t>
            </w:r>
          </w:p>
        </w:tc>
        <w:tc>
          <w:tcPr>
            <w:tcW w:w="1276" w:type="dxa"/>
            <w:vAlign w:val="center"/>
          </w:tcPr>
          <w:p w:rsidR="002110C6" w:rsidRDefault="002110C6">
            <w:pPr>
              <w:tabs>
                <w:tab w:val="left" w:pos="851"/>
                <w:tab w:val="left" w:pos="2977"/>
                <w:tab w:val="left" w:pos="4253"/>
                <w:tab w:val="left" w:pos="5529"/>
                <w:tab w:val="left" w:pos="7230"/>
                <w:tab w:val="left" w:pos="8647"/>
              </w:tabs>
              <w:ind w:right="-284"/>
              <w:jc w:val="center"/>
              <w:rPr>
                <w:b/>
                <w:sz w:val="22"/>
                <w:szCs w:val="22"/>
              </w:rPr>
            </w:pPr>
          </w:p>
          <w:p w:rsidR="002110C6" w:rsidRDefault="001A5655">
            <w:pPr>
              <w:tabs>
                <w:tab w:val="left" w:pos="851"/>
                <w:tab w:val="left" w:pos="2977"/>
                <w:tab w:val="left" w:pos="4253"/>
                <w:tab w:val="left" w:pos="5529"/>
                <w:tab w:val="left" w:pos="7230"/>
                <w:tab w:val="left" w:pos="8647"/>
              </w:tabs>
              <w:ind w:right="-284"/>
              <w:jc w:val="center"/>
              <w:rPr>
                <w:b/>
                <w:sz w:val="22"/>
                <w:szCs w:val="22"/>
              </w:rPr>
            </w:pPr>
            <w:r>
              <w:rPr>
                <w:b/>
                <w:sz w:val="22"/>
                <w:szCs w:val="22"/>
              </w:rPr>
              <w:t>-</w:t>
            </w:r>
          </w:p>
        </w:tc>
        <w:tc>
          <w:tcPr>
            <w:tcW w:w="1276" w:type="dxa"/>
            <w:vAlign w:val="center"/>
          </w:tcPr>
          <w:p w:rsidR="002110C6" w:rsidRDefault="002110C6">
            <w:pPr>
              <w:tabs>
                <w:tab w:val="left" w:pos="851"/>
                <w:tab w:val="left" w:pos="2977"/>
                <w:tab w:val="left" w:pos="4253"/>
                <w:tab w:val="left" w:pos="5529"/>
                <w:tab w:val="left" w:pos="7230"/>
                <w:tab w:val="left" w:pos="8647"/>
              </w:tabs>
              <w:ind w:right="-284"/>
              <w:jc w:val="center"/>
              <w:rPr>
                <w:b/>
                <w:sz w:val="22"/>
                <w:szCs w:val="22"/>
              </w:rPr>
            </w:pPr>
          </w:p>
          <w:p w:rsidR="002110C6" w:rsidRDefault="001A5655">
            <w:pPr>
              <w:tabs>
                <w:tab w:val="left" w:pos="851"/>
                <w:tab w:val="left" w:pos="2977"/>
                <w:tab w:val="left" w:pos="4253"/>
                <w:tab w:val="left" w:pos="5529"/>
                <w:tab w:val="left" w:pos="7230"/>
                <w:tab w:val="left" w:pos="8647"/>
              </w:tabs>
              <w:ind w:right="-284"/>
              <w:jc w:val="center"/>
              <w:rPr>
                <w:b/>
                <w:sz w:val="22"/>
                <w:szCs w:val="22"/>
              </w:rPr>
            </w:pPr>
            <w:r>
              <w:rPr>
                <w:b/>
                <w:sz w:val="22"/>
                <w:szCs w:val="22"/>
              </w:rPr>
              <w:t>-</w:t>
            </w:r>
          </w:p>
        </w:tc>
        <w:tc>
          <w:tcPr>
            <w:tcW w:w="2977" w:type="dxa"/>
            <w:vAlign w:val="center"/>
          </w:tcPr>
          <w:p w:rsidR="002110C6" w:rsidRDefault="002110C6">
            <w:pPr>
              <w:tabs>
                <w:tab w:val="left" w:pos="851"/>
                <w:tab w:val="left" w:pos="2977"/>
                <w:tab w:val="left" w:pos="4253"/>
                <w:tab w:val="left" w:pos="5529"/>
                <w:tab w:val="left" w:pos="7230"/>
                <w:tab w:val="left" w:pos="8647"/>
              </w:tabs>
              <w:ind w:right="-284"/>
              <w:rPr>
                <w:b/>
                <w:sz w:val="22"/>
                <w:szCs w:val="22"/>
              </w:rPr>
            </w:pPr>
          </w:p>
        </w:tc>
      </w:tr>
      <w:tr w:rsidR="002110C6">
        <w:tc>
          <w:tcPr>
            <w:tcW w:w="3543" w:type="dxa"/>
            <w:vAlign w:val="center"/>
          </w:tcPr>
          <w:p w:rsidR="002110C6" w:rsidRDefault="00FE3E5E">
            <w:pPr>
              <w:tabs>
                <w:tab w:val="left" w:pos="851"/>
                <w:tab w:val="left" w:pos="2977"/>
                <w:tab w:val="left" w:pos="4253"/>
                <w:tab w:val="left" w:pos="5529"/>
                <w:tab w:val="left" w:pos="7230"/>
                <w:tab w:val="left" w:pos="8647"/>
              </w:tabs>
              <w:ind w:right="-284"/>
              <w:rPr>
                <w:sz w:val="22"/>
                <w:szCs w:val="22"/>
              </w:rPr>
            </w:pPr>
            <w:r>
              <w:rPr>
                <w:sz w:val="22"/>
                <w:szCs w:val="22"/>
              </w:rPr>
              <w:t>Yangın Alarm Zili</w:t>
            </w:r>
          </w:p>
        </w:tc>
        <w:tc>
          <w:tcPr>
            <w:tcW w:w="1134" w:type="dxa"/>
            <w:vAlign w:val="center"/>
          </w:tcPr>
          <w:p w:rsidR="002110C6" w:rsidRDefault="002110C6">
            <w:pPr>
              <w:tabs>
                <w:tab w:val="left" w:pos="851"/>
                <w:tab w:val="left" w:pos="2977"/>
                <w:tab w:val="left" w:pos="4253"/>
                <w:tab w:val="left" w:pos="5529"/>
                <w:tab w:val="left" w:pos="7230"/>
                <w:tab w:val="left" w:pos="8647"/>
              </w:tabs>
              <w:ind w:right="-284"/>
              <w:jc w:val="center"/>
              <w:rPr>
                <w:b/>
                <w:sz w:val="22"/>
                <w:szCs w:val="22"/>
              </w:rPr>
            </w:pPr>
          </w:p>
          <w:p w:rsidR="002110C6" w:rsidRDefault="00F356B6">
            <w:pPr>
              <w:tabs>
                <w:tab w:val="left" w:pos="851"/>
                <w:tab w:val="left" w:pos="2977"/>
                <w:tab w:val="left" w:pos="4253"/>
                <w:tab w:val="left" w:pos="5529"/>
                <w:tab w:val="left" w:pos="7230"/>
                <w:tab w:val="left" w:pos="8647"/>
              </w:tabs>
              <w:ind w:right="-284"/>
              <w:jc w:val="center"/>
              <w:rPr>
                <w:b/>
                <w:sz w:val="22"/>
                <w:szCs w:val="22"/>
              </w:rPr>
            </w:pPr>
            <w:r>
              <w:rPr>
                <w:b/>
                <w:sz w:val="22"/>
                <w:szCs w:val="22"/>
              </w:rPr>
              <w:t>-</w:t>
            </w:r>
          </w:p>
        </w:tc>
        <w:tc>
          <w:tcPr>
            <w:tcW w:w="1276" w:type="dxa"/>
            <w:vAlign w:val="center"/>
          </w:tcPr>
          <w:p w:rsidR="002110C6" w:rsidRDefault="002110C6">
            <w:pPr>
              <w:tabs>
                <w:tab w:val="left" w:pos="851"/>
                <w:tab w:val="left" w:pos="2977"/>
                <w:tab w:val="left" w:pos="4253"/>
                <w:tab w:val="left" w:pos="5529"/>
                <w:tab w:val="left" w:pos="7230"/>
                <w:tab w:val="left" w:pos="8647"/>
              </w:tabs>
              <w:ind w:right="-284"/>
              <w:jc w:val="center"/>
              <w:rPr>
                <w:b/>
                <w:sz w:val="22"/>
                <w:szCs w:val="22"/>
              </w:rPr>
            </w:pPr>
          </w:p>
          <w:p w:rsidR="002110C6" w:rsidRDefault="00F356B6">
            <w:pPr>
              <w:tabs>
                <w:tab w:val="left" w:pos="851"/>
                <w:tab w:val="left" w:pos="2977"/>
                <w:tab w:val="left" w:pos="4253"/>
                <w:tab w:val="left" w:pos="5529"/>
                <w:tab w:val="left" w:pos="7230"/>
                <w:tab w:val="left" w:pos="8647"/>
              </w:tabs>
              <w:ind w:right="-284"/>
              <w:jc w:val="center"/>
              <w:rPr>
                <w:b/>
                <w:sz w:val="22"/>
                <w:szCs w:val="22"/>
              </w:rPr>
            </w:pPr>
            <w:r>
              <w:rPr>
                <w:b/>
                <w:sz w:val="22"/>
                <w:szCs w:val="22"/>
              </w:rPr>
              <w:t>-</w:t>
            </w:r>
          </w:p>
        </w:tc>
        <w:tc>
          <w:tcPr>
            <w:tcW w:w="1276" w:type="dxa"/>
            <w:vAlign w:val="center"/>
          </w:tcPr>
          <w:p w:rsidR="002110C6" w:rsidRDefault="002110C6">
            <w:pPr>
              <w:tabs>
                <w:tab w:val="left" w:pos="851"/>
                <w:tab w:val="left" w:pos="2977"/>
                <w:tab w:val="left" w:pos="4253"/>
                <w:tab w:val="left" w:pos="5529"/>
                <w:tab w:val="left" w:pos="7230"/>
                <w:tab w:val="left" w:pos="8647"/>
              </w:tabs>
              <w:ind w:right="-284"/>
              <w:jc w:val="center"/>
              <w:rPr>
                <w:b/>
                <w:sz w:val="22"/>
                <w:szCs w:val="22"/>
              </w:rPr>
            </w:pPr>
          </w:p>
          <w:p w:rsidR="002110C6" w:rsidRDefault="00F356B6" w:rsidP="00F356B6">
            <w:pPr>
              <w:tabs>
                <w:tab w:val="left" w:pos="851"/>
                <w:tab w:val="left" w:pos="2977"/>
                <w:tab w:val="left" w:pos="4253"/>
                <w:tab w:val="left" w:pos="5529"/>
                <w:tab w:val="left" w:pos="7230"/>
                <w:tab w:val="left" w:pos="8647"/>
              </w:tabs>
              <w:ind w:right="-284"/>
              <w:jc w:val="center"/>
              <w:rPr>
                <w:b/>
                <w:sz w:val="22"/>
                <w:szCs w:val="22"/>
              </w:rPr>
            </w:pPr>
            <w:r>
              <w:rPr>
                <w:b/>
                <w:sz w:val="22"/>
                <w:szCs w:val="22"/>
              </w:rPr>
              <w:t>-</w:t>
            </w:r>
          </w:p>
        </w:tc>
        <w:tc>
          <w:tcPr>
            <w:tcW w:w="2977" w:type="dxa"/>
            <w:vAlign w:val="center"/>
          </w:tcPr>
          <w:p w:rsidR="002110C6" w:rsidRDefault="002110C6">
            <w:pPr>
              <w:tabs>
                <w:tab w:val="left" w:pos="851"/>
                <w:tab w:val="left" w:pos="2977"/>
                <w:tab w:val="left" w:pos="4253"/>
                <w:tab w:val="left" w:pos="5529"/>
                <w:tab w:val="left" w:pos="7230"/>
                <w:tab w:val="left" w:pos="8647"/>
              </w:tabs>
              <w:ind w:right="-284"/>
              <w:rPr>
                <w:b/>
                <w:sz w:val="22"/>
                <w:szCs w:val="22"/>
              </w:rPr>
            </w:pPr>
          </w:p>
        </w:tc>
      </w:tr>
    </w:tbl>
    <w:p w:rsidR="00703CF3" w:rsidRDefault="00703CF3">
      <w:pPr>
        <w:tabs>
          <w:tab w:val="left" w:pos="426"/>
        </w:tabs>
        <w:spacing w:after="0"/>
        <w:jc w:val="both"/>
        <w:rPr>
          <w:rFonts w:cs="Calibri"/>
          <w:b/>
          <w:sz w:val="22"/>
          <w:szCs w:val="22"/>
        </w:rPr>
      </w:pPr>
    </w:p>
    <w:p w:rsidR="002110C6" w:rsidRDefault="00703CF3">
      <w:pPr>
        <w:tabs>
          <w:tab w:val="left" w:pos="426"/>
        </w:tabs>
        <w:spacing w:after="0"/>
        <w:jc w:val="both"/>
        <w:rPr>
          <w:rFonts w:cs="Calibri"/>
          <w:b/>
          <w:sz w:val="22"/>
          <w:szCs w:val="22"/>
        </w:rPr>
      </w:pPr>
      <w:r>
        <w:rPr>
          <w:rFonts w:cs="Calibri"/>
          <w:b/>
          <w:sz w:val="22"/>
          <w:szCs w:val="22"/>
        </w:rPr>
        <w:t>Tablo 34: Mevcut Yangın Söndürme Malzemelerinin Miktarı ve Yerleri</w:t>
      </w: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09"/>
        <w:gridCol w:w="1850"/>
        <w:gridCol w:w="2058"/>
        <w:gridCol w:w="790"/>
        <w:gridCol w:w="840"/>
      </w:tblGrid>
      <w:tr w:rsidR="002110C6">
        <w:trPr>
          <w:trHeight w:val="769"/>
        </w:trPr>
        <w:tc>
          <w:tcPr>
            <w:tcW w:w="3068" w:type="pct"/>
            <w:gridSpan w:val="2"/>
            <w:shd w:val="clear" w:color="auto" w:fill="9CC2E5" w:themeFill="accent1" w:themeFillTint="99"/>
            <w:vAlign w:val="center"/>
          </w:tcPr>
          <w:p w:rsidR="002110C6" w:rsidRDefault="00FE3E5E">
            <w:pPr>
              <w:tabs>
                <w:tab w:val="left" w:pos="426"/>
              </w:tabs>
              <w:spacing w:after="0"/>
              <w:jc w:val="center"/>
              <w:rPr>
                <w:rFonts w:cs="Calibri"/>
                <w:b/>
                <w:sz w:val="22"/>
                <w:szCs w:val="22"/>
              </w:rPr>
            </w:pPr>
            <w:r>
              <w:rPr>
                <w:rFonts w:cs="Calibri"/>
                <w:b/>
                <w:bCs/>
                <w:color w:val="000000"/>
                <w:sz w:val="22"/>
                <w:szCs w:val="22"/>
              </w:rPr>
              <w:t>Okul Bölümleri</w:t>
            </w:r>
          </w:p>
        </w:tc>
        <w:tc>
          <w:tcPr>
            <w:tcW w:w="1078" w:type="pct"/>
            <w:shd w:val="clear" w:color="auto" w:fill="9CC2E5" w:themeFill="accent1" w:themeFillTint="99"/>
            <w:vAlign w:val="center"/>
          </w:tcPr>
          <w:p w:rsidR="002110C6" w:rsidRDefault="00FE3E5E">
            <w:pPr>
              <w:tabs>
                <w:tab w:val="left" w:pos="426"/>
              </w:tabs>
              <w:spacing w:after="0"/>
              <w:jc w:val="center"/>
              <w:rPr>
                <w:rFonts w:cs="Calibri"/>
                <w:b/>
                <w:sz w:val="22"/>
                <w:szCs w:val="22"/>
              </w:rPr>
            </w:pPr>
            <w:r>
              <w:rPr>
                <w:rFonts w:cs="Calibri"/>
                <w:b/>
                <w:sz w:val="22"/>
                <w:szCs w:val="22"/>
              </w:rPr>
              <w:t>Özel Alanlar</w:t>
            </w:r>
          </w:p>
        </w:tc>
        <w:tc>
          <w:tcPr>
            <w:tcW w:w="414" w:type="pct"/>
            <w:shd w:val="clear" w:color="auto" w:fill="9CC2E5" w:themeFill="accent1" w:themeFillTint="99"/>
            <w:vAlign w:val="center"/>
          </w:tcPr>
          <w:p w:rsidR="002110C6" w:rsidRDefault="00FE3E5E">
            <w:pPr>
              <w:tabs>
                <w:tab w:val="left" w:pos="426"/>
              </w:tabs>
              <w:spacing w:after="0"/>
              <w:jc w:val="center"/>
              <w:rPr>
                <w:rFonts w:cs="Calibri"/>
                <w:b/>
                <w:sz w:val="22"/>
                <w:szCs w:val="22"/>
              </w:rPr>
            </w:pPr>
            <w:r>
              <w:rPr>
                <w:rFonts w:cs="Calibri"/>
                <w:b/>
                <w:sz w:val="22"/>
                <w:szCs w:val="22"/>
              </w:rPr>
              <w:t>Var</w:t>
            </w:r>
          </w:p>
        </w:tc>
        <w:tc>
          <w:tcPr>
            <w:tcW w:w="440" w:type="pct"/>
            <w:shd w:val="clear" w:color="auto" w:fill="9CC2E5" w:themeFill="accent1" w:themeFillTint="99"/>
            <w:vAlign w:val="center"/>
          </w:tcPr>
          <w:p w:rsidR="002110C6" w:rsidRDefault="00FE3E5E">
            <w:pPr>
              <w:tabs>
                <w:tab w:val="left" w:pos="426"/>
              </w:tabs>
              <w:spacing w:after="0"/>
              <w:jc w:val="center"/>
              <w:rPr>
                <w:rFonts w:cs="Calibri"/>
                <w:b/>
                <w:sz w:val="22"/>
                <w:szCs w:val="22"/>
              </w:rPr>
            </w:pPr>
            <w:r>
              <w:rPr>
                <w:rFonts w:cs="Calibri"/>
                <w:b/>
                <w:sz w:val="22"/>
                <w:szCs w:val="22"/>
              </w:rPr>
              <w:t>Yok</w:t>
            </w:r>
          </w:p>
        </w:tc>
      </w:tr>
      <w:tr w:rsidR="002110C6">
        <w:trPr>
          <w:trHeight w:val="611"/>
        </w:trPr>
        <w:tc>
          <w:tcPr>
            <w:tcW w:w="2099" w:type="pct"/>
            <w:shd w:val="clear" w:color="auto" w:fill="auto"/>
            <w:vAlign w:val="center"/>
          </w:tcPr>
          <w:p w:rsidR="002110C6" w:rsidRDefault="00FE3E5E">
            <w:pPr>
              <w:tabs>
                <w:tab w:val="left" w:pos="426"/>
              </w:tabs>
              <w:spacing w:after="0"/>
              <w:jc w:val="center"/>
              <w:rPr>
                <w:rFonts w:cs="Calibri"/>
                <w:sz w:val="22"/>
                <w:szCs w:val="22"/>
              </w:rPr>
            </w:pPr>
            <w:r>
              <w:rPr>
                <w:rFonts w:cs="Calibri"/>
                <w:bCs/>
                <w:color w:val="000000"/>
                <w:sz w:val="22"/>
                <w:szCs w:val="22"/>
              </w:rPr>
              <w:t>Okul Kat Sayısı</w:t>
            </w:r>
          </w:p>
        </w:tc>
        <w:tc>
          <w:tcPr>
            <w:tcW w:w="969" w:type="pct"/>
            <w:shd w:val="clear" w:color="auto" w:fill="auto"/>
            <w:vAlign w:val="center"/>
          </w:tcPr>
          <w:p w:rsidR="002110C6" w:rsidRDefault="00F356B6">
            <w:pPr>
              <w:tabs>
                <w:tab w:val="left" w:pos="426"/>
              </w:tabs>
              <w:spacing w:after="0"/>
              <w:jc w:val="center"/>
              <w:rPr>
                <w:rFonts w:cs="Calibri"/>
                <w:b/>
                <w:sz w:val="22"/>
                <w:szCs w:val="22"/>
              </w:rPr>
            </w:pPr>
            <w:r>
              <w:rPr>
                <w:rFonts w:cs="Calibri"/>
                <w:b/>
                <w:sz w:val="22"/>
                <w:szCs w:val="22"/>
              </w:rPr>
              <w:t>3</w:t>
            </w:r>
          </w:p>
        </w:tc>
        <w:tc>
          <w:tcPr>
            <w:tcW w:w="1078" w:type="pct"/>
            <w:shd w:val="clear" w:color="auto" w:fill="auto"/>
            <w:vAlign w:val="center"/>
          </w:tcPr>
          <w:p w:rsidR="002110C6" w:rsidRDefault="00FE3E5E">
            <w:pPr>
              <w:tabs>
                <w:tab w:val="left" w:pos="426"/>
              </w:tabs>
              <w:spacing w:after="0"/>
              <w:jc w:val="center"/>
              <w:rPr>
                <w:rFonts w:cs="Calibri"/>
                <w:sz w:val="22"/>
                <w:szCs w:val="22"/>
              </w:rPr>
            </w:pPr>
            <w:r>
              <w:rPr>
                <w:rFonts w:cs="Calibri"/>
                <w:sz w:val="22"/>
                <w:szCs w:val="22"/>
              </w:rPr>
              <w:t>Çok Amaçlı Salon</w:t>
            </w:r>
          </w:p>
        </w:tc>
        <w:tc>
          <w:tcPr>
            <w:tcW w:w="414" w:type="pct"/>
            <w:shd w:val="clear" w:color="auto" w:fill="auto"/>
            <w:vAlign w:val="center"/>
          </w:tcPr>
          <w:p w:rsidR="002110C6" w:rsidRDefault="00FE3E5E">
            <w:pPr>
              <w:tabs>
                <w:tab w:val="left" w:pos="426"/>
              </w:tabs>
              <w:spacing w:after="0"/>
              <w:jc w:val="center"/>
              <w:rPr>
                <w:rFonts w:cs="Calibri"/>
                <w:b/>
                <w:sz w:val="22"/>
                <w:szCs w:val="22"/>
              </w:rPr>
            </w:pPr>
            <w:r>
              <w:rPr>
                <w:rFonts w:cs="Calibri"/>
                <w:b/>
                <w:sz w:val="22"/>
                <w:szCs w:val="22"/>
              </w:rPr>
              <w:t>X</w:t>
            </w:r>
          </w:p>
        </w:tc>
        <w:tc>
          <w:tcPr>
            <w:tcW w:w="440" w:type="pct"/>
            <w:shd w:val="clear" w:color="auto" w:fill="auto"/>
            <w:vAlign w:val="center"/>
          </w:tcPr>
          <w:p w:rsidR="002110C6" w:rsidRDefault="002110C6">
            <w:pPr>
              <w:tabs>
                <w:tab w:val="left" w:pos="426"/>
              </w:tabs>
              <w:spacing w:after="0"/>
              <w:jc w:val="center"/>
              <w:rPr>
                <w:rFonts w:cs="Calibri"/>
                <w:b/>
                <w:sz w:val="22"/>
                <w:szCs w:val="22"/>
              </w:rPr>
            </w:pPr>
          </w:p>
        </w:tc>
      </w:tr>
      <w:tr w:rsidR="002110C6">
        <w:trPr>
          <w:trHeight w:val="549"/>
        </w:trPr>
        <w:tc>
          <w:tcPr>
            <w:tcW w:w="2099" w:type="pct"/>
            <w:shd w:val="clear" w:color="auto" w:fill="auto"/>
            <w:vAlign w:val="center"/>
          </w:tcPr>
          <w:p w:rsidR="002110C6" w:rsidRDefault="00FE3E5E">
            <w:pPr>
              <w:tabs>
                <w:tab w:val="left" w:pos="426"/>
              </w:tabs>
              <w:spacing w:after="0"/>
              <w:jc w:val="center"/>
              <w:rPr>
                <w:rFonts w:cs="Calibri"/>
                <w:sz w:val="22"/>
                <w:szCs w:val="22"/>
              </w:rPr>
            </w:pPr>
            <w:r>
              <w:rPr>
                <w:rFonts w:cs="Calibri"/>
                <w:bCs/>
                <w:color w:val="000000"/>
                <w:sz w:val="22"/>
                <w:szCs w:val="22"/>
              </w:rPr>
              <w:t>Derslik Sayısı</w:t>
            </w:r>
          </w:p>
        </w:tc>
        <w:tc>
          <w:tcPr>
            <w:tcW w:w="969" w:type="pct"/>
            <w:shd w:val="clear" w:color="auto" w:fill="auto"/>
            <w:vAlign w:val="center"/>
          </w:tcPr>
          <w:p w:rsidR="002110C6" w:rsidRDefault="00600B59">
            <w:pPr>
              <w:tabs>
                <w:tab w:val="left" w:pos="426"/>
              </w:tabs>
              <w:spacing w:after="0"/>
              <w:jc w:val="center"/>
              <w:rPr>
                <w:rFonts w:cs="Calibri"/>
                <w:b/>
                <w:sz w:val="22"/>
                <w:szCs w:val="22"/>
              </w:rPr>
            </w:pPr>
            <w:r>
              <w:rPr>
                <w:rFonts w:cs="Calibri"/>
                <w:b/>
                <w:sz w:val="22"/>
                <w:szCs w:val="22"/>
              </w:rPr>
              <w:t>4</w:t>
            </w:r>
          </w:p>
        </w:tc>
        <w:tc>
          <w:tcPr>
            <w:tcW w:w="1078" w:type="pct"/>
            <w:shd w:val="clear" w:color="auto" w:fill="auto"/>
            <w:vAlign w:val="center"/>
          </w:tcPr>
          <w:p w:rsidR="002110C6" w:rsidRDefault="00FE3E5E">
            <w:pPr>
              <w:tabs>
                <w:tab w:val="left" w:pos="426"/>
              </w:tabs>
              <w:spacing w:after="0"/>
              <w:jc w:val="center"/>
              <w:rPr>
                <w:rFonts w:cs="Calibri"/>
                <w:sz w:val="22"/>
                <w:szCs w:val="22"/>
              </w:rPr>
            </w:pPr>
            <w:r>
              <w:rPr>
                <w:rFonts w:cs="Calibri"/>
                <w:bCs/>
                <w:color w:val="000000"/>
                <w:sz w:val="22"/>
                <w:szCs w:val="22"/>
              </w:rPr>
              <w:t>Çok Amaçlı Saha</w:t>
            </w:r>
          </w:p>
        </w:tc>
        <w:tc>
          <w:tcPr>
            <w:tcW w:w="414" w:type="pct"/>
            <w:shd w:val="clear" w:color="auto" w:fill="auto"/>
            <w:vAlign w:val="center"/>
          </w:tcPr>
          <w:p w:rsidR="002110C6" w:rsidRDefault="00600B59">
            <w:pPr>
              <w:tabs>
                <w:tab w:val="left" w:pos="426"/>
              </w:tabs>
              <w:spacing w:after="0"/>
              <w:jc w:val="center"/>
              <w:rPr>
                <w:rFonts w:cs="Calibri"/>
                <w:b/>
                <w:sz w:val="22"/>
                <w:szCs w:val="22"/>
              </w:rPr>
            </w:pPr>
            <w:r>
              <w:rPr>
                <w:rFonts w:cs="Calibri"/>
                <w:b/>
                <w:sz w:val="22"/>
                <w:szCs w:val="22"/>
              </w:rPr>
              <w:t>X</w:t>
            </w:r>
          </w:p>
        </w:tc>
        <w:tc>
          <w:tcPr>
            <w:tcW w:w="440" w:type="pct"/>
            <w:shd w:val="clear" w:color="auto" w:fill="auto"/>
            <w:vAlign w:val="center"/>
          </w:tcPr>
          <w:p w:rsidR="002110C6" w:rsidRDefault="002110C6">
            <w:pPr>
              <w:tabs>
                <w:tab w:val="left" w:pos="426"/>
              </w:tabs>
              <w:spacing w:after="0"/>
              <w:jc w:val="center"/>
              <w:rPr>
                <w:rFonts w:cs="Calibri"/>
                <w:b/>
                <w:sz w:val="22"/>
                <w:szCs w:val="22"/>
              </w:rPr>
            </w:pPr>
          </w:p>
        </w:tc>
      </w:tr>
      <w:tr w:rsidR="002110C6">
        <w:trPr>
          <w:trHeight w:val="557"/>
        </w:trPr>
        <w:tc>
          <w:tcPr>
            <w:tcW w:w="2099" w:type="pct"/>
            <w:shd w:val="clear" w:color="auto" w:fill="auto"/>
            <w:vAlign w:val="center"/>
          </w:tcPr>
          <w:p w:rsidR="002110C6" w:rsidRDefault="00FE3E5E">
            <w:pPr>
              <w:tabs>
                <w:tab w:val="left" w:pos="426"/>
              </w:tabs>
              <w:spacing w:after="0"/>
              <w:jc w:val="center"/>
              <w:rPr>
                <w:rFonts w:cs="Calibri"/>
                <w:sz w:val="22"/>
                <w:szCs w:val="22"/>
              </w:rPr>
            </w:pPr>
            <w:r>
              <w:rPr>
                <w:rFonts w:cs="Calibri"/>
                <w:bCs/>
                <w:color w:val="000000"/>
                <w:sz w:val="22"/>
                <w:szCs w:val="22"/>
              </w:rPr>
              <w:t>Derslik Alanları (m2)</w:t>
            </w:r>
          </w:p>
        </w:tc>
        <w:tc>
          <w:tcPr>
            <w:tcW w:w="969" w:type="pct"/>
            <w:shd w:val="clear" w:color="auto" w:fill="auto"/>
            <w:vAlign w:val="center"/>
          </w:tcPr>
          <w:p w:rsidR="002110C6" w:rsidRDefault="00F356B6">
            <w:pPr>
              <w:tabs>
                <w:tab w:val="left" w:pos="426"/>
              </w:tabs>
              <w:spacing w:after="0"/>
              <w:jc w:val="center"/>
              <w:rPr>
                <w:rFonts w:cs="Calibri"/>
                <w:b/>
                <w:sz w:val="22"/>
                <w:szCs w:val="22"/>
              </w:rPr>
            </w:pPr>
            <w:r>
              <w:rPr>
                <w:rFonts w:cs="Calibri"/>
                <w:b/>
                <w:sz w:val="22"/>
                <w:szCs w:val="22"/>
              </w:rPr>
              <w:t>28</w:t>
            </w:r>
          </w:p>
        </w:tc>
        <w:tc>
          <w:tcPr>
            <w:tcW w:w="1078" w:type="pct"/>
            <w:shd w:val="clear" w:color="auto" w:fill="auto"/>
            <w:vAlign w:val="center"/>
          </w:tcPr>
          <w:p w:rsidR="002110C6" w:rsidRDefault="00FE3E5E">
            <w:pPr>
              <w:tabs>
                <w:tab w:val="left" w:pos="426"/>
              </w:tabs>
              <w:spacing w:after="0"/>
              <w:jc w:val="center"/>
              <w:rPr>
                <w:rFonts w:cs="Calibri"/>
                <w:sz w:val="22"/>
                <w:szCs w:val="22"/>
              </w:rPr>
            </w:pPr>
            <w:r>
              <w:rPr>
                <w:rFonts w:cs="Calibri"/>
                <w:bCs/>
                <w:color w:val="000000"/>
                <w:sz w:val="22"/>
                <w:szCs w:val="22"/>
              </w:rPr>
              <w:t>Kütüphane</w:t>
            </w:r>
          </w:p>
        </w:tc>
        <w:tc>
          <w:tcPr>
            <w:tcW w:w="414" w:type="pct"/>
            <w:shd w:val="clear" w:color="auto" w:fill="auto"/>
            <w:vAlign w:val="center"/>
          </w:tcPr>
          <w:p w:rsidR="002110C6" w:rsidRDefault="00FE3E5E">
            <w:pPr>
              <w:tabs>
                <w:tab w:val="left" w:pos="426"/>
              </w:tabs>
              <w:spacing w:after="0"/>
              <w:jc w:val="center"/>
              <w:rPr>
                <w:rFonts w:cs="Calibri"/>
                <w:b/>
                <w:sz w:val="22"/>
                <w:szCs w:val="22"/>
              </w:rPr>
            </w:pPr>
            <w:r>
              <w:rPr>
                <w:rFonts w:cs="Calibri"/>
                <w:b/>
                <w:sz w:val="22"/>
                <w:szCs w:val="22"/>
              </w:rPr>
              <w:t>X</w:t>
            </w:r>
          </w:p>
        </w:tc>
        <w:tc>
          <w:tcPr>
            <w:tcW w:w="440" w:type="pct"/>
            <w:shd w:val="clear" w:color="auto" w:fill="auto"/>
            <w:vAlign w:val="center"/>
          </w:tcPr>
          <w:p w:rsidR="002110C6" w:rsidRDefault="002110C6">
            <w:pPr>
              <w:tabs>
                <w:tab w:val="left" w:pos="426"/>
              </w:tabs>
              <w:spacing w:after="0"/>
              <w:jc w:val="center"/>
              <w:rPr>
                <w:rFonts w:cs="Calibri"/>
                <w:b/>
                <w:sz w:val="22"/>
                <w:szCs w:val="22"/>
              </w:rPr>
            </w:pPr>
          </w:p>
        </w:tc>
      </w:tr>
      <w:tr w:rsidR="002110C6">
        <w:trPr>
          <w:trHeight w:val="551"/>
        </w:trPr>
        <w:tc>
          <w:tcPr>
            <w:tcW w:w="2099" w:type="pct"/>
            <w:shd w:val="clear" w:color="auto" w:fill="auto"/>
            <w:vAlign w:val="center"/>
          </w:tcPr>
          <w:p w:rsidR="002110C6" w:rsidRDefault="00FE3E5E">
            <w:pPr>
              <w:tabs>
                <w:tab w:val="left" w:pos="426"/>
              </w:tabs>
              <w:spacing w:after="0"/>
              <w:jc w:val="center"/>
              <w:rPr>
                <w:rFonts w:cs="Calibri"/>
                <w:sz w:val="22"/>
                <w:szCs w:val="22"/>
              </w:rPr>
            </w:pPr>
            <w:r>
              <w:rPr>
                <w:rFonts w:cs="Calibri"/>
                <w:bCs/>
                <w:color w:val="000000"/>
                <w:sz w:val="22"/>
                <w:szCs w:val="22"/>
              </w:rPr>
              <w:t>Kullanılan Derslik Sayısı</w:t>
            </w:r>
          </w:p>
        </w:tc>
        <w:tc>
          <w:tcPr>
            <w:tcW w:w="969" w:type="pct"/>
            <w:shd w:val="clear" w:color="auto" w:fill="auto"/>
            <w:vAlign w:val="center"/>
          </w:tcPr>
          <w:p w:rsidR="002110C6" w:rsidRDefault="00600B59">
            <w:pPr>
              <w:tabs>
                <w:tab w:val="left" w:pos="426"/>
              </w:tabs>
              <w:spacing w:after="0"/>
              <w:jc w:val="center"/>
              <w:rPr>
                <w:rFonts w:cs="Calibri"/>
                <w:b/>
                <w:sz w:val="22"/>
                <w:szCs w:val="22"/>
              </w:rPr>
            </w:pPr>
            <w:r>
              <w:rPr>
                <w:rFonts w:cs="Calibri"/>
                <w:b/>
                <w:sz w:val="22"/>
                <w:szCs w:val="22"/>
              </w:rPr>
              <w:t>4</w:t>
            </w:r>
          </w:p>
        </w:tc>
        <w:tc>
          <w:tcPr>
            <w:tcW w:w="1078" w:type="pct"/>
            <w:shd w:val="clear" w:color="auto" w:fill="auto"/>
            <w:vAlign w:val="center"/>
          </w:tcPr>
          <w:p w:rsidR="002110C6" w:rsidRDefault="00F356B6">
            <w:pPr>
              <w:tabs>
                <w:tab w:val="left" w:pos="426"/>
              </w:tabs>
              <w:spacing w:after="0"/>
              <w:jc w:val="center"/>
              <w:rPr>
                <w:rFonts w:cs="Calibri"/>
                <w:sz w:val="22"/>
                <w:szCs w:val="22"/>
              </w:rPr>
            </w:pPr>
            <w:r>
              <w:rPr>
                <w:rFonts w:cs="Calibri"/>
                <w:bCs/>
                <w:color w:val="000000"/>
                <w:sz w:val="22"/>
                <w:szCs w:val="22"/>
              </w:rPr>
              <w:t>Yazılım Tasarım Atölyesi</w:t>
            </w:r>
          </w:p>
        </w:tc>
        <w:tc>
          <w:tcPr>
            <w:tcW w:w="414" w:type="pct"/>
            <w:shd w:val="clear" w:color="auto" w:fill="auto"/>
            <w:vAlign w:val="center"/>
          </w:tcPr>
          <w:p w:rsidR="002110C6" w:rsidRDefault="00F356B6">
            <w:pPr>
              <w:tabs>
                <w:tab w:val="left" w:pos="426"/>
              </w:tabs>
              <w:spacing w:after="0"/>
              <w:jc w:val="center"/>
              <w:rPr>
                <w:rFonts w:cs="Calibri"/>
                <w:b/>
                <w:sz w:val="22"/>
                <w:szCs w:val="22"/>
              </w:rPr>
            </w:pPr>
            <w:r>
              <w:rPr>
                <w:rFonts w:cs="Calibri"/>
                <w:b/>
                <w:sz w:val="22"/>
                <w:szCs w:val="22"/>
              </w:rPr>
              <w:t>X</w:t>
            </w:r>
          </w:p>
        </w:tc>
        <w:tc>
          <w:tcPr>
            <w:tcW w:w="440" w:type="pct"/>
            <w:shd w:val="clear" w:color="auto" w:fill="auto"/>
            <w:vAlign w:val="center"/>
          </w:tcPr>
          <w:p w:rsidR="002110C6" w:rsidRDefault="002110C6">
            <w:pPr>
              <w:tabs>
                <w:tab w:val="left" w:pos="426"/>
              </w:tabs>
              <w:spacing w:after="0"/>
              <w:jc w:val="center"/>
              <w:rPr>
                <w:rFonts w:cs="Calibri"/>
                <w:b/>
                <w:sz w:val="22"/>
                <w:szCs w:val="22"/>
              </w:rPr>
            </w:pPr>
          </w:p>
        </w:tc>
      </w:tr>
      <w:tr w:rsidR="002110C6">
        <w:trPr>
          <w:trHeight w:val="573"/>
        </w:trPr>
        <w:tc>
          <w:tcPr>
            <w:tcW w:w="2099" w:type="pct"/>
            <w:shd w:val="clear" w:color="auto" w:fill="auto"/>
            <w:vAlign w:val="center"/>
          </w:tcPr>
          <w:p w:rsidR="002110C6" w:rsidRDefault="00FE3E5E">
            <w:pPr>
              <w:tabs>
                <w:tab w:val="left" w:pos="426"/>
              </w:tabs>
              <w:spacing w:after="0"/>
              <w:jc w:val="center"/>
              <w:rPr>
                <w:rFonts w:cs="Calibri"/>
                <w:sz w:val="22"/>
                <w:szCs w:val="22"/>
              </w:rPr>
            </w:pPr>
            <w:r>
              <w:rPr>
                <w:rFonts w:cs="Calibri"/>
                <w:bCs/>
                <w:color w:val="000000"/>
                <w:sz w:val="22"/>
                <w:szCs w:val="22"/>
              </w:rPr>
              <w:t>Şube Sayısı</w:t>
            </w:r>
          </w:p>
        </w:tc>
        <w:tc>
          <w:tcPr>
            <w:tcW w:w="969" w:type="pct"/>
            <w:shd w:val="clear" w:color="auto" w:fill="auto"/>
            <w:vAlign w:val="center"/>
          </w:tcPr>
          <w:p w:rsidR="002110C6" w:rsidRDefault="00600B59">
            <w:pPr>
              <w:tabs>
                <w:tab w:val="left" w:pos="426"/>
              </w:tabs>
              <w:spacing w:after="0"/>
              <w:jc w:val="center"/>
              <w:rPr>
                <w:rFonts w:cs="Calibri"/>
                <w:b/>
                <w:sz w:val="22"/>
                <w:szCs w:val="22"/>
              </w:rPr>
            </w:pPr>
            <w:r>
              <w:rPr>
                <w:rFonts w:cs="Calibri"/>
                <w:b/>
                <w:sz w:val="22"/>
                <w:szCs w:val="22"/>
              </w:rPr>
              <w:t>4</w:t>
            </w:r>
          </w:p>
        </w:tc>
        <w:tc>
          <w:tcPr>
            <w:tcW w:w="1078" w:type="pct"/>
            <w:shd w:val="clear" w:color="auto" w:fill="auto"/>
            <w:vAlign w:val="center"/>
          </w:tcPr>
          <w:p w:rsidR="002110C6" w:rsidRDefault="00F356B6">
            <w:pPr>
              <w:tabs>
                <w:tab w:val="left" w:pos="426"/>
              </w:tabs>
              <w:spacing w:after="0"/>
              <w:jc w:val="center"/>
              <w:rPr>
                <w:rFonts w:cs="Calibri"/>
                <w:sz w:val="22"/>
                <w:szCs w:val="22"/>
              </w:rPr>
            </w:pPr>
            <w:r>
              <w:rPr>
                <w:rFonts w:cs="Calibri"/>
                <w:bCs/>
                <w:color w:val="000000"/>
                <w:sz w:val="22"/>
                <w:szCs w:val="22"/>
              </w:rPr>
              <w:t>Akıl ve Zeka Oyunları Atölyesi</w:t>
            </w:r>
          </w:p>
        </w:tc>
        <w:tc>
          <w:tcPr>
            <w:tcW w:w="414" w:type="pct"/>
            <w:shd w:val="clear" w:color="auto" w:fill="auto"/>
            <w:vAlign w:val="center"/>
          </w:tcPr>
          <w:p w:rsidR="002110C6" w:rsidRDefault="00F356B6">
            <w:pPr>
              <w:tabs>
                <w:tab w:val="left" w:pos="426"/>
              </w:tabs>
              <w:spacing w:after="0"/>
              <w:jc w:val="center"/>
              <w:rPr>
                <w:rFonts w:cs="Calibri"/>
                <w:b/>
                <w:sz w:val="22"/>
                <w:szCs w:val="22"/>
              </w:rPr>
            </w:pPr>
            <w:r>
              <w:rPr>
                <w:rFonts w:cs="Calibri"/>
                <w:b/>
                <w:sz w:val="22"/>
                <w:szCs w:val="22"/>
              </w:rPr>
              <w:t>X</w:t>
            </w:r>
          </w:p>
        </w:tc>
        <w:tc>
          <w:tcPr>
            <w:tcW w:w="440" w:type="pct"/>
            <w:shd w:val="clear" w:color="auto" w:fill="auto"/>
            <w:vAlign w:val="center"/>
          </w:tcPr>
          <w:p w:rsidR="002110C6" w:rsidRDefault="002110C6">
            <w:pPr>
              <w:tabs>
                <w:tab w:val="left" w:pos="426"/>
              </w:tabs>
              <w:spacing w:after="0"/>
              <w:jc w:val="center"/>
              <w:rPr>
                <w:rFonts w:cs="Calibri"/>
                <w:b/>
                <w:sz w:val="22"/>
                <w:szCs w:val="22"/>
              </w:rPr>
            </w:pPr>
          </w:p>
        </w:tc>
      </w:tr>
      <w:tr w:rsidR="002110C6">
        <w:trPr>
          <w:trHeight w:val="568"/>
        </w:trPr>
        <w:tc>
          <w:tcPr>
            <w:tcW w:w="2099" w:type="pct"/>
            <w:shd w:val="clear" w:color="auto" w:fill="auto"/>
            <w:vAlign w:val="center"/>
          </w:tcPr>
          <w:p w:rsidR="002110C6" w:rsidRDefault="00FE3E5E">
            <w:pPr>
              <w:tabs>
                <w:tab w:val="left" w:pos="426"/>
              </w:tabs>
              <w:spacing w:after="0"/>
              <w:jc w:val="center"/>
              <w:rPr>
                <w:rFonts w:cs="Calibri"/>
                <w:sz w:val="22"/>
                <w:szCs w:val="22"/>
              </w:rPr>
            </w:pPr>
            <w:r>
              <w:rPr>
                <w:rFonts w:cs="Calibri"/>
                <w:bCs/>
                <w:color w:val="000000"/>
                <w:sz w:val="22"/>
                <w:szCs w:val="22"/>
              </w:rPr>
              <w:lastRenderedPageBreak/>
              <w:t>İdari Odaların Alanı (m2)</w:t>
            </w:r>
          </w:p>
        </w:tc>
        <w:tc>
          <w:tcPr>
            <w:tcW w:w="969" w:type="pct"/>
            <w:shd w:val="clear" w:color="auto" w:fill="auto"/>
            <w:vAlign w:val="center"/>
          </w:tcPr>
          <w:p w:rsidR="002110C6" w:rsidRDefault="00F356B6">
            <w:pPr>
              <w:tabs>
                <w:tab w:val="left" w:pos="426"/>
              </w:tabs>
              <w:spacing w:after="0"/>
              <w:jc w:val="center"/>
              <w:rPr>
                <w:rFonts w:cs="Calibri"/>
                <w:b/>
                <w:sz w:val="22"/>
                <w:szCs w:val="22"/>
              </w:rPr>
            </w:pPr>
            <w:r>
              <w:rPr>
                <w:rFonts w:cs="Calibri"/>
                <w:b/>
                <w:sz w:val="22"/>
                <w:szCs w:val="22"/>
              </w:rPr>
              <w:t>20</w:t>
            </w:r>
          </w:p>
        </w:tc>
        <w:tc>
          <w:tcPr>
            <w:tcW w:w="1078" w:type="pct"/>
            <w:shd w:val="clear" w:color="auto" w:fill="auto"/>
            <w:vAlign w:val="center"/>
          </w:tcPr>
          <w:p w:rsidR="002110C6" w:rsidRDefault="00FE3E5E">
            <w:pPr>
              <w:tabs>
                <w:tab w:val="left" w:pos="426"/>
              </w:tabs>
              <w:spacing w:after="0"/>
              <w:jc w:val="center"/>
              <w:rPr>
                <w:rFonts w:cs="Calibri"/>
                <w:sz w:val="22"/>
                <w:szCs w:val="22"/>
              </w:rPr>
            </w:pPr>
            <w:r>
              <w:rPr>
                <w:rFonts w:cs="Calibri"/>
                <w:bCs/>
                <w:color w:val="000000"/>
                <w:sz w:val="22"/>
                <w:szCs w:val="22"/>
              </w:rPr>
              <w:t>İş Atölyesi</w:t>
            </w:r>
          </w:p>
        </w:tc>
        <w:tc>
          <w:tcPr>
            <w:tcW w:w="414" w:type="pct"/>
            <w:shd w:val="clear" w:color="auto" w:fill="auto"/>
            <w:vAlign w:val="center"/>
          </w:tcPr>
          <w:p w:rsidR="002110C6" w:rsidRDefault="002110C6">
            <w:pPr>
              <w:tabs>
                <w:tab w:val="left" w:pos="426"/>
              </w:tabs>
              <w:spacing w:after="0"/>
              <w:jc w:val="center"/>
              <w:rPr>
                <w:rFonts w:cs="Calibri"/>
                <w:b/>
                <w:sz w:val="22"/>
                <w:szCs w:val="22"/>
              </w:rPr>
            </w:pPr>
          </w:p>
        </w:tc>
        <w:tc>
          <w:tcPr>
            <w:tcW w:w="440" w:type="pct"/>
            <w:shd w:val="clear" w:color="auto" w:fill="auto"/>
            <w:vAlign w:val="center"/>
          </w:tcPr>
          <w:p w:rsidR="002110C6" w:rsidRDefault="00FE3E5E">
            <w:pPr>
              <w:tabs>
                <w:tab w:val="left" w:pos="426"/>
              </w:tabs>
              <w:spacing w:after="0"/>
              <w:jc w:val="center"/>
              <w:rPr>
                <w:rFonts w:cs="Calibri"/>
                <w:b/>
                <w:sz w:val="22"/>
                <w:szCs w:val="22"/>
              </w:rPr>
            </w:pPr>
            <w:r>
              <w:rPr>
                <w:rFonts w:cs="Calibri"/>
                <w:b/>
                <w:sz w:val="22"/>
                <w:szCs w:val="22"/>
              </w:rPr>
              <w:t>X</w:t>
            </w:r>
          </w:p>
        </w:tc>
      </w:tr>
      <w:tr w:rsidR="002110C6">
        <w:trPr>
          <w:trHeight w:val="562"/>
        </w:trPr>
        <w:tc>
          <w:tcPr>
            <w:tcW w:w="2099" w:type="pct"/>
            <w:shd w:val="clear" w:color="auto" w:fill="auto"/>
            <w:vAlign w:val="center"/>
          </w:tcPr>
          <w:p w:rsidR="002110C6" w:rsidRDefault="00FE3E5E">
            <w:pPr>
              <w:tabs>
                <w:tab w:val="left" w:pos="426"/>
              </w:tabs>
              <w:spacing w:after="0"/>
              <w:jc w:val="center"/>
              <w:rPr>
                <w:rFonts w:cs="Calibri"/>
                <w:bCs/>
                <w:color w:val="000000"/>
                <w:sz w:val="22"/>
                <w:szCs w:val="22"/>
              </w:rPr>
            </w:pPr>
            <w:r>
              <w:rPr>
                <w:rFonts w:cs="Calibri"/>
                <w:bCs/>
                <w:color w:val="000000"/>
                <w:sz w:val="22"/>
                <w:szCs w:val="22"/>
              </w:rPr>
              <w:t>Öğretmenler Odası (m2)</w:t>
            </w:r>
          </w:p>
        </w:tc>
        <w:tc>
          <w:tcPr>
            <w:tcW w:w="969" w:type="pct"/>
            <w:shd w:val="clear" w:color="auto" w:fill="auto"/>
            <w:vAlign w:val="center"/>
          </w:tcPr>
          <w:p w:rsidR="002110C6" w:rsidRDefault="00600B59">
            <w:pPr>
              <w:tabs>
                <w:tab w:val="left" w:pos="426"/>
              </w:tabs>
              <w:spacing w:after="0"/>
              <w:jc w:val="center"/>
              <w:rPr>
                <w:rFonts w:cs="Calibri"/>
                <w:b/>
                <w:sz w:val="22"/>
                <w:szCs w:val="22"/>
              </w:rPr>
            </w:pPr>
            <w:r>
              <w:rPr>
                <w:rFonts w:cs="Calibri"/>
                <w:b/>
                <w:sz w:val="22"/>
                <w:szCs w:val="22"/>
              </w:rPr>
              <w:t>23</w:t>
            </w:r>
          </w:p>
        </w:tc>
        <w:tc>
          <w:tcPr>
            <w:tcW w:w="1078" w:type="pct"/>
            <w:shd w:val="clear" w:color="auto" w:fill="auto"/>
            <w:vAlign w:val="center"/>
          </w:tcPr>
          <w:p w:rsidR="002110C6" w:rsidRDefault="002110C6">
            <w:pPr>
              <w:tabs>
                <w:tab w:val="left" w:pos="426"/>
              </w:tabs>
              <w:spacing w:after="0"/>
              <w:jc w:val="center"/>
              <w:rPr>
                <w:rFonts w:cs="Calibri"/>
                <w:sz w:val="22"/>
                <w:szCs w:val="22"/>
              </w:rPr>
            </w:pPr>
          </w:p>
        </w:tc>
        <w:tc>
          <w:tcPr>
            <w:tcW w:w="414" w:type="pct"/>
            <w:shd w:val="clear" w:color="auto" w:fill="auto"/>
            <w:vAlign w:val="center"/>
          </w:tcPr>
          <w:p w:rsidR="002110C6" w:rsidRDefault="002110C6">
            <w:pPr>
              <w:tabs>
                <w:tab w:val="left" w:pos="426"/>
              </w:tabs>
              <w:spacing w:after="0"/>
              <w:jc w:val="center"/>
              <w:rPr>
                <w:rFonts w:cs="Calibri"/>
                <w:b/>
                <w:sz w:val="22"/>
                <w:szCs w:val="22"/>
              </w:rPr>
            </w:pPr>
          </w:p>
        </w:tc>
        <w:tc>
          <w:tcPr>
            <w:tcW w:w="440" w:type="pct"/>
            <w:shd w:val="clear" w:color="auto" w:fill="auto"/>
            <w:vAlign w:val="center"/>
          </w:tcPr>
          <w:p w:rsidR="002110C6" w:rsidRDefault="002110C6">
            <w:pPr>
              <w:tabs>
                <w:tab w:val="left" w:pos="426"/>
              </w:tabs>
              <w:spacing w:after="0"/>
              <w:jc w:val="center"/>
              <w:rPr>
                <w:rFonts w:cs="Calibri"/>
                <w:b/>
                <w:sz w:val="22"/>
                <w:szCs w:val="22"/>
              </w:rPr>
            </w:pPr>
          </w:p>
        </w:tc>
      </w:tr>
      <w:tr w:rsidR="002110C6">
        <w:trPr>
          <w:trHeight w:val="698"/>
        </w:trPr>
        <w:tc>
          <w:tcPr>
            <w:tcW w:w="2099" w:type="pct"/>
            <w:shd w:val="clear" w:color="auto" w:fill="auto"/>
            <w:vAlign w:val="center"/>
          </w:tcPr>
          <w:p w:rsidR="002110C6" w:rsidRDefault="00FE3E5E">
            <w:pPr>
              <w:tabs>
                <w:tab w:val="left" w:pos="426"/>
              </w:tabs>
              <w:spacing w:after="0"/>
              <w:jc w:val="center"/>
              <w:rPr>
                <w:rFonts w:cs="Calibri"/>
                <w:bCs/>
                <w:color w:val="000000"/>
                <w:sz w:val="22"/>
                <w:szCs w:val="22"/>
              </w:rPr>
            </w:pPr>
            <w:r>
              <w:rPr>
                <w:rFonts w:cs="Calibri"/>
                <w:bCs/>
                <w:color w:val="000000"/>
                <w:sz w:val="22"/>
                <w:szCs w:val="22"/>
              </w:rPr>
              <w:t>Okul Oturum Alanı (m2)</w:t>
            </w:r>
          </w:p>
        </w:tc>
        <w:tc>
          <w:tcPr>
            <w:tcW w:w="969" w:type="pct"/>
            <w:shd w:val="clear" w:color="auto" w:fill="auto"/>
            <w:vAlign w:val="center"/>
          </w:tcPr>
          <w:p w:rsidR="002110C6" w:rsidRDefault="00F356B6">
            <w:pPr>
              <w:tabs>
                <w:tab w:val="left" w:pos="426"/>
              </w:tabs>
              <w:spacing w:after="0"/>
              <w:jc w:val="center"/>
              <w:rPr>
                <w:rFonts w:cs="Calibri"/>
                <w:b/>
                <w:sz w:val="22"/>
                <w:szCs w:val="22"/>
              </w:rPr>
            </w:pPr>
            <w:r>
              <w:rPr>
                <w:rFonts w:cs="Calibri"/>
                <w:b/>
                <w:sz w:val="22"/>
                <w:szCs w:val="22"/>
              </w:rPr>
              <w:t>618</w:t>
            </w:r>
          </w:p>
        </w:tc>
        <w:tc>
          <w:tcPr>
            <w:tcW w:w="1078" w:type="pct"/>
            <w:shd w:val="clear" w:color="auto" w:fill="auto"/>
            <w:vAlign w:val="center"/>
          </w:tcPr>
          <w:p w:rsidR="002110C6" w:rsidRDefault="002110C6">
            <w:pPr>
              <w:tabs>
                <w:tab w:val="left" w:pos="426"/>
              </w:tabs>
              <w:spacing w:after="0"/>
              <w:jc w:val="center"/>
              <w:rPr>
                <w:rFonts w:cs="Calibri"/>
                <w:sz w:val="22"/>
                <w:szCs w:val="22"/>
              </w:rPr>
            </w:pPr>
          </w:p>
        </w:tc>
        <w:tc>
          <w:tcPr>
            <w:tcW w:w="414" w:type="pct"/>
            <w:shd w:val="clear" w:color="auto" w:fill="auto"/>
            <w:vAlign w:val="center"/>
          </w:tcPr>
          <w:p w:rsidR="002110C6" w:rsidRDefault="002110C6">
            <w:pPr>
              <w:tabs>
                <w:tab w:val="left" w:pos="426"/>
              </w:tabs>
              <w:spacing w:after="0"/>
              <w:jc w:val="center"/>
              <w:rPr>
                <w:rFonts w:cs="Calibri"/>
                <w:b/>
                <w:sz w:val="22"/>
                <w:szCs w:val="22"/>
              </w:rPr>
            </w:pPr>
          </w:p>
        </w:tc>
        <w:tc>
          <w:tcPr>
            <w:tcW w:w="440" w:type="pct"/>
            <w:shd w:val="clear" w:color="auto" w:fill="auto"/>
            <w:vAlign w:val="center"/>
          </w:tcPr>
          <w:p w:rsidR="002110C6" w:rsidRDefault="002110C6">
            <w:pPr>
              <w:tabs>
                <w:tab w:val="left" w:pos="426"/>
              </w:tabs>
              <w:spacing w:after="0"/>
              <w:jc w:val="center"/>
              <w:rPr>
                <w:rFonts w:cs="Calibri"/>
                <w:b/>
                <w:sz w:val="22"/>
                <w:szCs w:val="22"/>
              </w:rPr>
            </w:pPr>
          </w:p>
        </w:tc>
      </w:tr>
      <w:tr w:rsidR="002110C6">
        <w:trPr>
          <w:trHeight w:val="567"/>
        </w:trPr>
        <w:tc>
          <w:tcPr>
            <w:tcW w:w="2099" w:type="pct"/>
            <w:shd w:val="clear" w:color="auto" w:fill="auto"/>
            <w:vAlign w:val="center"/>
          </w:tcPr>
          <w:p w:rsidR="002110C6" w:rsidRDefault="00FE3E5E">
            <w:pPr>
              <w:tabs>
                <w:tab w:val="left" w:pos="426"/>
              </w:tabs>
              <w:spacing w:after="0"/>
              <w:jc w:val="center"/>
              <w:rPr>
                <w:rFonts w:cs="Calibri"/>
                <w:bCs/>
                <w:color w:val="000000"/>
                <w:sz w:val="22"/>
                <w:szCs w:val="22"/>
              </w:rPr>
            </w:pPr>
            <w:r>
              <w:rPr>
                <w:rFonts w:cs="Calibri"/>
                <w:bCs/>
                <w:color w:val="000000"/>
                <w:sz w:val="22"/>
                <w:szCs w:val="22"/>
              </w:rPr>
              <w:t>Okul Bahçesi (Açık Alan)(m2)</w:t>
            </w:r>
          </w:p>
        </w:tc>
        <w:tc>
          <w:tcPr>
            <w:tcW w:w="969" w:type="pct"/>
            <w:shd w:val="clear" w:color="auto" w:fill="auto"/>
            <w:vAlign w:val="center"/>
          </w:tcPr>
          <w:p w:rsidR="002110C6" w:rsidRDefault="00600B59">
            <w:pPr>
              <w:tabs>
                <w:tab w:val="left" w:pos="426"/>
              </w:tabs>
              <w:spacing w:after="0"/>
              <w:jc w:val="center"/>
              <w:rPr>
                <w:rFonts w:cs="Calibri"/>
                <w:b/>
                <w:sz w:val="22"/>
                <w:szCs w:val="22"/>
              </w:rPr>
            </w:pPr>
            <w:r>
              <w:rPr>
                <w:rFonts w:cs="Calibri"/>
                <w:b/>
                <w:sz w:val="22"/>
                <w:szCs w:val="22"/>
              </w:rPr>
              <w:t>2500</w:t>
            </w:r>
          </w:p>
        </w:tc>
        <w:tc>
          <w:tcPr>
            <w:tcW w:w="1078" w:type="pct"/>
            <w:shd w:val="clear" w:color="auto" w:fill="auto"/>
            <w:vAlign w:val="center"/>
          </w:tcPr>
          <w:p w:rsidR="002110C6" w:rsidRDefault="002110C6">
            <w:pPr>
              <w:tabs>
                <w:tab w:val="left" w:pos="426"/>
              </w:tabs>
              <w:spacing w:after="0"/>
              <w:jc w:val="center"/>
              <w:rPr>
                <w:rFonts w:cs="Calibri"/>
                <w:sz w:val="22"/>
                <w:szCs w:val="22"/>
              </w:rPr>
            </w:pPr>
          </w:p>
        </w:tc>
        <w:tc>
          <w:tcPr>
            <w:tcW w:w="414" w:type="pct"/>
            <w:shd w:val="clear" w:color="auto" w:fill="auto"/>
            <w:vAlign w:val="center"/>
          </w:tcPr>
          <w:p w:rsidR="002110C6" w:rsidRDefault="002110C6">
            <w:pPr>
              <w:tabs>
                <w:tab w:val="left" w:pos="426"/>
              </w:tabs>
              <w:spacing w:after="0"/>
              <w:jc w:val="center"/>
              <w:rPr>
                <w:rFonts w:cs="Calibri"/>
                <w:b/>
                <w:sz w:val="22"/>
                <w:szCs w:val="22"/>
              </w:rPr>
            </w:pPr>
          </w:p>
        </w:tc>
        <w:tc>
          <w:tcPr>
            <w:tcW w:w="440" w:type="pct"/>
            <w:shd w:val="clear" w:color="auto" w:fill="auto"/>
            <w:vAlign w:val="center"/>
          </w:tcPr>
          <w:p w:rsidR="002110C6" w:rsidRDefault="002110C6">
            <w:pPr>
              <w:tabs>
                <w:tab w:val="left" w:pos="426"/>
              </w:tabs>
              <w:spacing w:after="0"/>
              <w:jc w:val="center"/>
              <w:rPr>
                <w:rFonts w:cs="Calibri"/>
                <w:b/>
                <w:sz w:val="22"/>
                <w:szCs w:val="22"/>
              </w:rPr>
            </w:pPr>
          </w:p>
        </w:tc>
      </w:tr>
      <w:tr w:rsidR="002110C6">
        <w:trPr>
          <w:trHeight w:val="561"/>
        </w:trPr>
        <w:tc>
          <w:tcPr>
            <w:tcW w:w="2099" w:type="pct"/>
            <w:shd w:val="clear" w:color="auto" w:fill="auto"/>
            <w:vAlign w:val="center"/>
          </w:tcPr>
          <w:p w:rsidR="002110C6" w:rsidRDefault="00FE3E5E">
            <w:pPr>
              <w:tabs>
                <w:tab w:val="left" w:pos="426"/>
              </w:tabs>
              <w:spacing w:after="0"/>
              <w:jc w:val="center"/>
              <w:rPr>
                <w:rFonts w:cs="Calibri"/>
                <w:bCs/>
                <w:color w:val="000000"/>
                <w:sz w:val="22"/>
                <w:szCs w:val="22"/>
              </w:rPr>
            </w:pPr>
            <w:r>
              <w:rPr>
                <w:rFonts w:cs="Calibri"/>
                <w:bCs/>
                <w:color w:val="000000"/>
                <w:sz w:val="22"/>
                <w:szCs w:val="22"/>
              </w:rPr>
              <w:t>Okul Kapalı Alan (m2)</w:t>
            </w:r>
          </w:p>
        </w:tc>
        <w:tc>
          <w:tcPr>
            <w:tcW w:w="969" w:type="pct"/>
            <w:shd w:val="clear" w:color="auto" w:fill="auto"/>
            <w:vAlign w:val="center"/>
          </w:tcPr>
          <w:p w:rsidR="002110C6" w:rsidRDefault="00DF2F76">
            <w:pPr>
              <w:tabs>
                <w:tab w:val="left" w:pos="426"/>
              </w:tabs>
              <w:spacing w:after="0"/>
              <w:jc w:val="center"/>
              <w:rPr>
                <w:rFonts w:cs="Calibri"/>
                <w:b/>
                <w:sz w:val="22"/>
                <w:szCs w:val="22"/>
              </w:rPr>
            </w:pPr>
            <w:r>
              <w:rPr>
                <w:rFonts w:cs="Calibri"/>
                <w:b/>
                <w:sz w:val="22"/>
                <w:szCs w:val="22"/>
              </w:rPr>
              <w:t>2000</w:t>
            </w:r>
          </w:p>
        </w:tc>
        <w:tc>
          <w:tcPr>
            <w:tcW w:w="1078" w:type="pct"/>
            <w:shd w:val="clear" w:color="auto" w:fill="auto"/>
            <w:vAlign w:val="center"/>
          </w:tcPr>
          <w:p w:rsidR="002110C6" w:rsidRDefault="002110C6">
            <w:pPr>
              <w:tabs>
                <w:tab w:val="left" w:pos="426"/>
              </w:tabs>
              <w:spacing w:after="0"/>
              <w:jc w:val="center"/>
              <w:rPr>
                <w:rFonts w:cs="Calibri"/>
                <w:sz w:val="22"/>
                <w:szCs w:val="22"/>
              </w:rPr>
            </w:pPr>
          </w:p>
        </w:tc>
        <w:tc>
          <w:tcPr>
            <w:tcW w:w="414" w:type="pct"/>
            <w:shd w:val="clear" w:color="auto" w:fill="auto"/>
            <w:vAlign w:val="center"/>
          </w:tcPr>
          <w:p w:rsidR="002110C6" w:rsidRDefault="002110C6">
            <w:pPr>
              <w:tabs>
                <w:tab w:val="left" w:pos="426"/>
              </w:tabs>
              <w:spacing w:after="0"/>
              <w:jc w:val="center"/>
              <w:rPr>
                <w:rFonts w:cs="Calibri"/>
                <w:b/>
                <w:sz w:val="22"/>
                <w:szCs w:val="22"/>
              </w:rPr>
            </w:pPr>
          </w:p>
        </w:tc>
        <w:tc>
          <w:tcPr>
            <w:tcW w:w="440" w:type="pct"/>
            <w:shd w:val="clear" w:color="auto" w:fill="auto"/>
            <w:vAlign w:val="center"/>
          </w:tcPr>
          <w:p w:rsidR="002110C6" w:rsidRDefault="002110C6">
            <w:pPr>
              <w:tabs>
                <w:tab w:val="left" w:pos="426"/>
              </w:tabs>
              <w:spacing w:after="0"/>
              <w:jc w:val="center"/>
              <w:rPr>
                <w:rFonts w:cs="Calibri"/>
                <w:b/>
                <w:sz w:val="22"/>
                <w:szCs w:val="22"/>
              </w:rPr>
            </w:pPr>
          </w:p>
        </w:tc>
      </w:tr>
      <w:tr w:rsidR="002110C6">
        <w:trPr>
          <w:trHeight w:val="697"/>
        </w:trPr>
        <w:tc>
          <w:tcPr>
            <w:tcW w:w="2099" w:type="pct"/>
            <w:shd w:val="clear" w:color="auto" w:fill="auto"/>
            <w:vAlign w:val="center"/>
          </w:tcPr>
          <w:p w:rsidR="002110C6" w:rsidRDefault="00FE3E5E">
            <w:pPr>
              <w:tabs>
                <w:tab w:val="left" w:pos="426"/>
              </w:tabs>
              <w:spacing w:after="0"/>
              <w:jc w:val="center"/>
              <w:rPr>
                <w:rFonts w:cs="Calibri"/>
                <w:bCs/>
                <w:color w:val="000000"/>
                <w:sz w:val="22"/>
                <w:szCs w:val="22"/>
              </w:rPr>
            </w:pPr>
            <w:r>
              <w:rPr>
                <w:rFonts w:cs="Calibri"/>
                <w:bCs/>
                <w:color w:val="000000"/>
                <w:sz w:val="22"/>
                <w:szCs w:val="22"/>
              </w:rPr>
              <w:t>Sanatsal, bilimsel ve sportif amaçlı toplam alan (m</w:t>
            </w:r>
            <w:r>
              <w:rPr>
                <w:rFonts w:cs="Calibri"/>
                <w:bCs/>
                <w:color w:val="000000"/>
                <w:sz w:val="22"/>
                <w:szCs w:val="22"/>
                <w:vertAlign w:val="superscript"/>
              </w:rPr>
              <w:t>2</w:t>
            </w:r>
            <w:r>
              <w:rPr>
                <w:rFonts w:cs="Calibri"/>
                <w:bCs/>
                <w:color w:val="000000"/>
                <w:sz w:val="22"/>
                <w:szCs w:val="22"/>
              </w:rPr>
              <w:t>)</w:t>
            </w:r>
          </w:p>
        </w:tc>
        <w:tc>
          <w:tcPr>
            <w:tcW w:w="969" w:type="pct"/>
            <w:shd w:val="clear" w:color="auto" w:fill="auto"/>
            <w:vAlign w:val="center"/>
          </w:tcPr>
          <w:p w:rsidR="002110C6" w:rsidRDefault="00DF2F76">
            <w:pPr>
              <w:tabs>
                <w:tab w:val="left" w:pos="426"/>
              </w:tabs>
              <w:spacing w:after="0"/>
              <w:jc w:val="center"/>
              <w:rPr>
                <w:rFonts w:cs="Calibri"/>
                <w:b/>
                <w:sz w:val="22"/>
                <w:szCs w:val="22"/>
              </w:rPr>
            </w:pPr>
            <w:r>
              <w:rPr>
                <w:rFonts w:cs="Calibri"/>
                <w:b/>
                <w:sz w:val="22"/>
                <w:szCs w:val="22"/>
              </w:rPr>
              <w:t>1610</w:t>
            </w:r>
          </w:p>
        </w:tc>
        <w:tc>
          <w:tcPr>
            <w:tcW w:w="1078" w:type="pct"/>
            <w:shd w:val="clear" w:color="auto" w:fill="auto"/>
            <w:vAlign w:val="center"/>
          </w:tcPr>
          <w:p w:rsidR="002110C6" w:rsidRDefault="002110C6">
            <w:pPr>
              <w:tabs>
                <w:tab w:val="left" w:pos="426"/>
              </w:tabs>
              <w:spacing w:after="0"/>
              <w:jc w:val="center"/>
              <w:rPr>
                <w:rFonts w:cs="Calibri"/>
                <w:sz w:val="22"/>
                <w:szCs w:val="22"/>
              </w:rPr>
            </w:pPr>
          </w:p>
        </w:tc>
        <w:tc>
          <w:tcPr>
            <w:tcW w:w="414" w:type="pct"/>
            <w:shd w:val="clear" w:color="auto" w:fill="auto"/>
            <w:vAlign w:val="center"/>
          </w:tcPr>
          <w:p w:rsidR="002110C6" w:rsidRDefault="002110C6">
            <w:pPr>
              <w:tabs>
                <w:tab w:val="left" w:pos="426"/>
              </w:tabs>
              <w:spacing w:after="0"/>
              <w:jc w:val="center"/>
              <w:rPr>
                <w:rFonts w:cs="Calibri"/>
                <w:b/>
                <w:sz w:val="22"/>
                <w:szCs w:val="22"/>
              </w:rPr>
            </w:pPr>
          </w:p>
        </w:tc>
        <w:tc>
          <w:tcPr>
            <w:tcW w:w="440" w:type="pct"/>
            <w:shd w:val="clear" w:color="auto" w:fill="auto"/>
            <w:vAlign w:val="center"/>
          </w:tcPr>
          <w:p w:rsidR="002110C6" w:rsidRDefault="002110C6">
            <w:pPr>
              <w:tabs>
                <w:tab w:val="left" w:pos="426"/>
              </w:tabs>
              <w:spacing w:after="0"/>
              <w:jc w:val="center"/>
              <w:rPr>
                <w:rFonts w:cs="Calibri"/>
                <w:b/>
                <w:sz w:val="22"/>
                <w:szCs w:val="22"/>
              </w:rPr>
            </w:pPr>
          </w:p>
        </w:tc>
      </w:tr>
      <w:tr w:rsidR="002110C6">
        <w:trPr>
          <w:trHeight w:val="551"/>
        </w:trPr>
        <w:tc>
          <w:tcPr>
            <w:tcW w:w="2099" w:type="pct"/>
            <w:shd w:val="clear" w:color="auto" w:fill="auto"/>
            <w:vAlign w:val="center"/>
          </w:tcPr>
          <w:p w:rsidR="002110C6" w:rsidRDefault="00FE3E5E">
            <w:pPr>
              <w:tabs>
                <w:tab w:val="left" w:pos="426"/>
              </w:tabs>
              <w:spacing w:after="0"/>
              <w:jc w:val="center"/>
              <w:rPr>
                <w:rFonts w:cs="Calibri"/>
                <w:bCs/>
                <w:color w:val="000000"/>
                <w:sz w:val="22"/>
                <w:szCs w:val="22"/>
              </w:rPr>
            </w:pPr>
            <w:r>
              <w:rPr>
                <w:rFonts w:cs="Calibri"/>
                <w:bCs/>
                <w:color w:val="000000"/>
                <w:sz w:val="22"/>
                <w:szCs w:val="22"/>
              </w:rPr>
              <w:t>Kantin</w:t>
            </w:r>
            <w:r w:rsidR="00600B59">
              <w:rPr>
                <w:rFonts w:cs="Calibri"/>
                <w:bCs/>
                <w:color w:val="000000"/>
                <w:sz w:val="22"/>
                <w:szCs w:val="22"/>
              </w:rPr>
              <w:t>-Çay Ocağı</w:t>
            </w:r>
            <w:r>
              <w:rPr>
                <w:rFonts w:cs="Calibri"/>
                <w:bCs/>
                <w:color w:val="000000"/>
                <w:sz w:val="22"/>
                <w:szCs w:val="22"/>
              </w:rPr>
              <w:t xml:space="preserve"> (m2)</w:t>
            </w:r>
          </w:p>
        </w:tc>
        <w:tc>
          <w:tcPr>
            <w:tcW w:w="969" w:type="pct"/>
            <w:shd w:val="clear" w:color="auto" w:fill="auto"/>
            <w:vAlign w:val="center"/>
          </w:tcPr>
          <w:p w:rsidR="002110C6" w:rsidRDefault="00600B59" w:rsidP="00CA74D3">
            <w:pPr>
              <w:tabs>
                <w:tab w:val="left" w:pos="426"/>
              </w:tabs>
              <w:spacing w:after="0"/>
              <w:jc w:val="center"/>
              <w:rPr>
                <w:rFonts w:cs="Calibri"/>
                <w:b/>
                <w:sz w:val="22"/>
                <w:szCs w:val="22"/>
              </w:rPr>
            </w:pPr>
            <w:r>
              <w:rPr>
                <w:rFonts w:cs="Calibri"/>
                <w:b/>
                <w:sz w:val="22"/>
                <w:szCs w:val="22"/>
              </w:rPr>
              <w:t>9</w:t>
            </w:r>
          </w:p>
        </w:tc>
        <w:tc>
          <w:tcPr>
            <w:tcW w:w="1078" w:type="pct"/>
            <w:shd w:val="clear" w:color="auto" w:fill="auto"/>
            <w:vAlign w:val="center"/>
          </w:tcPr>
          <w:p w:rsidR="002110C6" w:rsidRDefault="002110C6">
            <w:pPr>
              <w:tabs>
                <w:tab w:val="left" w:pos="426"/>
              </w:tabs>
              <w:spacing w:after="0"/>
              <w:jc w:val="center"/>
              <w:rPr>
                <w:rFonts w:cs="Calibri"/>
                <w:sz w:val="22"/>
                <w:szCs w:val="22"/>
              </w:rPr>
            </w:pPr>
          </w:p>
        </w:tc>
        <w:tc>
          <w:tcPr>
            <w:tcW w:w="414" w:type="pct"/>
            <w:shd w:val="clear" w:color="auto" w:fill="auto"/>
            <w:vAlign w:val="center"/>
          </w:tcPr>
          <w:p w:rsidR="002110C6" w:rsidRDefault="002110C6">
            <w:pPr>
              <w:tabs>
                <w:tab w:val="left" w:pos="426"/>
              </w:tabs>
              <w:spacing w:after="0"/>
              <w:jc w:val="center"/>
              <w:rPr>
                <w:rFonts w:cs="Calibri"/>
                <w:b/>
                <w:sz w:val="22"/>
                <w:szCs w:val="22"/>
              </w:rPr>
            </w:pPr>
          </w:p>
        </w:tc>
        <w:tc>
          <w:tcPr>
            <w:tcW w:w="440" w:type="pct"/>
            <w:shd w:val="clear" w:color="auto" w:fill="auto"/>
            <w:vAlign w:val="center"/>
          </w:tcPr>
          <w:p w:rsidR="002110C6" w:rsidRDefault="002110C6">
            <w:pPr>
              <w:tabs>
                <w:tab w:val="left" w:pos="426"/>
              </w:tabs>
              <w:spacing w:after="0"/>
              <w:jc w:val="center"/>
              <w:rPr>
                <w:rFonts w:cs="Calibri"/>
                <w:b/>
                <w:sz w:val="22"/>
                <w:szCs w:val="22"/>
              </w:rPr>
            </w:pPr>
          </w:p>
        </w:tc>
      </w:tr>
      <w:tr w:rsidR="002110C6">
        <w:trPr>
          <w:trHeight w:val="559"/>
        </w:trPr>
        <w:tc>
          <w:tcPr>
            <w:tcW w:w="2099" w:type="pct"/>
            <w:shd w:val="clear" w:color="auto" w:fill="auto"/>
            <w:vAlign w:val="center"/>
          </w:tcPr>
          <w:p w:rsidR="002110C6" w:rsidRDefault="00FE3E5E">
            <w:pPr>
              <w:tabs>
                <w:tab w:val="left" w:pos="426"/>
              </w:tabs>
              <w:spacing w:after="0"/>
              <w:jc w:val="center"/>
              <w:rPr>
                <w:rFonts w:cs="Calibri"/>
                <w:bCs/>
                <w:color w:val="000000"/>
                <w:sz w:val="22"/>
                <w:szCs w:val="22"/>
              </w:rPr>
            </w:pPr>
            <w:r>
              <w:rPr>
                <w:rFonts w:cs="Calibri"/>
                <w:bCs/>
                <w:color w:val="000000"/>
                <w:sz w:val="22"/>
                <w:szCs w:val="22"/>
              </w:rPr>
              <w:t>Tuvalet Sayısı</w:t>
            </w:r>
          </w:p>
        </w:tc>
        <w:tc>
          <w:tcPr>
            <w:tcW w:w="969" w:type="pct"/>
            <w:shd w:val="clear" w:color="auto" w:fill="auto"/>
            <w:vAlign w:val="center"/>
          </w:tcPr>
          <w:p w:rsidR="002110C6" w:rsidRDefault="00600B59">
            <w:pPr>
              <w:tabs>
                <w:tab w:val="left" w:pos="426"/>
              </w:tabs>
              <w:spacing w:after="0"/>
              <w:jc w:val="center"/>
              <w:rPr>
                <w:rFonts w:cs="Calibri"/>
                <w:b/>
                <w:sz w:val="22"/>
                <w:szCs w:val="22"/>
              </w:rPr>
            </w:pPr>
            <w:r>
              <w:rPr>
                <w:rFonts w:cs="Calibri"/>
                <w:b/>
                <w:sz w:val="22"/>
                <w:szCs w:val="22"/>
              </w:rPr>
              <w:t>7</w:t>
            </w:r>
          </w:p>
        </w:tc>
        <w:tc>
          <w:tcPr>
            <w:tcW w:w="1078" w:type="pct"/>
            <w:shd w:val="clear" w:color="auto" w:fill="auto"/>
            <w:vAlign w:val="center"/>
          </w:tcPr>
          <w:p w:rsidR="002110C6" w:rsidRDefault="002110C6">
            <w:pPr>
              <w:tabs>
                <w:tab w:val="left" w:pos="426"/>
              </w:tabs>
              <w:spacing w:after="0"/>
              <w:jc w:val="center"/>
              <w:rPr>
                <w:rFonts w:cs="Calibri"/>
                <w:sz w:val="22"/>
                <w:szCs w:val="22"/>
              </w:rPr>
            </w:pPr>
          </w:p>
        </w:tc>
        <w:tc>
          <w:tcPr>
            <w:tcW w:w="414" w:type="pct"/>
            <w:shd w:val="clear" w:color="auto" w:fill="auto"/>
            <w:vAlign w:val="center"/>
          </w:tcPr>
          <w:p w:rsidR="002110C6" w:rsidRDefault="002110C6">
            <w:pPr>
              <w:tabs>
                <w:tab w:val="left" w:pos="426"/>
              </w:tabs>
              <w:spacing w:after="0"/>
              <w:jc w:val="center"/>
              <w:rPr>
                <w:rFonts w:cs="Calibri"/>
                <w:b/>
                <w:sz w:val="22"/>
                <w:szCs w:val="22"/>
              </w:rPr>
            </w:pPr>
          </w:p>
        </w:tc>
        <w:tc>
          <w:tcPr>
            <w:tcW w:w="440" w:type="pct"/>
            <w:shd w:val="clear" w:color="auto" w:fill="auto"/>
            <w:vAlign w:val="center"/>
          </w:tcPr>
          <w:p w:rsidR="002110C6" w:rsidRDefault="002110C6">
            <w:pPr>
              <w:tabs>
                <w:tab w:val="left" w:pos="426"/>
              </w:tabs>
              <w:spacing w:after="0"/>
              <w:jc w:val="center"/>
              <w:rPr>
                <w:rFonts w:cs="Calibri"/>
                <w:b/>
                <w:sz w:val="22"/>
                <w:szCs w:val="22"/>
              </w:rPr>
            </w:pPr>
          </w:p>
        </w:tc>
      </w:tr>
    </w:tbl>
    <w:p w:rsidR="002110C6" w:rsidRDefault="00703CF3">
      <w:pPr>
        <w:tabs>
          <w:tab w:val="left" w:pos="2694"/>
        </w:tabs>
        <w:spacing w:before="240" w:line="276" w:lineRule="auto"/>
        <w:rPr>
          <w:rFonts w:cs="Calibri"/>
          <w:b/>
          <w:sz w:val="22"/>
        </w:rPr>
      </w:pPr>
      <w:r>
        <w:rPr>
          <w:rFonts w:cs="Calibri"/>
          <w:b/>
          <w:sz w:val="22"/>
        </w:rPr>
        <w:t>Tablo: 35</w:t>
      </w:r>
      <w:r w:rsidR="00FE3E5E">
        <w:rPr>
          <w:rFonts w:cs="Calibri"/>
          <w:b/>
          <w:sz w:val="22"/>
        </w:rPr>
        <w:t xml:space="preserve"> : Okul Yerleşkesine İlişkin Bilgiler</w:t>
      </w:r>
    </w:p>
    <w:p w:rsidR="00600B59" w:rsidRDefault="00600B59">
      <w:pPr>
        <w:tabs>
          <w:tab w:val="left" w:pos="2694"/>
        </w:tabs>
        <w:spacing w:before="240" w:line="276" w:lineRule="auto"/>
        <w:rPr>
          <w:sz w:val="22"/>
        </w:rPr>
      </w:pPr>
    </w:p>
    <w:p w:rsidR="002110C6" w:rsidRDefault="00FE3E5E">
      <w:pPr>
        <w:pStyle w:val="ListeParagraf"/>
        <w:numPr>
          <w:ilvl w:val="1"/>
          <w:numId w:val="22"/>
        </w:numPr>
        <w:tabs>
          <w:tab w:val="left" w:pos="426"/>
          <w:tab w:val="left" w:pos="1985"/>
        </w:tabs>
        <w:spacing w:before="0"/>
        <w:ind w:right="-2"/>
        <w:rPr>
          <w:rFonts w:ascii="Book Antiqua" w:hAnsi="Book Antiqua"/>
          <w:b/>
          <w:sz w:val="28"/>
          <w:szCs w:val="28"/>
        </w:rPr>
      </w:pPr>
      <w:r>
        <w:rPr>
          <w:rFonts w:ascii="Book Antiqua" w:hAnsi="Book Antiqua"/>
          <w:b/>
          <w:sz w:val="28"/>
          <w:szCs w:val="28"/>
        </w:rPr>
        <w:t>Dış</w:t>
      </w:r>
      <w:r>
        <w:rPr>
          <w:rFonts w:ascii="Book Antiqua" w:hAnsi="Book Antiqua"/>
          <w:b/>
          <w:spacing w:val="41"/>
          <w:sz w:val="28"/>
          <w:szCs w:val="28"/>
        </w:rPr>
        <w:t xml:space="preserve"> </w:t>
      </w:r>
      <w:r>
        <w:rPr>
          <w:rFonts w:ascii="Book Antiqua" w:hAnsi="Book Antiqua"/>
          <w:b/>
          <w:sz w:val="28"/>
          <w:szCs w:val="28"/>
        </w:rPr>
        <w:t>Çevre</w:t>
      </w:r>
      <w:r>
        <w:rPr>
          <w:rFonts w:ascii="Book Antiqua" w:hAnsi="Book Antiqua"/>
          <w:b/>
          <w:spacing w:val="45"/>
          <w:sz w:val="28"/>
          <w:szCs w:val="28"/>
        </w:rPr>
        <w:t xml:space="preserve"> </w:t>
      </w:r>
      <w:r>
        <w:rPr>
          <w:rFonts w:ascii="Book Antiqua" w:hAnsi="Book Antiqua"/>
          <w:b/>
          <w:sz w:val="28"/>
          <w:szCs w:val="28"/>
        </w:rPr>
        <w:t>Analizi</w:t>
      </w:r>
      <w:r>
        <w:rPr>
          <w:rFonts w:ascii="Book Antiqua" w:hAnsi="Book Antiqua"/>
          <w:b/>
          <w:spacing w:val="42"/>
          <w:sz w:val="28"/>
          <w:szCs w:val="28"/>
        </w:rPr>
        <w:t xml:space="preserve"> </w:t>
      </w:r>
      <w:r>
        <w:rPr>
          <w:rFonts w:ascii="Book Antiqua" w:hAnsi="Book Antiqua"/>
          <w:b/>
          <w:sz w:val="28"/>
          <w:szCs w:val="28"/>
        </w:rPr>
        <w:t>(Politik,</w:t>
      </w:r>
      <w:r>
        <w:rPr>
          <w:rFonts w:ascii="Book Antiqua" w:hAnsi="Book Antiqua"/>
          <w:b/>
          <w:spacing w:val="43"/>
          <w:sz w:val="28"/>
          <w:szCs w:val="28"/>
        </w:rPr>
        <w:t xml:space="preserve"> </w:t>
      </w:r>
      <w:r>
        <w:rPr>
          <w:rFonts w:ascii="Book Antiqua" w:hAnsi="Book Antiqua"/>
          <w:b/>
          <w:sz w:val="28"/>
          <w:szCs w:val="28"/>
        </w:rPr>
        <w:t>Ekonomik,</w:t>
      </w:r>
      <w:r>
        <w:rPr>
          <w:rFonts w:ascii="Book Antiqua" w:hAnsi="Book Antiqua"/>
          <w:b/>
          <w:spacing w:val="43"/>
          <w:sz w:val="28"/>
          <w:szCs w:val="28"/>
        </w:rPr>
        <w:t xml:space="preserve"> </w:t>
      </w:r>
      <w:r>
        <w:rPr>
          <w:rFonts w:ascii="Book Antiqua" w:hAnsi="Book Antiqua"/>
          <w:b/>
          <w:sz w:val="28"/>
          <w:szCs w:val="28"/>
        </w:rPr>
        <w:t>Sosyal,</w:t>
      </w:r>
      <w:r>
        <w:rPr>
          <w:rFonts w:ascii="Book Antiqua" w:hAnsi="Book Antiqua"/>
          <w:b/>
          <w:spacing w:val="42"/>
          <w:sz w:val="28"/>
          <w:szCs w:val="28"/>
        </w:rPr>
        <w:t xml:space="preserve"> </w:t>
      </w:r>
      <w:r>
        <w:rPr>
          <w:rFonts w:ascii="Book Antiqua" w:hAnsi="Book Antiqua"/>
          <w:b/>
          <w:sz w:val="28"/>
          <w:szCs w:val="28"/>
        </w:rPr>
        <w:t>Teknolojik,</w:t>
      </w:r>
      <w:r>
        <w:rPr>
          <w:rFonts w:ascii="Book Antiqua" w:hAnsi="Book Antiqua"/>
          <w:b/>
          <w:spacing w:val="43"/>
          <w:sz w:val="28"/>
          <w:szCs w:val="28"/>
        </w:rPr>
        <w:t xml:space="preserve"> </w:t>
      </w:r>
      <w:r>
        <w:rPr>
          <w:rFonts w:ascii="Book Antiqua" w:hAnsi="Book Antiqua"/>
          <w:b/>
          <w:sz w:val="28"/>
          <w:szCs w:val="28"/>
        </w:rPr>
        <w:t>Yasal</w:t>
      </w:r>
      <w:r>
        <w:rPr>
          <w:rFonts w:ascii="Book Antiqua" w:hAnsi="Book Antiqua"/>
          <w:b/>
          <w:spacing w:val="41"/>
          <w:sz w:val="28"/>
          <w:szCs w:val="28"/>
        </w:rPr>
        <w:t xml:space="preserve"> </w:t>
      </w:r>
      <w:r>
        <w:rPr>
          <w:rFonts w:ascii="Book Antiqua" w:hAnsi="Book Antiqua"/>
          <w:b/>
          <w:sz w:val="28"/>
          <w:szCs w:val="28"/>
        </w:rPr>
        <w:t>ve</w:t>
      </w:r>
      <w:r>
        <w:rPr>
          <w:rFonts w:ascii="Book Antiqua" w:hAnsi="Book Antiqua"/>
          <w:b/>
          <w:spacing w:val="42"/>
          <w:sz w:val="28"/>
          <w:szCs w:val="28"/>
        </w:rPr>
        <w:t xml:space="preserve"> </w:t>
      </w:r>
      <w:r>
        <w:rPr>
          <w:rFonts w:ascii="Book Antiqua" w:hAnsi="Book Antiqua"/>
          <w:b/>
          <w:sz w:val="28"/>
          <w:szCs w:val="28"/>
        </w:rPr>
        <w:t>Çevresel</w:t>
      </w:r>
      <w:r>
        <w:rPr>
          <w:rFonts w:ascii="Book Antiqua" w:hAnsi="Book Antiqua"/>
          <w:b/>
          <w:spacing w:val="-49"/>
          <w:sz w:val="28"/>
          <w:szCs w:val="28"/>
        </w:rPr>
        <w:t xml:space="preserve">   </w:t>
      </w:r>
      <w:r>
        <w:rPr>
          <w:rFonts w:ascii="Book Antiqua" w:hAnsi="Book Antiqua"/>
          <w:b/>
          <w:sz w:val="28"/>
          <w:szCs w:val="28"/>
        </w:rPr>
        <w:t>Çevre</w:t>
      </w:r>
      <w:r>
        <w:rPr>
          <w:rFonts w:ascii="Book Antiqua" w:hAnsi="Book Antiqua"/>
          <w:b/>
          <w:spacing w:val="-1"/>
          <w:sz w:val="28"/>
          <w:szCs w:val="28"/>
        </w:rPr>
        <w:t xml:space="preserve"> </w:t>
      </w:r>
      <w:r>
        <w:rPr>
          <w:rFonts w:ascii="Book Antiqua" w:hAnsi="Book Antiqua"/>
          <w:b/>
          <w:sz w:val="28"/>
          <w:szCs w:val="28"/>
        </w:rPr>
        <w:t>Analizi -PESTLE)</w:t>
      </w:r>
    </w:p>
    <w:p w:rsidR="002110C6" w:rsidRDefault="002110C6">
      <w:pPr>
        <w:tabs>
          <w:tab w:val="left" w:pos="1418"/>
          <w:tab w:val="left" w:pos="1843"/>
        </w:tabs>
        <w:spacing w:after="0" w:line="240" w:lineRule="auto"/>
        <w:ind w:right="-284"/>
        <w:rPr>
          <w:b/>
          <w:spacing w:val="42"/>
          <w:sz w:val="28"/>
          <w:szCs w:val="28"/>
        </w:rPr>
      </w:pPr>
    </w:p>
    <w:p w:rsidR="002110C6" w:rsidRDefault="00600B59">
      <w:pPr>
        <w:pStyle w:val="GvdeMetni"/>
        <w:spacing w:before="40" w:line="276" w:lineRule="auto"/>
        <w:ind w:right="-2" w:firstLine="284"/>
        <w:jc w:val="both"/>
        <w:rPr>
          <w:rFonts w:ascii="Book Antiqua" w:hAnsi="Book Antiqua"/>
        </w:rPr>
      </w:pPr>
      <w:r>
        <w:rPr>
          <w:rFonts w:ascii="Book Antiqua" w:hAnsi="Book Antiqua"/>
        </w:rPr>
        <w:t>Mithatpaşa</w:t>
      </w:r>
      <w:r w:rsidR="00890D37">
        <w:rPr>
          <w:rFonts w:ascii="Book Antiqua" w:hAnsi="Book Antiqua"/>
        </w:rPr>
        <w:t xml:space="preserve"> </w:t>
      </w:r>
      <w:r w:rsidR="00FE3E5E">
        <w:rPr>
          <w:rFonts w:ascii="Book Antiqua" w:hAnsi="Book Antiqua"/>
        </w:rPr>
        <w:t>Ortaokulu’nun</w:t>
      </w:r>
      <w:r w:rsidR="00FE3E5E">
        <w:rPr>
          <w:rFonts w:ascii="Book Antiqua" w:hAnsi="Book Antiqua"/>
          <w:spacing w:val="1"/>
        </w:rPr>
        <w:t xml:space="preserve"> </w:t>
      </w:r>
      <w:r w:rsidR="00FE3E5E">
        <w:rPr>
          <w:rFonts w:ascii="Book Antiqua" w:hAnsi="Book Antiqua"/>
        </w:rPr>
        <w:t>çevre</w:t>
      </w:r>
      <w:r w:rsidR="00FE3E5E">
        <w:rPr>
          <w:rFonts w:ascii="Book Antiqua" w:hAnsi="Book Antiqua"/>
          <w:spacing w:val="1"/>
        </w:rPr>
        <w:t xml:space="preserve"> </w:t>
      </w:r>
      <w:r w:rsidR="00FE3E5E">
        <w:rPr>
          <w:rFonts w:ascii="Book Antiqua" w:hAnsi="Book Antiqua"/>
        </w:rPr>
        <w:t>analizinde;</w:t>
      </w:r>
      <w:r w:rsidR="00FE3E5E">
        <w:rPr>
          <w:rFonts w:ascii="Book Antiqua" w:hAnsi="Book Antiqua"/>
          <w:spacing w:val="1"/>
        </w:rPr>
        <w:t xml:space="preserve"> </w:t>
      </w:r>
      <w:r w:rsidR="00FE3E5E">
        <w:rPr>
          <w:rFonts w:ascii="Book Antiqua" w:hAnsi="Book Antiqua"/>
        </w:rPr>
        <w:t>kuruluşu</w:t>
      </w:r>
      <w:r w:rsidR="00FE3E5E">
        <w:rPr>
          <w:rFonts w:ascii="Book Antiqua" w:hAnsi="Book Antiqua"/>
          <w:spacing w:val="1"/>
        </w:rPr>
        <w:t xml:space="preserve"> </w:t>
      </w:r>
      <w:r w:rsidR="00FE3E5E">
        <w:rPr>
          <w:rFonts w:ascii="Book Antiqua" w:hAnsi="Book Antiqua"/>
        </w:rPr>
        <w:t>etkileyebilecek</w:t>
      </w:r>
      <w:r w:rsidR="00FE3E5E">
        <w:rPr>
          <w:rFonts w:ascii="Book Antiqua" w:hAnsi="Book Antiqua"/>
          <w:spacing w:val="1"/>
        </w:rPr>
        <w:t xml:space="preserve"> </w:t>
      </w:r>
      <w:r w:rsidR="00FE3E5E">
        <w:rPr>
          <w:rFonts w:ascii="Book Antiqua" w:hAnsi="Book Antiqua"/>
        </w:rPr>
        <w:t>dışsal</w:t>
      </w:r>
      <w:r w:rsidR="00FE3E5E">
        <w:rPr>
          <w:rFonts w:ascii="Book Antiqua" w:hAnsi="Book Antiqua"/>
          <w:spacing w:val="1"/>
        </w:rPr>
        <w:t xml:space="preserve"> </w:t>
      </w:r>
      <w:r w:rsidR="00FE3E5E">
        <w:rPr>
          <w:rFonts w:ascii="Book Antiqua" w:hAnsi="Book Antiqua"/>
        </w:rPr>
        <w:t>değişimler,</w:t>
      </w:r>
      <w:r w:rsidR="00FE3E5E">
        <w:rPr>
          <w:rFonts w:ascii="Book Antiqua" w:hAnsi="Book Antiqua"/>
          <w:spacing w:val="1"/>
        </w:rPr>
        <w:t xml:space="preserve"> </w:t>
      </w:r>
      <w:r w:rsidR="00FE3E5E">
        <w:rPr>
          <w:rFonts w:ascii="Book Antiqua" w:hAnsi="Book Antiqua"/>
        </w:rPr>
        <w:t>eğilimler</w:t>
      </w:r>
      <w:r w:rsidR="00FE3E5E">
        <w:rPr>
          <w:rFonts w:ascii="Book Antiqua" w:hAnsi="Book Antiqua"/>
          <w:spacing w:val="1"/>
        </w:rPr>
        <w:t xml:space="preserve"> </w:t>
      </w:r>
      <w:r w:rsidR="00FE3E5E">
        <w:rPr>
          <w:rFonts w:ascii="Book Antiqua" w:hAnsi="Book Antiqua"/>
        </w:rPr>
        <w:t>değerlendirilmeye</w:t>
      </w:r>
      <w:r w:rsidR="00FE3E5E">
        <w:rPr>
          <w:rFonts w:ascii="Book Antiqua" w:hAnsi="Book Antiqua"/>
          <w:spacing w:val="1"/>
        </w:rPr>
        <w:t xml:space="preserve"> </w:t>
      </w:r>
      <w:r w:rsidR="00FE3E5E">
        <w:rPr>
          <w:rFonts w:ascii="Book Antiqua" w:hAnsi="Book Antiqua"/>
        </w:rPr>
        <w:t>ve</w:t>
      </w:r>
      <w:r w:rsidR="00FE3E5E">
        <w:rPr>
          <w:rFonts w:ascii="Book Antiqua" w:hAnsi="Book Antiqua"/>
          <w:spacing w:val="1"/>
        </w:rPr>
        <w:t xml:space="preserve"> </w:t>
      </w:r>
      <w:r w:rsidR="00FE3E5E">
        <w:rPr>
          <w:rFonts w:ascii="Book Antiqua" w:hAnsi="Book Antiqua"/>
        </w:rPr>
        <w:t>politik,</w:t>
      </w:r>
      <w:r w:rsidR="00FE3E5E">
        <w:rPr>
          <w:rFonts w:ascii="Book Antiqua" w:hAnsi="Book Antiqua"/>
          <w:spacing w:val="1"/>
        </w:rPr>
        <w:t xml:space="preserve"> </w:t>
      </w:r>
      <w:r w:rsidR="00FE3E5E">
        <w:rPr>
          <w:rFonts w:ascii="Book Antiqua" w:hAnsi="Book Antiqua"/>
        </w:rPr>
        <w:t>ekonomik,</w:t>
      </w:r>
      <w:r w:rsidR="00FE3E5E">
        <w:rPr>
          <w:rFonts w:ascii="Book Antiqua" w:hAnsi="Book Antiqua"/>
          <w:spacing w:val="1"/>
        </w:rPr>
        <w:t xml:space="preserve"> </w:t>
      </w:r>
      <w:r w:rsidR="00FE3E5E">
        <w:rPr>
          <w:rFonts w:ascii="Book Antiqua" w:hAnsi="Book Antiqua"/>
        </w:rPr>
        <w:t>sosyal</w:t>
      </w:r>
      <w:r w:rsidR="00FE3E5E">
        <w:rPr>
          <w:rFonts w:ascii="Book Antiqua" w:hAnsi="Book Antiqua"/>
          <w:spacing w:val="1"/>
        </w:rPr>
        <w:t xml:space="preserve"> </w:t>
      </w:r>
      <w:r w:rsidR="00FE3E5E">
        <w:rPr>
          <w:rFonts w:ascii="Book Antiqua" w:hAnsi="Book Antiqua"/>
        </w:rPr>
        <w:t>ve</w:t>
      </w:r>
      <w:r w:rsidR="00FE3E5E">
        <w:rPr>
          <w:rFonts w:ascii="Book Antiqua" w:hAnsi="Book Antiqua"/>
          <w:spacing w:val="1"/>
        </w:rPr>
        <w:t xml:space="preserve"> </w:t>
      </w:r>
      <w:r w:rsidR="00FE3E5E">
        <w:rPr>
          <w:rFonts w:ascii="Book Antiqua" w:hAnsi="Book Antiqua"/>
        </w:rPr>
        <w:t>teknolojik</w:t>
      </w:r>
      <w:r w:rsidR="00FE3E5E">
        <w:rPr>
          <w:rFonts w:ascii="Book Antiqua" w:hAnsi="Book Antiqua"/>
          <w:spacing w:val="1"/>
        </w:rPr>
        <w:t xml:space="preserve"> </w:t>
      </w:r>
      <w:r w:rsidR="00FE3E5E">
        <w:rPr>
          <w:rFonts w:ascii="Book Antiqua" w:hAnsi="Book Antiqua"/>
        </w:rPr>
        <w:t>faktörler</w:t>
      </w:r>
      <w:r w:rsidR="00FE3E5E">
        <w:rPr>
          <w:rFonts w:ascii="Book Antiqua" w:hAnsi="Book Antiqua"/>
          <w:spacing w:val="-52"/>
        </w:rPr>
        <w:t xml:space="preserve"> </w:t>
      </w:r>
      <w:r w:rsidR="00FE3E5E">
        <w:rPr>
          <w:rFonts w:ascii="Book Antiqua" w:hAnsi="Book Antiqua"/>
        </w:rPr>
        <w:t>incelenmiş ve belirlenmeye çalışılmıştır. Okulun dış çevresinin iyi analiz edilmesiyle fırsatlar</w:t>
      </w:r>
      <w:r w:rsidR="00FE3E5E">
        <w:rPr>
          <w:rFonts w:ascii="Book Antiqua" w:hAnsi="Book Antiqua"/>
          <w:spacing w:val="1"/>
        </w:rPr>
        <w:t xml:space="preserve"> </w:t>
      </w:r>
      <w:r w:rsidR="00FE3E5E">
        <w:rPr>
          <w:rFonts w:ascii="Book Antiqua" w:hAnsi="Book Antiqua"/>
        </w:rPr>
        <w:t>avantaja</w:t>
      </w:r>
      <w:r w:rsidR="00FE3E5E">
        <w:rPr>
          <w:rFonts w:ascii="Book Antiqua" w:hAnsi="Book Antiqua"/>
          <w:spacing w:val="1"/>
        </w:rPr>
        <w:t xml:space="preserve"> </w:t>
      </w:r>
      <w:r w:rsidR="00FE3E5E">
        <w:rPr>
          <w:rFonts w:ascii="Book Antiqua" w:hAnsi="Book Antiqua"/>
        </w:rPr>
        <w:t>çevirebilir,</w:t>
      </w:r>
      <w:r w:rsidR="00FE3E5E">
        <w:rPr>
          <w:rFonts w:ascii="Book Antiqua" w:hAnsi="Book Antiqua"/>
          <w:spacing w:val="1"/>
        </w:rPr>
        <w:t xml:space="preserve"> </w:t>
      </w:r>
      <w:r w:rsidR="00FE3E5E">
        <w:rPr>
          <w:rFonts w:ascii="Book Antiqua" w:hAnsi="Book Antiqua"/>
        </w:rPr>
        <w:t>tehditler</w:t>
      </w:r>
      <w:r w:rsidR="00FE3E5E">
        <w:rPr>
          <w:rFonts w:ascii="Book Antiqua" w:hAnsi="Book Antiqua"/>
          <w:spacing w:val="1"/>
        </w:rPr>
        <w:t xml:space="preserve"> </w:t>
      </w:r>
      <w:r w:rsidR="00FE3E5E">
        <w:rPr>
          <w:rFonts w:ascii="Book Antiqua" w:hAnsi="Book Antiqua"/>
        </w:rPr>
        <w:t>en</w:t>
      </w:r>
      <w:r w:rsidR="00FE3E5E">
        <w:rPr>
          <w:rFonts w:ascii="Book Antiqua" w:hAnsi="Book Antiqua"/>
          <w:spacing w:val="1"/>
        </w:rPr>
        <w:t xml:space="preserve"> </w:t>
      </w:r>
      <w:r w:rsidR="00FE3E5E">
        <w:rPr>
          <w:rFonts w:ascii="Book Antiqua" w:hAnsi="Book Antiqua"/>
        </w:rPr>
        <w:t>aza</w:t>
      </w:r>
      <w:r w:rsidR="00FE3E5E">
        <w:rPr>
          <w:rFonts w:ascii="Book Antiqua" w:hAnsi="Book Antiqua"/>
          <w:spacing w:val="1"/>
        </w:rPr>
        <w:t xml:space="preserve"> </w:t>
      </w:r>
      <w:r w:rsidR="00FE3E5E">
        <w:rPr>
          <w:rFonts w:ascii="Book Antiqua" w:hAnsi="Book Antiqua"/>
        </w:rPr>
        <w:t>indirilebilir.</w:t>
      </w:r>
      <w:r w:rsidR="00FE3E5E">
        <w:rPr>
          <w:rFonts w:ascii="Book Antiqua" w:hAnsi="Book Antiqua"/>
          <w:spacing w:val="1"/>
        </w:rPr>
        <w:t xml:space="preserve"> </w:t>
      </w:r>
      <w:r w:rsidR="00FE3E5E">
        <w:rPr>
          <w:rFonts w:ascii="Book Antiqua" w:hAnsi="Book Antiqua"/>
        </w:rPr>
        <w:t>Kurumu</w:t>
      </w:r>
      <w:r w:rsidR="00FE3E5E">
        <w:rPr>
          <w:rFonts w:ascii="Book Antiqua" w:hAnsi="Book Antiqua"/>
          <w:spacing w:val="1"/>
        </w:rPr>
        <w:t xml:space="preserve"> </w:t>
      </w:r>
      <w:r w:rsidR="00FE3E5E">
        <w:rPr>
          <w:rFonts w:ascii="Book Antiqua" w:hAnsi="Book Antiqua"/>
        </w:rPr>
        <w:t>bir</w:t>
      </w:r>
      <w:r w:rsidR="00FE3E5E">
        <w:rPr>
          <w:rFonts w:ascii="Book Antiqua" w:hAnsi="Book Antiqua"/>
          <w:spacing w:val="1"/>
        </w:rPr>
        <w:t xml:space="preserve"> </w:t>
      </w:r>
      <w:r w:rsidR="00FE3E5E">
        <w:rPr>
          <w:rFonts w:ascii="Book Antiqua" w:hAnsi="Book Antiqua"/>
        </w:rPr>
        <w:t>şekilde</w:t>
      </w:r>
      <w:r w:rsidR="00FE3E5E">
        <w:rPr>
          <w:rFonts w:ascii="Book Antiqua" w:hAnsi="Book Antiqua"/>
          <w:spacing w:val="1"/>
        </w:rPr>
        <w:t xml:space="preserve"> </w:t>
      </w:r>
      <w:r w:rsidR="00FE3E5E">
        <w:rPr>
          <w:rFonts w:ascii="Book Antiqua" w:hAnsi="Book Antiqua"/>
        </w:rPr>
        <w:t>etkileyen</w:t>
      </w:r>
      <w:r w:rsidR="00FE3E5E">
        <w:rPr>
          <w:rFonts w:ascii="Book Antiqua" w:hAnsi="Book Antiqua"/>
          <w:spacing w:val="1"/>
        </w:rPr>
        <w:t xml:space="preserve"> </w:t>
      </w:r>
      <w:r w:rsidR="00FE3E5E">
        <w:rPr>
          <w:rFonts w:ascii="Book Antiqua" w:hAnsi="Book Antiqua"/>
        </w:rPr>
        <w:t>dış</w:t>
      </w:r>
      <w:r w:rsidR="00FE3E5E">
        <w:rPr>
          <w:rFonts w:ascii="Book Antiqua" w:hAnsi="Book Antiqua"/>
          <w:spacing w:val="1"/>
        </w:rPr>
        <w:t xml:space="preserve"> </w:t>
      </w:r>
      <w:r w:rsidR="00FE3E5E">
        <w:rPr>
          <w:rFonts w:ascii="Book Antiqua" w:hAnsi="Book Antiqua"/>
        </w:rPr>
        <w:t>çevre</w:t>
      </w:r>
      <w:r w:rsidR="00FE3E5E">
        <w:rPr>
          <w:rFonts w:ascii="Book Antiqua" w:hAnsi="Book Antiqua"/>
          <w:spacing w:val="1"/>
        </w:rPr>
        <w:t xml:space="preserve"> </w:t>
      </w:r>
      <w:r w:rsidR="00FE3E5E">
        <w:rPr>
          <w:rFonts w:ascii="Book Antiqua" w:hAnsi="Book Antiqua"/>
        </w:rPr>
        <w:t>faktörleri,</w:t>
      </w:r>
      <w:r w:rsidR="00FE3E5E">
        <w:rPr>
          <w:rFonts w:ascii="Book Antiqua" w:hAnsi="Book Antiqua"/>
          <w:spacing w:val="1"/>
        </w:rPr>
        <w:t xml:space="preserve"> </w:t>
      </w:r>
      <w:r w:rsidR="00FE3E5E">
        <w:rPr>
          <w:rFonts w:ascii="Book Antiqua" w:hAnsi="Book Antiqua"/>
        </w:rPr>
        <w:t>organizasyonun</w:t>
      </w:r>
      <w:r w:rsidR="00FE3E5E">
        <w:rPr>
          <w:rFonts w:ascii="Book Antiqua" w:hAnsi="Book Antiqua"/>
          <w:spacing w:val="1"/>
        </w:rPr>
        <w:t xml:space="preserve"> </w:t>
      </w:r>
      <w:r w:rsidR="00FE3E5E">
        <w:rPr>
          <w:rFonts w:ascii="Book Antiqua" w:hAnsi="Book Antiqua"/>
        </w:rPr>
        <w:t>kontrolü</w:t>
      </w:r>
      <w:r w:rsidR="00FE3E5E">
        <w:rPr>
          <w:rFonts w:ascii="Book Antiqua" w:hAnsi="Book Antiqua"/>
          <w:spacing w:val="1"/>
        </w:rPr>
        <w:t xml:space="preserve"> </w:t>
      </w:r>
      <w:r w:rsidR="00FE3E5E">
        <w:rPr>
          <w:rFonts w:ascii="Book Antiqua" w:hAnsi="Book Antiqua"/>
        </w:rPr>
        <w:t>ve</w:t>
      </w:r>
      <w:r w:rsidR="00FE3E5E">
        <w:rPr>
          <w:rFonts w:ascii="Book Antiqua" w:hAnsi="Book Antiqua"/>
          <w:spacing w:val="1"/>
        </w:rPr>
        <w:t xml:space="preserve"> </w:t>
      </w:r>
      <w:r w:rsidR="00FE3E5E">
        <w:rPr>
          <w:rFonts w:ascii="Book Antiqua" w:hAnsi="Book Antiqua"/>
        </w:rPr>
        <w:t>etkisi</w:t>
      </w:r>
      <w:r w:rsidR="00FE3E5E">
        <w:rPr>
          <w:rFonts w:ascii="Book Antiqua" w:hAnsi="Book Antiqua"/>
          <w:spacing w:val="1"/>
        </w:rPr>
        <w:t xml:space="preserve"> </w:t>
      </w:r>
      <w:r w:rsidR="00FE3E5E">
        <w:rPr>
          <w:rFonts w:ascii="Book Antiqua" w:hAnsi="Book Antiqua"/>
        </w:rPr>
        <w:t>dışındadır;</w:t>
      </w:r>
      <w:r w:rsidR="00FE3E5E">
        <w:rPr>
          <w:rFonts w:ascii="Book Antiqua" w:hAnsi="Book Antiqua"/>
          <w:spacing w:val="1"/>
        </w:rPr>
        <w:t xml:space="preserve"> </w:t>
      </w:r>
      <w:r w:rsidR="00FE3E5E">
        <w:rPr>
          <w:rFonts w:ascii="Book Antiqua" w:hAnsi="Book Antiqua"/>
        </w:rPr>
        <w:t>ancak</w:t>
      </w:r>
      <w:r w:rsidR="00FE3E5E">
        <w:rPr>
          <w:rFonts w:ascii="Book Antiqua" w:hAnsi="Book Antiqua"/>
          <w:spacing w:val="1"/>
        </w:rPr>
        <w:t xml:space="preserve"> </w:t>
      </w:r>
      <w:r w:rsidR="00FE3E5E">
        <w:rPr>
          <w:rFonts w:ascii="Book Antiqua" w:hAnsi="Book Antiqua"/>
        </w:rPr>
        <w:t>ürün</w:t>
      </w:r>
      <w:r w:rsidR="00FE3E5E">
        <w:rPr>
          <w:rFonts w:ascii="Book Antiqua" w:hAnsi="Book Antiqua"/>
          <w:spacing w:val="1"/>
        </w:rPr>
        <w:t xml:space="preserve"> </w:t>
      </w:r>
      <w:r w:rsidR="00FE3E5E">
        <w:rPr>
          <w:rFonts w:ascii="Book Antiqua" w:hAnsi="Book Antiqua"/>
        </w:rPr>
        <w:t>geliştirme,</w:t>
      </w:r>
      <w:r w:rsidR="00FE3E5E">
        <w:rPr>
          <w:rFonts w:ascii="Book Antiqua" w:hAnsi="Book Antiqua"/>
          <w:spacing w:val="1"/>
        </w:rPr>
        <w:t xml:space="preserve"> </w:t>
      </w:r>
      <w:r w:rsidR="00FE3E5E">
        <w:rPr>
          <w:rFonts w:ascii="Book Antiqua" w:hAnsi="Book Antiqua"/>
        </w:rPr>
        <w:t>iş</w:t>
      </w:r>
      <w:r w:rsidR="00FE3E5E">
        <w:rPr>
          <w:rFonts w:ascii="Book Antiqua" w:hAnsi="Book Antiqua"/>
          <w:spacing w:val="1"/>
        </w:rPr>
        <w:t xml:space="preserve"> </w:t>
      </w:r>
      <w:r w:rsidR="00FE3E5E">
        <w:rPr>
          <w:rFonts w:ascii="Book Antiqua" w:hAnsi="Book Antiqua"/>
        </w:rPr>
        <w:t>planları,</w:t>
      </w:r>
      <w:r w:rsidR="00FE3E5E">
        <w:rPr>
          <w:rFonts w:ascii="Book Antiqua" w:hAnsi="Book Antiqua"/>
          <w:spacing w:val="1"/>
        </w:rPr>
        <w:t xml:space="preserve"> </w:t>
      </w:r>
      <w:r w:rsidR="00FE3E5E">
        <w:rPr>
          <w:rFonts w:ascii="Book Antiqua" w:hAnsi="Book Antiqua"/>
        </w:rPr>
        <w:t>stratejik planlar ortaya koyma aşamasında bilinmesi ya da tahmin edilmesi çok önemlidir. Bu</w:t>
      </w:r>
      <w:r w:rsidR="00FE3E5E">
        <w:rPr>
          <w:rFonts w:ascii="Book Antiqua" w:hAnsi="Book Antiqua"/>
          <w:spacing w:val="1"/>
        </w:rPr>
        <w:t xml:space="preserve"> </w:t>
      </w:r>
      <w:r w:rsidR="00FE3E5E">
        <w:rPr>
          <w:rFonts w:ascii="Book Antiqua" w:hAnsi="Book Antiqua"/>
        </w:rPr>
        <w:t>inceleme ve tahmin işlemleri için de PEST analizi, çok önemli bir analiz aracı olarak karşımıza</w:t>
      </w:r>
      <w:r w:rsidR="00FE3E5E">
        <w:rPr>
          <w:rFonts w:ascii="Book Antiqua" w:hAnsi="Book Antiqua"/>
          <w:spacing w:val="1"/>
        </w:rPr>
        <w:t xml:space="preserve"> </w:t>
      </w:r>
      <w:r w:rsidR="00FE3E5E">
        <w:rPr>
          <w:rFonts w:ascii="Book Antiqua" w:hAnsi="Book Antiqua"/>
        </w:rPr>
        <w:t>çıkmaktadır.</w:t>
      </w:r>
    </w:p>
    <w:p w:rsidR="002110C6" w:rsidRDefault="002110C6">
      <w:pPr>
        <w:pStyle w:val="GvdeMetni"/>
        <w:spacing w:before="40" w:line="276" w:lineRule="auto"/>
        <w:ind w:right="-2" w:firstLine="284"/>
        <w:jc w:val="both"/>
        <w:rPr>
          <w:rFonts w:ascii="Book Antiqua" w:hAnsi="Book Antiqua"/>
        </w:rPr>
      </w:pPr>
    </w:p>
    <w:p w:rsidR="002110C6" w:rsidRPr="00600B59" w:rsidRDefault="00FE3E5E" w:rsidP="00600B59">
      <w:pPr>
        <w:pStyle w:val="GvdeMetni"/>
        <w:spacing w:before="30" w:line="276" w:lineRule="auto"/>
        <w:ind w:right="-2" w:firstLine="284"/>
        <w:jc w:val="both"/>
        <w:rPr>
          <w:rFonts w:ascii="Book Antiqua" w:hAnsi="Book Antiqua"/>
        </w:rPr>
      </w:pPr>
      <w:r>
        <w:rPr>
          <w:rFonts w:ascii="Book Antiqua" w:hAnsi="Book Antiqua"/>
        </w:rPr>
        <w:t>Okul çevremizdeki politik,</w:t>
      </w:r>
      <w:r>
        <w:rPr>
          <w:rFonts w:ascii="Book Antiqua" w:hAnsi="Book Antiqua"/>
          <w:spacing w:val="1"/>
        </w:rPr>
        <w:t xml:space="preserve"> </w:t>
      </w:r>
      <w:r>
        <w:rPr>
          <w:rFonts w:ascii="Book Antiqua" w:hAnsi="Book Antiqua"/>
        </w:rPr>
        <w:t>ekonomik,</w:t>
      </w:r>
      <w:r>
        <w:rPr>
          <w:rFonts w:ascii="Book Antiqua" w:hAnsi="Book Antiqua"/>
          <w:spacing w:val="1"/>
        </w:rPr>
        <w:t xml:space="preserve"> </w:t>
      </w:r>
      <w:r>
        <w:rPr>
          <w:rFonts w:ascii="Book Antiqua" w:hAnsi="Book Antiqua"/>
        </w:rPr>
        <w:t>sosyal-kültürel</w:t>
      </w:r>
      <w:r>
        <w:rPr>
          <w:rFonts w:ascii="Book Antiqua" w:hAnsi="Book Antiqua"/>
          <w:spacing w:val="1"/>
        </w:rPr>
        <w:t xml:space="preserve"> </w:t>
      </w:r>
      <w:r>
        <w:rPr>
          <w:rFonts w:ascii="Book Antiqua" w:hAnsi="Book Antiqua"/>
        </w:rPr>
        <w:t xml:space="preserve">ve teknolojik faktörler </w:t>
      </w:r>
      <w:r>
        <w:rPr>
          <w:rFonts w:ascii="Book Antiqua" w:hAnsi="Book Antiqua"/>
          <w:spacing w:val="-52"/>
        </w:rPr>
        <w:t xml:space="preserve"> </w:t>
      </w:r>
      <w:r>
        <w:rPr>
          <w:rFonts w:ascii="Book Antiqua" w:hAnsi="Book Antiqua"/>
        </w:rPr>
        <w:t>analiz</w:t>
      </w:r>
      <w:r>
        <w:rPr>
          <w:rFonts w:ascii="Book Antiqua" w:hAnsi="Book Antiqua"/>
          <w:spacing w:val="-1"/>
        </w:rPr>
        <w:t xml:space="preserve"> </w:t>
      </w:r>
      <w:r w:rsidR="00600B59">
        <w:rPr>
          <w:rFonts w:ascii="Book Antiqua" w:hAnsi="Book Antiqua"/>
        </w:rPr>
        <w:t>edilmiştir.</w:t>
      </w:r>
    </w:p>
    <w:p w:rsidR="00600B59" w:rsidRDefault="00FE3E5E">
      <w:pPr>
        <w:pStyle w:val="Balk2"/>
        <w:spacing w:line="276" w:lineRule="auto"/>
        <w:ind w:left="0" w:right="1977" w:hanging="426"/>
        <w:rPr>
          <w:rFonts w:ascii="Book Antiqua" w:hAnsi="Book Antiqua"/>
          <w:sz w:val="22"/>
        </w:rPr>
      </w:pPr>
      <w:r>
        <w:rPr>
          <w:rFonts w:ascii="Book Antiqua" w:hAnsi="Book Antiqua"/>
          <w:sz w:val="22"/>
        </w:rPr>
        <w:t xml:space="preserve"> </w:t>
      </w:r>
    </w:p>
    <w:p w:rsidR="002110C6" w:rsidRPr="00807F51" w:rsidRDefault="00FE3E5E" w:rsidP="00807F51">
      <w:pPr>
        <w:pStyle w:val="ListeParagraf"/>
        <w:numPr>
          <w:ilvl w:val="1"/>
          <w:numId w:val="22"/>
        </w:numPr>
        <w:tabs>
          <w:tab w:val="left" w:pos="1418"/>
          <w:tab w:val="left" w:pos="1985"/>
          <w:tab w:val="left" w:pos="2127"/>
        </w:tabs>
        <w:spacing w:line="276" w:lineRule="auto"/>
        <w:rPr>
          <w:rFonts w:ascii="Book Antiqua" w:hAnsi="Book Antiqua"/>
          <w:b/>
          <w:sz w:val="28"/>
          <w:szCs w:val="28"/>
        </w:rPr>
      </w:pPr>
      <w:r>
        <w:rPr>
          <w:rFonts w:ascii="Book Antiqua" w:hAnsi="Book Antiqua"/>
          <w:b/>
          <w:sz w:val="28"/>
          <w:szCs w:val="28"/>
        </w:rPr>
        <w:t>Güçlü ve Zayıf Yönler ile Fırsatlar ve Tehditler (GZFT) Analizi</w:t>
      </w:r>
      <w:r>
        <w:rPr>
          <w:rFonts w:ascii="Book Antiqua" w:hAnsi="Book Antiqua"/>
          <w:b/>
          <w:spacing w:val="-50"/>
          <w:sz w:val="28"/>
          <w:szCs w:val="28"/>
        </w:rPr>
        <w:t xml:space="preserve"> </w:t>
      </w:r>
    </w:p>
    <w:p w:rsidR="002110C6" w:rsidRDefault="00FE3E5E">
      <w:pPr>
        <w:pStyle w:val="GvdeMetni"/>
        <w:spacing w:line="276" w:lineRule="auto"/>
        <w:ind w:right="-2" w:firstLine="284"/>
        <w:jc w:val="both"/>
        <w:rPr>
          <w:rFonts w:ascii="Book Antiqua" w:hAnsi="Book Antiqua"/>
        </w:rPr>
      </w:pPr>
      <w:r>
        <w:t>2024-</w:t>
      </w:r>
      <w:r>
        <w:rPr>
          <w:rFonts w:ascii="Book Antiqua" w:hAnsi="Book Antiqua"/>
        </w:rPr>
        <w:t>2028</w:t>
      </w:r>
      <w:r>
        <w:rPr>
          <w:rFonts w:ascii="Book Antiqua" w:hAnsi="Book Antiqua"/>
          <w:spacing w:val="1"/>
        </w:rPr>
        <w:t xml:space="preserve"> </w:t>
      </w:r>
      <w:r w:rsidR="00600B59">
        <w:rPr>
          <w:rFonts w:ascii="Book Antiqua" w:hAnsi="Book Antiqua"/>
        </w:rPr>
        <w:t>Mithatpaşa</w:t>
      </w:r>
      <w:r>
        <w:rPr>
          <w:rFonts w:ascii="Book Antiqua" w:hAnsi="Book Antiqua"/>
        </w:rPr>
        <w:t xml:space="preserve"> Ortaokulu Müdürlüğünün</w:t>
      </w:r>
      <w:r>
        <w:rPr>
          <w:rFonts w:ascii="Book Antiqua" w:hAnsi="Book Antiqua"/>
          <w:spacing w:val="1"/>
        </w:rPr>
        <w:t xml:space="preserve"> </w:t>
      </w:r>
      <w:r>
        <w:rPr>
          <w:rFonts w:ascii="Book Antiqua" w:hAnsi="Book Antiqua"/>
        </w:rPr>
        <w:t>Stratejik</w:t>
      </w:r>
      <w:r>
        <w:rPr>
          <w:rFonts w:ascii="Book Antiqua" w:hAnsi="Book Antiqua"/>
          <w:spacing w:val="1"/>
        </w:rPr>
        <w:t xml:space="preserve"> </w:t>
      </w:r>
      <w:r>
        <w:rPr>
          <w:rFonts w:ascii="Book Antiqua" w:hAnsi="Book Antiqua"/>
        </w:rPr>
        <w:t>Planının</w:t>
      </w:r>
      <w:r>
        <w:rPr>
          <w:rFonts w:ascii="Book Antiqua" w:hAnsi="Book Antiqua"/>
          <w:spacing w:val="1"/>
        </w:rPr>
        <w:t xml:space="preserve"> </w:t>
      </w:r>
      <w:r>
        <w:rPr>
          <w:rFonts w:ascii="Book Antiqua" w:hAnsi="Book Antiqua"/>
        </w:rPr>
        <w:t>dayanaklarından birisi okulumuzun güçlü ve zayıf yanlarını ile karşı karşıya kaldığı fırsat ve</w:t>
      </w:r>
      <w:r>
        <w:rPr>
          <w:rFonts w:ascii="Book Antiqua" w:hAnsi="Book Antiqua"/>
          <w:spacing w:val="1"/>
        </w:rPr>
        <w:t xml:space="preserve"> </w:t>
      </w:r>
      <w:r>
        <w:rPr>
          <w:rFonts w:ascii="Book Antiqua" w:hAnsi="Book Antiqua"/>
        </w:rPr>
        <w:t>tehdit</w:t>
      </w:r>
      <w:r>
        <w:rPr>
          <w:rFonts w:ascii="Book Antiqua" w:hAnsi="Book Antiqua"/>
          <w:spacing w:val="2"/>
        </w:rPr>
        <w:t xml:space="preserve"> </w:t>
      </w:r>
      <w:r>
        <w:rPr>
          <w:rFonts w:ascii="Book Antiqua" w:hAnsi="Book Antiqua"/>
        </w:rPr>
        <w:t>(GZFT)</w:t>
      </w:r>
      <w:r>
        <w:rPr>
          <w:rFonts w:ascii="Book Antiqua" w:hAnsi="Book Antiqua"/>
          <w:spacing w:val="-4"/>
        </w:rPr>
        <w:t xml:space="preserve"> </w:t>
      </w:r>
      <w:r>
        <w:rPr>
          <w:rFonts w:ascii="Book Antiqua" w:hAnsi="Book Antiqua"/>
        </w:rPr>
        <w:t>analizidir.</w:t>
      </w:r>
    </w:p>
    <w:p w:rsidR="002127AF" w:rsidRDefault="00FE3E5E" w:rsidP="00807F51">
      <w:pPr>
        <w:tabs>
          <w:tab w:val="left" w:pos="284"/>
          <w:tab w:val="left" w:pos="1418"/>
          <w:tab w:val="left" w:pos="1985"/>
          <w:tab w:val="left" w:pos="2127"/>
        </w:tabs>
        <w:spacing w:after="0" w:line="276" w:lineRule="auto"/>
        <w:jc w:val="both"/>
        <w:rPr>
          <w:b/>
          <w:sz w:val="28"/>
          <w:szCs w:val="28"/>
        </w:rPr>
      </w:pPr>
      <w:r>
        <w:tab/>
        <w:t>Çalışma takvimi sürecinde okulumuzun güçlü ve zayıf yanlarını, karşı karşıya olunan fırsat ve</w:t>
      </w:r>
      <w:r>
        <w:rPr>
          <w:spacing w:val="1"/>
        </w:rPr>
        <w:t xml:space="preserve"> </w:t>
      </w:r>
      <w:r>
        <w:t>tehditleri</w:t>
      </w:r>
      <w:r>
        <w:rPr>
          <w:spacing w:val="1"/>
        </w:rPr>
        <w:t xml:space="preserve"> </w:t>
      </w:r>
      <w:r>
        <w:t>belirlemeye</w:t>
      </w:r>
      <w:r>
        <w:rPr>
          <w:spacing w:val="1"/>
        </w:rPr>
        <w:t xml:space="preserve"> </w:t>
      </w:r>
      <w:r>
        <w:t>yönelik</w:t>
      </w:r>
      <w:r>
        <w:rPr>
          <w:spacing w:val="1"/>
        </w:rPr>
        <w:t xml:space="preserve"> </w:t>
      </w:r>
      <w:r>
        <w:t>olarak</w:t>
      </w:r>
      <w:r>
        <w:rPr>
          <w:spacing w:val="1"/>
        </w:rPr>
        <w:t xml:space="preserve"> </w:t>
      </w:r>
      <w:r>
        <w:t>anket,</w:t>
      </w:r>
      <w:r>
        <w:rPr>
          <w:spacing w:val="1"/>
        </w:rPr>
        <w:t xml:space="preserve"> </w:t>
      </w:r>
      <w:r>
        <w:t>yüz</w:t>
      </w:r>
      <w:r>
        <w:rPr>
          <w:spacing w:val="1"/>
        </w:rPr>
        <w:t xml:space="preserve"> </w:t>
      </w:r>
      <w:r>
        <w:t>yüze</w:t>
      </w:r>
      <w:r>
        <w:rPr>
          <w:spacing w:val="1"/>
        </w:rPr>
        <w:t xml:space="preserve"> </w:t>
      </w:r>
      <w:r>
        <w:t>görüşme</w:t>
      </w:r>
      <w:r>
        <w:rPr>
          <w:spacing w:val="1"/>
        </w:rPr>
        <w:t xml:space="preserve"> </w:t>
      </w:r>
      <w:r>
        <w:t>ve</w:t>
      </w:r>
      <w:r>
        <w:rPr>
          <w:spacing w:val="1"/>
        </w:rPr>
        <w:t xml:space="preserve"> </w:t>
      </w:r>
      <w:r>
        <w:t>telefon</w:t>
      </w:r>
      <w:r>
        <w:rPr>
          <w:spacing w:val="1"/>
        </w:rPr>
        <w:t xml:space="preserve"> </w:t>
      </w:r>
      <w:r>
        <w:t>ile</w:t>
      </w:r>
      <w:r>
        <w:rPr>
          <w:spacing w:val="1"/>
        </w:rPr>
        <w:t xml:space="preserve"> </w:t>
      </w:r>
      <w:r>
        <w:t>GZFT</w:t>
      </w:r>
      <w:r>
        <w:rPr>
          <w:spacing w:val="1"/>
        </w:rPr>
        <w:t xml:space="preserve"> </w:t>
      </w:r>
      <w:r>
        <w:t>ölçeği</w:t>
      </w:r>
      <w:r>
        <w:rPr>
          <w:spacing w:val="1"/>
        </w:rPr>
        <w:t xml:space="preserve"> </w:t>
      </w:r>
      <w:r>
        <w:t xml:space="preserve">uygulanmış ve bu ölçek başta okulumuz çalışanlarına, </w:t>
      </w:r>
      <w:r>
        <w:lastRenderedPageBreak/>
        <w:t>öğrencilerine ve velilerine olmak</w:t>
      </w:r>
      <w:r>
        <w:rPr>
          <w:spacing w:val="-52"/>
        </w:rPr>
        <w:t xml:space="preserve"> </w:t>
      </w:r>
      <w:r>
        <w:t>üzere GZFT ölçeği uygulanmıştır. Paydaşlardan gelen ölçekler değerlendirilmiş,</w:t>
      </w:r>
      <w:r>
        <w:rPr>
          <w:spacing w:val="1"/>
        </w:rPr>
        <w:t xml:space="preserve"> </w:t>
      </w:r>
      <w:r>
        <w:t>uygulanan ölçek sonrası dönütler değerlendirilerek GZFT matrislerimiz aşağıdaki</w:t>
      </w:r>
      <w:r>
        <w:rPr>
          <w:spacing w:val="1"/>
        </w:rPr>
        <w:t xml:space="preserve"> </w:t>
      </w:r>
      <w:r>
        <w:t>şekilde oluşturulmuştur.</w:t>
      </w:r>
    </w:p>
    <w:p w:rsidR="002127AF" w:rsidRDefault="002127AF">
      <w:pPr>
        <w:tabs>
          <w:tab w:val="left" w:pos="1418"/>
          <w:tab w:val="left" w:pos="1985"/>
          <w:tab w:val="left" w:pos="2127"/>
        </w:tabs>
        <w:spacing w:after="0" w:line="276" w:lineRule="auto"/>
        <w:rPr>
          <w:b/>
          <w:sz w:val="28"/>
          <w:szCs w:val="28"/>
        </w:rPr>
      </w:pPr>
    </w:p>
    <w:tbl>
      <w:tblPr>
        <w:tblStyle w:val="TableNormal1"/>
        <w:tblW w:w="94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7"/>
        <w:gridCol w:w="2409"/>
        <w:gridCol w:w="2410"/>
        <w:gridCol w:w="2553"/>
      </w:tblGrid>
      <w:tr w:rsidR="002110C6">
        <w:trPr>
          <w:trHeight w:val="467"/>
        </w:trPr>
        <w:tc>
          <w:tcPr>
            <w:tcW w:w="4536" w:type="dxa"/>
            <w:gridSpan w:val="2"/>
            <w:shd w:val="clear" w:color="auto" w:fill="9CC2E5" w:themeFill="accent1" w:themeFillTint="99"/>
          </w:tcPr>
          <w:p w:rsidR="002110C6" w:rsidRDefault="00FE3E5E">
            <w:pPr>
              <w:pStyle w:val="TableParagraph"/>
              <w:spacing w:before="240" w:after="240" w:line="215" w:lineRule="exact"/>
              <w:ind w:left="107"/>
              <w:jc w:val="center"/>
              <w:rPr>
                <w:b/>
                <w:sz w:val="24"/>
              </w:rPr>
            </w:pPr>
            <w:r>
              <w:rPr>
                <w:b/>
                <w:sz w:val="24"/>
              </w:rPr>
              <w:t>İç</w:t>
            </w:r>
            <w:r>
              <w:rPr>
                <w:b/>
                <w:spacing w:val="-4"/>
                <w:sz w:val="24"/>
              </w:rPr>
              <w:t xml:space="preserve"> </w:t>
            </w:r>
            <w:r>
              <w:rPr>
                <w:b/>
                <w:sz w:val="24"/>
              </w:rPr>
              <w:t>Çevre</w:t>
            </w:r>
          </w:p>
        </w:tc>
        <w:tc>
          <w:tcPr>
            <w:tcW w:w="4963" w:type="dxa"/>
            <w:gridSpan w:val="2"/>
            <w:shd w:val="clear" w:color="auto" w:fill="9CC2E5" w:themeFill="accent1" w:themeFillTint="99"/>
          </w:tcPr>
          <w:p w:rsidR="002110C6" w:rsidRDefault="00FE3E5E">
            <w:pPr>
              <w:pStyle w:val="TableParagraph"/>
              <w:spacing w:before="240" w:after="240" w:line="215" w:lineRule="exact"/>
              <w:ind w:left="107"/>
              <w:jc w:val="center"/>
              <w:rPr>
                <w:b/>
                <w:sz w:val="24"/>
              </w:rPr>
            </w:pPr>
            <w:r>
              <w:rPr>
                <w:b/>
                <w:sz w:val="24"/>
              </w:rPr>
              <w:t>Dış</w:t>
            </w:r>
            <w:r>
              <w:rPr>
                <w:b/>
                <w:spacing w:val="-3"/>
                <w:sz w:val="24"/>
              </w:rPr>
              <w:t xml:space="preserve"> </w:t>
            </w:r>
            <w:r>
              <w:rPr>
                <w:b/>
                <w:sz w:val="24"/>
              </w:rPr>
              <w:t>Çevre</w:t>
            </w:r>
          </w:p>
        </w:tc>
      </w:tr>
      <w:tr w:rsidR="002110C6">
        <w:trPr>
          <w:trHeight w:val="417"/>
        </w:trPr>
        <w:tc>
          <w:tcPr>
            <w:tcW w:w="2127" w:type="dxa"/>
            <w:shd w:val="clear" w:color="auto" w:fill="BDD6EE" w:themeFill="accent1" w:themeFillTint="66"/>
          </w:tcPr>
          <w:p w:rsidR="002110C6" w:rsidRDefault="00FE3E5E">
            <w:pPr>
              <w:pStyle w:val="TableParagraph"/>
              <w:spacing w:before="240" w:after="240" w:line="215" w:lineRule="exact"/>
              <w:ind w:left="107"/>
              <w:jc w:val="center"/>
              <w:rPr>
                <w:sz w:val="24"/>
              </w:rPr>
            </w:pPr>
            <w:r>
              <w:rPr>
                <w:sz w:val="24"/>
              </w:rPr>
              <w:t>Güçlü</w:t>
            </w:r>
            <w:r>
              <w:rPr>
                <w:spacing w:val="-3"/>
                <w:sz w:val="24"/>
              </w:rPr>
              <w:t xml:space="preserve"> </w:t>
            </w:r>
            <w:r>
              <w:rPr>
                <w:sz w:val="24"/>
              </w:rPr>
              <w:t>Yönler</w:t>
            </w:r>
          </w:p>
        </w:tc>
        <w:tc>
          <w:tcPr>
            <w:tcW w:w="2409" w:type="dxa"/>
            <w:shd w:val="clear" w:color="auto" w:fill="BDD6EE" w:themeFill="accent1" w:themeFillTint="66"/>
          </w:tcPr>
          <w:p w:rsidR="002110C6" w:rsidRDefault="00FE3E5E">
            <w:pPr>
              <w:pStyle w:val="TableParagraph"/>
              <w:spacing w:before="240" w:after="240" w:line="215" w:lineRule="exact"/>
              <w:ind w:left="105"/>
              <w:jc w:val="center"/>
              <w:rPr>
                <w:sz w:val="24"/>
              </w:rPr>
            </w:pPr>
            <w:r>
              <w:rPr>
                <w:sz w:val="24"/>
              </w:rPr>
              <w:t>Zayıf</w:t>
            </w:r>
            <w:r>
              <w:rPr>
                <w:spacing w:val="-4"/>
                <w:sz w:val="24"/>
              </w:rPr>
              <w:t xml:space="preserve"> </w:t>
            </w:r>
            <w:r>
              <w:rPr>
                <w:sz w:val="24"/>
              </w:rPr>
              <w:t>Yönler</w:t>
            </w:r>
          </w:p>
        </w:tc>
        <w:tc>
          <w:tcPr>
            <w:tcW w:w="2410" w:type="dxa"/>
            <w:shd w:val="clear" w:color="auto" w:fill="BDD6EE" w:themeFill="accent1" w:themeFillTint="66"/>
          </w:tcPr>
          <w:p w:rsidR="002110C6" w:rsidRDefault="00FE3E5E">
            <w:pPr>
              <w:pStyle w:val="TableParagraph"/>
              <w:spacing w:before="240" w:after="240" w:line="215" w:lineRule="exact"/>
              <w:ind w:left="107"/>
              <w:jc w:val="center"/>
              <w:rPr>
                <w:sz w:val="24"/>
              </w:rPr>
            </w:pPr>
            <w:r>
              <w:rPr>
                <w:sz w:val="24"/>
              </w:rPr>
              <w:t>Fırsatlar</w:t>
            </w:r>
          </w:p>
        </w:tc>
        <w:tc>
          <w:tcPr>
            <w:tcW w:w="2553" w:type="dxa"/>
            <w:shd w:val="clear" w:color="auto" w:fill="BDD6EE" w:themeFill="accent1" w:themeFillTint="66"/>
          </w:tcPr>
          <w:p w:rsidR="002110C6" w:rsidRDefault="00FE3E5E">
            <w:pPr>
              <w:pStyle w:val="TableParagraph"/>
              <w:spacing w:before="240" w:after="240" w:line="215" w:lineRule="exact"/>
              <w:ind w:left="106"/>
              <w:jc w:val="center"/>
              <w:rPr>
                <w:sz w:val="24"/>
              </w:rPr>
            </w:pPr>
            <w:r>
              <w:rPr>
                <w:sz w:val="24"/>
              </w:rPr>
              <w:t>Tehditler</w:t>
            </w:r>
          </w:p>
        </w:tc>
      </w:tr>
      <w:tr w:rsidR="002110C6">
        <w:trPr>
          <w:trHeight w:val="280"/>
        </w:trPr>
        <w:tc>
          <w:tcPr>
            <w:tcW w:w="2127" w:type="dxa"/>
          </w:tcPr>
          <w:p w:rsidR="002110C6" w:rsidRDefault="00FE3E5E">
            <w:pPr>
              <w:pStyle w:val="TableParagraph"/>
              <w:numPr>
                <w:ilvl w:val="0"/>
                <w:numId w:val="33"/>
              </w:numPr>
              <w:rPr>
                <w:sz w:val="16"/>
                <w:szCs w:val="16"/>
              </w:rPr>
            </w:pPr>
            <w:r>
              <w:rPr>
                <w:sz w:val="16"/>
                <w:szCs w:val="16"/>
              </w:rPr>
              <w:t>Yönetici</w:t>
            </w:r>
            <w:r>
              <w:rPr>
                <w:spacing w:val="-2"/>
                <w:sz w:val="16"/>
                <w:szCs w:val="16"/>
              </w:rPr>
              <w:t xml:space="preserve"> </w:t>
            </w:r>
            <w:r>
              <w:rPr>
                <w:sz w:val="16"/>
                <w:szCs w:val="16"/>
              </w:rPr>
              <w:t>sayısının</w:t>
            </w:r>
            <w:r>
              <w:rPr>
                <w:spacing w:val="-4"/>
                <w:sz w:val="16"/>
                <w:szCs w:val="16"/>
              </w:rPr>
              <w:t xml:space="preserve"> </w:t>
            </w:r>
            <w:r>
              <w:rPr>
                <w:sz w:val="16"/>
                <w:szCs w:val="16"/>
              </w:rPr>
              <w:t>yeterli</w:t>
            </w:r>
            <w:r>
              <w:rPr>
                <w:spacing w:val="-3"/>
                <w:sz w:val="16"/>
                <w:szCs w:val="16"/>
              </w:rPr>
              <w:t xml:space="preserve"> </w:t>
            </w:r>
            <w:r>
              <w:rPr>
                <w:sz w:val="16"/>
                <w:szCs w:val="16"/>
              </w:rPr>
              <w:t>olması</w:t>
            </w:r>
          </w:p>
          <w:p w:rsidR="002110C6" w:rsidRDefault="00FE3E5E">
            <w:pPr>
              <w:pStyle w:val="TableParagraph"/>
              <w:numPr>
                <w:ilvl w:val="0"/>
                <w:numId w:val="33"/>
              </w:numPr>
              <w:tabs>
                <w:tab w:val="left" w:pos="828"/>
                <w:tab w:val="left" w:pos="829"/>
              </w:tabs>
              <w:ind w:right="100"/>
              <w:rPr>
                <w:sz w:val="16"/>
                <w:szCs w:val="16"/>
              </w:rPr>
            </w:pPr>
            <w:r>
              <w:rPr>
                <w:sz w:val="16"/>
                <w:szCs w:val="16"/>
              </w:rPr>
              <w:t>Kurum</w:t>
            </w:r>
            <w:r>
              <w:rPr>
                <w:spacing w:val="6"/>
                <w:sz w:val="16"/>
                <w:szCs w:val="16"/>
              </w:rPr>
              <w:t xml:space="preserve"> </w:t>
            </w:r>
            <w:r>
              <w:rPr>
                <w:sz w:val="16"/>
                <w:szCs w:val="16"/>
              </w:rPr>
              <w:t>çalışanları</w:t>
            </w:r>
            <w:r>
              <w:rPr>
                <w:spacing w:val="8"/>
                <w:sz w:val="16"/>
                <w:szCs w:val="16"/>
              </w:rPr>
              <w:t xml:space="preserve"> </w:t>
            </w:r>
            <w:r>
              <w:rPr>
                <w:sz w:val="16"/>
                <w:szCs w:val="16"/>
              </w:rPr>
              <w:t>arasında</w:t>
            </w:r>
            <w:r>
              <w:rPr>
                <w:spacing w:val="9"/>
                <w:sz w:val="16"/>
                <w:szCs w:val="16"/>
              </w:rPr>
              <w:t xml:space="preserve"> </w:t>
            </w:r>
            <w:r>
              <w:rPr>
                <w:sz w:val="16"/>
                <w:szCs w:val="16"/>
              </w:rPr>
              <w:t>sağlıklı</w:t>
            </w:r>
            <w:r>
              <w:rPr>
                <w:spacing w:val="8"/>
                <w:sz w:val="16"/>
                <w:szCs w:val="16"/>
              </w:rPr>
              <w:t xml:space="preserve"> </w:t>
            </w:r>
            <w:r>
              <w:rPr>
                <w:sz w:val="16"/>
                <w:szCs w:val="16"/>
              </w:rPr>
              <w:t>bir</w:t>
            </w:r>
            <w:r>
              <w:rPr>
                <w:spacing w:val="6"/>
                <w:sz w:val="16"/>
                <w:szCs w:val="16"/>
              </w:rPr>
              <w:t xml:space="preserve"> </w:t>
            </w:r>
            <w:r>
              <w:rPr>
                <w:sz w:val="16"/>
                <w:szCs w:val="16"/>
              </w:rPr>
              <w:t>iletişim</w:t>
            </w:r>
            <w:r>
              <w:rPr>
                <w:spacing w:val="9"/>
                <w:sz w:val="16"/>
                <w:szCs w:val="16"/>
              </w:rPr>
              <w:t xml:space="preserve"> </w:t>
            </w:r>
            <w:r>
              <w:rPr>
                <w:sz w:val="16"/>
                <w:szCs w:val="16"/>
              </w:rPr>
              <w:t>ve</w:t>
            </w:r>
            <w:r w:rsidR="00637132">
              <w:rPr>
                <w:spacing w:val="-42"/>
                <w:sz w:val="16"/>
                <w:szCs w:val="16"/>
              </w:rPr>
              <w:t xml:space="preserve"> </w:t>
            </w:r>
            <w:r>
              <w:rPr>
                <w:sz w:val="16"/>
                <w:szCs w:val="16"/>
              </w:rPr>
              <w:t>dayanışmanın</w:t>
            </w:r>
            <w:r>
              <w:rPr>
                <w:spacing w:val="-1"/>
                <w:sz w:val="16"/>
                <w:szCs w:val="16"/>
              </w:rPr>
              <w:t xml:space="preserve"> </w:t>
            </w:r>
            <w:r>
              <w:rPr>
                <w:sz w:val="16"/>
                <w:szCs w:val="16"/>
              </w:rPr>
              <w:t>olması.</w:t>
            </w:r>
          </w:p>
          <w:p w:rsidR="002110C6" w:rsidRDefault="00FE3E5E">
            <w:pPr>
              <w:pStyle w:val="TableParagraph"/>
              <w:numPr>
                <w:ilvl w:val="0"/>
                <w:numId w:val="33"/>
              </w:numPr>
              <w:tabs>
                <w:tab w:val="left" w:pos="828"/>
                <w:tab w:val="left" w:pos="829"/>
              </w:tabs>
              <w:spacing w:line="243" w:lineRule="exact"/>
              <w:rPr>
                <w:sz w:val="16"/>
                <w:szCs w:val="16"/>
              </w:rPr>
            </w:pPr>
            <w:r>
              <w:rPr>
                <w:sz w:val="16"/>
                <w:szCs w:val="16"/>
              </w:rPr>
              <w:t>Devamsızlık</w:t>
            </w:r>
            <w:r>
              <w:rPr>
                <w:spacing w:val="-3"/>
                <w:sz w:val="16"/>
                <w:szCs w:val="16"/>
              </w:rPr>
              <w:t xml:space="preserve"> </w:t>
            </w:r>
            <w:r>
              <w:rPr>
                <w:sz w:val="16"/>
                <w:szCs w:val="16"/>
              </w:rPr>
              <w:t>probleminin</w:t>
            </w:r>
            <w:r>
              <w:rPr>
                <w:spacing w:val="-3"/>
                <w:sz w:val="16"/>
                <w:szCs w:val="16"/>
              </w:rPr>
              <w:t xml:space="preserve"> </w:t>
            </w:r>
            <w:r w:rsidR="00637132">
              <w:rPr>
                <w:sz w:val="16"/>
                <w:szCs w:val="16"/>
              </w:rPr>
              <w:t>yüksek olmaması</w:t>
            </w:r>
          </w:p>
          <w:p w:rsidR="002110C6" w:rsidRDefault="00FE3E5E">
            <w:pPr>
              <w:pStyle w:val="TableParagraph"/>
              <w:numPr>
                <w:ilvl w:val="0"/>
                <w:numId w:val="33"/>
              </w:numPr>
              <w:tabs>
                <w:tab w:val="left" w:pos="828"/>
                <w:tab w:val="left" w:pos="829"/>
              </w:tabs>
              <w:rPr>
                <w:sz w:val="16"/>
                <w:szCs w:val="16"/>
              </w:rPr>
            </w:pPr>
            <w:r>
              <w:rPr>
                <w:sz w:val="16"/>
                <w:szCs w:val="16"/>
              </w:rPr>
              <w:t>Öğretmen</w:t>
            </w:r>
            <w:r>
              <w:rPr>
                <w:spacing w:val="-4"/>
                <w:sz w:val="16"/>
                <w:szCs w:val="16"/>
              </w:rPr>
              <w:t xml:space="preserve"> </w:t>
            </w:r>
            <w:r>
              <w:rPr>
                <w:sz w:val="16"/>
                <w:szCs w:val="16"/>
              </w:rPr>
              <w:t>kadrosunun</w:t>
            </w:r>
            <w:r>
              <w:rPr>
                <w:spacing w:val="-1"/>
                <w:sz w:val="16"/>
                <w:szCs w:val="16"/>
              </w:rPr>
              <w:t xml:space="preserve"> </w:t>
            </w:r>
            <w:r>
              <w:rPr>
                <w:sz w:val="16"/>
                <w:szCs w:val="16"/>
              </w:rPr>
              <w:t>genç</w:t>
            </w:r>
            <w:r>
              <w:rPr>
                <w:spacing w:val="-5"/>
                <w:sz w:val="16"/>
                <w:szCs w:val="16"/>
              </w:rPr>
              <w:t xml:space="preserve"> ve deneyimli </w:t>
            </w:r>
            <w:r>
              <w:rPr>
                <w:sz w:val="16"/>
                <w:szCs w:val="16"/>
              </w:rPr>
              <w:t>olması.</w:t>
            </w:r>
          </w:p>
          <w:p w:rsidR="002110C6" w:rsidRDefault="00FE3E5E">
            <w:pPr>
              <w:pStyle w:val="TableParagraph"/>
              <w:numPr>
                <w:ilvl w:val="0"/>
                <w:numId w:val="33"/>
              </w:numPr>
              <w:tabs>
                <w:tab w:val="left" w:pos="828"/>
                <w:tab w:val="left" w:pos="829"/>
              </w:tabs>
              <w:ind w:right="103"/>
              <w:rPr>
                <w:sz w:val="16"/>
                <w:szCs w:val="16"/>
              </w:rPr>
            </w:pPr>
            <w:r>
              <w:rPr>
                <w:color w:val="333333"/>
                <w:sz w:val="16"/>
                <w:szCs w:val="16"/>
              </w:rPr>
              <w:t>Okul</w:t>
            </w:r>
            <w:r>
              <w:rPr>
                <w:color w:val="333333"/>
                <w:spacing w:val="29"/>
                <w:sz w:val="16"/>
                <w:szCs w:val="16"/>
              </w:rPr>
              <w:t xml:space="preserve"> </w:t>
            </w:r>
            <w:r>
              <w:rPr>
                <w:color w:val="333333"/>
                <w:sz w:val="16"/>
                <w:szCs w:val="16"/>
              </w:rPr>
              <w:t>yönetiminin</w:t>
            </w:r>
            <w:r>
              <w:rPr>
                <w:color w:val="333333"/>
                <w:spacing w:val="31"/>
                <w:sz w:val="16"/>
                <w:szCs w:val="16"/>
              </w:rPr>
              <w:t xml:space="preserve"> </w:t>
            </w:r>
            <w:r>
              <w:rPr>
                <w:color w:val="333333"/>
                <w:sz w:val="16"/>
                <w:szCs w:val="16"/>
              </w:rPr>
              <w:t>vizyon</w:t>
            </w:r>
            <w:r>
              <w:rPr>
                <w:color w:val="333333"/>
                <w:spacing w:val="31"/>
                <w:sz w:val="16"/>
                <w:szCs w:val="16"/>
              </w:rPr>
              <w:t xml:space="preserve"> </w:t>
            </w:r>
            <w:r>
              <w:rPr>
                <w:color w:val="333333"/>
                <w:sz w:val="16"/>
                <w:szCs w:val="16"/>
              </w:rPr>
              <w:t>sahibi,</w:t>
            </w:r>
            <w:r>
              <w:rPr>
                <w:color w:val="333333"/>
                <w:spacing w:val="31"/>
                <w:sz w:val="16"/>
                <w:szCs w:val="16"/>
              </w:rPr>
              <w:t xml:space="preserve"> </w:t>
            </w:r>
            <w:r>
              <w:rPr>
                <w:color w:val="333333"/>
                <w:sz w:val="16"/>
                <w:szCs w:val="16"/>
              </w:rPr>
              <w:t>gelişmeye</w:t>
            </w:r>
            <w:r>
              <w:rPr>
                <w:color w:val="333333"/>
                <w:spacing w:val="29"/>
                <w:sz w:val="16"/>
                <w:szCs w:val="16"/>
              </w:rPr>
              <w:t xml:space="preserve"> </w:t>
            </w:r>
            <w:r>
              <w:rPr>
                <w:color w:val="333333"/>
                <w:sz w:val="16"/>
                <w:szCs w:val="16"/>
              </w:rPr>
              <w:t>açık</w:t>
            </w:r>
            <w:r>
              <w:rPr>
                <w:color w:val="333333"/>
                <w:spacing w:val="-42"/>
                <w:sz w:val="16"/>
                <w:szCs w:val="16"/>
              </w:rPr>
              <w:t xml:space="preserve"> </w:t>
            </w:r>
            <w:r>
              <w:rPr>
                <w:color w:val="333333"/>
                <w:sz w:val="16"/>
                <w:szCs w:val="16"/>
              </w:rPr>
              <w:t>yöneticilerine sahip olması.</w:t>
            </w:r>
          </w:p>
          <w:p w:rsidR="002110C6" w:rsidRDefault="00FE3E5E">
            <w:pPr>
              <w:pStyle w:val="TableParagraph"/>
              <w:numPr>
                <w:ilvl w:val="0"/>
                <w:numId w:val="33"/>
              </w:numPr>
              <w:tabs>
                <w:tab w:val="left" w:pos="828"/>
                <w:tab w:val="left" w:pos="829"/>
              </w:tabs>
              <w:spacing w:before="1"/>
              <w:rPr>
                <w:sz w:val="16"/>
                <w:szCs w:val="16"/>
              </w:rPr>
            </w:pPr>
            <w:r>
              <w:rPr>
                <w:color w:val="333333"/>
                <w:sz w:val="16"/>
                <w:szCs w:val="16"/>
              </w:rPr>
              <w:t>Güvenli</w:t>
            </w:r>
            <w:r>
              <w:rPr>
                <w:color w:val="333333"/>
                <w:spacing w:val="-3"/>
                <w:sz w:val="16"/>
                <w:szCs w:val="16"/>
              </w:rPr>
              <w:t xml:space="preserve"> </w:t>
            </w:r>
            <w:r>
              <w:rPr>
                <w:color w:val="333333"/>
                <w:sz w:val="16"/>
                <w:szCs w:val="16"/>
              </w:rPr>
              <w:t>okul</w:t>
            </w:r>
            <w:r>
              <w:rPr>
                <w:color w:val="333333"/>
                <w:spacing w:val="-2"/>
                <w:sz w:val="16"/>
                <w:szCs w:val="16"/>
              </w:rPr>
              <w:t xml:space="preserve"> </w:t>
            </w:r>
            <w:r>
              <w:rPr>
                <w:color w:val="333333"/>
                <w:sz w:val="16"/>
                <w:szCs w:val="16"/>
              </w:rPr>
              <w:t>ortamının</w:t>
            </w:r>
            <w:r>
              <w:rPr>
                <w:color w:val="333333"/>
                <w:spacing w:val="-3"/>
                <w:sz w:val="16"/>
                <w:szCs w:val="16"/>
              </w:rPr>
              <w:t xml:space="preserve"> </w:t>
            </w:r>
            <w:r>
              <w:rPr>
                <w:color w:val="333333"/>
                <w:sz w:val="16"/>
                <w:szCs w:val="16"/>
              </w:rPr>
              <w:t>olması</w:t>
            </w:r>
          </w:p>
          <w:p w:rsidR="002110C6" w:rsidRDefault="00FE3E5E">
            <w:pPr>
              <w:pStyle w:val="TableParagraph"/>
              <w:numPr>
                <w:ilvl w:val="0"/>
                <w:numId w:val="33"/>
              </w:numPr>
              <w:tabs>
                <w:tab w:val="left" w:pos="828"/>
                <w:tab w:val="left" w:pos="829"/>
                <w:tab w:val="left" w:pos="1413"/>
                <w:tab w:val="left" w:pos="2598"/>
                <w:tab w:val="left" w:pos="3083"/>
                <w:tab w:val="left" w:pos="3902"/>
              </w:tabs>
              <w:ind w:right="99"/>
              <w:rPr>
                <w:sz w:val="16"/>
                <w:szCs w:val="16"/>
              </w:rPr>
            </w:pPr>
            <w:r>
              <w:rPr>
                <w:color w:val="333333"/>
                <w:sz w:val="16"/>
                <w:szCs w:val="16"/>
              </w:rPr>
              <w:t>Okul</w:t>
            </w:r>
            <w:r>
              <w:rPr>
                <w:color w:val="333333"/>
                <w:sz w:val="16"/>
                <w:szCs w:val="16"/>
              </w:rPr>
              <w:tab/>
              <w:t>yönetiminin</w:t>
            </w:r>
          </w:p>
          <w:p w:rsidR="002110C6" w:rsidRDefault="00FE3E5E">
            <w:pPr>
              <w:pStyle w:val="TableParagraph"/>
              <w:tabs>
                <w:tab w:val="left" w:pos="828"/>
                <w:tab w:val="left" w:pos="829"/>
                <w:tab w:val="left" w:pos="1413"/>
                <w:tab w:val="left" w:pos="2598"/>
                <w:tab w:val="left" w:pos="3083"/>
                <w:tab w:val="left" w:pos="3902"/>
              </w:tabs>
              <w:ind w:left="360" w:right="99"/>
              <w:rPr>
                <w:sz w:val="16"/>
                <w:szCs w:val="16"/>
              </w:rPr>
            </w:pPr>
            <w:r>
              <w:rPr>
                <w:color w:val="333333"/>
                <w:sz w:val="16"/>
                <w:szCs w:val="16"/>
              </w:rPr>
              <w:t>her</w:t>
            </w:r>
            <w:r>
              <w:rPr>
                <w:color w:val="333333"/>
                <w:sz w:val="16"/>
                <w:szCs w:val="16"/>
              </w:rPr>
              <w:tab/>
              <w:t xml:space="preserve">konuda </w:t>
            </w:r>
            <w:r>
              <w:rPr>
                <w:color w:val="333333"/>
                <w:spacing w:val="-1"/>
                <w:sz w:val="16"/>
                <w:szCs w:val="16"/>
              </w:rPr>
              <w:t>öğretmeni</w:t>
            </w:r>
            <w:r w:rsidR="00637132">
              <w:rPr>
                <w:color w:val="333333"/>
                <w:spacing w:val="-1"/>
                <w:sz w:val="16"/>
                <w:szCs w:val="16"/>
              </w:rPr>
              <w:t xml:space="preserve"> </w:t>
            </w:r>
            <w:r>
              <w:rPr>
                <w:color w:val="333333"/>
                <w:spacing w:val="-43"/>
                <w:sz w:val="16"/>
                <w:szCs w:val="16"/>
              </w:rPr>
              <w:t xml:space="preserve"> </w:t>
            </w:r>
            <w:r>
              <w:rPr>
                <w:color w:val="333333"/>
                <w:sz w:val="16"/>
                <w:szCs w:val="16"/>
              </w:rPr>
              <w:t>desteklemesi</w:t>
            </w:r>
          </w:p>
          <w:p w:rsidR="00637132" w:rsidRDefault="00637132">
            <w:pPr>
              <w:pStyle w:val="TableParagraph"/>
              <w:numPr>
                <w:ilvl w:val="0"/>
                <w:numId w:val="33"/>
              </w:numPr>
              <w:rPr>
                <w:sz w:val="16"/>
                <w:szCs w:val="16"/>
              </w:rPr>
            </w:pPr>
            <w:r w:rsidRPr="00EC6AAE">
              <w:rPr>
                <w:sz w:val="16"/>
                <w:szCs w:val="16"/>
              </w:rPr>
              <w:t xml:space="preserve">Öğrencilerin sosyalleşmeye açık bireyler olması. </w:t>
            </w:r>
          </w:p>
          <w:p w:rsidR="002110C6" w:rsidRDefault="00FE3E5E">
            <w:pPr>
              <w:pStyle w:val="TableParagraph"/>
              <w:numPr>
                <w:ilvl w:val="0"/>
                <w:numId w:val="33"/>
              </w:numPr>
              <w:rPr>
                <w:sz w:val="16"/>
                <w:szCs w:val="16"/>
              </w:rPr>
            </w:pPr>
            <w:r>
              <w:rPr>
                <w:sz w:val="16"/>
                <w:szCs w:val="16"/>
              </w:rPr>
              <w:t>Okul</w:t>
            </w:r>
            <w:r>
              <w:rPr>
                <w:spacing w:val="-3"/>
                <w:sz w:val="16"/>
                <w:szCs w:val="16"/>
              </w:rPr>
              <w:t xml:space="preserve"> </w:t>
            </w:r>
            <w:r>
              <w:rPr>
                <w:sz w:val="16"/>
                <w:szCs w:val="16"/>
              </w:rPr>
              <w:t>personelinin</w:t>
            </w:r>
            <w:r>
              <w:rPr>
                <w:spacing w:val="-1"/>
                <w:sz w:val="16"/>
                <w:szCs w:val="16"/>
              </w:rPr>
              <w:t xml:space="preserve"> </w:t>
            </w:r>
            <w:r>
              <w:rPr>
                <w:sz w:val="16"/>
                <w:szCs w:val="16"/>
              </w:rPr>
              <w:t>yeniliğe</w:t>
            </w:r>
            <w:r>
              <w:rPr>
                <w:spacing w:val="-3"/>
                <w:sz w:val="16"/>
                <w:szCs w:val="16"/>
              </w:rPr>
              <w:t xml:space="preserve"> </w:t>
            </w:r>
            <w:r>
              <w:rPr>
                <w:sz w:val="16"/>
                <w:szCs w:val="16"/>
              </w:rPr>
              <w:t>açık</w:t>
            </w:r>
            <w:r>
              <w:rPr>
                <w:spacing w:val="-2"/>
                <w:sz w:val="16"/>
                <w:szCs w:val="16"/>
              </w:rPr>
              <w:t xml:space="preserve"> </w:t>
            </w:r>
            <w:r>
              <w:rPr>
                <w:sz w:val="16"/>
                <w:szCs w:val="16"/>
              </w:rPr>
              <w:t>olması.</w:t>
            </w:r>
          </w:p>
          <w:p w:rsidR="002110C6" w:rsidRPr="00637132" w:rsidRDefault="00FE3E5E">
            <w:pPr>
              <w:pStyle w:val="TableParagraph"/>
              <w:numPr>
                <w:ilvl w:val="0"/>
                <w:numId w:val="33"/>
              </w:numPr>
              <w:rPr>
                <w:sz w:val="16"/>
                <w:szCs w:val="16"/>
              </w:rPr>
            </w:pPr>
            <w:r>
              <w:rPr>
                <w:bCs/>
                <w:sz w:val="16"/>
                <w:szCs w:val="16"/>
              </w:rPr>
              <w:t>Paylaşımcı ve işbirliğine dayalı çalışma ortamının bulunması.</w:t>
            </w:r>
          </w:p>
          <w:p w:rsidR="00637132" w:rsidRDefault="00637132">
            <w:pPr>
              <w:pStyle w:val="TableParagraph"/>
              <w:numPr>
                <w:ilvl w:val="0"/>
                <w:numId w:val="33"/>
              </w:numPr>
              <w:rPr>
                <w:sz w:val="16"/>
                <w:szCs w:val="16"/>
              </w:rPr>
            </w:pPr>
            <w:r w:rsidRPr="00EC6AAE">
              <w:rPr>
                <w:sz w:val="16"/>
                <w:szCs w:val="16"/>
              </w:rPr>
              <w:t>İnternet, akıllı tahta, Akıl ve Zeka Oyunları ile Yazılım ve Tasarım Atölyesi vb bulunması</w:t>
            </w:r>
          </w:p>
          <w:p w:rsidR="002110C6" w:rsidRDefault="002110C6">
            <w:pPr>
              <w:pStyle w:val="TableParagraph"/>
              <w:rPr>
                <w:sz w:val="16"/>
                <w:szCs w:val="16"/>
              </w:rPr>
            </w:pPr>
          </w:p>
        </w:tc>
        <w:tc>
          <w:tcPr>
            <w:tcW w:w="2409" w:type="dxa"/>
          </w:tcPr>
          <w:p w:rsidR="00600B59" w:rsidRDefault="00600B59">
            <w:pPr>
              <w:pStyle w:val="ListeParagraf"/>
              <w:numPr>
                <w:ilvl w:val="0"/>
                <w:numId w:val="33"/>
              </w:numPr>
              <w:contextualSpacing/>
              <w:rPr>
                <w:bCs/>
                <w:sz w:val="16"/>
                <w:szCs w:val="16"/>
              </w:rPr>
            </w:pPr>
            <w:r w:rsidRPr="00EC6AAE">
              <w:rPr>
                <w:sz w:val="16"/>
                <w:szCs w:val="16"/>
              </w:rPr>
              <w:t>Öğrencilerin kendilerini geliştirme ve yenilikçiliğe açık bireyler olmaması</w:t>
            </w:r>
            <w:r>
              <w:rPr>
                <w:bCs/>
                <w:sz w:val="16"/>
                <w:szCs w:val="16"/>
              </w:rPr>
              <w:t xml:space="preserve"> .</w:t>
            </w:r>
          </w:p>
          <w:p w:rsidR="00600B59" w:rsidRPr="00600B59" w:rsidRDefault="00600B59">
            <w:pPr>
              <w:pStyle w:val="ListeParagraf"/>
              <w:numPr>
                <w:ilvl w:val="0"/>
                <w:numId w:val="33"/>
              </w:numPr>
              <w:contextualSpacing/>
              <w:rPr>
                <w:bCs/>
                <w:sz w:val="16"/>
                <w:szCs w:val="16"/>
              </w:rPr>
            </w:pPr>
            <w:r w:rsidRPr="00EC6AAE">
              <w:rPr>
                <w:sz w:val="16"/>
                <w:szCs w:val="16"/>
              </w:rPr>
              <w:t>Okulun bulunduğu çevrenin etkisiyle motivasyon eksikliği</w:t>
            </w:r>
          </w:p>
          <w:p w:rsidR="002110C6" w:rsidRDefault="00600B59">
            <w:pPr>
              <w:pStyle w:val="ListeParagraf"/>
              <w:numPr>
                <w:ilvl w:val="0"/>
                <w:numId w:val="33"/>
              </w:numPr>
              <w:contextualSpacing/>
              <w:rPr>
                <w:bCs/>
                <w:sz w:val="16"/>
                <w:szCs w:val="16"/>
              </w:rPr>
            </w:pPr>
            <w:r>
              <w:rPr>
                <w:bCs/>
                <w:sz w:val="16"/>
                <w:szCs w:val="16"/>
              </w:rPr>
              <w:t xml:space="preserve"> </w:t>
            </w:r>
            <w:r w:rsidR="00FE3E5E">
              <w:rPr>
                <w:bCs/>
                <w:sz w:val="16"/>
                <w:szCs w:val="16"/>
              </w:rPr>
              <w:t>Okulda kapalı spor salonunun bulunmaması.</w:t>
            </w:r>
          </w:p>
          <w:p w:rsidR="00600B59" w:rsidRDefault="00600B59">
            <w:pPr>
              <w:pStyle w:val="ListeParagraf"/>
              <w:numPr>
                <w:ilvl w:val="0"/>
                <w:numId w:val="33"/>
              </w:numPr>
              <w:contextualSpacing/>
              <w:rPr>
                <w:bCs/>
                <w:sz w:val="16"/>
                <w:szCs w:val="16"/>
              </w:rPr>
            </w:pPr>
            <w:r w:rsidRPr="00EC6AAE">
              <w:rPr>
                <w:sz w:val="16"/>
                <w:szCs w:val="16"/>
              </w:rPr>
              <w:t>B Blok binasının fiziksel eksikliklerinin olması</w:t>
            </w:r>
            <w:r>
              <w:rPr>
                <w:bCs/>
                <w:sz w:val="16"/>
                <w:szCs w:val="16"/>
              </w:rPr>
              <w:t xml:space="preserve"> </w:t>
            </w:r>
          </w:p>
          <w:p w:rsidR="002110C6" w:rsidRDefault="00FE3E5E">
            <w:pPr>
              <w:pStyle w:val="ListeParagraf"/>
              <w:numPr>
                <w:ilvl w:val="0"/>
                <w:numId w:val="33"/>
              </w:numPr>
              <w:contextualSpacing/>
              <w:rPr>
                <w:bCs/>
                <w:sz w:val="16"/>
                <w:szCs w:val="16"/>
              </w:rPr>
            </w:pPr>
            <w:r>
              <w:rPr>
                <w:bCs/>
                <w:sz w:val="16"/>
                <w:szCs w:val="16"/>
              </w:rPr>
              <w:t>Fotokopi makinelerinin ve yazıcıların yetersiz olması.</w:t>
            </w:r>
          </w:p>
          <w:p w:rsidR="00637132" w:rsidRDefault="00637132">
            <w:pPr>
              <w:pStyle w:val="ListeParagraf"/>
              <w:numPr>
                <w:ilvl w:val="0"/>
                <w:numId w:val="33"/>
              </w:numPr>
              <w:contextualSpacing/>
              <w:rPr>
                <w:bCs/>
                <w:sz w:val="16"/>
                <w:szCs w:val="16"/>
              </w:rPr>
            </w:pPr>
            <w:r w:rsidRPr="00EC6AAE">
              <w:rPr>
                <w:sz w:val="16"/>
                <w:szCs w:val="16"/>
              </w:rPr>
              <w:t>Okul aile birliğinin etkin olarak çalışmaması ve bütçe yetersizliği</w:t>
            </w:r>
            <w:r>
              <w:rPr>
                <w:bCs/>
                <w:sz w:val="16"/>
                <w:szCs w:val="16"/>
              </w:rPr>
              <w:t xml:space="preserve"> </w:t>
            </w:r>
          </w:p>
          <w:p w:rsidR="002110C6" w:rsidRDefault="00FE3E5E">
            <w:pPr>
              <w:pStyle w:val="ListeParagraf"/>
              <w:numPr>
                <w:ilvl w:val="0"/>
                <w:numId w:val="33"/>
              </w:numPr>
              <w:contextualSpacing/>
              <w:rPr>
                <w:bCs/>
                <w:sz w:val="16"/>
                <w:szCs w:val="16"/>
              </w:rPr>
            </w:pPr>
            <w:r>
              <w:rPr>
                <w:bCs/>
                <w:sz w:val="16"/>
                <w:szCs w:val="16"/>
              </w:rPr>
              <w:t>Temizlik personellerinin ve temizlik hizmetlerinin yetersiz olması.</w:t>
            </w:r>
          </w:p>
          <w:p w:rsidR="002110C6" w:rsidRDefault="00FE3E5E">
            <w:pPr>
              <w:pStyle w:val="ListeParagraf"/>
              <w:numPr>
                <w:ilvl w:val="0"/>
                <w:numId w:val="33"/>
              </w:numPr>
              <w:contextualSpacing/>
              <w:rPr>
                <w:bCs/>
                <w:sz w:val="16"/>
                <w:szCs w:val="16"/>
              </w:rPr>
            </w:pPr>
            <w:r>
              <w:rPr>
                <w:bCs/>
                <w:sz w:val="16"/>
                <w:szCs w:val="16"/>
              </w:rPr>
              <w:t>Güvenlik ve memurun bulunmaması.</w:t>
            </w:r>
          </w:p>
          <w:p w:rsidR="002110C6" w:rsidRDefault="00637132">
            <w:pPr>
              <w:pStyle w:val="TableParagraph"/>
              <w:numPr>
                <w:ilvl w:val="0"/>
                <w:numId w:val="33"/>
              </w:numPr>
              <w:rPr>
                <w:sz w:val="16"/>
                <w:szCs w:val="16"/>
              </w:rPr>
            </w:pPr>
            <w:r w:rsidRPr="00EC6AAE">
              <w:rPr>
                <w:rFonts w:cstheme="minorHAnsi"/>
                <w:sz w:val="16"/>
                <w:szCs w:val="16"/>
              </w:rPr>
              <w:t>Proje, beceri üretme kapasitesinin düşük olması</w:t>
            </w:r>
          </w:p>
        </w:tc>
        <w:tc>
          <w:tcPr>
            <w:tcW w:w="2410" w:type="dxa"/>
          </w:tcPr>
          <w:p w:rsidR="002110C6" w:rsidRDefault="00FE3E5E">
            <w:pPr>
              <w:pStyle w:val="TableParagraph"/>
              <w:numPr>
                <w:ilvl w:val="0"/>
                <w:numId w:val="33"/>
              </w:numPr>
              <w:rPr>
                <w:sz w:val="16"/>
                <w:szCs w:val="16"/>
              </w:rPr>
            </w:pPr>
            <w:r>
              <w:rPr>
                <w:sz w:val="16"/>
                <w:szCs w:val="16"/>
              </w:rPr>
              <w:t>Sürekli mesleki gelişim imkânı</w:t>
            </w:r>
          </w:p>
          <w:p w:rsidR="002110C6" w:rsidRDefault="00FE3E5E">
            <w:pPr>
              <w:pStyle w:val="TableParagraph"/>
              <w:numPr>
                <w:ilvl w:val="0"/>
                <w:numId w:val="33"/>
              </w:numPr>
              <w:rPr>
                <w:sz w:val="16"/>
                <w:szCs w:val="16"/>
              </w:rPr>
            </w:pPr>
            <w:r>
              <w:rPr>
                <w:sz w:val="16"/>
                <w:szCs w:val="16"/>
              </w:rPr>
              <w:t>Teknolojik gelişmelerin yakından takip edilmesi</w:t>
            </w:r>
          </w:p>
          <w:p w:rsidR="002110C6" w:rsidRDefault="00FE3E5E">
            <w:pPr>
              <w:pStyle w:val="TableParagraph"/>
              <w:numPr>
                <w:ilvl w:val="0"/>
                <w:numId w:val="33"/>
              </w:numPr>
              <w:rPr>
                <w:sz w:val="16"/>
                <w:szCs w:val="16"/>
              </w:rPr>
            </w:pPr>
            <w:r>
              <w:rPr>
                <w:sz w:val="16"/>
                <w:szCs w:val="16"/>
              </w:rPr>
              <w:t xml:space="preserve"> Kurumun sağlam, güvenilir bir misyona sahip olması ve bunun bilinilirliği,</w:t>
            </w:r>
          </w:p>
          <w:p w:rsidR="002110C6" w:rsidRDefault="00FE3E5E">
            <w:pPr>
              <w:pStyle w:val="TableParagraph"/>
              <w:numPr>
                <w:ilvl w:val="0"/>
                <w:numId w:val="33"/>
              </w:numPr>
              <w:rPr>
                <w:sz w:val="16"/>
                <w:szCs w:val="16"/>
              </w:rPr>
            </w:pPr>
            <w:r>
              <w:rPr>
                <w:sz w:val="16"/>
                <w:szCs w:val="16"/>
              </w:rPr>
              <w:t xml:space="preserve"> Öğretmen ve idareci sayısının hedeflere ulaşmada yeterli olması,</w:t>
            </w:r>
          </w:p>
          <w:p w:rsidR="00637132" w:rsidRDefault="00637132">
            <w:pPr>
              <w:pStyle w:val="TableParagraph"/>
              <w:numPr>
                <w:ilvl w:val="0"/>
                <w:numId w:val="33"/>
              </w:numPr>
              <w:rPr>
                <w:sz w:val="16"/>
                <w:szCs w:val="16"/>
              </w:rPr>
            </w:pPr>
            <w:r w:rsidRPr="00EC6AAE">
              <w:rPr>
                <w:sz w:val="16"/>
                <w:szCs w:val="16"/>
              </w:rPr>
              <w:t xml:space="preserve">MEB’in kalite ve misyon farklılaşması konusundaki yeni düzenlemeleri </w:t>
            </w:r>
          </w:p>
          <w:p w:rsidR="002110C6" w:rsidRDefault="00637132">
            <w:pPr>
              <w:pStyle w:val="TableParagraph"/>
              <w:numPr>
                <w:ilvl w:val="0"/>
                <w:numId w:val="33"/>
              </w:numPr>
              <w:rPr>
                <w:sz w:val="16"/>
                <w:szCs w:val="16"/>
              </w:rPr>
            </w:pPr>
            <w:r>
              <w:rPr>
                <w:sz w:val="16"/>
                <w:szCs w:val="16"/>
              </w:rPr>
              <w:t>Velilerin ö</w:t>
            </w:r>
            <w:r w:rsidR="00FE3E5E">
              <w:rPr>
                <w:sz w:val="16"/>
                <w:szCs w:val="16"/>
              </w:rPr>
              <w:t>ğretmenlere kolayca ulaşılabilmesi</w:t>
            </w:r>
          </w:p>
          <w:p w:rsidR="002110C6" w:rsidRDefault="00FE3E5E">
            <w:pPr>
              <w:pStyle w:val="TableParagraph"/>
              <w:numPr>
                <w:ilvl w:val="0"/>
                <w:numId w:val="33"/>
              </w:numPr>
              <w:rPr>
                <w:sz w:val="16"/>
                <w:szCs w:val="16"/>
              </w:rPr>
            </w:pPr>
            <w:r>
              <w:rPr>
                <w:sz w:val="16"/>
                <w:szCs w:val="16"/>
              </w:rPr>
              <w:t>Sosyal etkinliklere önem verilmesi</w:t>
            </w:r>
          </w:p>
          <w:p w:rsidR="002110C6" w:rsidRDefault="00FE3E5E">
            <w:pPr>
              <w:pStyle w:val="TableParagraph"/>
              <w:numPr>
                <w:ilvl w:val="0"/>
                <w:numId w:val="33"/>
              </w:numPr>
              <w:rPr>
                <w:sz w:val="16"/>
                <w:szCs w:val="16"/>
              </w:rPr>
            </w:pPr>
            <w:r>
              <w:rPr>
                <w:sz w:val="16"/>
                <w:szCs w:val="16"/>
              </w:rPr>
              <w:t>Bilgiye erişebilirlik</w:t>
            </w:r>
            <w:r>
              <w:rPr>
                <w:spacing w:val="-1"/>
                <w:sz w:val="16"/>
                <w:szCs w:val="16"/>
              </w:rPr>
              <w:t xml:space="preserve"> </w:t>
            </w:r>
            <w:r>
              <w:rPr>
                <w:sz w:val="16"/>
                <w:szCs w:val="16"/>
              </w:rPr>
              <w:t>ve</w:t>
            </w:r>
            <w:r>
              <w:rPr>
                <w:spacing w:val="-2"/>
                <w:sz w:val="16"/>
                <w:szCs w:val="16"/>
              </w:rPr>
              <w:t xml:space="preserve"> </w:t>
            </w:r>
            <w:r>
              <w:rPr>
                <w:sz w:val="16"/>
                <w:szCs w:val="16"/>
              </w:rPr>
              <w:t>kullanabilirliğin</w:t>
            </w:r>
            <w:r>
              <w:rPr>
                <w:spacing w:val="1"/>
                <w:sz w:val="16"/>
                <w:szCs w:val="16"/>
              </w:rPr>
              <w:t xml:space="preserve"> </w:t>
            </w:r>
            <w:r>
              <w:rPr>
                <w:sz w:val="16"/>
                <w:szCs w:val="16"/>
              </w:rPr>
              <w:t>artması</w:t>
            </w:r>
          </w:p>
          <w:p w:rsidR="002110C6" w:rsidRDefault="00FE3E5E">
            <w:pPr>
              <w:pStyle w:val="TableParagraph"/>
              <w:numPr>
                <w:ilvl w:val="0"/>
                <w:numId w:val="33"/>
              </w:numPr>
              <w:rPr>
                <w:sz w:val="16"/>
                <w:szCs w:val="16"/>
              </w:rPr>
            </w:pPr>
            <w:r>
              <w:rPr>
                <w:spacing w:val="-2"/>
                <w:sz w:val="16"/>
                <w:szCs w:val="16"/>
              </w:rPr>
              <w:t>Okul</w:t>
            </w:r>
            <w:r>
              <w:rPr>
                <w:spacing w:val="-7"/>
                <w:sz w:val="16"/>
                <w:szCs w:val="16"/>
              </w:rPr>
              <w:t xml:space="preserve"> </w:t>
            </w:r>
            <w:r>
              <w:rPr>
                <w:spacing w:val="-2"/>
                <w:sz w:val="16"/>
                <w:szCs w:val="16"/>
              </w:rPr>
              <w:t>arazisinin ek</w:t>
            </w:r>
            <w:r>
              <w:rPr>
                <w:spacing w:val="-3"/>
                <w:sz w:val="16"/>
                <w:szCs w:val="16"/>
              </w:rPr>
              <w:t xml:space="preserve"> </w:t>
            </w:r>
            <w:r>
              <w:rPr>
                <w:spacing w:val="-2"/>
                <w:sz w:val="16"/>
                <w:szCs w:val="16"/>
              </w:rPr>
              <w:t>bina</w:t>
            </w:r>
            <w:r>
              <w:rPr>
                <w:spacing w:val="-1"/>
                <w:sz w:val="16"/>
                <w:szCs w:val="16"/>
              </w:rPr>
              <w:t xml:space="preserve"> </w:t>
            </w:r>
            <w:r>
              <w:rPr>
                <w:spacing w:val="-2"/>
                <w:sz w:val="16"/>
                <w:szCs w:val="16"/>
              </w:rPr>
              <w:t>yapımına</w:t>
            </w:r>
            <w:r>
              <w:rPr>
                <w:spacing w:val="-5"/>
                <w:sz w:val="16"/>
                <w:szCs w:val="16"/>
              </w:rPr>
              <w:t xml:space="preserve"> </w:t>
            </w:r>
            <w:r>
              <w:rPr>
                <w:spacing w:val="-2"/>
                <w:sz w:val="16"/>
                <w:szCs w:val="16"/>
              </w:rPr>
              <w:t>müsait</w:t>
            </w:r>
            <w:r>
              <w:rPr>
                <w:spacing w:val="9"/>
                <w:sz w:val="16"/>
                <w:szCs w:val="16"/>
              </w:rPr>
              <w:t xml:space="preserve"> </w:t>
            </w:r>
            <w:r>
              <w:rPr>
                <w:spacing w:val="-2"/>
                <w:sz w:val="16"/>
                <w:szCs w:val="16"/>
              </w:rPr>
              <w:t>olması</w:t>
            </w:r>
          </w:p>
          <w:p w:rsidR="002110C6" w:rsidRDefault="00FE3E5E">
            <w:pPr>
              <w:pStyle w:val="TableParagraph"/>
              <w:numPr>
                <w:ilvl w:val="0"/>
                <w:numId w:val="33"/>
              </w:numPr>
              <w:rPr>
                <w:sz w:val="16"/>
                <w:szCs w:val="16"/>
              </w:rPr>
            </w:pPr>
            <w:r>
              <w:rPr>
                <w:sz w:val="16"/>
                <w:szCs w:val="16"/>
              </w:rPr>
              <w:t>Politik açıdan (terör, iç savaş, vs.)  dezavantajlı bir bölgede olunmaması ve merkezi bir konumda olunması,</w:t>
            </w:r>
          </w:p>
          <w:p w:rsidR="00637132" w:rsidRDefault="00637132">
            <w:pPr>
              <w:pStyle w:val="TableParagraph"/>
              <w:numPr>
                <w:ilvl w:val="0"/>
                <w:numId w:val="33"/>
              </w:numPr>
              <w:rPr>
                <w:sz w:val="16"/>
                <w:szCs w:val="16"/>
              </w:rPr>
            </w:pPr>
            <w:r w:rsidRPr="00EC6AAE">
              <w:rPr>
                <w:sz w:val="16"/>
                <w:szCs w:val="16"/>
              </w:rPr>
              <w:t>Okul ve çevresinin kalkınmasını sağlamaya yönelik projelerin teşvik edilip yaygınlaştırılması</w:t>
            </w:r>
            <w:r>
              <w:rPr>
                <w:sz w:val="16"/>
                <w:szCs w:val="16"/>
              </w:rPr>
              <w:t xml:space="preserve"> </w:t>
            </w:r>
          </w:p>
          <w:p w:rsidR="002110C6" w:rsidRDefault="00FE3E5E">
            <w:pPr>
              <w:pStyle w:val="TableParagraph"/>
              <w:numPr>
                <w:ilvl w:val="0"/>
                <w:numId w:val="33"/>
              </w:numPr>
              <w:rPr>
                <w:sz w:val="16"/>
                <w:szCs w:val="16"/>
              </w:rPr>
            </w:pPr>
            <w:r>
              <w:rPr>
                <w:sz w:val="16"/>
                <w:szCs w:val="16"/>
              </w:rPr>
              <w:t>Yeniliklere açık bir ekip olunması,</w:t>
            </w:r>
          </w:p>
        </w:tc>
        <w:tc>
          <w:tcPr>
            <w:tcW w:w="2553" w:type="dxa"/>
          </w:tcPr>
          <w:p w:rsidR="002110C6" w:rsidRDefault="00FE3E5E">
            <w:pPr>
              <w:pStyle w:val="TableParagraph"/>
              <w:numPr>
                <w:ilvl w:val="0"/>
                <w:numId w:val="33"/>
              </w:numPr>
              <w:rPr>
                <w:sz w:val="16"/>
                <w:szCs w:val="16"/>
              </w:rPr>
            </w:pPr>
            <w:r>
              <w:rPr>
                <w:sz w:val="16"/>
                <w:szCs w:val="16"/>
              </w:rPr>
              <w:t>Velilerin sosyo-ekon</w:t>
            </w:r>
            <w:r w:rsidR="00637132">
              <w:rPr>
                <w:sz w:val="16"/>
                <w:szCs w:val="16"/>
              </w:rPr>
              <w:t>omik düzeylerinin düşük olması</w:t>
            </w:r>
          </w:p>
          <w:p w:rsidR="002110C6" w:rsidRDefault="00FE3E5E">
            <w:pPr>
              <w:pStyle w:val="TableParagraph"/>
              <w:numPr>
                <w:ilvl w:val="0"/>
                <w:numId w:val="33"/>
              </w:numPr>
              <w:rPr>
                <w:sz w:val="16"/>
                <w:szCs w:val="16"/>
              </w:rPr>
            </w:pPr>
            <w:r>
              <w:rPr>
                <w:sz w:val="16"/>
                <w:szCs w:val="16"/>
              </w:rPr>
              <w:t>Sosyal</w:t>
            </w:r>
            <w:r>
              <w:rPr>
                <w:spacing w:val="-4"/>
                <w:sz w:val="16"/>
                <w:szCs w:val="16"/>
              </w:rPr>
              <w:t xml:space="preserve"> </w:t>
            </w:r>
            <w:r>
              <w:rPr>
                <w:sz w:val="16"/>
                <w:szCs w:val="16"/>
              </w:rPr>
              <w:t>medyanın</w:t>
            </w:r>
            <w:r>
              <w:rPr>
                <w:spacing w:val="-4"/>
                <w:sz w:val="16"/>
                <w:szCs w:val="16"/>
              </w:rPr>
              <w:t xml:space="preserve"> </w:t>
            </w:r>
            <w:r>
              <w:rPr>
                <w:sz w:val="16"/>
                <w:szCs w:val="16"/>
              </w:rPr>
              <w:t>bilinçsiz</w:t>
            </w:r>
            <w:r>
              <w:rPr>
                <w:spacing w:val="-4"/>
                <w:sz w:val="16"/>
                <w:szCs w:val="16"/>
              </w:rPr>
              <w:t xml:space="preserve"> </w:t>
            </w:r>
            <w:r>
              <w:rPr>
                <w:sz w:val="16"/>
                <w:szCs w:val="16"/>
              </w:rPr>
              <w:t>kullanımı</w:t>
            </w:r>
          </w:p>
          <w:p w:rsidR="002110C6" w:rsidRDefault="00FE3E5E">
            <w:pPr>
              <w:pStyle w:val="TableParagraph"/>
              <w:numPr>
                <w:ilvl w:val="0"/>
                <w:numId w:val="33"/>
              </w:numPr>
              <w:rPr>
                <w:sz w:val="16"/>
                <w:szCs w:val="16"/>
              </w:rPr>
            </w:pPr>
            <w:r>
              <w:rPr>
                <w:sz w:val="16"/>
                <w:szCs w:val="16"/>
              </w:rPr>
              <w:t>“Çok Amaçlı Salon ”un çalışmalar için yeterli olmaması</w:t>
            </w:r>
          </w:p>
          <w:p w:rsidR="002110C6" w:rsidRDefault="00FE3E5E">
            <w:pPr>
              <w:pStyle w:val="TableParagraph"/>
              <w:numPr>
                <w:ilvl w:val="0"/>
                <w:numId w:val="33"/>
              </w:numPr>
              <w:rPr>
                <w:sz w:val="16"/>
                <w:szCs w:val="16"/>
              </w:rPr>
            </w:pPr>
            <w:r>
              <w:rPr>
                <w:sz w:val="16"/>
                <w:szCs w:val="16"/>
              </w:rPr>
              <w:t>Eğitim politikalarında yaşanan değişimlerin eğitim kalitesini olumsuz etkilemesi</w:t>
            </w:r>
          </w:p>
          <w:p w:rsidR="002110C6" w:rsidRDefault="00FE3E5E">
            <w:pPr>
              <w:pStyle w:val="TableParagraph"/>
              <w:numPr>
                <w:ilvl w:val="0"/>
                <w:numId w:val="33"/>
              </w:numPr>
              <w:rPr>
                <w:sz w:val="16"/>
                <w:szCs w:val="16"/>
              </w:rPr>
            </w:pPr>
            <w:r>
              <w:rPr>
                <w:sz w:val="16"/>
                <w:szCs w:val="16"/>
              </w:rPr>
              <w:t>Gelişen ve değişen teknolojiye</w:t>
            </w:r>
            <w:r>
              <w:rPr>
                <w:spacing w:val="-15"/>
                <w:sz w:val="16"/>
                <w:szCs w:val="16"/>
              </w:rPr>
              <w:t xml:space="preserve"> </w:t>
            </w:r>
            <w:r>
              <w:rPr>
                <w:sz w:val="16"/>
                <w:szCs w:val="16"/>
              </w:rPr>
              <w:t>uygun donatım</w:t>
            </w:r>
            <w:r>
              <w:rPr>
                <w:spacing w:val="-13"/>
                <w:sz w:val="16"/>
                <w:szCs w:val="16"/>
              </w:rPr>
              <w:t xml:space="preserve"> </w:t>
            </w:r>
            <w:r>
              <w:rPr>
                <w:sz w:val="16"/>
                <w:szCs w:val="16"/>
              </w:rPr>
              <w:t>maliyetinin yüksek olması</w:t>
            </w:r>
          </w:p>
          <w:p w:rsidR="00637132" w:rsidRDefault="00637132" w:rsidP="00637132">
            <w:pPr>
              <w:pStyle w:val="TableParagraph"/>
              <w:numPr>
                <w:ilvl w:val="0"/>
                <w:numId w:val="33"/>
              </w:numPr>
              <w:rPr>
                <w:sz w:val="16"/>
                <w:szCs w:val="16"/>
              </w:rPr>
            </w:pPr>
            <w:r w:rsidRPr="00EC6AAE">
              <w:rPr>
                <w:sz w:val="16"/>
                <w:szCs w:val="16"/>
              </w:rPr>
              <w:t>Eğitim öğretim çalışmalarının desteklenmesi konusunda mali mevzuatın getirdiği kısıtlar</w:t>
            </w:r>
          </w:p>
          <w:p w:rsidR="00637132" w:rsidRPr="00637132" w:rsidRDefault="00637132" w:rsidP="00637132">
            <w:pPr>
              <w:pStyle w:val="TableParagraph"/>
              <w:numPr>
                <w:ilvl w:val="0"/>
                <w:numId w:val="33"/>
              </w:numPr>
              <w:rPr>
                <w:sz w:val="16"/>
                <w:szCs w:val="16"/>
              </w:rPr>
            </w:pPr>
            <w:r w:rsidRPr="00EC6AAE">
              <w:rPr>
                <w:sz w:val="16"/>
                <w:szCs w:val="16"/>
              </w:rPr>
              <w:t>Eğitim politikalarında yaşanan değişimlerin eğitim kalitesini olumsuz etkilemesi</w:t>
            </w:r>
          </w:p>
        </w:tc>
      </w:tr>
    </w:tbl>
    <w:p w:rsidR="00637132" w:rsidRDefault="00FE3E5E">
      <w:pPr>
        <w:spacing w:before="240"/>
        <w:rPr>
          <w:b/>
          <w:sz w:val="22"/>
          <w:szCs w:val="16"/>
        </w:rPr>
      </w:pPr>
      <w:r>
        <w:rPr>
          <w:b/>
          <w:sz w:val="22"/>
          <w:szCs w:val="16"/>
        </w:rPr>
        <w:t>Tablo</w:t>
      </w:r>
      <w:r>
        <w:rPr>
          <w:b/>
          <w:spacing w:val="-4"/>
          <w:sz w:val="22"/>
          <w:szCs w:val="16"/>
        </w:rPr>
        <w:t xml:space="preserve"> </w:t>
      </w:r>
      <w:r w:rsidR="00500B8E">
        <w:rPr>
          <w:b/>
          <w:sz w:val="22"/>
          <w:szCs w:val="16"/>
        </w:rPr>
        <w:t>36 :</w:t>
      </w:r>
      <w:r>
        <w:rPr>
          <w:b/>
          <w:sz w:val="22"/>
          <w:szCs w:val="16"/>
        </w:rPr>
        <w:t xml:space="preserve"> </w:t>
      </w:r>
      <w:r>
        <w:rPr>
          <w:b/>
          <w:spacing w:val="-5"/>
          <w:sz w:val="22"/>
          <w:szCs w:val="16"/>
        </w:rPr>
        <w:t xml:space="preserve"> </w:t>
      </w:r>
      <w:r>
        <w:rPr>
          <w:b/>
          <w:sz w:val="22"/>
          <w:szCs w:val="16"/>
        </w:rPr>
        <w:t>GZFT</w:t>
      </w:r>
      <w:r>
        <w:rPr>
          <w:b/>
          <w:spacing w:val="-2"/>
          <w:sz w:val="22"/>
          <w:szCs w:val="16"/>
        </w:rPr>
        <w:t xml:space="preserve"> </w:t>
      </w:r>
      <w:r>
        <w:rPr>
          <w:b/>
          <w:sz w:val="22"/>
          <w:szCs w:val="16"/>
        </w:rPr>
        <w:t>Listesi</w:t>
      </w:r>
    </w:p>
    <w:p w:rsidR="002110C6" w:rsidRDefault="00FE3E5E">
      <w:pPr>
        <w:pStyle w:val="ListeParagraf"/>
        <w:numPr>
          <w:ilvl w:val="1"/>
          <w:numId w:val="22"/>
        </w:numPr>
        <w:tabs>
          <w:tab w:val="left" w:pos="1418"/>
          <w:tab w:val="left" w:pos="1985"/>
          <w:tab w:val="left" w:pos="2127"/>
        </w:tabs>
        <w:spacing w:line="276" w:lineRule="auto"/>
        <w:rPr>
          <w:rFonts w:ascii="Book Antiqua" w:hAnsi="Book Antiqua"/>
          <w:b/>
          <w:sz w:val="28"/>
          <w:szCs w:val="28"/>
        </w:rPr>
      </w:pPr>
      <w:r>
        <w:rPr>
          <w:rFonts w:ascii="Book Antiqua" w:hAnsi="Book Antiqua"/>
          <w:b/>
          <w:sz w:val="28"/>
          <w:szCs w:val="28"/>
        </w:rPr>
        <w:t>Tespit</w:t>
      </w:r>
      <w:r>
        <w:rPr>
          <w:rFonts w:ascii="Book Antiqua" w:hAnsi="Book Antiqua"/>
          <w:b/>
          <w:spacing w:val="-1"/>
          <w:sz w:val="28"/>
          <w:szCs w:val="28"/>
        </w:rPr>
        <w:t xml:space="preserve"> </w:t>
      </w:r>
      <w:r>
        <w:rPr>
          <w:rFonts w:ascii="Book Antiqua" w:hAnsi="Book Antiqua"/>
          <w:b/>
          <w:sz w:val="28"/>
          <w:szCs w:val="28"/>
        </w:rPr>
        <w:t>ve İhtiyaçların Belirlenmesi</w:t>
      </w:r>
    </w:p>
    <w:p w:rsidR="002110C6" w:rsidRDefault="002110C6">
      <w:pPr>
        <w:spacing w:line="276" w:lineRule="auto"/>
        <w:rPr>
          <w:b/>
          <w:sz w:val="28"/>
          <w:szCs w:val="24"/>
        </w:rPr>
      </w:pPr>
    </w:p>
    <w:tbl>
      <w:tblPr>
        <w:tblStyle w:val="TabloKlavuzu"/>
        <w:tblW w:w="0" w:type="auto"/>
        <w:tblLook w:val="04A0"/>
      </w:tblPr>
      <w:tblGrid>
        <w:gridCol w:w="4531"/>
        <w:gridCol w:w="4531"/>
      </w:tblGrid>
      <w:tr w:rsidR="002110C6">
        <w:trPr>
          <w:trHeight w:val="663"/>
        </w:trPr>
        <w:tc>
          <w:tcPr>
            <w:tcW w:w="4531" w:type="dxa"/>
          </w:tcPr>
          <w:p w:rsidR="002110C6" w:rsidRDefault="00FE3E5E">
            <w:pPr>
              <w:spacing w:after="0"/>
              <w:jc w:val="center"/>
              <w:rPr>
                <w:rFonts w:ascii="Cambria" w:hAnsi="Cambria"/>
                <w:b/>
                <w:bCs/>
                <w:sz w:val="18"/>
                <w:szCs w:val="16"/>
                <w:highlight w:val="yellow"/>
              </w:rPr>
            </w:pPr>
            <w:r w:rsidRPr="00542BFC">
              <w:rPr>
                <w:rFonts w:ascii="Cambria" w:hAnsi="Cambria"/>
                <w:b/>
                <w:bCs/>
                <w:sz w:val="18"/>
                <w:szCs w:val="16"/>
              </w:rPr>
              <w:t>Okulun Öne Çıkan Olumlu Yönlerinin Kullanılmasına Yönelik Öneriler</w:t>
            </w:r>
          </w:p>
        </w:tc>
        <w:tc>
          <w:tcPr>
            <w:tcW w:w="4531" w:type="dxa"/>
          </w:tcPr>
          <w:p w:rsidR="002110C6" w:rsidRDefault="00FE3E5E">
            <w:pPr>
              <w:spacing w:after="0"/>
              <w:jc w:val="center"/>
              <w:rPr>
                <w:rFonts w:ascii="Cambria" w:hAnsi="Cambria"/>
                <w:b/>
                <w:bCs/>
                <w:sz w:val="18"/>
                <w:szCs w:val="16"/>
                <w:highlight w:val="yellow"/>
              </w:rPr>
            </w:pPr>
            <w:r w:rsidRPr="00542BFC">
              <w:rPr>
                <w:rFonts w:ascii="Cambria" w:hAnsi="Cambria"/>
                <w:b/>
                <w:bCs/>
                <w:sz w:val="18"/>
                <w:szCs w:val="16"/>
              </w:rPr>
              <w:t>Okulun Geliştirmeye Açık Alanlarının İyileştirilmesine Yönelik Öneriler</w:t>
            </w:r>
          </w:p>
        </w:tc>
      </w:tr>
      <w:tr w:rsidR="002110C6">
        <w:trPr>
          <w:trHeight w:val="1550"/>
        </w:trPr>
        <w:tc>
          <w:tcPr>
            <w:tcW w:w="4531" w:type="dxa"/>
          </w:tcPr>
          <w:p w:rsidR="002110C6" w:rsidRPr="000663C7" w:rsidRDefault="00FE3E5E">
            <w:pPr>
              <w:pStyle w:val="ListeParagraf"/>
              <w:widowControl/>
              <w:numPr>
                <w:ilvl w:val="0"/>
                <w:numId w:val="34"/>
              </w:numPr>
              <w:autoSpaceDE/>
              <w:autoSpaceDN/>
              <w:spacing w:before="0"/>
              <w:contextualSpacing/>
              <w:rPr>
                <w:b/>
                <w:bCs/>
                <w:sz w:val="18"/>
                <w:szCs w:val="16"/>
              </w:rPr>
            </w:pPr>
            <w:r w:rsidRPr="000663C7">
              <w:rPr>
                <w:b/>
                <w:bCs/>
                <w:sz w:val="18"/>
                <w:szCs w:val="16"/>
              </w:rPr>
              <w:t>Okul-aile iletişiminin geliştirilmesi</w:t>
            </w:r>
          </w:p>
          <w:p w:rsidR="002110C6" w:rsidRPr="000663C7" w:rsidRDefault="00FE3E5E">
            <w:pPr>
              <w:pStyle w:val="ListeParagraf"/>
              <w:widowControl/>
              <w:numPr>
                <w:ilvl w:val="0"/>
                <w:numId w:val="34"/>
              </w:numPr>
              <w:autoSpaceDE/>
              <w:autoSpaceDN/>
              <w:spacing w:before="0"/>
              <w:contextualSpacing/>
              <w:rPr>
                <w:b/>
                <w:bCs/>
                <w:sz w:val="18"/>
                <w:szCs w:val="16"/>
              </w:rPr>
            </w:pPr>
            <w:r w:rsidRPr="000663C7">
              <w:rPr>
                <w:b/>
                <w:bCs/>
                <w:sz w:val="18"/>
                <w:szCs w:val="16"/>
              </w:rPr>
              <w:t>Öğretmen idare işbirliğinin, iletişimin sosyal etkinliklerle arttırılması.</w:t>
            </w:r>
          </w:p>
          <w:p w:rsidR="002110C6" w:rsidRPr="000663C7" w:rsidRDefault="00FE3E5E">
            <w:pPr>
              <w:pStyle w:val="ListeParagraf"/>
              <w:widowControl/>
              <w:numPr>
                <w:ilvl w:val="0"/>
                <w:numId w:val="34"/>
              </w:numPr>
              <w:autoSpaceDE/>
              <w:autoSpaceDN/>
              <w:spacing w:before="0"/>
              <w:contextualSpacing/>
              <w:rPr>
                <w:b/>
                <w:bCs/>
                <w:sz w:val="18"/>
                <w:szCs w:val="16"/>
              </w:rPr>
            </w:pPr>
            <w:r w:rsidRPr="000663C7">
              <w:rPr>
                <w:b/>
                <w:bCs/>
                <w:sz w:val="18"/>
                <w:szCs w:val="16"/>
              </w:rPr>
              <w:t>Okula aidiyet duygusunun geliştirilmesine yönelik çalışmaların yapılması.</w:t>
            </w:r>
          </w:p>
          <w:p w:rsidR="002110C6" w:rsidRPr="000663C7" w:rsidRDefault="00FE3E5E">
            <w:pPr>
              <w:pStyle w:val="ListeParagraf"/>
              <w:widowControl/>
              <w:numPr>
                <w:ilvl w:val="0"/>
                <w:numId w:val="34"/>
              </w:numPr>
              <w:autoSpaceDE/>
              <w:autoSpaceDN/>
              <w:spacing w:before="0"/>
              <w:contextualSpacing/>
              <w:rPr>
                <w:b/>
                <w:bCs/>
                <w:sz w:val="18"/>
                <w:szCs w:val="16"/>
              </w:rPr>
            </w:pPr>
            <w:r w:rsidRPr="000663C7">
              <w:rPr>
                <w:b/>
                <w:bCs/>
                <w:sz w:val="18"/>
                <w:szCs w:val="16"/>
              </w:rPr>
              <w:t>İhtiyacı olan öğrencilerin ihtiyaçlarının giderilmesi.</w:t>
            </w:r>
          </w:p>
          <w:p w:rsidR="002110C6" w:rsidRPr="000663C7" w:rsidRDefault="00FE3E5E">
            <w:pPr>
              <w:pStyle w:val="ListeParagraf"/>
              <w:widowControl/>
              <w:numPr>
                <w:ilvl w:val="0"/>
                <w:numId w:val="34"/>
              </w:numPr>
              <w:autoSpaceDE/>
              <w:autoSpaceDN/>
              <w:spacing w:before="0"/>
              <w:contextualSpacing/>
              <w:rPr>
                <w:b/>
                <w:bCs/>
                <w:sz w:val="18"/>
                <w:szCs w:val="16"/>
              </w:rPr>
            </w:pPr>
            <w:r w:rsidRPr="000663C7">
              <w:rPr>
                <w:b/>
                <w:bCs/>
                <w:sz w:val="18"/>
                <w:szCs w:val="16"/>
              </w:rPr>
              <w:t>Okulun daha sosyal olması ve sosyal faaliyetlerle ön plana çıkacak aktivitelerin düzenlenmesi.</w:t>
            </w:r>
          </w:p>
          <w:p w:rsidR="002110C6" w:rsidRPr="000663C7" w:rsidRDefault="00FE3E5E">
            <w:pPr>
              <w:pStyle w:val="ListeParagraf"/>
              <w:widowControl/>
              <w:numPr>
                <w:ilvl w:val="0"/>
                <w:numId w:val="34"/>
              </w:numPr>
              <w:autoSpaceDE/>
              <w:autoSpaceDN/>
              <w:spacing w:before="0"/>
              <w:contextualSpacing/>
              <w:rPr>
                <w:b/>
                <w:bCs/>
                <w:sz w:val="18"/>
                <w:szCs w:val="16"/>
              </w:rPr>
            </w:pPr>
            <w:r w:rsidRPr="000663C7">
              <w:rPr>
                <w:b/>
                <w:bCs/>
                <w:sz w:val="18"/>
                <w:szCs w:val="16"/>
              </w:rPr>
              <w:t>Yetenekli ve potansiyeli olan öğrencilerin alanlarına uygun olarak yönlendirilmesi.</w:t>
            </w:r>
          </w:p>
          <w:p w:rsidR="002110C6" w:rsidRPr="000663C7" w:rsidRDefault="00FE3E5E">
            <w:pPr>
              <w:pStyle w:val="ListeParagraf"/>
              <w:widowControl/>
              <w:numPr>
                <w:ilvl w:val="0"/>
                <w:numId w:val="34"/>
              </w:numPr>
              <w:autoSpaceDE/>
              <w:autoSpaceDN/>
              <w:spacing w:before="0"/>
              <w:contextualSpacing/>
              <w:rPr>
                <w:b/>
                <w:bCs/>
                <w:sz w:val="18"/>
                <w:szCs w:val="16"/>
              </w:rPr>
            </w:pPr>
            <w:r w:rsidRPr="000663C7">
              <w:rPr>
                <w:b/>
                <w:bCs/>
                <w:sz w:val="18"/>
                <w:szCs w:val="16"/>
              </w:rPr>
              <w:lastRenderedPageBreak/>
              <w:t>Demokratik ve hoşgörülü bir ortamın oluşturulması.</w:t>
            </w:r>
          </w:p>
          <w:p w:rsidR="002110C6" w:rsidRPr="000663C7" w:rsidRDefault="00FE3E5E">
            <w:pPr>
              <w:pStyle w:val="ListeParagraf"/>
              <w:widowControl/>
              <w:numPr>
                <w:ilvl w:val="0"/>
                <w:numId w:val="34"/>
              </w:numPr>
              <w:autoSpaceDE/>
              <w:autoSpaceDN/>
              <w:spacing w:before="0"/>
              <w:contextualSpacing/>
              <w:rPr>
                <w:b/>
                <w:bCs/>
                <w:sz w:val="18"/>
                <w:szCs w:val="16"/>
              </w:rPr>
            </w:pPr>
            <w:r w:rsidRPr="000663C7">
              <w:rPr>
                <w:b/>
                <w:bCs/>
                <w:sz w:val="18"/>
                <w:szCs w:val="16"/>
              </w:rPr>
              <w:t>Bilişsel, duyusal, sosyal, estetik gelişmenin sağlandığı elverişli öğrenme çevresinin oluşturulması.</w:t>
            </w:r>
          </w:p>
          <w:p w:rsidR="002110C6" w:rsidRPr="000663C7" w:rsidRDefault="00FE3E5E">
            <w:pPr>
              <w:pStyle w:val="ListeParagraf"/>
              <w:widowControl/>
              <w:numPr>
                <w:ilvl w:val="0"/>
                <w:numId w:val="34"/>
              </w:numPr>
              <w:autoSpaceDE/>
              <w:autoSpaceDN/>
              <w:spacing w:before="0"/>
              <w:contextualSpacing/>
              <w:rPr>
                <w:b/>
                <w:bCs/>
                <w:sz w:val="18"/>
                <w:szCs w:val="16"/>
              </w:rPr>
            </w:pPr>
            <w:r w:rsidRPr="000663C7">
              <w:rPr>
                <w:b/>
                <w:bCs/>
                <w:sz w:val="18"/>
                <w:szCs w:val="16"/>
              </w:rPr>
              <w:t>Sosyal, kültürel, sportif faaliyetlerin çeşitlendirilmesi.</w:t>
            </w:r>
          </w:p>
        </w:tc>
        <w:tc>
          <w:tcPr>
            <w:tcW w:w="4531" w:type="dxa"/>
          </w:tcPr>
          <w:p w:rsidR="00637132" w:rsidRDefault="00FE3E5E" w:rsidP="00637132">
            <w:pPr>
              <w:pStyle w:val="ListeParagraf"/>
              <w:widowControl/>
              <w:numPr>
                <w:ilvl w:val="0"/>
                <w:numId w:val="34"/>
              </w:numPr>
              <w:autoSpaceDE/>
              <w:autoSpaceDN/>
              <w:spacing w:before="0"/>
              <w:contextualSpacing/>
              <w:rPr>
                <w:b/>
                <w:bCs/>
                <w:sz w:val="18"/>
                <w:szCs w:val="16"/>
              </w:rPr>
            </w:pPr>
            <w:r w:rsidRPr="00637132">
              <w:rPr>
                <w:b/>
                <w:bCs/>
                <w:sz w:val="18"/>
                <w:szCs w:val="16"/>
              </w:rPr>
              <w:lastRenderedPageBreak/>
              <w:t xml:space="preserve">Okulun fiziki </w:t>
            </w:r>
            <w:r w:rsidR="00637132" w:rsidRPr="00637132">
              <w:rPr>
                <w:b/>
                <w:bCs/>
                <w:sz w:val="18"/>
                <w:szCs w:val="16"/>
              </w:rPr>
              <w:t>şartlarının iyileştirilm</w:t>
            </w:r>
            <w:r w:rsidRPr="00637132">
              <w:rPr>
                <w:b/>
                <w:bCs/>
                <w:sz w:val="18"/>
                <w:szCs w:val="16"/>
              </w:rPr>
              <w:t>esi</w:t>
            </w:r>
          </w:p>
          <w:p w:rsidR="002110C6" w:rsidRPr="00637132" w:rsidRDefault="00FE3E5E" w:rsidP="00637132">
            <w:pPr>
              <w:pStyle w:val="ListeParagraf"/>
              <w:widowControl/>
              <w:numPr>
                <w:ilvl w:val="0"/>
                <w:numId w:val="34"/>
              </w:numPr>
              <w:autoSpaceDE/>
              <w:autoSpaceDN/>
              <w:spacing w:before="0"/>
              <w:contextualSpacing/>
              <w:rPr>
                <w:b/>
                <w:bCs/>
                <w:sz w:val="18"/>
                <w:szCs w:val="16"/>
              </w:rPr>
            </w:pPr>
            <w:r w:rsidRPr="00637132">
              <w:rPr>
                <w:b/>
                <w:bCs/>
                <w:sz w:val="18"/>
                <w:szCs w:val="16"/>
              </w:rPr>
              <w:t>Sosyal, sportif faaliyetlerin arttırılması.</w:t>
            </w:r>
          </w:p>
          <w:p w:rsidR="002110C6" w:rsidRPr="000663C7" w:rsidRDefault="00120232">
            <w:pPr>
              <w:pStyle w:val="ListeParagraf"/>
              <w:widowControl/>
              <w:numPr>
                <w:ilvl w:val="0"/>
                <w:numId w:val="34"/>
              </w:numPr>
              <w:autoSpaceDE/>
              <w:autoSpaceDN/>
              <w:spacing w:before="0"/>
              <w:contextualSpacing/>
              <w:rPr>
                <w:b/>
                <w:bCs/>
                <w:sz w:val="18"/>
                <w:szCs w:val="16"/>
              </w:rPr>
            </w:pPr>
            <w:r w:rsidRPr="000663C7">
              <w:rPr>
                <w:b/>
                <w:bCs/>
                <w:sz w:val="18"/>
                <w:szCs w:val="16"/>
              </w:rPr>
              <w:t>Gece mahalleden kimliği belirsiz kişilerinokul bahçesine zarar vermesi</w:t>
            </w:r>
          </w:p>
          <w:p w:rsidR="002110C6" w:rsidRPr="000663C7" w:rsidRDefault="00FE3E5E">
            <w:pPr>
              <w:pStyle w:val="ListeParagraf"/>
              <w:widowControl/>
              <w:numPr>
                <w:ilvl w:val="0"/>
                <w:numId w:val="34"/>
              </w:numPr>
              <w:autoSpaceDE/>
              <w:autoSpaceDN/>
              <w:spacing w:before="0"/>
              <w:contextualSpacing/>
              <w:rPr>
                <w:b/>
                <w:bCs/>
                <w:sz w:val="18"/>
                <w:szCs w:val="16"/>
              </w:rPr>
            </w:pPr>
            <w:r w:rsidRPr="000663C7">
              <w:rPr>
                <w:b/>
                <w:bCs/>
                <w:sz w:val="18"/>
                <w:szCs w:val="16"/>
              </w:rPr>
              <w:t>Geç gelen öğrenci velilerinin idare tarafından aranması.</w:t>
            </w:r>
          </w:p>
          <w:p w:rsidR="002110C6" w:rsidRPr="000663C7" w:rsidRDefault="00120232">
            <w:pPr>
              <w:pStyle w:val="ListeParagraf"/>
              <w:widowControl/>
              <w:numPr>
                <w:ilvl w:val="0"/>
                <w:numId w:val="34"/>
              </w:numPr>
              <w:autoSpaceDE/>
              <w:autoSpaceDN/>
              <w:spacing w:before="0"/>
              <w:contextualSpacing/>
              <w:rPr>
                <w:b/>
                <w:bCs/>
                <w:sz w:val="18"/>
                <w:szCs w:val="16"/>
              </w:rPr>
            </w:pPr>
            <w:r w:rsidRPr="000663C7">
              <w:rPr>
                <w:b/>
                <w:bCs/>
                <w:sz w:val="18"/>
                <w:szCs w:val="16"/>
              </w:rPr>
              <w:t>Okulda güvenlik görevlisinin olmaması.</w:t>
            </w:r>
          </w:p>
          <w:p w:rsidR="002110C6" w:rsidRPr="000663C7" w:rsidRDefault="00FE3E5E">
            <w:pPr>
              <w:pStyle w:val="ListeParagraf"/>
              <w:widowControl/>
              <w:numPr>
                <w:ilvl w:val="0"/>
                <w:numId w:val="34"/>
              </w:numPr>
              <w:autoSpaceDE/>
              <w:autoSpaceDN/>
              <w:spacing w:before="0"/>
              <w:contextualSpacing/>
              <w:rPr>
                <w:b/>
                <w:bCs/>
                <w:sz w:val="18"/>
                <w:szCs w:val="16"/>
              </w:rPr>
            </w:pPr>
            <w:r w:rsidRPr="000663C7">
              <w:rPr>
                <w:b/>
                <w:bCs/>
                <w:sz w:val="18"/>
                <w:szCs w:val="16"/>
              </w:rPr>
              <w:t>Temizlik görevlilerinin daha sık denetlenmesi.</w:t>
            </w:r>
          </w:p>
          <w:p w:rsidR="002110C6" w:rsidRPr="000663C7" w:rsidRDefault="00FE3E5E">
            <w:pPr>
              <w:pStyle w:val="ListeParagraf"/>
              <w:widowControl/>
              <w:numPr>
                <w:ilvl w:val="0"/>
                <w:numId w:val="34"/>
              </w:numPr>
              <w:autoSpaceDE/>
              <w:autoSpaceDN/>
              <w:spacing w:before="0"/>
              <w:contextualSpacing/>
              <w:rPr>
                <w:b/>
                <w:bCs/>
                <w:sz w:val="18"/>
                <w:szCs w:val="16"/>
              </w:rPr>
            </w:pPr>
            <w:r w:rsidRPr="000663C7">
              <w:rPr>
                <w:b/>
                <w:bCs/>
                <w:sz w:val="18"/>
                <w:szCs w:val="16"/>
              </w:rPr>
              <w:t>Sportif faaliyetler için kapalı spor salonunun yaptırılması.</w:t>
            </w:r>
          </w:p>
          <w:p w:rsidR="002110C6" w:rsidRPr="000663C7" w:rsidRDefault="00FE3E5E">
            <w:pPr>
              <w:pStyle w:val="ListeParagraf"/>
              <w:widowControl/>
              <w:numPr>
                <w:ilvl w:val="0"/>
                <w:numId w:val="34"/>
              </w:numPr>
              <w:autoSpaceDE/>
              <w:autoSpaceDN/>
              <w:spacing w:before="0"/>
              <w:contextualSpacing/>
              <w:rPr>
                <w:b/>
                <w:bCs/>
                <w:sz w:val="18"/>
                <w:szCs w:val="16"/>
              </w:rPr>
            </w:pPr>
            <w:r w:rsidRPr="000663C7">
              <w:rPr>
                <w:b/>
                <w:bCs/>
                <w:sz w:val="18"/>
                <w:szCs w:val="16"/>
              </w:rPr>
              <w:t>Güvenlik amaçlı pencerelere tel takılması.</w:t>
            </w:r>
          </w:p>
          <w:p w:rsidR="002110C6" w:rsidRPr="000663C7" w:rsidRDefault="00FE3E5E">
            <w:pPr>
              <w:pStyle w:val="ListeParagraf"/>
              <w:widowControl/>
              <w:numPr>
                <w:ilvl w:val="0"/>
                <w:numId w:val="34"/>
              </w:numPr>
              <w:autoSpaceDE/>
              <w:autoSpaceDN/>
              <w:spacing w:before="0"/>
              <w:contextualSpacing/>
              <w:rPr>
                <w:b/>
                <w:bCs/>
                <w:sz w:val="18"/>
                <w:szCs w:val="16"/>
              </w:rPr>
            </w:pPr>
            <w:r w:rsidRPr="000663C7">
              <w:rPr>
                <w:b/>
                <w:bCs/>
                <w:sz w:val="18"/>
                <w:szCs w:val="16"/>
              </w:rPr>
              <w:lastRenderedPageBreak/>
              <w:t>Güvenlik görevlisi, memur ve ek temizlik görevlilerinin talep edilmesi.</w:t>
            </w:r>
          </w:p>
          <w:p w:rsidR="002110C6" w:rsidRPr="000663C7" w:rsidRDefault="00FE3E5E">
            <w:pPr>
              <w:pStyle w:val="ListeParagraf"/>
              <w:widowControl/>
              <w:numPr>
                <w:ilvl w:val="0"/>
                <w:numId w:val="34"/>
              </w:numPr>
              <w:autoSpaceDE/>
              <w:autoSpaceDN/>
              <w:spacing w:before="0"/>
              <w:contextualSpacing/>
              <w:rPr>
                <w:b/>
                <w:bCs/>
                <w:sz w:val="18"/>
                <w:szCs w:val="16"/>
              </w:rPr>
            </w:pPr>
            <w:r w:rsidRPr="000663C7">
              <w:rPr>
                <w:b/>
                <w:bCs/>
                <w:sz w:val="18"/>
                <w:szCs w:val="16"/>
              </w:rPr>
              <w:t>Okulun akademik başarısının yanısıra sanat, spor, kültürel başarılar elde edilmesi için benzer yetenek ve donanıma sahip öğretmen ve öğrencilerle çalışmalar yapılması.</w:t>
            </w:r>
          </w:p>
        </w:tc>
      </w:tr>
    </w:tbl>
    <w:p w:rsidR="002110C6" w:rsidRDefault="002110C6">
      <w:pPr>
        <w:spacing w:before="73" w:after="3"/>
        <w:rPr>
          <w:b/>
          <w:szCs w:val="24"/>
        </w:rPr>
      </w:pPr>
    </w:p>
    <w:p w:rsidR="00522960" w:rsidRDefault="00500B8E">
      <w:pPr>
        <w:spacing w:before="73" w:after="3"/>
        <w:rPr>
          <w:b/>
          <w:szCs w:val="24"/>
        </w:rPr>
      </w:pPr>
      <w:r>
        <w:rPr>
          <w:b/>
          <w:szCs w:val="24"/>
        </w:rPr>
        <w:t>Tablo 37</w:t>
      </w:r>
      <w:r w:rsidR="00FE3E5E">
        <w:rPr>
          <w:b/>
          <w:szCs w:val="24"/>
        </w:rPr>
        <w:t xml:space="preserve"> :</w:t>
      </w:r>
      <w:r>
        <w:rPr>
          <w:b/>
          <w:szCs w:val="24"/>
        </w:rPr>
        <w:t xml:space="preserve"> Tespit ve İhtiyaçlar</w:t>
      </w:r>
      <w:r w:rsidR="00FE3E5E">
        <w:rPr>
          <w:b/>
          <w:szCs w:val="24"/>
        </w:rPr>
        <w:t xml:space="preserve"> </w:t>
      </w:r>
    </w:p>
    <w:p w:rsidR="002110C6" w:rsidRDefault="002110C6">
      <w:pPr>
        <w:spacing w:before="73" w:after="3"/>
        <w:rPr>
          <w:b/>
          <w:szCs w:val="24"/>
        </w:rPr>
      </w:pPr>
    </w:p>
    <w:p w:rsidR="002110C6" w:rsidRDefault="00FE3E5E">
      <w:pPr>
        <w:pStyle w:val="ListeParagraf"/>
        <w:numPr>
          <w:ilvl w:val="0"/>
          <w:numId w:val="22"/>
        </w:numPr>
        <w:tabs>
          <w:tab w:val="left" w:pos="1276"/>
        </w:tabs>
        <w:spacing w:before="0" w:line="276" w:lineRule="auto"/>
        <w:ind w:left="426" w:right="141" w:hanging="426"/>
        <w:rPr>
          <w:rFonts w:ascii="Book Antiqua" w:hAnsi="Book Antiqua"/>
          <w:b/>
          <w:sz w:val="32"/>
          <w:szCs w:val="32"/>
        </w:rPr>
      </w:pPr>
      <w:r>
        <w:rPr>
          <w:rFonts w:ascii="Book Antiqua" w:hAnsi="Book Antiqua"/>
          <w:b/>
          <w:sz w:val="32"/>
          <w:szCs w:val="32"/>
        </w:rPr>
        <w:t>GELECEĞE BAKIŞ</w:t>
      </w:r>
    </w:p>
    <w:p w:rsidR="002110C6" w:rsidRDefault="002110C6">
      <w:pPr>
        <w:pStyle w:val="ListeParagraf"/>
        <w:tabs>
          <w:tab w:val="left" w:pos="1276"/>
        </w:tabs>
        <w:spacing w:before="0" w:line="276" w:lineRule="auto"/>
        <w:ind w:left="426" w:right="141" w:firstLine="0"/>
        <w:rPr>
          <w:rFonts w:ascii="Book Antiqua" w:hAnsi="Book Antiqua"/>
          <w:b/>
          <w:sz w:val="32"/>
          <w:szCs w:val="32"/>
        </w:rPr>
      </w:pPr>
    </w:p>
    <w:p w:rsidR="002110C6" w:rsidRDefault="00FE3E5E">
      <w:pPr>
        <w:ind w:firstLine="426"/>
        <w:jc w:val="both"/>
        <w:rPr>
          <w:szCs w:val="24"/>
        </w:rPr>
      </w:pPr>
      <w:r>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kuruluna sunulmuş ve üst kurul tarafından onaylanmıştır.</w:t>
      </w:r>
    </w:p>
    <w:p w:rsidR="002110C6" w:rsidRDefault="002110C6">
      <w:pPr>
        <w:pStyle w:val="ListeParagraf"/>
        <w:tabs>
          <w:tab w:val="left" w:pos="1276"/>
        </w:tabs>
        <w:spacing w:before="0" w:line="360" w:lineRule="auto"/>
        <w:ind w:left="426" w:right="141" w:firstLine="0"/>
        <w:rPr>
          <w:rFonts w:ascii="Book Antiqua" w:hAnsi="Book Antiqua"/>
          <w:b/>
          <w:sz w:val="24"/>
          <w:szCs w:val="32"/>
        </w:rPr>
      </w:pPr>
    </w:p>
    <w:p w:rsidR="002110C6" w:rsidRDefault="00FE3E5E">
      <w:pPr>
        <w:tabs>
          <w:tab w:val="left" w:pos="1985"/>
        </w:tabs>
        <w:spacing w:line="276" w:lineRule="auto"/>
        <w:ind w:right="141"/>
        <w:rPr>
          <w:b/>
          <w:sz w:val="28"/>
          <w:szCs w:val="24"/>
        </w:rPr>
      </w:pPr>
      <w:r>
        <w:rPr>
          <w:b/>
          <w:sz w:val="32"/>
          <w:szCs w:val="24"/>
        </w:rPr>
        <w:t xml:space="preserve">3.1.   </w:t>
      </w:r>
      <w:r>
        <w:rPr>
          <w:b/>
          <w:sz w:val="28"/>
          <w:szCs w:val="24"/>
        </w:rPr>
        <w:t>Misyonumuz</w:t>
      </w:r>
    </w:p>
    <w:p w:rsidR="002110C6" w:rsidRDefault="00FE3E5E">
      <w:pPr>
        <w:spacing w:line="360" w:lineRule="exact"/>
        <w:ind w:firstLine="284"/>
        <w:jc w:val="both"/>
        <w:rPr>
          <w:rFonts w:eastAsia="Calibri"/>
          <w:color w:val="000000"/>
          <w:szCs w:val="24"/>
        </w:rPr>
      </w:pPr>
      <w:r>
        <w:rPr>
          <w:rFonts w:eastAsia="Calibri"/>
          <w:color w:val="000000"/>
          <w:szCs w:val="24"/>
        </w:rPr>
        <w:t>Okulumuz için belirlenmiş olan eğitim-öğretim programını, çevre faktörlerini de dikkate alarak, etkili ve verimli bir şekilde uygulamak, öğrencilerin kabiliyetlerine ve inançlarına uygun bir eğitim hizmeti sunmak, onların sosyal, kültürel ve ekonomik ihtiyaçlarını karşılayacak yeteneklerini geliştirmelerine ortam hazırlamak ve okulda öğrenmenin kalitesini artırmak temel işlevimizdir. Bu amaçla okulumuz;</w:t>
      </w:r>
    </w:p>
    <w:p w:rsidR="002110C6" w:rsidRDefault="00FE3E5E">
      <w:pPr>
        <w:pStyle w:val="ListeParagraf"/>
        <w:numPr>
          <w:ilvl w:val="0"/>
          <w:numId w:val="35"/>
        </w:numPr>
        <w:spacing w:line="360" w:lineRule="exact"/>
        <w:jc w:val="both"/>
        <w:rPr>
          <w:rFonts w:ascii="Book Antiqua" w:eastAsia="Calibri" w:hAnsi="Book Antiqua"/>
          <w:color w:val="000000"/>
          <w:sz w:val="24"/>
          <w:szCs w:val="24"/>
        </w:rPr>
      </w:pPr>
      <w:r>
        <w:rPr>
          <w:rFonts w:ascii="Book Antiqua" w:eastAsia="Calibri" w:hAnsi="Book Antiqua"/>
          <w:color w:val="000000"/>
          <w:sz w:val="24"/>
          <w:szCs w:val="24"/>
        </w:rPr>
        <w:t>Öğrencilerimizin bireysel özelliklerine göre gelişmelerini sağlamak, onlara özgür düşünebilme yeteneğini kazandırmak ve demokratik bireyler olmalarını sağlayarak onların yüzyılın gelişen ihtiyaçlarına cevap verebilecek düzeye çıkarılması adına topluma yararlı bireyler olarak yetiştirmeyi,</w:t>
      </w:r>
    </w:p>
    <w:p w:rsidR="002110C6" w:rsidRDefault="00FE3E5E">
      <w:pPr>
        <w:pStyle w:val="ListeParagraf"/>
        <w:numPr>
          <w:ilvl w:val="0"/>
          <w:numId w:val="35"/>
        </w:numPr>
        <w:spacing w:line="360" w:lineRule="exact"/>
        <w:jc w:val="both"/>
        <w:rPr>
          <w:rFonts w:ascii="Book Antiqua" w:eastAsia="Calibri" w:hAnsi="Book Antiqua"/>
          <w:color w:val="000000"/>
          <w:sz w:val="24"/>
          <w:szCs w:val="24"/>
        </w:rPr>
      </w:pPr>
      <w:r>
        <w:rPr>
          <w:rFonts w:ascii="Book Antiqua" w:hAnsi="Book Antiqua"/>
          <w:sz w:val="24"/>
          <w:szCs w:val="24"/>
        </w:rPr>
        <w:t>Toplumdaki her bireyin eğitim öğretim imkânlarından eşit şartlarda faydalandığı, bilgi, beceri, özgüven ve sorumluluğu yüksek, girişimci, yenilikçi, temel değerlerini ve milli kültürünü özümsemiş, çağın koşullarına hızla uyum sağlayabilen demokratik, çağdaş,</w:t>
      </w:r>
      <w:r>
        <w:rPr>
          <w:rFonts w:ascii="Book Antiqua" w:hAnsi="Book Antiqua"/>
          <w:spacing w:val="40"/>
          <w:sz w:val="24"/>
          <w:szCs w:val="24"/>
        </w:rPr>
        <w:t xml:space="preserve"> </w:t>
      </w:r>
      <w:r>
        <w:rPr>
          <w:rFonts w:ascii="Book Antiqua" w:hAnsi="Book Antiqua"/>
          <w:sz w:val="24"/>
          <w:szCs w:val="24"/>
        </w:rPr>
        <w:t>mutlu bireyler yetiştirebilmek için gerekli ortamları sağlamayı,</w:t>
      </w:r>
    </w:p>
    <w:p w:rsidR="002110C6" w:rsidRDefault="00FE3E5E">
      <w:pPr>
        <w:pStyle w:val="ListeParagraf"/>
        <w:numPr>
          <w:ilvl w:val="0"/>
          <w:numId w:val="35"/>
        </w:numPr>
        <w:spacing w:line="360" w:lineRule="exact"/>
        <w:jc w:val="both"/>
        <w:rPr>
          <w:rFonts w:ascii="Book Antiqua" w:eastAsia="Calibri" w:hAnsi="Book Antiqua"/>
          <w:color w:val="000000"/>
          <w:sz w:val="24"/>
          <w:szCs w:val="24"/>
        </w:rPr>
      </w:pPr>
      <w:r>
        <w:rPr>
          <w:rFonts w:ascii="Book Antiqua" w:hAnsi="Book Antiqua"/>
          <w:sz w:val="24"/>
          <w:szCs w:val="24"/>
        </w:rPr>
        <w:t>Sevgiyi, saygıyı, hoş görüyü önemseyen, sorumluluk bilincine</w:t>
      </w:r>
      <w:r>
        <w:rPr>
          <w:rFonts w:ascii="Book Antiqua" w:hAnsi="Book Antiqua"/>
          <w:spacing w:val="40"/>
          <w:sz w:val="24"/>
          <w:szCs w:val="24"/>
        </w:rPr>
        <w:t xml:space="preserve"> </w:t>
      </w:r>
      <w:r>
        <w:rPr>
          <w:rFonts w:ascii="Book Antiqua" w:hAnsi="Book Antiqua"/>
          <w:sz w:val="24"/>
          <w:szCs w:val="24"/>
        </w:rPr>
        <w:t>sahip, öğrenmeyi öğrenmiş, başarıyı ilke edinen, örnek davranışları ve çalışmalarıyla saygınlığa ulaşmış fırsatlardan eşit olarak yararlanabilen  gençler yetiştirmeyi,</w:t>
      </w:r>
    </w:p>
    <w:p w:rsidR="002110C6" w:rsidRDefault="00FE3E5E">
      <w:pPr>
        <w:pStyle w:val="ListeParagraf"/>
        <w:numPr>
          <w:ilvl w:val="0"/>
          <w:numId w:val="35"/>
        </w:numPr>
        <w:spacing w:line="360" w:lineRule="exact"/>
        <w:jc w:val="both"/>
        <w:rPr>
          <w:rFonts w:ascii="Book Antiqua" w:eastAsia="Calibri" w:hAnsi="Book Antiqua"/>
          <w:color w:val="000000"/>
          <w:sz w:val="24"/>
          <w:szCs w:val="24"/>
        </w:rPr>
      </w:pPr>
      <w:r>
        <w:rPr>
          <w:rFonts w:ascii="Book Antiqua" w:hAnsi="Book Antiqua"/>
          <w:color w:val="000000"/>
          <w:sz w:val="24"/>
          <w:szCs w:val="24"/>
          <w:lang w:val="en-US"/>
        </w:rPr>
        <w:t xml:space="preserve">Eleştirel düşünebilen ve çözüm odaklı, kişisel ve mesleki alanda kendini sürekli yenileyen, doğaya duyarlı, yaratıcı ve farklılıklara saygı gösteren bireyler </w:t>
      </w:r>
      <w:r>
        <w:rPr>
          <w:rFonts w:ascii="Book Antiqua" w:hAnsi="Book Antiqua"/>
          <w:color w:val="000000"/>
          <w:sz w:val="24"/>
          <w:szCs w:val="24"/>
          <w:lang w:val="en-US"/>
        </w:rPr>
        <w:lastRenderedPageBreak/>
        <w:t xml:space="preserve">yetiştirmeyi, </w:t>
      </w:r>
    </w:p>
    <w:p w:rsidR="002110C6" w:rsidRDefault="00FE3E5E">
      <w:pPr>
        <w:pStyle w:val="ListeParagraf"/>
        <w:numPr>
          <w:ilvl w:val="0"/>
          <w:numId w:val="35"/>
        </w:numPr>
        <w:spacing w:line="360" w:lineRule="exact"/>
        <w:jc w:val="both"/>
        <w:rPr>
          <w:rFonts w:ascii="Book Antiqua" w:eastAsia="Calibri" w:hAnsi="Book Antiqua"/>
          <w:color w:val="000000"/>
          <w:sz w:val="24"/>
          <w:szCs w:val="24"/>
        </w:rPr>
      </w:pPr>
      <w:r>
        <w:rPr>
          <w:rFonts w:ascii="Book Antiqua" w:hAnsi="Book Antiqua"/>
          <w:color w:val="000000"/>
          <w:sz w:val="24"/>
          <w:szCs w:val="24"/>
          <w:lang w:val="en-US"/>
        </w:rPr>
        <w:t>Bilime ve sanata evrensel düzeyde katkı sağlayan, disiplinlerarası ve etik değerleri gözeten araştırmalar yapmayı,</w:t>
      </w:r>
    </w:p>
    <w:p w:rsidR="002110C6" w:rsidRDefault="00FE3E5E">
      <w:pPr>
        <w:pStyle w:val="ListeParagraf"/>
        <w:numPr>
          <w:ilvl w:val="0"/>
          <w:numId w:val="35"/>
        </w:numPr>
        <w:spacing w:line="360" w:lineRule="exact"/>
        <w:jc w:val="both"/>
        <w:rPr>
          <w:rFonts w:ascii="Book Antiqua" w:eastAsia="Calibri" w:hAnsi="Book Antiqua"/>
          <w:color w:val="000000"/>
          <w:sz w:val="24"/>
          <w:szCs w:val="24"/>
        </w:rPr>
      </w:pPr>
      <w:r>
        <w:rPr>
          <w:rFonts w:ascii="Book Antiqua" w:hAnsi="Book Antiqua"/>
          <w:color w:val="000000"/>
          <w:sz w:val="24"/>
          <w:szCs w:val="24"/>
          <w:lang w:val="en-US"/>
        </w:rPr>
        <w:t>Sosyal sorumluluk bilinci ile dünya ve ülke sorunlarına duyarlı, kamu yararını gözeten ve bulunduğu bölgenin kalkınmasına, gelişmesine katkıda bulunan hizmetler sunmayı görev edinmiştir.</w:t>
      </w:r>
    </w:p>
    <w:p w:rsidR="002110C6" w:rsidRDefault="002110C6">
      <w:pPr>
        <w:spacing w:line="360" w:lineRule="exact"/>
        <w:jc w:val="both"/>
        <w:rPr>
          <w:szCs w:val="24"/>
        </w:rPr>
      </w:pPr>
    </w:p>
    <w:p w:rsidR="002110C6" w:rsidRDefault="00FE3E5E">
      <w:pPr>
        <w:pStyle w:val="GvdeMetni"/>
        <w:spacing w:line="300" w:lineRule="auto"/>
        <w:ind w:right="142" w:firstLine="284"/>
        <w:jc w:val="both"/>
        <w:rPr>
          <w:rFonts w:ascii="Book Antiqua" w:hAnsi="Book Antiqua"/>
        </w:rPr>
      </w:pPr>
      <w:r>
        <w:rPr>
          <w:rFonts w:ascii="Book Antiqua" w:eastAsia="Calibri" w:hAnsi="Book Antiqua"/>
          <w:color w:val="000000"/>
        </w:rPr>
        <w:t>Türk Milli Eğitiminin amaçları ışığında; dünü, bugünü ve geleceği bütünleştirerek, erdemli insan olmanın idealini ve değişimi yaşayacak özgün, etkili ve nitelikli bir okul toplumu oluşturmaktır. Atatürk ilke ve inkılapları doğrultusunda; Doğru, Dürüst, Çağdaş, Araştırmacı, Özgüvenini kazanmış, Güzel ülkemizi; Hak ettiği yere getirmek için, Sürekli çalışan, Bireyler yetiştirmektir. Sonuç olarak, herkesin kendini değerli hissettiği ve geliştirme imkânı bulduğu bilgi ve hoşgörü iklimine sahip okul olmaktır.</w:t>
      </w:r>
    </w:p>
    <w:p w:rsidR="002110C6" w:rsidRDefault="002110C6">
      <w:pPr>
        <w:tabs>
          <w:tab w:val="left" w:pos="1985"/>
        </w:tabs>
        <w:spacing w:line="276" w:lineRule="auto"/>
        <w:ind w:right="141"/>
        <w:rPr>
          <w:b/>
          <w:szCs w:val="24"/>
        </w:rPr>
      </w:pPr>
    </w:p>
    <w:p w:rsidR="002110C6" w:rsidRDefault="00FE3E5E">
      <w:pPr>
        <w:tabs>
          <w:tab w:val="left" w:pos="1843"/>
        </w:tabs>
        <w:spacing w:line="276" w:lineRule="auto"/>
        <w:ind w:right="141"/>
        <w:rPr>
          <w:b/>
          <w:spacing w:val="1"/>
          <w:sz w:val="28"/>
          <w:szCs w:val="24"/>
        </w:rPr>
      </w:pPr>
      <w:r>
        <w:rPr>
          <w:b/>
          <w:sz w:val="32"/>
          <w:szCs w:val="32"/>
        </w:rPr>
        <w:t>3.2</w:t>
      </w:r>
      <w:r>
        <w:rPr>
          <w:b/>
          <w:sz w:val="28"/>
          <w:szCs w:val="24"/>
        </w:rPr>
        <w:t>.   Vizyonumuz</w:t>
      </w:r>
      <w:r>
        <w:rPr>
          <w:b/>
          <w:spacing w:val="1"/>
          <w:sz w:val="28"/>
          <w:szCs w:val="24"/>
        </w:rPr>
        <w:t xml:space="preserve"> </w:t>
      </w:r>
    </w:p>
    <w:p w:rsidR="002110C6" w:rsidRDefault="00FE3E5E">
      <w:pPr>
        <w:tabs>
          <w:tab w:val="left" w:pos="284"/>
          <w:tab w:val="left" w:pos="1843"/>
        </w:tabs>
        <w:spacing w:line="276" w:lineRule="auto"/>
        <w:jc w:val="both"/>
      </w:pPr>
      <w:r>
        <w:tab/>
        <w:t>Vizyonumuz, öğrencilerimizi, evrensel değerleri benimsemiş, özgür, sorumluluk sahibi, açık fikirli, duyarlı, yaratıcı, sorgulayan ve özyönetim becerilerine sahip bireyler olarak yaşama hazırlamaktır.</w:t>
      </w:r>
    </w:p>
    <w:p w:rsidR="002110C6" w:rsidRDefault="002110C6">
      <w:pPr>
        <w:tabs>
          <w:tab w:val="left" w:pos="1843"/>
        </w:tabs>
        <w:spacing w:line="276" w:lineRule="auto"/>
        <w:jc w:val="both"/>
      </w:pPr>
    </w:p>
    <w:p w:rsidR="002110C6" w:rsidRDefault="00FE3E5E">
      <w:pPr>
        <w:tabs>
          <w:tab w:val="left" w:pos="1701"/>
        </w:tabs>
        <w:spacing w:line="276" w:lineRule="auto"/>
        <w:ind w:right="141"/>
        <w:rPr>
          <w:b/>
          <w:sz w:val="28"/>
          <w:szCs w:val="24"/>
        </w:rPr>
      </w:pPr>
      <w:r>
        <w:rPr>
          <w:b/>
          <w:sz w:val="32"/>
          <w:szCs w:val="24"/>
        </w:rPr>
        <w:t xml:space="preserve">3.3.   </w:t>
      </w:r>
      <w:r>
        <w:rPr>
          <w:b/>
          <w:sz w:val="28"/>
          <w:szCs w:val="24"/>
        </w:rPr>
        <w:t>Temel</w:t>
      </w:r>
      <w:r>
        <w:rPr>
          <w:b/>
          <w:spacing w:val="-11"/>
          <w:sz w:val="28"/>
          <w:szCs w:val="24"/>
        </w:rPr>
        <w:t xml:space="preserve"> </w:t>
      </w:r>
      <w:r>
        <w:rPr>
          <w:b/>
          <w:sz w:val="28"/>
          <w:szCs w:val="24"/>
        </w:rPr>
        <w:t>Değerlerimiz</w:t>
      </w:r>
    </w:p>
    <w:p w:rsidR="002110C6" w:rsidRDefault="00FE3E5E">
      <w:pPr>
        <w:tabs>
          <w:tab w:val="left" w:pos="284"/>
          <w:tab w:val="left" w:pos="1701"/>
        </w:tabs>
        <w:spacing w:line="276" w:lineRule="auto"/>
        <w:jc w:val="both"/>
      </w:pPr>
      <w:r>
        <w:tab/>
        <w:t>Global standartlarda, yenilikçi eğitim anlayışını benimseyerek, tüm çalışmalarında kaliteyi ön planda tutarak, problemlere karşı sonuç odaklı yaklaşımıyla gençlere örnek oluşturarak, yeni kuşakları “iyi insan olma” bilinciyle yetiştirerek öğrencilerini başarılı bir geleceğe hazırlamaktır.</w:t>
      </w:r>
    </w:p>
    <w:p w:rsidR="002110C6" w:rsidRDefault="00FE3E5E">
      <w:pPr>
        <w:pStyle w:val="ListeParagraf"/>
        <w:numPr>
          <w:ilvl w:val="0"/>
          <w:numId w:val="36"/>
        </w:numPr>
        <w:tabs>
          <w:tab w:val="left" w:pos="284"/>
          <w:tab w:val="left" w:pos="1701"/>
        </w:tabs>
        <w:spacing w:line="276" w:lineRule="auto"/>
        <w:jc w:val="both"/>
        <w:rPr>
          <w:rFonts w:ascii="Book Antiqua" w:hAnsi="Book Antiqua"/>
          <w:b/>
          <w:sz w:val="24"/>
          <w:szCs w:val="24"/>
        </w:rPr>
      </w:pPr>
      <w:r>
        <w:t xml:space="preserve">Hizmet bekleyenlerin ihtiyaçlarına odaklanmak, </w:t>
      </w:r>
    </w:p>
    <w:p w:rsidR="002110C6" w:rsidRDefault="00FE3E5E">
      <w:pPr>
        <w:pStyle w:val="ListeParagraf"/>
        <w:numPr>
          <w:ilvl w:val="0"/>
          <w:numId w:val="36"/>
        </w:numPr>
        <w:tabs>
          <w:tab w:val="left" w:pos="284"/>
          <w:tab w:val="left" w:pos="1701"/>
        </w:tabs>
        <w:spacing w:line="276" w:lineRule="auto"/>
        <w:jc w:val="both"/>
        <w:rPr>
          <w:rFonts w:ascii="Book Antiqua" w:hAnsi="Book Antiqua"/>
          <w:b/>
          <w:sz w:val="24"/>
          <w:szCs w:val="24"/>
        </w:rPr>
      </w:pPr>
      <w:r>
        <w:t xml:space="preserve">Ülkemizin geleceği konusunda sorumluluk, </w:t>
      </w:r>
    </w:p>
    <w:p w:rsidR="002110C6" w:rsidRDefault="00FE3E5E">
      <w:pPr>
        <w:pStyle w:val="ListeParagraf"/>
        <w:numPr>
          <w:ilvl w:val="0"/>
          <w:numId w:val="36"/>
        </w:numPr>
        <w:tabs>
          <w:tab w:val="left" w:pos="284"/>
          <w:tab w:val="left" w:pos="1701"/>
        </w:tabs>
        <w:spacing w:line="276" w:lineRule="auto"/>
        <w:jc w:val="both"/>
        <w:rPr>
          <w:rFonts w:ascii="Book Antiqua" w:hAnsi="Book Antiqua"/>
          <w:b/>
          <w:sz w:val="24"/>
          <w:szCs w:val="24"/>
        </w:rPr>
      </w:pPr>
      <w:r>
        <w:t xml:space="preserve">Birbirine saygı ve sevgi göstermek, </w:t>
      </w:r>
    </w:p>
    <w:p w:rsidR="002110C6" w:rsidRDefault="00FE3E5E">
      <w:pPr>
        <w:pStyle w:val="ListeParagraf"/>
        <w:numPr>
          <w:ilvl w:val="0"/>
          <w:numId w:val="36"/>
        </w:numPr>
        <w:tabs>
          <w:tab w:val="left" w:pos="284"/>
          <w:tab w:val="left" w:pos="1701"/>
        </w:tabs>
        <w:spacing w:line="276" w:lineRule="auto"/>
        <w:jc w:val="both"/>
        <w:rPr>
          <w:rFonts w:ascii="Book Antiqua" w:hAnsi="Book Antiqua"/>
          <w:b/>
          <w:sz w:val="24"/>
          <w:szCs w:val="24"/>
        </w:rPr>
      </w:pPr>
      <w:r>
        <w:t xml:space="preserve">Her çalışana değer vermek, eşit fırsat tanımak, </w:t>
      </w:r>
    </w:p>
    <w:p w:rsidR="002110C6" w:rsidRDefault="00FE3E5E">
      <w:pPr>
        <w:pStyle w:val="ListeParagraf"/>
        <w:numPr>
          <w:ilvl w:val="0"/>
          <w:numId w:val="36"/>
        </w:numPr>
        <w:tabs>
          <w:tab w:val="left" w:pos="284"/>
          <w:tab w:val="left" w:pos="1701"/>
        </w:tabs>
        <w:spacing w:line="276" w:lineRule="auto"/>
        <w:jc w:val="both"/>
        <w:rPr>
          <w:rFonts w:ascii="Book Antiqua" w:hAnsi="Book Antiqua"/>
          <w:b/>
          <w:sz w:val="24"/>
          <w:szCs w:val="24"/>
        </w:rPr>
      </w:pPr>
      <w:r>
        <w:t xml:space="preserve">Hatayı oluşmadan önlemek, </w:t>
      </w:r>
    </w:p>
    <w:p w:rsidR="002110C6" w:rsidRDefault="00FE3E5E">
      <w:pPr>
        <w:pStyle w:val="ListeParagraf"/>
        <w:numPr>
          <w:ilvl w:val="0"/>
          <w:numId w:val="36"/>
        </w:numPr>
        <w:tabs>
          <w:tab w:val="left" w:pos="284"/>
          <w:tab w:val="left" w:pos="1701"/>
        </w:tabs>
        <w:spacing w:line="276" w:lineRule="auto"/>
        <w:jc w:val="both"/>
        <w:rPr>
          <w:rFonts w:ascii="Book Antiqua" w:hAnsi="Book Antiqua"/>
          <w:b/>
          <w:sz w:val="24"/>
          <w:szCs w:val="24"/>
        </w:rPr>
      </w:pPr>
      <w:r>
        <w:t xml:space="preserve"> Açık ve dürüst iletişim,</w:t>
      </w:r>
    </w:p>
    <w:p w:rsidR="002110C6" w:rsidRDefault="00FE3E5E">
      <w:pPr>
        <w:pStyle w:val="ListeParagraf"/>
        <w:numPr>
          <w:ilvl w:val="0"/>
          <w:numId w:val="36"/>
        </w:numPr>
        <w:tabs>
          <w:tab w:val="left" w:pos="284"/>
          <w:tab w:val="left" w:pos="1701"/>
        </w:tabs>
        <w:spacing w:line="276" w:lineRule="auto"/>
        <w:jc w:val="both"/>
        <w:rPr>
          <w:rFonts w:ascii="Book Antiqua" w:hAnsi="Book Antiqua"/>
          <w:b/>
          <w:sz w:val="24"/>
          <w:szCs w:val="24"/>
        </w:rPr>
      </w:pPr>
      <w:r>
        <w:t xml:space="preserve"> Çevreyi koruma bilinci, </w:t>
      </w:r>
    </w:p>
    <w:p w:rsidR="002110C6" w:rsidRDefault="00FE3E5E">
      <w:pPr>
        <w:pStyle w:val="ListeParagraf"/>
        <w:numPr>
          <w:ilvl w:val="0"/>
          <w:numId w:val="36"/>
        </w:numPr>
        <w:tabs>
          <w:tab w:val="left" w:pos="284"/>
          <w:tab w:val="left" w:pos="1701"/>
        </w:tabs>
        <w:spacing w:line="276" w:lineRule="auto"/>
        <w:jc w:val="both"/>
        <w:rPr>
          <w:rFonts w:ascii="Book Antiqua" w:hAnsi="Book Antiqua"/>
          <w:b/>
          <w:sz w:val="24"/>
          <w:szCs w:val="24"/>
        </w:rPr>
      </w:pPr>
      <w:r>
        <w:t xml:space="preserve">Sürekli gelişim, </w:t>
      </w:r>
    </w:p>
    <w:p w:rsidR="002110C6" w:rsidRDefault="00FE3E5E">
      <w:pPr>
        <w:pStyle w:val="ListeParagraf"/>
        <w:numPr>
          <w:ilvl w:val="0"/>
          <w:numId w:val="36"/>
        </w:numPr>
        <w:tabs>
          <w:tab w:val="left" w:pos="284"/>
          <w:tab w:val="left" w:pos="1701"/>
        </w:tabs>
        <w:spacing w:line="276" w:lineRule="auto"/>
        <w:jc w:val="both"/>
        <w:rPr>
          <w:rFonts w:ascii="Book Antiqua" w:hAnsi="Book Antiqua"/>
          <w:b/>
          <w:sz w:val="24"/>
          <w:szCs w:val="24"/>
        </w:rPr>
      </w:pPr>
      <w:r>
        <w:t xml:space="preserve">Herkese katma değer üretme fırsatı tanımak, </w:t>
      </w:r>
    </w:p>
    <w:p w:rsidR="002110C6" w:rsidRDefault="00FE3E5E">
      <w:pPr>
        <w:pStyle w:val="ListeParagraf"/>
        <w:numPr>
          <w:ilvl w:val="0"/>
          <w:numId w:val="36"/>
        </w:numPr>
        <w:tabs>
          <w:tab w:val="left" w:pos="284"/>
          <w:tab w:val="left" w:pos="1701"/>
        </w:tabs>
        <w:spacing w:line="276" w:lineRule="auto"/>
        <w:jc w:val="both"/>
        <w:rPr>
          <w:rFonts w:ascii="Book Antiqua" w:hAnsi="Book Antiqua"/>
          <w:b/>
          <w:sz w:val="24"/>
          <w:szCs w:val="24"/>
        </w:rPr>
      </w:pPr>
      <w:r>
        <w:lastRenderedPageBreak/>
        <w:t xml:space="preserve">Problemin değil, çözümün parçası olmaya çalışmak, </w:t>
      </w:r>
    </w:p>
    <w:p w:rsidR="002110C6" w:rsidRDefault="00FE3E5E">
      <w:pPr>
        <w:pStyle w:val="ListeParagraf"/>
        <w:numPr>
          <w:ilvl w:val="0"/>
          <w:numId w:val="36"/>
        </w:numPr>
        <w:tabs>
          <w:tab w:val="left" w:pos="284"/>
          <w:tab w:val="left" w:pos="1701"/>
        </w:tabs>
        <w:spacing w:line="276" w:lineRule="auto"/>
        <w:jc w:val="both"/>
        <w:rPr>
          <w:rFonts w:ascii="Book Antiqua" w:hAnsi="Book Antiqua"/>
          <w:b/>
          <w:sz w:val="24"/>
          <w:szCs w:val="24"/>
        </w:rPr>
      </w:pPr>
      <w:r>
        <w:t>Karar almada şeffaflık ve hesap verebilirlik,</w:t>
      </w:r>
    </w:p>
    <w:p w:rsidR="002110C6" w:rsidRDefault="00FE3E5E">
      <w:pPr>
        <w:pStyle w:val="ListeParagraf"/>
        <w:numPr>
          <w:ilvl w:val="0"/>
          <w:numId w:val="36"/>
        </w:numPr>
        <w:tabs>
          <w:tab w:val="left" w:pos="284"/>
          <w:tab w:val="left" w:pos="1701"/>
        </w:tabs>
        <w:spacing w:line="276" w:lineRule="auto"/>
        <w:jc w:val="both"/>
        <w:rPr>
          <w:rFonts w:ascii="Book Antiqua" w:hAnsi="Book Antiqua"/>
          <w:b/>
          <w:sz w:val="24"/>
          <w:szCs w:val="24"/>
        </w:rPr>
      </w:pPr>
      <w:r>
        <w:t xml:space="preserve"> Ben değil biz kültürünü yerleştirmek, </w:t>
      </w:r>
    </w:p>
    <w:p w:rsidR="002110C6" w:rsidRDefault="00FE3E5E">
      <w:pPr>
        <w:pStyle w:val="ListeParagraf"/>
        <w:numPr>
          <w:ilvl w:val="0"/>
          <w:numId w:val="36"/>
        </w:numPr>
        <w:tabs>
          <w:tab w:val="left" w:pos="284"/>
          <w:tab w:val="left" w:pos="1701"/>
        </w:tabs>
        <w:spacing w:line="276" w:lineRule="auto"/>
        <w:jc w:val="both"/>
        <w:rPr>
          <w:rFonts w:ascii="Book Antiqua" w:hAnsi="Book Antiqua"/>
          <w:b/>
          <w:sz w:val="24"/>
          <w:szCs w:val="24"/>
        </w:rPr>
      </w:pPr>
      <w:r>
        <w:t xml:space="preserve"> Milli ve manevi değerlere bağlı kalmak,</w:t>
      </w:r>
    </w:p>
    <w:p w:rsidR="002127AF" w:rsidRPr="00807F51" w:rsidRDefault="00FE3E5E" w:rsidP="00807F51">
      <w:pPr>
        <w:pStyle w:val="ListeParagraf"/>
        <w:numPr>
          <w:ilvl w:val="0"/>
          <w:numId w:val="36"/>
        </w:numPr>
        <w:tabs>
          <w:tab w:val="left" w:pos="284"/>
          <w:tab w:val="left" w:pos="1701"/>
        </w:tabs>
        <w:spacing w:line="276" w:lineRule="auto"/>
        <w:jc w:val="both"/>
        <w:rPr>
          <w:rFonts w:ascii="Book Antiqua" w:hAnsi="Book Antiqua"/>
          <w:b/>
          <w:sz w:val="24"/>
          <w:szCs w:val="24"/>
        </w:rPr>
      </w:pPr>
      <w:r>
        <w:t xml:space="preserve"> Demokrasi kültürüne sahip olmak.</w:t>
      </w:r>
    </w:p>
    <w:p w:rsidR="002127AF" w:rsidRDefault="002127AF">
      <w:pPr>
        <w:tabs>
          <w:tab w:val="left" w:pos="1666"/>
        </w:tabs>
        <w:spacing w:before="201" w:line="276" w:lineRule="auto"/>
        <w:rPr>
          <w:b/>
          <w:szCs w:val="24"/>
        </w:rPr>
      </w:pPr>
    </w:p>
    <w:p w:rsidR="002110C6" w:rsidRDefault="00FE3E5E">
      <w:pPr>
        <w:pStyle w:val="Balk5"/>
        <w:numPr>
          <w:ilvl w:val="0"/>
          <w:numId w:val="22"/>
        </w:numPr>
        <w:tabs>
          <w:tab w:val="left" w:pos="1843"/>
        </w:tabs>
        <w:spacing w:before="0" w:line="360" w:lineRule="auto"/>
        <w:ind w:left="426"/>
        <w:rPr>
          <w:rFonts w:ascii="Book Antiqua" w:hAnsi="Book Antiqua"/>
        </w:rPr>
      </w:pPr>
      <w:r>
        <w:rPr>
          <w:rFonts w:ascii="Book Antiqua" w:hAnsi="Book Antiqua"/>
          <w:sz w:val="32"/>
        </w:rPr>
        <w:t>AMAÇ,</w:t>
      </w:r>
      <w:r>
        <w:rPr>
          <w:rFonts w:ascii="Book Antiqua" w:hAnsi="Book Antiqua"/>
          <w:spacing w:val="-4"/>
          <w:sz w:val="32"/>
        </w:rPr>
        <w:t xml:space="preserve"> </w:t>
      </w:r>
      <w:r>
        <w:rPr>
          <w:rFonts w:ascii="Book Antiqua" w:hAnsi="Book Antiqua"/>
          <w:sz w:val="32"/>
        </w:rPr>
        <w:t>HEDEF</w:t>
      </w:r>
      <w:r>
        <w:rPr>
          <w:rFonts w:ascii="Book Antiqua" w:hAnsi="Book Antiqua"/>
          <w:spacing w:val="-3"/>
          <w:sz w:val="32"/>
        </w:rPr>
        <w:t xml:space="preserve"> </w:t>
      </w:r>
      <w:r>
        <w:rPr>
          <w:rFonts w:ascii="Book Antiqua" w:hAnsi="Book Antiqua"/>
          <w:sz w:val="32"/>
        </w:rPr>
        <w:t>VE</w:t>
      </w:r>
      <w:r>
        <w:rPr>
          <w:rFonts w:ascii="Book Antiqua" w:hAnsi="Book Antiqua"/>
          <w:spacing w:val="-3"/>
          <w:sz w:val="32"/>
        </w:rPr>
        <w:t xml:space="preserve"> </w:t>
      </w:r>
      <w:r>
        <w:rPr>
          <w:rFonts w:ascii="Book Antiqua" w:hAnsi="Book Antiqua"/>
          <w:sz w:val="32"/>
        </w:rPr>
        <w:t>STRATEJİLERİN</w:t>
      </w:r>
      <w:r>
        <w:rPr>
          <w:rFonts w:ascii="Book Antiqua" w:hAnsi="Book Antiqua"/>
          <w:spacing w:val="-2"/>
          <w:sz w:val="32"/>
        </w:rPr>
        <w:t xml:space="preserve"> </w:t>
      </w:r>
      <w:r>
        <w:rPr>
          <w:rFonts w:ascii="Book Antiqua" w:hAnsi="Book Antiqua"/>
          <w:sz w:val="32"/>
        </w:rPr>
        <w:t>BELİRLENMESİ</w:t>
      </w:r>
    </w:p>
    <w:p w:rsidR="002110C6" w:rsidRDefault="00FE3E5E">
      <w:pPr>
        <w:pStyle w:val="GvdeMetni"/>
        <w:spacing w:before="122"/>
        <w:rPr>
          <w:rFonts w:ascii="Book Antiqua" w:hAnsi="Book Antiqua"/>
        </w:rPr>
      </w:pPr>
      <w:r>
        <w:rPr>
          <w:rFonts w:ascii="Book Antiqua" w:hAnsi="Book Antiqua"/>
        </w:rPr>
        <w:t>Bu</w:t>
      </w:r>
      <w:r>
        <w:rPr>
          <w:rFonts w:ascii="Book Antiqua" w:hAnsi="Book Antiqua"/>
          <w:spacing w:val="-6"/>
        </w:rPr>
        <w:t xml:space="preserve"> </w:t>
      </w:r>
      <w:r>
        <w:rPr>
          <w:rFonts w:ascii="Book Antiqua" w:hAnsi="Book Antiqua"/>
        </w:rPr>
        <w:t>bölümde,</w:t>
      </w:r>
      <w:r>
        <w:rPr>
          <w:rFonts w:ascii="Book Antiqua" w:hAnsi="Book Antiqua"/>
          <w:spacing w:val="-3"/>
        </w:rPr>
        <w:t xml:space="preserve"> </w:t>
      </w:r>
      <w:r>
        <w:rPr>
          <w:rFonts w:ascii="Book Antiqua" w:hAnsi="Book Antiqua"/>
        </w:rPr>
        <w:t>stratejik</w:t>
      </w:r>
      <w:r>
        <w:rPr>
          <w:rFonts w:ascii="Book Antiqua" w:hAnsi="Book Antiqua"/>
          <w:spacing w:val="-7"/>
        </w:rPr>
        <w:t xml:space="preserve"> </w:t>
      </w:r>
      <w:r>
        <w:rPr>
          <w:rFonts w:ascii="Book Antiqua" w:hAnsi="Book Antiqua"/>
        </w:rPr>
        <w:t>amaçlar,</w:t>
      </w:r>
      <w:r>
        <w:rPr>
          <w:rFonts w:ascii="Book Antiqua" w:hAnsi="Book Antiqua"/>
          <w:spacing w:val="-4"/>
        </w:rPr>
        <w:t xml:space="preserve"> </w:t>
      </w:r>
      <w:r>
        <w:rPr>
          <w:rFonts w:ascii="Book Antiqua" w:hAnsi="Book Antiqua"/>
        </w:rPr>
        <w:t>hedefler</w:t>
      </w:r>
      <w:r>
        <w:rPr>
          <w:rFonts w:ascii="Book Antiqua" w:hAnsi="Book Antiqua"/>
          <w:spacing w:val="-2"/>
        </w:rPr>
        <w:t xml:space="preserve"> </w:t>
      </w:r>
      <w:r>
        <w:rPr>
          <w:rFonts w:ascii="Book Antiqua" w:hAnsi="Book Antiqua"/>
        </w:rPr>
        <w:t>ve</w:t>
      </w:r>
      <w:r>
        <w:rPr>
          <w:rFonts w:ascii="Book Antiqua" w:hAnsi="Book Antiqua"/>
          <w:spacing w:val="-7"/>
        </w:rPr>
        <w:t xml:space="preserve"> </w:t>
      </w:r>
      <w:r>
        <w:rPr>
          <w:rFonts w:ascii="Book Antiqua" w:hAnsi="Book Antiqua"/>
        </w:rPr>
        <w:t>eylemler</w:t>
      </w:r>
      <w:r>
        <w:rPr>
          <w:rFonts w:ascii="Book Antiqua" w:hAnsi="Book Antiqua"/>
          <w:spacing w:val="-3"/>
        </w:rPr>
        <w:t xml:space="preserve"> </w:t>
      </w:r>
      <w:r>
        <w:rPr>
          <w:rFonts w:ascii="Book Antiqua" w:hAnsi="Book Antiqua"/>
        </w:rPr>
        <w:t>yer</w:t>
      </w:r>
      <w:r>
        <w:rPr>
          <w:rFonts w:ascii="Book Antiqua" w:hAnsi="Book Antiqua"/>
          <w:spacing w:val="-4"/>
        </w:rPr>
        <w:t xml:space="preserve"> </w:t>
      </w:r>
      <w:r>
        <w:rPr>
          <w:rFonts w:ascii="Book Antiqua" w:hAnsi="Book Antiqua"/>
          <w:spacing w:val="-2"/>
        </w:rPr>
        <w:t>almaktadır.</w:t>
      </w:r>
    </w:p>
    <w:p w:rsidR="002110C6" w:rsidRDefault="002110C6">
      <w:pPr>
        <w:pStyle w:val="Balk5"/>
        <w:tabs>
          <w:tab w:val="left" w:pos="1843"/>
        </w:tabs>
        <w:spacing w:before="0" w:line="360" w:lineRule="auto"/>
        <w:ind w:left="426" w:firstLine="0"/>
        <w:rPr>
          <w:rFonts w:ascii="Book Antiqua" w:hAnsi="Book Antiqua"/>
        </w:rPr>
      </w:pPr>
    </w:p>
    <w:p w:rsidR="002110C6" w:rsidRDefault="00FE3E5E">
      <w:pPr>
        <w:pStyle w:val="ListeParagraf"/>
        <w:numPr>
          <w:ilvl w:val="1"/>
          <w:numId w:val="37"/>
        </w:numPr>
        <w:tabs>
          <w:tab w:val="left" w:pos="426"/>
        </w:tabs>
        <w:spacing w:line="276" w:lineRule="auto"/>
        <w:rPr>
          <w:rFonts w:ascii="Book Antiqua" w:hAnsi="Book Antiqua"/>
          <w:b/>
          <w:sz w:val="28"/>
          <w:szCs w:val="28"/>
        </w:rPr>
      </w:pPr>
      <w:r>
        <w:rPr>
          <w:szCs w:val="24"/>
        </w:rPr>
        <w:t xml:space="preserve">  </w:t>
      </w:r>
      <w:r>
        <w:rPr>
          <w:rFonts w:ascii="Book Antiqua" w:hAnsi="Book Antiqua"/>
          <w:b/>
          <w:sz w:val="28"/>
          <w:szCs w:val="28"/>
        </w:rPr>
        <w:t>Amaçlar,  Hedefler, Performans</w:t>
      </w:r>
      <w:r>
        <w:rPr>
          <w:rFonts w:ascii="Book Antiqua" w:hAnsi="Book Antiqua"/>
          <w:b/>
          <w:spacing w:val="-3"/>
          <w:sz w:val="28"/>
          <w:szCs w:val="28"/>
        </w:rPr>
        <w:t xml:space="preserve"> </w:t>
      </w:r>
      <w:r>
        <w:rPr>
          <w:rFonts w:ascii="Book Antiqua" w:hAnsi="Book Antiqua"/>
          <w:b/>
          <w:sz w:val="28"/>
          <w:szCs w:val="28"/>
        </w:rPr>
        <w:t>Göstergeleri ve Stratejilerin</w:t>
      </w:r>
      <w:r>
        <w:rPr>
          <w:rFonts w:ascii="Book Antiqua" w:hAnsi="Book Antiqua"/>
          <w:b/>
          <w:spacing w:val="-6"/>
          <w:sz w:val="28"/>
          <w:szCs w:val="28"/>
        </w:rPr>
        <w:t xml:space="preserve">   </w:t>
      </w:r>
    </w:p>
    <w:p w:rsidR="002110C6" w:rsidRDefault="00FE3E5E">
      <w:pPr>
        <w:pStyle w:val="ListeParagraf"/>
        <w:tabs>
          <w:tab w:val="left" w:pos="426"/>
        </w:tabs>
        <w:spacing w:line="276" w:lineRule="auto"/>
        <w:ind w:left="360" w:firstLine="0"/>
        <w:rPr>
          <w:rFonts w:ascii="Book Antiqua" w:hAnsi="Book Antiqua"/>
          <w:b/>
          <w:sz w:val="28"/>
          <w:szCs w:val="28"/>
        </w:rPr>
      </w:pPr>
      <w:r>
        <w:rPr>
          <w:rFonts w:ascii="Book Antiqua" w:hAnsi="Book Antiqua"/>
          <w:b/>
          <w:spacing w:val="-6"/>
          <w:sz w:val="28"/>
          <w:szCs w:val="28"/>
        </w:rPr>
        <w:t xml:space="preserve">   </w:t>
      </w:r>
      <w:r>
        <w:rPr>
          <w:rFonts w:ascii="Book Antiqua" w:hAnsi="Book Antiqua"/>
          <w:b/>
          <w:sz w:val="28"/>
          <w:szCs w:val="28"/>
        </w:rPr>
        <w:t>Belirlenmesi</w:t>
      </w:r>
    </w:p>
    <w:p w:rsidR="002110C6" w:rsidRDefault="002110C6"/>
    <w:p w:rsidR="002127AF" w:rsidRDefault="002127AF" w:rsidP="002127AF">
      <w:pPr>
        <w:pStyle w:val="ListeParagraf"/>
        <w:tabs>
          <w:tab w:val="left" w:pos="426"/>
        </w:tabs>
        <w:spacing w:line="276" w:lineRule="auto"/>
        <w:ind w:left="360" w:firstLine="0"/>
        <w:rPr>
          <w:rFonts w:ascii="Book Antiqua" w:hAnsi="Book Antiqua"/>
          <w:b/>
          <w:sz w:val="28"/>
          <w:szCs w:val="28"/>
        </w:rPr>
      </w:pPr>
      <w:r>
        <w:rPr>
          <w:rFonts w:ascii="Book Antiqua" w:hAnsi="Book Antiqua"/>
          <w:b/>
          <w:sz w:val="28"/>
          <w:szCs w:val="28"/>
        </w:rPr>
        <w:t>Amaçlar</w:t>
      </w:r>
    </w:p>
    <w:p w:rsidR="002127AF" w:rsidRDefault="002127AF" w:rsidP="002127AF">
      <w:pPr>
        <w:pStyle w:val="Heading3"/>
        <w:tabs>
          <w:tab w:val="left" w:pos="1553"/>
        </w:tabs>
        <w:spacing w:before="0"/>
        <w:ind w:left="0" w:firstLine="0"/>
        <w:rPr>
          <w:spacing w:val="-2"/>
        </w:rPr>
      </w:pPr>
    </w:p>
    <w:p w:rsidR="002127AF" w:rsidRPr="0022274B" w:rsidRDefault="002127AF" w:rsidP="002127AF">
      <w:pPr>
        <w:pStyle w:val="Heading3"/>
        <w:tabs>
          <w:tab w:val="left" w:pos="1553"/>
        </w:tabs>
        <w:spacing w:before="0"/>
        <w:ind w:left="1846" w:firstLine="0"/>
        <w:jc w:val="both"/>
        <w:rPr>
          <w:rFonts w:ascii="Book Antiqua" w:hAnsi="Book Antiqua"/>
          <w:spacing w:val="-2"/>
          <w:sz w:val="24"/>
          <w:szCs w:val="24"/>
        </w:rPr>
      </w:pPr>
      <w:r w:rsidRPr="0022274B">
        <w:rPr>
          <w:rFonts w:ascii="Book Antiqua" w:hAnsi="Book Antiqua"/>
          <w:spacing w:val="-2"/>
          <w:sz w:val="24"/>
          <w:szCs w:val="24"/>
        </w:rPr>
        <w:t>Tema: Eğitim ve Öğretimde Kalite</w:t>
      </w:r>
    </w:p>
    <w:p w:rsidR="002127AF" w:rsidRDefault="002127AF" w:rsidP="002127AF">
      <w:pPr>
        <w:pStyle w:val="AralkYok"/>
        <w:jc w:val="both"/>
        <w:rPr>
          <w:rFonts w:ascii="Book Antiqua" w:hAnsi="Book Antiqua"/>
          <w:sz w:val="24"/>
          <w:szCs w:val="24"/>
        </w:rPr>
      </w:pPr>
      <w:r w:rsidRPr="0022274B">
        <w:rPr>
          <w:rFonts w:ascii="Book Antiqua" w:hAnsi="Book Antiqua"/>
          <w:sz w:val="24"/>
          <w:szCs w:val="24"/>
        </w:rPr>
        <w:t>A.1 Öğrencilerin eğitim öğretime etkin katılımlarıyla donanımlı olarak bir üst öğrenime geçişi</w:t>
      </w:r>
      <w:r>
        <w:rPr>
          <w:rFonts w:ascii="Book Antiqua" w:hAnsi="Book Antiqua"/>
          <w:sz w:val="24"/>
          <w:szCs w:val="24"/>
        </w:rPr>
        <w:t xml:space="preserve"> </w:t>
      </w:r>
      <w:r w:rsidRPr="0022274B">
        <w:rPr>
          <w:rFonts w:ascii="Book Antiqua" w:hAnsi="Book Antiqua"/>
          <w:sz w:val="24"/>
          <w:szCs w:val="24"/>
        </w:rPr>
        <w:t>sağlanacaktır.</w:t>
      </w:r>
    </w:p>
    <w:p w:rsidR="002127AF" w:rsidRPr="0022274B" w:rsidRDefault="002127AF" w:rsidP="002127AF">
      <w:pPr>
        <w:pStyle w:val="AralkYok"/>
        <w:jc w:val="both"/>
        <w:rPr>
          <w:rFonts w:ascii="Book Antiqua" w:hAnsi="Book Antiqua"/>
          <w:sz w:val="24"/>
          <w:szCs w:val="24"/>
        </w:rPr>
      </w:pPr>
    </w:p>
    <w:p w:rsidR="002127AF" w:rsidRPr="0022274B" w:rsidRDefault="002127AF" w:rsidP="002127AF">
      <w:pPr>
        <w:pStyle w:val="Heading3"/>
        <w:tabs>
          <w:tab w:val="left" w:pos="1553"/>
        </w:tabs>
        <w:spacing w:before="0"/>
        <w:ind w:left="1846" w:firstLine="0"/>
        <w:jc w:val="both"/>
        <w:rPr>
          <w:rFonts w:ascii="Book Antiqua" w:hAnsi="Book Antiqua"/>
          <w:spacing w:val="-2"/>
          <w:sz w:val="24"/>
          <w:szCs w:val="24"/>
        </w:rPr>
      </w:pPr>
      <w:r w:rsidRPr="0022274B">
        <w:rPr>
          <w:rFonts w:ascii="Book Antiqua" w:hAnsi="Book Antiqua"/>
          <w:spacing w:val="-2"/>
          <w:sz w:val="24"/>
          <w:szCs w:val="24"/>
        </w:rPr>
        <w:t>Tema: Eğitim ve Öğretimde Kalite</w:t>
      </w:r>
    </w:p>
    <w:p w:rsidR="002127AF" w:rsidRPr="0022274B" w:rsidRDefault="002127AF" w:rsidP="002127AF">
      <w:pPr>
        <w:adjustRightInd w:val="0"/>
        <w:jc w:val="both"/>
        <w:rPr>
          <w:szCs w:val="24"/>
        </w:rPr>
      </w:pPr>
      <w:r w:rsidRPr="0022274B">
        <w:rPr>
          <w:szCs w:val="24"/>
        </w:rPr>
        <w:t>A.2 Öğrencilere medeniyetimizin ve insanlığın ortak değerleriyle çağın gereklerine uygun bilgi, beceri,</w:t>
      </w:r>
      <w:r>
        <w:rPr>
          <w:szCs w:val="24"/>
        </w:rPr>
        <w:t xml:space="preserve"> </w:t>
      </w:r>
      <w:r w:rsidRPr="0022274B">
        <w:rPr>
          <w:szCs w:val="24"/>
        </w:rPr>
        <w:t>tutum ve davranışlar kazandırılacaktır.</w:t>
      </w:r>
    </w:p>
    <w:p w:rsidR="00500B8E" w:rsidRDefault="002127AF" w:rsidP="002127AF">
      <w:pPr>
        <w:pStyle w:val="AralkYok"/>
        <w:ind w:left="1440"/>
        <w:jc w:val="both"/>
        <w:rPr>
          <w:rFonts w:ascii="Book Antiqua" w:hAnsi="Book Antiqua"/>
          <w:b/>
          <w:bCs/>
          <w:spacing w:val="-2"/>
          <w:sz w:val="24"/>
          <w:szCs w:val="24"/>
        </w:rPr>
      </w:pPr>
      <w:r w:rsidRPr="0022274B">
        <w:rPr>
          <w:rFonts w:ascii="Book Antiqua" w:hAnsi="Book Antiqua"/>
          <w:b/>
          <w:bCs/>
          <w:spacing w:val="-2"/>
          <w:sz w:val="24"/>
          <w:szCs w:val="24"/>
        </w:rPr>
        <w:t xml:space="preserve">      </w:t>
      </w:r>
    </w:p>
    <w:p w:rsidR="002127AF" w:rsidRPr="0022274B" w:rsidRDefault="00500B8E" w:rsidP="002127AF">
      <w:pPr>
        <w:pStyle w:val="AralkYok"/>
        <w:ind w:left="1440"/>
        <w:jc w:val="both"/>
        <w:rPr>
          <w:rFonts w:ascii="Book Antiqua" w:hAnsi="Book Antiqua"/>
          <w:b/>
          <w:bCs/>
          <w:spacing w:val="-2"/>
          <w:sz w:val="24"/>
          <w:szCs w:val="24"/>
        </w:rPr>
      </w:pPr>
      <w:r>
        <w:rPr>
          <w:rFonts w:ascii="Book Antiqua" w:hAnsi="Book Antiqua"/>
          <w:b/>
          <w:bCs/>
          <w:spacing w:val="-2"/>
          <w:sz w:val="24"/>
          <w:szCs w:val="24"/>
        </w:rPr>
        <w:t xml:space="preserve">     </w:t>
      </w:r>
      <w:r w:rsidR="002127AF" w:rsidRPr="0022274B">
        <w:rPr>
          <w:rFonts w:ascii="Book Antiqua" w:hAnsi="Book Antiqua"/>
          <w:b/>
          <w:bCs/>
          <w:spacing w:val="-2"/>
          <w:sz w:val="24"/>
          <w:szCs w:val="24"/>
        </w:rPr>
        <w:t>Tema: Kurumsal Kapasite</w:t>
      </w:r>
    </w:p>
    <w:p w:rsidR="002127AF" w:rsidRPr="0022274B" w:rsidRDefault="002127AF" w:rsidP="002127AF">
      <w:pPr>
        <w:adjustRightInd w:val="0"/>
        <w:jc w:val="both"/>
        <w:rPr>
          <w:szCs w:val="24"/>
        </w:rPr>
      </w:pPr>
      <w:r w:rsidRPr="0022274B">
        <w:rPr>
          <w:szCs w:val="24"/>
        </w:rPr>
        <w:t>A.3 Eğitim ortamlarının fiziki imkânları geliştirilecektir.</w:t>
      </w:r>
    </w:p>
    <w:p w:rsidR="002127AF" w:rsidRPr="0022274B" w:rsidRDefault="002127AF" w:rsidP="002127AF">
      <w:pPr>
        <w:adjustRightInd w:val="0"/>
        <w:jc w:val="both"/>
        <w:rPr>
          <w:szCs w:val="24"/>
        </w:rPr>
      </w:pPr>
    </w:p>
    <w:p w:rsidR="002127AF" w:rsidRPr="0022274B" w:rsidRDefault="002127AF" w:rsidP="002127AF">
      <w:pPr>
        <w:pStyle w:val="Heading3"/>
        <w:tabs>
          <w:tab w:val="left" w:pos="1553"/>
        </w:tabs>
        <w:spacing w:before="0"/>
        <w:ind w:left="1846" w:firstLine="0"/>
        <w:jc w:val="both"/>
        <w:rPr>
          <w:rFonts w:ascii="Book Antiqua" w:hAnsi="Book Antiqua"/>
          <w:spacing w:val="-2"/>
          <w:sz w:val="24"/>
          <w:szCs w:val="24"/>
        </w:rPr>
      </w:pPr>
      <w:r w:rsidRPr="0022274B">
        <w:rPr>
          <w:rFonts w:ascii="Book Antiqua" w:hAnsi="Book Antiqua"/>
          <w:spacing w:val="-2"/>
          <w:sz w:val="24"/>
          <w:szCs w:val="24"/>
        </w:rPr>
        <w:t>Tema: Eğitim ve Öğretimde Kalite</w:t>
      </w:r>
    </w:p>
    <w:p w:rsidR="002127AF" w:rsidRPr="0022274B" w:rsidRDefault="002127AF" w:rsidP="002127AF">
      <w:pPr>
        <w:adjustRightInd w:val="0"/>
        <w:jc w:val="both"/>
        <w:rPr>
          <w:szCs w:val="24"/>
        </w:rPr>
      </w:pPr>
      <w:r w:rsidRPr="0022274B">
        <w:rPr>
          <w:szCs w:val="24"/>
        </w:rPr>
        <w:t>A.4 Temel eğitimde öğrencilerin kaliteli eğitime erişimleri fırsat eşitliği temelinde artırılarak bilişsel, duyuşsal ve</w:t>
      </w:r>
      <w:r>
        <w:rPr>
          <w:szCs w:val="24"/>
        </w:rPr>
        <w:t xml:space="preserve"> </w:t>
      </w:r>
      <w:r w:rsidRPr="0022274B">
        <w:rPr>
          <w:szCs w:val="24"/>
        </w:rPr>
        <w:t>fiziksel olarak çok yönlü gelişimleri sağlanacak ve temel hayat becerilerini edinmiş öğrenciler yetiştirilecektir.</w:t>
      </w:r>
    </w:p>
    <w:p w:rsidR="002127AF" w:rsidRPr="0022274B" w:rsidRDefault="002127AF" w:rsidP="002127AF">
      <w:pPr>
        <w:pStyle w:val="GvdeMetni"/>
        <w:spacing w:before="11"/>
        <w:jc w:val="both"/>
        <w:rPr>
          <w:rFonts w:ascii="Book Antiqua" w:hAnsi="Book Antiqua"/>
        </w:rPr>
      </w:pPr>
    </w:p>
    <w:p w:rsidR="002127AF" w:rsidRPr="0022274B" w:rsidRDefault="002127AF" w:rsidP="002127AF">
      <w:pPr>
        <w:pStyle w:val="Heading3"/>
        <w:numPr>
          <w:ilvl w:val="2"/>
          <w:numId w:val="44"/>
        </w:numPr>
        <w:tabs>
          <w:tab w:val="left" w:pos="1553"/>
        </w:tabs>
        <w:spacing w:before="0"/>
        <w:ind w:left="1672" w:hanging="440"/>
        <w:rPr>
          <w:rFonts w:ascii="Book Antiqua" w:hAnsi="Book Antiqua"/>
          <w:sz w:val="28"/>
          <w:szCs w:val="28"/>
        </w:rPr>
      </w:pPr>
      <w:r>
        <w:rPr>
          <w:rFonts w:ascii="Book Antiqua" w:hAnsi="Book Antiqua"/>
          <w:spacing w:val="-2"/>
          <w:sz w:val="24"/>
          <w:szCs w:val="24"/>
        </w:rPr>
        <w:t xml:space="preserve">                    </w:t>
      </w:r>
      <w:r w:rsidRPr="0022274B">
        <w:rPr>
          <w:rFonts w:ascii="Book Antiqua" w:hAnsi="Book Antiqua"/>
          <w:spacing w:val="-2"/>
          <w:sz w:val="28"/>
          <w:szCs w:val="28"/>
        </w:rPr>
        <w:t>Hedefler</w:t>
      </w:r>
    </w:p>
    <w:p w:rsidR="002127AF" w:rsidRPr="0022274B" w:rsidRDefault="002127AF" w:rsidP="002127AF">
      <w:pPr>
        <w:pStyle w:val="Heading3"/>
        <w:tabs>
          <w:tab w:val="left" w:pos="1553"/>
        </w:tabs>
        <w:spacing w:before="0"/>
        <w:ind w:left="1469" w:firstLine="0"/>
        <w:jc w:val="both"/>
        <w:rPr>
          <w:rFonts w:ascii="Book Antiqua" w:hAnsi="Book Antiqua"/>
          <w:spacing w:val="-2"/>
          <w:sz w:val="24"/>
          <w:szCs w:val="24"/>
        </w:rPr>
      </w:pPr>
    </w:p>
    <w:p w:rsidR="002127AF" w:rsidRPr="0022274B" w:rsidRDefault="002127AF" w:rsidP="002127AF">
      <w:pPr>
        <w:pStyle w:val="Heading3"/>
        <w:tabs>
          <w:tab w:val="left" w:pos="1553"/>
        </w:tabs>
        <w:spacing w:before="0"/>
        <w:ind w:left="1469" w:firstLine="0"/>
        <w:jc w:val="both"/>
        <w:rPr>
          <w:rFonts w:ascii="Book Antiqua" w:hAnsi="Book Antiqua"/>
          <w:spacing w:val="-2"/>
          <w:sz w:val="24"/>
          <w:szCs w:val="24"/>
        </w:rPr>
      </w:pPr>
      <w:r w:rsidRPr="0022274B">
        <w:rPr>
          <w:rFonts w:ascii="Book Antiqua" w:hAnsi="Book Antiqua"/>
          <w:spacing w:val="-2"/>
          <w:sz w:val="24"/>
          <w:szCs w:val="24"/>
        </w:rPr>
        <w:tab/>
        <w:t xml:space="preserve">    Tema: Eğitim ve Öğretimde Kalite</w:t>
      </w:r>
    </w:p>
    <w:p w:rsidR="002127AF" w:rsidRPr="0022274B" w:rsidRDefault="002127AF" w:rsidP="002127AF">
      <w:pPr>
        <w:pStyle w:val="AralkYok"/>
        <w:jc w:val="both"/>
        <w:rPr>
          <w:rFonts w:ascii="Book Antiqua" w:hAnsi="Book Antiqua"/>
          <w:sz w:val="24"/>
          <w:szCs w:val="24"/>
        </w:rPr>
      </w:pPr>
      <w:r w:rsidRPr="0022274B">
        <w:rPr>
          <w:rFonts w:ascii="Book Antiqua" w:hAnsi="Book Antiqua"/>
          <w:sz w:val="24"/>
          <w:szCs w:val="24"/>
        </w:rPr>
        <w:t>A.1 Öğrencilerin eğitim öğretime etkin katılımlarıyla donanımlı olarak bir üst öğrenime geçişi</w:t>
      </w:r>
      <w:r>
        <w:rPr>
          <w:rFonts w:ascii="Book Antiqua" w:hAnsi="Book Antiqua"/>
          <w:sz w:val="24"/>
          <w:szCs w:val="24"/>
        </w:rPr>
        <w:t xml:space="preserve"> </w:t>
      </w:r>
      <w:r w:rsidRPr="0022274B">
        <w:rPr>
          <w:rFonts w:ascii="Book Antiqua" w:hAnsi="Book Antiqua"/>
          <w:sz w:val="24"/>
          <w:szCs w:val="24"/>
        </w:rPr>
        <w:t>sağlanacaktır.</w:t>
      </w:r>
    </w:p>
    <w:p w:rsidR="002127AF" w:rsidRDefault="002127AF" w:rsidP="002127AF">
      <w:pPr>
        <w:pStyle w:val="AralkYok"/>
        <w:jc w:val="both"/>
        <w:rPr>
          <w:rFonts w:ascii="Book Antiqua" w:hAnsi="Book Antiqua"/>
          <w:sz w:val="24"/>
          <w:szCs w:val="24"/>
        </w:rPr>
      </w:pPr>
      <w:r w:rsidRPr="0022274B">
        <w:rPr>
          <w:rFonts w:ascii="Book Antiqua" w:hAnsi="Book Antiqua"/>
          <w:sz w:val="24"/>
          <w:szCs w:val="24"/>
        </w:rPr>
        <w:lastRenderedPageBreak/>
        <w:t>H.1.1 Öğrenme kayıpları önleyici çalışmalar yapılarak azaltılacaktır.</w:t>
      </w:r>
    </w:p>
    <w:p w:rsidR="002127AF" w:rsidRPr="0022274B" w:rsidRDefault="002127AF" w:rsidP="002127AF">
      <w:pPr>
        <w:pStyle w:val="AralkYok"/>
        <w:jc w:val="both"/>
        <w:rPr>
          <w:rFonts w:ascii="Book Antiqua" w:hAnsi="Book Antiqua"/>
          <w:sz w:val="24"/>
          <w:szCs w:val="24"/>
        </w:rPr>
      </w:pPr>
    </w:p>
    <w:p w:rsidR="002127AF" w:rsidRPr="0022274B" w:rsidRDefault="002127AF" w:rsidP="002127AF">
      <w:pPr>
        <w:pStyle w:val="AralkYok"/>
        <w:jc w:val="both"/>
        <w:rPr>
          <w:rFonts w:ascii="Book Antiqua" w:hAnsi="Book Antiqua"/>
          <w:b/>
          <w:bCs/>
          <w:spacing w:val="-2"/>
          <w:sz w:val="24"/>
          <w:szCs w:val="24"/>
        </w:rPr>
      </w:pPr>
      <w:r w:rsidRPr="0022274B">
        <w:rPr>
          <w:rFonts w:ascii="Book Antiqua" w:hAnsi="Book Antiqua"/>
          <w:sz w:val="24"/>
          <w:szCs w:val="24"/>
        </w:rPr>
        <w:tab/>
      </w:r>
      <w:r w:rsidRPr="0022274B">
        <w:rPr>
          <w:rFonts w:ascii="Book Antiqua" w:hAnsi="Book Antiqua"/>
          <w:sz w:val="24"/>
          <w:szCs w:val="24"/>
        </w:rPr>
        <w:tab/>
        <w:t xml:space="preserve">        </w:t>
      </w:r>
      <w:r w:rsidRPr="0022274B">
        <w:rPr>
          <w:rFonts w:ascii="Book Antiqua" w:hAnsi="Book Antiqua"/>
          <w:b/>
          <w:bCs/>
          <w:spacing w:val="-2"/>
          <w:sz w:val="24"/>
          <w:szCs w:val="24"/>
        </w:rPr>
        <w:t>Tema: Eğitim ve Öğretimde Kalite</w:t>
      </w:r>
    </w:p>
    <w:p w:rsidR="002127AF" w:rsidRPr="0022274B" w:rsidRDefault="002127AF" w:rsidP="002127AF">
      <w:pPr>
        <w:adjustRightInd w:val="0"/>
        <w:jc w:val="both"/>
        <w:rPr>
          <w:szCs w:val="24"/>
        </w:rPr>
      </w:pPr>
      <w:r w:rsidRPr="0022274B">
        <w:rPr>
          <w:szCs w:val="24"/>
        </w:rPr>
        <w:t>A.2 Öğrencilere medeniyetimizin ve insanlığın ortak değerleriyle çağın gereklerine uygun bilgi, beceri,</w:t>
      </w:r>
      <w:r>
        <w:rPr>
          <w:szCs w:val="24"/>
        </w:rPr>
        <w:t xml:space="preserve"> </w:t>
      </w:r>
      <w:r w:rsidRPr="0022274B">
        <w:rPr>
          <w:szCs w:val="24"/>
        </w:rPr>
        <w:t>tutum ve davranışlar kazandırılacaktır.</w:t>
      </w:r>
    </w:p>
    <w:p w:rsidR="002127AF" w:rsidRDefault="002127AF" w:rsidP="002127AF">
      <w:pPr>
        <w:pStyle w:val="AralkYok"/>
        <w:jc w:val="both"/>
        <w:rPr>
          <w:rFonts w:ascii="Book Antiqua" w:hAnsi="Book Antiqua"/>
          <w:sz w:val="24"/>
          <w:szCs w:val="24"/>
        </w:rPr>
      </w:pPr>
      <w:r w:rsidRPr="0022274B">
        <w:rPr>
          <w:rFonts w:ascii="Book Antiqua" w:hAnsi="Book Antiqua"/>
          <w:sz w:val="24"/>
          <w:szCs w:val="24"/>
        </w:rPr>
        <w:t>H.2.1 Öğrencilere evrensel değerler, sağlıklı yaşam ve çevre bilinci duyarlılığı kazandırılacaktır.</w:t>
      </w:r>
    </w:p>
    <w:p w:rsidR="002127AF" w:rsidRPr="0022274B" w:rsidRDefault="002127AF" w:rsidP="002127AF">
      <w:pPr>
        <w:pStyle w:val="AralkYok"/>
        <w:jc w:val="both"/>
        <w:rPr>
          <w:rFonts w:ascii="Book Antiqua" w:hAnsi="Book Antiqua"/>
          <w:sz w:val="24"/>
          <w:szCs w:val="24"/>
        </w:rPr>
      </w:pPr>
    </w:p>
    <w:p w:rsidR="002127AF" w:rsidRPr="0022274B" w:rsidRDefault="002127AF" w:rsidP="002127AF">
      <w:pPr>
        <w:pStyle w:val="AralkYok"/>
        <w:ind w:left="1440"/>
        <w:jc w:val="both"/>
        <w:rPr>
          <w:rFonts w:ascii="Book Antiqua" w:hAnsi="Book Antiqua"/>
          <w:b/>
          <w:bCs/>
          <w:spacing w:val="-2"/>
          <w:sz w:val="24"/>
          <w:szCs w:val="24"/>
        </w:rPr>
      </w:pPr>
      <w:r w:rsidRPr="0022274B">
        <w:rPr>
          <w:rFonts w:ascii="Book Antiqua" w:hAnsi="Book Antiqua"/>
          <w:b/>
          <w:bCs/>
          <w:spacing w:val="-2"/>
          <w:sz w:val="24"/>
          <w:szCs w:val="24"/>
        </w:rPr>
        <w:t xml:space="preserve">      Tema: Kurumsal Kapasite</w:t>
      </w:r>
    </w:p>
    <w:p w:rsidR="002127AF" w:rsidRPr="0022274B" w:rsidRDefault="002127AF" w:rsidP="002127AF">
      <w:pPr>
        <w:adjustRightInd w:val="0"/>
        <w:jc w:val="both"/>
        <w:rPr>
          <w:szCs w:val="24"/>
        </w:rPr>
      </w:pPr>
      <w:r w:rsidRPr="0022274B">
        <w:rPr>
          <w:szCs w:val="24"/>
        </w:rPr>
        <w:t>A.3 Eğitim ortamlarının fiziki imkânları geliştirilecektir.</w:t>
      </w:r>
    </w:p>
    <w:p w:rsidR="002127AF" w:rsidRDefault="002127AF" w:rsidP="002127AF">
      <w:pPr>
        <w:pStyle w:val="AralkYok"/>
        <w:jc w:val="both"/>
        <w:rPr>
          <w:rFonts w:ascii="Book Antiqua" w:hAnsi="Book Antiqua"/>
          <w:sz w:val="24"/>
          <w:szCs w:val="24"/>
        </w:rPr>
      </w:pPr>
      <w:r w:rsidRPr="0022274B">
        <w:rPr>
          <w:rFonts w:ascii="Book Antiqua" w:hAnsi="Book Antiqua"/>
          <w:sz w:val="24"/>
          <w:szCs w:val="24"/>
        </w:rPr>
        <w:t>H.3.1 Temel eğitimde okulların niteliğini arttıracak uygulama ve çalışmalara yer verilecektir.</w:t>
      </w:r>
    </w:p>
    <w:p w:rsidR="002127AF" w:rsidRPr="0022274B" w:rsidRDefault="002127AF" w:rsidP="002127AF">
      <w:pPr>
        <w:pStyle w:val="AralkYok"/>
        <w:jc w:val="both"/>
        <w:rPr>
          <w:rFonts w:ascii="Book Antiqua" w:hAnsi="Book Antiqua"/>
          <w:sz w:val="24"/>
          <w:szCs w:val="24"/>
        </w:rPr>
      </w:pPr>
    </w:p>
    <w:p w:rsidR="002127AF" w:rsidRPr="0022274B" w:rsidRDefault="002127AF" w:rsidP="002127AF">
      <w:pPr>
        <w:pStyle w:val="Heading3"/>
        <w:tabs>
          <w:tab w:val="left" w:pos="1553"/>
        </w:tabs>
        <w:spacing w:before="0"/>
        <w:ind w:left="1846" w:firstLine="0"/>
        <w:jc w:val="both"/>
        <w:rPr>
          <w:rFonts w:ascii="Book Antiqua" w:hAnsi="Book Antiqua"/>
          <w:spacing w:val="-2"/>
          <w:sz w:val="24"/>
          <w:szCs w:val="24"/>
        </w:rPr>
      </w:pPr>
      <w:r w:rsidRPr="0022274B">
        <w:rPr>
          <w:rFonts w:ascii="Book Antiqua" w:hAnsi="Book Antiqua"/>
          <w:spacing w:val="-2"/>
          <w:sz w:val="24"/>
          <w:szCs w:val="24"/>
        </w:rPr>
        <w:t>Tema: Eğitim ve Öğretimde Kalite</w:t>
      </w:r>
    </w:p>
    <w:p w:rsidR="002127AF" w:rsidRPr="0022274B" w:rsidRDefault="002127AF" w:rsidP="002127AF">
      <w:pPr>
        <w:adjustRightInd w:val="0"/>
        <w:jc w:val="both"/>
        <w:rPr>
          <w:szCs w:val="24"/>
        </w:rPr>
      </w:pPr>
      <w:r w:rsidRPr="0022274B">
        <w:rPr>
          <w:szCs w:val="24"/>
        </w:rPr>
        <w:t>A.4 Temel eğitimde öğrencilerin kaliteli eğitime erişimleri fırsat eşitliği temelinde artırılarak bilişsel, duyuşsal ve</w:t>
      </w:r>
      <w:r>
        <w:rPr>
          <w:szCs w:val="24"/>
        </w:rPr>
        <w:t xml:space="preserve"> </w:t>
      </w:r>
      <w:r w:rsidRPr="0022274B">
        <w:rPr>
          <w:szCs w:val="24"/>
        </w:rPr>
        <w:t>fiziksel olarak çok yönlü gelişimleri sağlanacak ve temel hayat becerilerini edinmiş öğrenciler yetiştirilecektir.</w:t>
      </w:r>
    </w:p>
    <w:p w:rsidR="002127AF" w:rsidRDefault="002127AF" w:rsidP="002127AF">
      <w:pPr>
        <w:adjustRightInd w:val="0"/>
        <w:jc w:val="both"/>
        <w:rPr>
          <w:szCs w:val="24"/>
        </w:rPr>
      </w:pPr>
      <w:r w:rsidRPr="0022274B">
        <w:rPr>
          <w:szCs w:val="24"/>
        </w:rPr>
        <w:t>H.1 Öğrencilerin bilimsel, kültürel, sanatsal, sportif ve toplum hizmeti alanlarında ders dışı etkinliklere katılım</w:t>
      </w:r>
      <w:r>
        <w:rPr>
          <w:szCs w:val="24"/>
        </w:rPr>
        <w:t xml:space="preserve"> </w:t>
      </w:r>
      <w:r w:rsidRPr="0022274B">
        <w:rPr>
          <w:szCs w:val="24"/>
        </w:rPr>
        <w:t>oranı artırılacaktır.</w:t>
      </w:r>
    </w:p>
    <w:p w:rsidR="00807F51" w:rsidRPr="00807F51" w:rsidRDefault="00807F51" w:rsidP="002127AF">
      <w:pPr>
        <w:pStyle w:val="Heading3"/>
        <w:numPr>
          <w:ilvl w:val="1"/>
          <w:numId w:val="44"/>
        </w:numPr>
        <w:tabs>
          <w:tab w:val="left" w:pos="1553"/>
        </w:tabs>
        <w:spacing w:before="0"/>
        <w:rPr>
          <w:rFonts w:ascii="Book Antiqua" w:hAnsi="Book Antiqua"/>
        </w:rPr>
      </w:pPr>
    </w:p>
    <w:p w:rsidR="002127AF" w:rsidRPr="00574A57" w:rsidRDefault="002127AF" w:rsidP="002127AF">
      <w:pPr>
        <w:pStyle w:val="Heading3"/>
        <w:numPr>
          <w:ilvl w:val="1"/>
          <w:numId w:val="44"/>
        </w:numPr>
        <w:tabs>
          <w:tab w:val="left" w:pos="1553"/>
        </w:tabs>
        <w:spacing w:before="0"/>
        <w:rPr>
          <w:rFonts w:ascii="Book Antiqua" w:hAnsi="Book Antiqua"/>
        </w:rPr>
      </w:pPr>
      <w:r w:rsidRPr="00574A57">
        <w:rPr>
          <w:rFonts w:ascii="Book Antiqua" w:hAnsi="Book Antiqua"/>
          <w:spacing w:val="-2"/>
        </w:rPr>
        <w:t>Performans Göstergeleri</w:t>
      </w:r>
    </w:p>
    <w:p w:rsidR="002127AF" w:rsidRPr="00574A57" w:rsidRDefault="002127AF" w:rsidP="002127AF">
      <w:pPr>
        <w:pStyle w:val="Heading3"/>
        <w:numPr>
          <w:ilvl w:val="1"/>
          <w:numId w:val="44"/>
        </w:numPr>
        <w:tabs>
          <w:tab w:val="left" w:pos="1553"/>
        </w:tabs>
        <w:spacing w:before="0"/>
        <w:rPr>
          <w:rFonts w:ascii="Book Antiqua" w:hAnsi="Book Antiqua"/>
        </w:rPr>
      </w:pPr>
    </w:p>
    <w:p w:rsidR="002127AF" w:rsidRPr="00574A57" w:rsidRDefault="002127AF" w:rsidP="002127AF">
      <w:pPr>
        <w:pStyle w:val="Heading3"/>
        <w:tabs>
          <w:tab w:val="left" w:pos="1553"/>
        </w:tabs>
        <w:spacing w:before="0"/>
        <w:ind w:left="958" w:firstLine="0"/>
        <w:jc w:val="both"/>
        <w:rPr>
          <w:rFonts w:ascii="Book Antiqua" w:hAnsi="Book Antiqua"/>
        </w:rPr>
      </w:pPr>
      <w:r w:rsidRPr="00574A57">
        <w:rPr>
          <w:rFonts w:ascii="Book Antiqua" w:hAnsi="Book Antiqua"/>
          <w:spacing w:val="-2"/>
        </w:rPr>
        <w:t>Tema: Eğitim ve Öğretimde Kalite</w:t>
      </w:r>
    </w:p>
    <w:p w:rsidR="002127AF" w:rsidRPr="00574A57" w:rsidRDefault="002127AF" w:rsidP="002127AF">
      <w:pPr>
        <w:pStyle w:val="AralkYok"/>
        <w:jc w:val="both"/>
        <w:rPr>
          <w:rFonts w:ascii="Book Antiqua" w:hAnsi="Book Antiqua"/>
        </w:rPr>
      </w:pPr>
      <w:r w:rsidRPr="00574A57">
        <w:rPr>
          <w:rFonts w:ascii="Book Antiqua" w:hAnsi="Book Antiqua"/>
        </w:rPr>
        <w:t>A.1 Öğrencilerin eğitim öğretime etkin katılımlarıyla donanımlı olarak bir üst öğrenime geçişi</w:t>
      </w:r>
    </w:p>
    <w:p w:rsidR="002127AF" w:rsidRPr="00574A57" w:rsidRDefault="002127AF" w:rsidP="002127AF">
      <w:pPr>
        <w:pStyle w:val="AralkYok"/>
        <w:jc w:val="both"/>
        <w:rPr>
          <w:rFonts w:ascii="Book Antiqua" w:hAnsi="Book Antiqua"/>
        </w:rPr>
      </w:pPr>
      <w:r w:rsidRPr="00574A57">
        <w:rPr>
          <w:rFonts w:ascii="Book Antiqua" w:hAnsi="Book Antiqua"/>
        </w:rPr>
        <w:t>sağlanacaktır.</w:t>
      </w:r>
    </w:p>
    <w:p w:rsidR="002127AF" w:rsidRPr="00574A57" w:rsidRDefault="002127AF" w:rsidP="002127AF">
      <w:pPr>
        <w:pStyle w:val="AralkYok"/>
        <w:jc w:val="both"/>
        <w:rPr>
          <w:rFonts w:ascii="Book Antiqua" w:hAnsi="Book Antiqua"/>
        </w:rPr>
      </w:pPr>
      <w:r w:rsidRPr="00574A57">
        <w:rPr>
          <w:rFonts w:ascii="Book Antiqua" w:hAnsi="Book Antiqua"/>
        </w:rPr>
        <w:t>H.1.1 Öğrenme kayıpları önleyici çalışmalar yapılarak azaltılacaktır.</w:t>
      </w:r>
    </w:p>
    <w:p w:rsidR="002127AF" w:rsidRDefault="002127AF" w:rsidP="002127AF">
      <w:pPr>
        <w:pStyle w:val="Balk2"/>
        <w:ind w:left="0" w:right="851" w:firstLine="0"/>
        <w:rPr>
          <w:rFonts w:ascii="Book Antiqua" w:hAnsi="Book Antiqua"/>
          <w:sz w:val="22"/>
        </w:rPr>
      </w:pPr>
    </w:p>
    <w:tbl>
      <w:tblPr>
        <w:tblStyle w:val="TabloKlavuzu"/>
        <w:tblpPr w:leftFromText="141" w:rightFromText="141" w:vertAnchor="text" w:horzAnchor="margin" w:tblpXSpec="center" w:tblpY="315"/>
        <w:tblW w:w="9209" w:type="dxa"/>
        <w:tblLayout w:type="fixed"/>
        <w:tblLook w:val="04A0"/>
      </w:tblPr>
      <w:tblGrid>
        <w:gridCol w:w="1129"/>
        <w:gridCol w:w="8080"/>
      </w:tblGrid>
      <w:tr w:rsidR="002127AF" w:rsidRPr="0073321B" w:rsidTr="007C4CA7">
        <w:trPr>
          <w:trHeight w:val="449"/>
        </w:trPr>
        <w:tc>
          <w:tcPr>
            <w:tcW w:w="1129" w:type="dxa"/>
            <w:shd w:val="clear" w:color="auto" w:fill="C5E0B3" w:themeFill="accent6" w:themeFillTint="66"/>
          </w:tcPr>
          <w:p w:rsidR="002127AF" w:rsidRPr="00F50C11" w:rsidRDefault="002127AF" w:rsidP="007C4CA7">
            <w:pPr>
              <w:ind w:left="360"/>
              <w:rPr>
                <w:rFonts w:eastAsiaTheme="minorEastAsia" w:cs="Calibri-Bold"/>
                <w:b/>
                <w:bCs/>
                <w:szCs w:val="24"/>
              </w:rPr>
            </w:pPr>
          </w:p>
        </w:tc>
        <w:tc>
          <w:tcPr>
            <w:tcW w:w="8080" w:type="dxa"/>
            <w:shd w:val="clear" w:color="auto" w:fill="C5E0B3" w:themeFill="accent6" w:themeFillTint="66"/>
          </w:tcPr>
          <w:p w:rsidR="002127AF" w:rsidRPr="00F50C11" w:rsidRDefault="002127AF" w:rsidP="007C4CA7">
            <w:pPr>
              <w:ind w:left="360"/>
              <w:rPr>
                <w:rFonts w:eastAsiaTheme="minorEastAsia" w:cs="Calibri-Bold"/>
                <w:b/>
                <w:bCs/>
                <w:szCs w:val="24"/>
              </w:rPr>
            </w:pPr>
            <w:r w:rsidRPr="00F50C11">
              <w:rPr>
                <w:rFonts w:eastAsiaTheme="minorEastAsia" w:cs="Calibri-Bold"/>
                <w:b/>
                <w:bCs/>
                <w:szCs w:val="24"/>
              </w:rPr>
              <w:t>PERFORMANS  GÖSTERGESİ</w:t>
            </w:r>
          </w:p>
        </w:tc>
      </w:tr>
      <w:tr w:rsidR="002127AF" w:rsidRPr="0073321B" w:rsidTr="007C4CA7">
        <w:trPr>
          <w:trHeight w:val="463"/>
        </w:trPr>
        <w:tc>
          <w:tcPr>
            <w:tcW w:w="1129" w:type="dxa"/>
            <w:shd w:val="clear" w:color="auto" w:fill="C5E0B3" w:themeFill="accent6" w:themeFillTint="66"/>
          </w:tcPr>
          <w:p w:rsidR="002127AF" w:rsidRPr="00F50C11" w:rsidRDefault="002127AF" w:rsidP="00500B8E">
            <w:pPr>
              <w:ind w:right="-135"/>
              <w:rPr>
                <w:rFonts w:eastAsiaTheme="minorEastAsia" w:cs="Calibri-Bold"/>
                <w:b/>
                <w:bCs/>
                <w:szCs w:val="24"/>
              </w:rPr>
            </w:pPr>
            <w:r w:rsidRPr="00F50C11">
              <w:rPr>
                <w:rFonts w:eastAsiaTheme="minorEastAsia" w:cs="Calibri-Bold"/>
                <w:b/>
                <w:bCs/>
                <w:szCs w:val="24"/>
              </w:rPr>
              <w:t>PG1.1.1</w:t>
            </w:r>
          </w:p>
        </w:tc>
        <w:tc>
          <w:tcPr>
            <w:tcW w:w="8080" w:type="dxa"/>
          </w:tcPr>
          <w:p w:rsidR="002127AF" w:rsidRDefault="002127AF" w:rsidP="007C4CA7">
            <w:pPr>
              <w:adjustRightInd w:val="0"/>
              <w:rPr>
                <w:rFonts w:ascii="Calibri" w:eastAsiaTheme="minorHAnsi" w:hAnsi="Calibri" w:cs="Calibri"/>
                <w:sz w:val="20"/>
                <w:szCs w:val="20"/>
              </w:rPr>
            </w:pPr>
            <w:r>
              <w:rPr>
                <w:rFonts w:ascii="Calibri" w:eastAsiaTheme="minorHAnsi" w:hAnsi="Calibri" w:cs="Calibri"/>
                <w:sz w:val="20"/>
                <w:szCs w:val="20"/>
              </w:rPr>
              <w:t>PG.1.1. Ortaokul öğrencilerinin Türkçe dersi kazanımlarına ulaşma oranı (%)</w:t>
            </w:r>
          </w:p>
          <w:p w:rsidR="002127AF" w:rsidRPr="00CA3EC0" w:rsidRDefault="002127AF" w:rsidP="007C4CA7">
            <w:pPr>
              <w:pStyle w:val="AralkYok"/>
            </w:pPr>
          </w:p>
        </w:tc>
      </w:tr>
      <w:tr w:rsidR="002127AF" w:rsidRPr="0073321B" w:rsidTr="007C4CA7">
        <w:trPr>
          <w:trHeight w:val="449"/>
        </w:trPr>
        <w:tc>
          <w:tcPr>
            <w:tcW w:w="1129" w:type="dxa"/>
            <w:shd w:val="clear" w:color="auto" w:fill="C5E0B3" w:themeFill="accent6" w:themeFillTint="66"/>
          </w:tcPr>
          <w:p w:rsidR="002127AF" w:rsidRPr="00F50C11" w:rsidRDefault="002127AF" w:rsidP="00500B8E">
            <w:pPr>
              <w:ind w:right="-135"/>
              <w:rPr>
                <w:rFonts w:eastAsiaTheme="minorEastAsia" w:cs="Calibri-Bold"/>
                <w:b/>
                <w:bCs/>
                <w:szCs w:val="24"/>
              </w:rPr>
            </w:pPr>
            <w:r w:rsidRPr="00F50C11">
              <w:rPr>
                <w:rFonts w:eastAsiaTheme="minorEastAsia" w:cs="Calibri-Bold"/>
                <w:b/>
                <w:bCs/>
                <w:szCs w:val="24"/>
              </w:rPr>
              <w:t>PG1.1.2</w:t>
            </w:r>
          </w:p>
        </w:tc>
        <w:tc>
          <w:tcPr>
            <w:tcW w:w="8080" w:type="dxa"/>
          </w:tcPr>
          <w:p w:rsidR="002127AF" w:rsidRDefault="002127AF" w:rsidP="007C4CA7">
            <w:pPr>
              <w:adjustRightInd w:val="0"/>
              <w:rPr>
                <w:rFonts w:ascii="Calibri" w:eastAsiaTheme="minorHAnsi" w:hAnsi="Calibri" w:cs="Calibri"/>
                <w:sz w:val="20"/>
                <w:szCs w:val="20"/>
              </w:rPr>
            </w:pPr>
            <w:r>
              <w:rPr>
                <w:rFonts w:ascii="Calibri" w:eastAsiaTheme="minorHAnsi" w:hAnsi="Calibri" w:cs="Calibri"/>
                <w:sz w:val="20"/>
                <w:szCs w:val="20"/>
              </w:rPr>
              <w:t>P</w:t>
            </w:r>
            <w:r w:rsidR="00500B8E">
              <w:rPr>
                <w:rFonts w:ascii="Calibri" w:eastAsiaTheme="minorHAnsi" w:hAnsi="Calibri" w:cs="Calibri"/>
                <w:sz w:val="20"/>
                <w:szCs w:val="20"/>
              </w:rPr>
              <w:t>G.1.2. Ortaokul öğrencilerinin M</w:t>
            </w:r>
            <w:r>
              <w:rPr>
                <w:rFonts w:ascii="Calibri" w:eastAsiaTheme="minorHAnsi" w:hAnsi="Calibri" w:cs="Calibri"/>
                <w:sz w:val="20"/>
                <w:szCs w:val="20"/>
              </w:rPr>
              <w:t>atematik dersi kazanımlarına ulaşma oranı (%)</w:t>
            </w:r>
          </w:p>
          <w:p w:rsidR="002127AF" w:rsidRPr="00CA3EC0" w:rsidRDefault="002127AF" w:rsidP="007C4CA7">
            <w:pPr>
              <w:adjustRightInd w:val="0"/>
              <w:rPr>
                <w:rFonts w:ascii="Calibri" w:eastAsiaTheme="minorHAnsi" w:hAnsi="Calibri" w:cs="Calibri"/>
                <w:sz w:val="20"/>
                <w:szCs w:val="20"/>
              </w:rPr>
            </w:pPr>
          </w:p>
        </w:tc>
      </w:tr>
      <w:tr w:rsidR="002127AF" w:rsidRPr="0073321B" w:rsidTr="007C4CA7">
        <w:trPr>
          <w:trHeight w:val="463"/>
        </w:trPr>
        <w:tc>
          <w:tcPr>
            <w:tcW w:w="1129" w:type="dxa"/>
            <w:shd w:val="clear" w:color="auto" w:fill="C5E0B3" w:themeFill="accent6" w:themeFillTint="66"/>
          </w:tcPr>
          <w:p w:rsidR="002127AF" w:rsidRPr="00F50C11" w:rsidRDefault="002127AF" w:rsidP="00500B8E">
            <w:pPr>
              <w:ind w:right="-135"/>
              <w:rPr>
                <w:rFonts w:eastAsiaTheme="minorEastAsia" w:cs="Calibri-Bold"/>
                <w:b/>
                <w:bCs/>
                <w:szCs w:val="24"/>
              </w:rPr>
            </w:pPr>
            <w:r w:rsidRPr="00F50C11">
              <w:rPr>
                <w:rFonts w:eastAsiaTheme="minorEastAsia" w:cs="Calibri-Bold"/>
                <w:b/>
                <w:bCs/>
                <w:szCs w:val="24"/>
              </w:rPr>
              <w:t>PG1.1.3</w:t>
            </w:r>
          </w:p>
        </w:tc>
        <w:tc>
          <w:tcPr>
            <w:tcW w:w="8080" w:type="dxa"/>
          </w:tcPr>
          <w:p w:rsidR="002127AF" w:rsidRDefault="002127AF" w:rsidP="007C4CA7">
            <w:pPr>
              <w:adjustRightInd w:val="0"/>
              <w:rPr>
                <w:rFonts w:ascii="Calibri" w:eastAsiaTheme="minorHAnsi" w:hAnsi="Calibri" w:cs="Calibri"/>
                <w:sz w:val="20"/>
                <w:szCs w:val="20"/>
              </w:rPr>
            </w:pPr>
            <w:r>
              <w:rPr>
                <w:rFonts w:ascii="Calibri" w:eastAsiaTheme="minorHAnsi" w:hAnsi="Calibri" w:cs="Calibri"/>
                <w:sz w:val="20"/>
                <w:szCs w:val="20"/>
              </w:rPr>
              <w:t>PG.1.3. 20 gün ve üzeri özürsüz devamsızlık yapan öğrenci oranı (%)</w:t>
            </w:r>
          </w:p>
          <w:p w:rsidR="002127AF" w:rsidRPr="00CA3EC0" w:rsidRDefault="002127AF" w:rsidP="007C4CA7">
            <w:pPr>
              <w:adjustRightInd w:val="0"/>
              <w:rPr>
                <w:rFonts w:ascii="Calibri" w:eastAsiaTheme="minorHAnsi" w:hAnsi="Calibri" w:cs="Calibri"/>
                <w:sz w:val="20"/>
                <w:szCs w:val="20"/>
              </w:rPr>
            </w:pPr>
          </w:p>
        </w:tc>
      </w:tr>
      <w:tr w:rsidR="002127AF" w:rsidRPr="0073321B" w:rsidTr="007C4CA7">
        <w:trPr>
          <w:trHeight w:val="463"/>
        </w:trPr>
        <w:tc>
          <w:tcPr>
            <w:tcW w:w="1129" w:type="dxa"/>
            <w:shd w:val="clear" w:color="auto" w:fill="C5E0B3" w:themeFill="accent6" w:themeFillTint="66"/>
          </w:tcPr>
          <w:p w:rsidR="002127AF" w:rsidRPr="00F50C11" w:rsidRDefault="002127AF" w:rsidP="00500B8E">
            <w:pPr>
              <w:ind w:right="-135"/>
              <w:rPr>
                <w:rFonts w:eastAsiaTheme="minorEastAsia" w:cs="Calibri-Bold"/>
                <w:b/>
                <w:bCs/>
                <w:szCs w:val="24"/>
              </w:rPr>
            </w:pPr>
            <w:r w:rsidRPr="00F50C11">
              <w:rPr>
                <w:rFonts w:eastAsiaTheme="minorEastAsia" w:cs="Calibri-Bold"/>
                <w:b/>
                <w:bCs/>
                <w:szCs w:val="24"/>
              </w:rPr>
              <w:t>PG1.1.</w:t>
            </w:r>
            <w:r>
              <w:rPr>
                <w:rFonts w:eastAsiaTheme="minorEastAsia" w:cs="Calibri-Bold"/>
                <w:b/>
                <w:bCs/>
                <w:szCs w:val="24"/>
              </w:rPr>
              <w:t>4</w:t>
            </w:r>
          </w:p>
        </w:tc>
        <w:tc>
          <w:tcPr>
            <w:tcW w:w="8080" w:type="dxa"/>
          </w:tcPr>
          <w:p w:rsidR="002127AF" w:rsidRDefault="002127AF" w:rsidP="007C4CA7">
            <w:pPr>
              <w:adjustRightInd w:val="0"/>
              <w:rPr>
                <w:rFonts w:ascii="Calibri" w:eastAsiaTheme="minorHAnsi" w:hAnsi="Calibri" w:cs="Calibri"/>
                <w:sz w:val="20"/>
                <w:szCs w:val="20"/>
              </w:rPr>
            </w:pPr>
            <w:r>
              <w:rPr>
                <w:rFonts w:ascii="Calibri" w:eastAsiaTheme="minorHAnsi" w:hAnsi="Calibri" w:cs="Calibri"/>
                <w:sz w:val="20"/>
                <w:szCs w:val="20"/>
              </w:rPr>
              <w:t>PG.1.4. 20 gün ve üzeri özürlü devamsızlık yapan öğrenci oranı (%)</w:t>
            </w:r>
          </w:p>
        </w:tc>
      </w:tr>
    </w:tbl>
    <w:p w:rsidR="002127AF" w:rsidRDefault="002127AF" w:rsidP="002127AF">
      <w:pPr>
        <w:pStyle w:val="Balk2"/>
        <w:ind w:left="0" w:right="851" w:firstLine="0"/>
        <w:rPr>
          <w:rFonts w:ascii="Book Antiqua" w:hAnsi="Book Antiqua"/>
          <w:sz w:val="22"/>
        </w:rPr>
      </w:pPr>
    </w:p>
    <w:p w:rsidR="002127AF" w:rsidRDefault="002127AF" w:rsidP="002127AF">
      <w:pPr>
        <w:pStyle w:val="Balk2"/>
        <w:ind w:left="0" w:right="851" w:firstLine="0"/>
        <w:rPr>
          <w:rFonts w:ascii="Book Antiqua" w:hAnsi="Book Antiqua"/>
          <w:sz w:val="22"/>
        </w:rPr>
      </w:pPr>
    </w:p>
    <w:p w:rsidR="002127AF" w:rsidRPr="00574A57" w:rsidRDefault="002127AF" w:rsidP="002127AF">
      <w:pPr>
        <w:pStyle w:val="AralkYok"/>
        <w:ind w:left="720" w:firstLine="720"/>
        <w:rPr>
          <w:rFonts w:ascii="Book Antiqua" w:hAnsi="Book Antiqua"/>
          <w:b/>
          <w:bCs/>
          <w:spacing w:val="-2"/>
          <w:sz w:val="32"/>
          <w:szCs w:val="32"/>
        </w:rPr>
      </w:pPr>
      <w:r w:rsidRPr="00574A57">
        <w:rPr>
          <w:rFonts w:ascii="Book Antiqua" w:hAnsi="Book Antiqua"/>
          <w:b/>
          <w:bCs/>
          <w:spacing w:val="-2"/>
          <w:sz w:val="32"/>
          <w:szCs w:val="32"/>
        </w:rPr>
        <w:lastRenderedPageBreak/>
        <w:t>Tema: Eğitim ve Öğretimde Kalite</w:t>
      </w:r>
    </w:p>
    <w:p w:rsidR="002127AF" w:rsidRPr="00574A57" w:rsidRDefault="002127AF" w:rsidP="002127AF">
      <w:pPr>
        <w:adjustRightInd w:val="0"/>
        <w:jc w:val="both"/>
      </w:pPr>
      <w:r w:rsidRPr="00574A57">
        <w:t>A.2 Öğrencilere medeniyetimizin ve insanlığın ortak değerleriyle çağın gereklerine uygun bilgi, beceri,</w:t>
      </w:r>
      <w:r>
        <w:t xml:space="preserve"> </w:t>
      </w:r>
      <w:r w:rsidRPr="00574A57">
        <w:t>tutum ve davranışlar kazandırılacaktır.</w:t>
      </w:r>
    </w:p>
    <w:p w:rsidR="002127AF" w:rsidRPr="00574A57" w:rsidRDefault="002127AF" w:rsidP="002127AF">
      <w:pPr>
        <w:pStyle w:val="AralkYok"/>
        <w:jc w:val="both"/>
        <w:rPr>
          <w:rFonts w:ascii="Book Antiqua" w:hAnsi="Book Antiqua"/>
        </w:rPr>
      </w:pPr>
      <w:r w:rsidRPr="00574A57">
        <w:rPr>
          <w:rFonts w:ascii="Book Antiqua" w:hAnsi="Book Antiqua"/>
        </w:rPr>
        <w:t>H.2.1 Öğrencilere evrensel değerler, sağlıklı yaşam ve çevre bilinci duyarlılığı kazandırılacaktır.</w:t>
      </w:r>
    </w:p>
    <w:p w:rsidR="002127AF" w:rsidRDefault="002127AF">
      <w:pPr>
        <w:pStyle w:val="Balk2"/>
        <w:ind w:left="2644" w:right="851" w:hanging="2644"/>
        <w:rPr>
          <w:rFonts w:ascii="Book Antiqua" w:hAnsi="Book Antiqua"/>
          <w:sz w:val="22"/>
        </w:rPr>
      </w:pPr>
    </w:p>
    <w:tbl>
      <w:tblPr>
        <w:tblStyle w:val="TabloKlavuzu"/>
        <w:tblpPr w:leftFromText="141" w:rightFromText="141" w:vertAnchor="text" w:horzAnchor="margin" w:tblpXSpec="center" w:tblpY="315"/>
        <w:tblW w:w="9209" w:type="dxa"/>
        <w:tblLayout w:type="fixed"/>
        <w:tblLook w:val="04A0"/>
      </w:tblPr>
      <w:tblGrid>
        <w:gridCol w:w="1129"/>
        <w:gridCol w:w="8080"/>
      </w:tblGrid>
      <w:tr w:rsidR="002127AF" w:rsidRPr="0073321B" w:rsidTr="007C4CA7">
        <w:trPr>
          <w:trHeight w:val="449"/>
        </w:trPr>
        <w:tc>
          <w:tcPr>
            <w:tcW w:w="1129" w:type="dxa"/>
            <w:shd w:val="clear" w:color="auto" w:fill="C5E0B3" w:themeFill="accent6" w:themeFillTint="66"/>
          </w:tcPr>
          <w:p w:rsidR="002127AF" w:rsidRPr="00F50C11" w:rsidRDefault="002127AF" w:rsidP="007C4CA7">
            <w:pPr>
              <w:ind w:left="360"/>
              <w:rPr>
                <w:rFonts w:eastAsiaTheme="minorEastAsia" w:cs="Calibri-Bold"/>
                <w:b/>
                <w:bCs/>
                <w:szCs w:val="24"/>
              </w:rPr>
            </w:pPr>
          </w:p>
        </w:tc>
        <w:tc>
          <w:tcPr>
            <w:tcW w:w="8080" w:type="dxa"/>
            <w:shd w:val="clear" w:color="auto" w:fill="C5E0B3" w:themeFill="accent6" w:themeFillTint="66"/>
          </w:tcPr>
          <w:p w:rsidR="002127AF" w:rsidRPr="00F50C11" w:rsidRDefault="002127AF" w:rsidP="007C4CA7">
            <w:pPr>
              <w:ind w:left="360"/>
              <w:rPr>
                <w:rFonts w:eastAsiaTheme="minorEastAsia" w:cs="Calibri-Bold"/>
                <w:b/>
                <w:bCs/>
                <w:szCs w:val="24"/>
              </w:rPr>
            </w:pPr>
            <w:r w:rsidRPr="00F50C11">
              <w:rPr>
                <w:rFonts w:eastAsiaTheme="minorEastAsia" w:cs="Calibri-Bold"/>
                <w:b/>
                <w:bCs/>
                <w:szCs w:val="24"/>
              </w:rPr>
              <w:t>PERFORMANS  GÖSTERGESİ</w:t>
            </w:r>
          </w:p>
        </w:tc>
      </w:tr>
      <w:tr w:rsidR="002127AF" w:rsidRPr="0073321B" w:rsidTr="007C4CA7">
        <w:trPr>
          <w:trHeight w:val="463"/>
        </w:trPr>
        <w:tc>
          <w:tcPr>
            <w:tcW w:w="1129" w:type="dxa"/>
            <w:shd w:val="clear" w:color="auto" w:fill="C5E0B3" w:themeFill="accent6" w:themeFillTint="66"/>
          </w:tcPr>
          <w:p w:rsidR="002127AF" w:rsidRPr="00F50C11" w:rsidRDefault="002127AF" w:rsidP="00500B8E">
            <w:pPr>
              <w:ind w:right="-135"/>
              <w:rPr>
                <w:rFonts w:eastAsiaTheme="minorEastAsia" w:cs="Calibri-Bold"/>
                <w:b/>
                <w:bCs/>
                <w:szCs w:val="24"/>
              </w:rPr>
            </w:pPr>
            <w:r w:rsidRPr="00F50C11">
              <w:rPr>
                <w:rFonts w:eastAsiaTheme="minorEastAsia" w:cs="Calibri-Bold"/>
                <w:b/>
                <w:bCs/>
                <w:szCs w:val="24"/>
              </w:rPr>
              <w:t>PG1.1.1</w:t>
            </w:r>
          </w:p>
        </w:tc>
        <w:tc>
          <w:tcPr>
            <w:tcW w:w="8080" w:type="dxa"/>
          </w:tcPr>
          <w:p w:rsidR="002127AF" w:rsidRDefault="002127AF" w:rsidP="007C4CA7">
            <w:pPr>
              <w:adjustRightInd w:val="0"/>
              <w:rPr>
                <w:rFonts w:ascii="Calibri" w:eastAsiaTheme="minorHAnsi" w:hAnsi="Calibri" w:cs="Calibri"/>
                <w:sz w:val="20"/>
                <w:szCs w:val="20"/>
              </w:rPr>
            </w:pPr>
            <w:r>
              <w:rPr>
                <w:rFonts w:ascii="Calibri" w:eastAsiaTheme="minorHAnsi" w:hAnsi="Calibri" w:cs="Calibri"/>
                <w:sz w:val="20"/>
                <w:szCs w:val="20"/>
              </w:rPr>
              <w:t>PG.2.1 Öğrenci başına okunan kitap sayısı</w:t>
            </w:r>
          </w:p>
          <w:p w:rsidR="002127AF" w:rsidRPr="00CA3EC0" w:rsidRDefault="002127AF" w:rsidP="007C4CA7">
            <w:pPr>
              <w:pStyle w:val="AralkYok"/>
            </w:pPr>
          </w:p>
        </w:tc>
      </w:tr>
      <w:tr w:rsidR="002127AF" w:rsidRPr="0073321B" w:rsidTr="007C4CA7">
        <w:trPr>
          <w:trHeight w:val="449"/>
        </w:trPr>
        <w:tc>
          <w:tcPr>
            <w:tcW w:w="1129" w:type="dxa"/>
            <w:shd w:val="clear" w:color="auto" w:fill="C5E0B3" w:themeFill="accent6" w:themeFillTint="66"/>
          </w:tcPr>
          <w:p w:rsidR="002127AF" w:rsidRPr="00F50C11" w:rsidRDefault="002127AF" w:rsidP="00500B8E">
            <w:pPr>
              <w:ind w:right="-135"/>
              <w:rPr>
                <w:rFonts w:eastAsiaTheme="minorEastAsia" w:cs="Calibri-Bold"/>
                <w:b/>
                <w:bCs/>
                <w:szCs w:val="24"/>
              </w:rPr>
            </w:pPr>
            <w:r w:rsidRPr="00F50C11">
              <w:rPr>
                <w:rFonts w:eastAsiaTheme="minorEastAsia" w:cs="Calibri-Bold"/>
                <w:b/>
                <w:bCs/>
                <w:szCs w:val="24"/>
              </w:rPr>
              <w:t>PG1.1.2</w:t>
            </w:r>
          </w:p>
        </w:tc>
        <w:tc>
          <w:tcPr>
            <w:tcW w:w="8080" w:type="dxa"/>
          </w:tcPr>
          <w:p w:rsidR="002127AF" w:rsidRDefault="002127AF" w:rsidP="007C4CA7">
            <w:pPr>
              <w:adjustRightInd w:val="0"/>
              <w:rPr>
                <w:rFonts w:ascii="Calibri" w:eastAsiaTheme="minorHAnsi" w:hAnsi="Calibri" w:cs="Calibri"/>
                <w:sz w:val="20"/>
                <w:szCs w:val="20"/>
              </w:rPr>
            </w:pPr>
            <w:r>
              <w:rPr>
                <w:rFonts w:ascii="Calibri" w:eastAsiaTheme="minorHAnsi" w:hAnsi="Calibri" w:cs="Calibri"/>
                <w:sz w:val="20"/>
                <w:szCs w:val="20"/>
              </w:rPr>
              <w:t>PG.2.2 Sağlıklı ve dengeli beslenme ile ilgili verilen eğitim sayısı</w:t>
            </w:r>
          </w:p>
          <w:p w:rsidR="002127AF" w:rsidRPr="00CA3EC0" w:rsidRDefault="002127AF" w:rsidP="007C4CA7">
            <w:pPr>
              <w:adjustRightInd w:val="0"/>
              <w:rPr>
                <w:rFonts w:ascii="Calibri" w:eastAsiaTheme="minorHAnsi" w:hAnsi="Calibri" w:cs="Calibri"/>
                <w:sz w:val="20"/>
                <w:szCs w:val="20"/>
              </w:rPr>
            </w:pPr>
          </w:p>
        </w:tc>
      </w:tr>
      <w:tr w:rsidR="002127AF" w:rsidRPr="0073321B" w:rsidTr="007C4CA7">
        <w:trPr>
          <w:trHeight w:val="463"/>
        </w:trPr>
        <w:tc>
          <w:tcPr>
            <w:tcW w:w="1129" w:type="dxa"/>
            <w:shd w:val="clear" w:color="auto" w:fill="C5E0B3" w:themeFill="accent6" w:themeFillTint="66"/>
          </w:tcPr>
          <w:p w:rsidR="002127AF" w:rsidRPr="00F50C11" w:rsidRDefault="002127AF" w:rsidP="00500B8E">
            <w:pPr>
              <w:ind w:right="-135"/>
              <w:rPr>
                <w:rFonts w:eastAsiaTheme="minorEastAsia" w:cs="Calibri-Bold"/>
                <w:b/>
                <w:bCs/>
                <w:szCs w:val="24"/>
              </w:rPr>
            </w:pPr>
            <w:r w:rsidRPr="00F50C11">
              <w:rPr>
                <w:rFonts w:eastAsiaTheme="minorEastAsia" w:cs="Calibri-Bold"/>
                <w:b/>
                <w:bCs/>
                <w:szCs w:val="24"/>
              </w:rPr>
              <w:t>PG1.1.3</w:t>
            </w:r>
          </w:p>
        </w:tc>
        <w:tc>
          <w:tcPr>
            <w:tcW w:w="8080" w:type="dxa"/>
          </w:tcPr>
          <w:p w:rsidR="002127AF" w:rsidRPr="00CA3EC0" w:rsidRDefault="002127AF" w:rsidP="007C4CA7">
            <w:pPr>
              <w:adjustRightInd w:val="0"/>
              <w:rPr>
                <w:rFonts w:ascii="Calibri" w:eastAsiaTheme="minorHAnsi" w:hAnsi="Calibri" w:cs="Calibri"/>
                <w:sz w:val="20"/>
                <w:szCs w:val="20"/>
              </w:rPr>
            </w:pPr>
            <w:r>
              <w:rPr>
                <w:rFonts w:ascii="Calibri" w:eastAsiaTheme="minorHAnsi" w:hAnsi="Calibri" w:cs="Calibri"/>
                <w:sz w:val="20"/>
                <w:szCs w:val="20"/>
              </w:rPr>
              <w:t>PG.2.3 Sağlıklı ve dengeli beslenme ile ilgili verilen eğitime katılan öğrenci sayısı</w:t>
            </w:r>
          </w:p>
        </w:tc>
      </w:tr>
      <w:tr w:rsidR="002127AF" w:rsidRPr="0073321B" w:rsidTr="007C4CA7">
        <w:trPr>
          <w:trHeight w:val="463"/>
        </w:trPr>
        <w:tc>
          <w:tcPr>
            <w:tcW w:w="1129" w:type="dxa"/>
            <w:shd w:val="clear" w:color="auto" w:fill="C5E0B3" w:themeFill="accent6" w:themeFillTint="66"/>
          </w:tcPr>
          <w:p w:rsidR="002127AF" w:rsidRPr="00F50C11" w:rsidRDefault="002127AF" w:rsidP="00500B8E">
            <w:pPr>
              <w:ind w:right="-135"/>
              <w:rPr>
                <w:rFonts w:eastAsiaTheme="minorEastAsia" w:cs="Calibri-Bold"/>
                <w:b/>
                <w:bCs/>
                <w:szCs w:val="24"/>
              </w:rPr>
            </w:pPr>
            <w:r w:rsidRPr="00F50C11">
              <w:rPr>
                <w:rFonts w:eastAsiaTheme="minorEastAsia" w:cs="Calibri-Bold"/>
                <w:b/>
                <w:bCs/>
                <w:szCs w:val="24"/>
              </w:rPr>
              <w:t>PG1.1.</w:t>
            </w:r>
            <w:r>
              <w:rPr>
                <w:rFonts w:eastAsiaTheme="minorEastAsia" w:cs="Calibri-Bold"/>
                <w:b/>
                <w:bCs/>
                <w:szCs w:val="24"/>
              </w:rPr>
              <w:t>4</w:t>
            </w:r>
          </w:p>
        </w:tc>
        <w:tc>
          <w:tcPr>
            <w:tcW w:w="8080" w:type="dxa"/>
          </w:tcPr>
          <w:p w:rsidR="002127AF" w:rsidRDefault="002127AF" w:rsidP="007C4CA7">
            <w:pPr>
              <w:adjustRightInd w:val="0"/>
              <w:rPr>
                <w:rFonts w:ascii="Calibri" w:eastAsiaTheme="minorHAnsi" w:hAnsi="Calibri" w:cs="Calibri"/>
                <w:sz w:val="20"/>
                <w:szCs w:val="20"/>
              </w:rPr>
            </w:pPr>
            <w:r>
              <w:rPr>
                <w:rFonts w:ascii="Calibri" w:eastAsiaTheme="minorHAnsi" w:hAnsi="Calibri" w:cs="Calibri"/>
                <w:sz w:val="20"/>
                <w:szCs w:val="20"/>
              </w:rPr>
              <w:t>PG.2.4. Çevre bilincinin artırılmasına yönelik verilen eğitim sayısı</w:t>
            </w:r>
          </w:p>
        </w:tc>
      </w:tr>
    </w:tbl>
    <w:p w:rsidR="002127AF" w:rsidRDefault="002127AF">
      <w:pPr>
        <w:pStyle w:val="Balk2"/>
        <w:ind w:left="2644" w:right="851" w:hanging="2644"/>
        <w:rPr>
          <w:rFonts w:ascii="Book Antiqua" w:hAnsi="Book Antiqua"/>
          <w:sz w:val="22"/>
        </w:rPr>
      </w:pPr>
    </w:p>
    <w:p w:rsidR="00500B8E" w:rsidRDefault="00500B8E">
      <w:pPr>
        <w:pStyle w:val="Balk2"/>
        <w:ind w:left="2644" w:right="851" w:hanging="2644"/>
        <w:rPr>
          <w:rFonts w:ascii="Book Antiqua" w:hAnsi="Book Antiqua"/>
          <w:sz w:val="22"/>
        </w:rPr>
      </w:pPr>
    </w:p>
    <w:p w:rsidR="00500B8E" w:rsidRDefault="00500B8E">
      <w:pPr>
        <w:pStyle w:val="Balk2"/>
        <w:ind w:left="2644" w:right="851" w:hanging="2644"/>
        <w:rPr>
          <w:rFonts w:ascii="Book Antiqua" w:hAnsi="Book Antiqua"/>
          <w:sz w:val="22"/>
        </w:rPr>
      </w:pPr>
    </w:p>
    <w:p w:rsidR="002127AF" w:rsidRPr="00574A57" w:rsidRDefault="002127AF" w:rsidP="002127AF">
      <w:pPr>
        <w:pStyle w:val="AralkYok"/>
        <w:ind w:left="708"/>
        <w:rPr>
          <w:rFonts w:ascii="Book Antiqua" w:hAnsi="Book Antiqua"/>
          <w:b/>
          <w:bCs/>
          <w:spacing w:val="-2"/>
          <w:sz w:val="32"/>
          <w:szCs w:val="32"/>
        </w:rPr>
      </w:pPr>
      <w:r w:rsidRPr="00574A57">
        <w:rPr>
          <w:rFonts w:ascii="Book Antiqua" w:hAnsi="Book Antiqua"/>
          <w:b/>
          <w:bCs/>
          <w:spacing w:val="-2"/>
          <w:sz w:val="32"/>
          <w:szCs w:val="32"/>
        </w:rPr>
        <w:t>Tema: Kurumsal Kapasite</w:t>
      </w:r>
    </w:p>
    <w:p w:rsidR="002127AF" w:rsidRPr="00574A57" w:rsidRDefault="002127AF" w:rsidP="002127AF">
      <w:pPr>
        <w:adjustRightInd w:val="0"/>
        <w:jc w:val="both"/>
      </w:pPr>
      <w:r w:rsidRPr="00574A57">
        <w:t>A.3 Eğitim ortamlarının fiziki imkânları geliştirilecektir.</w:t>
      </w:r>
    </w:p>
    <w:p w:rsidR="002127AF" w:rsidRDefault="002127AF" w:rsidP="002127AF">
      <w:pPr>
        <w:pStyle w:val="AralkYok"/>
        <w:jc w:val="both"/>
        <w:rPr>
          <w:rFonts w:ascii="Book Antiqua" w:hAnsi="Book Antiqua"/>
        </w:rPr>
      </w:pPr>
      <w:r w:rsidRPr="00574A57">
        <w:rPr>
          <w:rFonts w:ascii="Book Antiqua" w:hAnsi="Book Antiqua"/>
        </w:rPr>
        <w:t xml:space="preserve">H.3.1 Temel eğitimde okulların niteliğini arttıracak uygulama </w:t>
      </w:r>
      <w:r>
        <w:rPr>
          <w:rFonts w:ascii="Book Antiqua" w:hAnsi="Book Antiqua"/>
        </w:rPr>
        <w:t>ve çalışmalara yer verilecektir.</w:t>
      </w:r>
    </w:p>
    <w:tbl>
      <w:tblPr>
        <w:tblStyle w:val="TabloKlavuzu"/>
        <w:tblpPr w:leftFromText="141" w:rightFromText="141" w:vertAnchor="text" w:horzAnchor="margin" w:tblpXSpec="center" w:tblpY="315"/>
        <w:tblW w:w="9209" w:type="dxa"/>
        <w:tblLayout w:type="fixed"/>
        <w:tblLook w:val="04A0"/>
      </w:tblPr>
      <w:tblGrid>
        <w:gridCol w:w="1129"/>
        <w:gridCol w:w="8080"/>
      </w:tblGrid>
      <w:tr w:rsidR="002127AF" w:rsidRPr="0073321B" w:rsidTr="007C4CA7">
        <w:trPr>
          <w:trHeight w:val="449"/>
        </w:trPr>
        <w:tc>
          <w:tcPr>
            <w:tcW w:w="1129" w:type="dxa"/>
            <w:shd w:val="clear" w:color="auto" w:fill="C5E0B3" w:themeFill="accent6" w:themeFillTint="66"/>
          </w:tcPr>
          <w:p w:rsidR="002127AF" w:rsidRPr="00F50C11" w:rsidRDefault="002127AF" w:rsidP="007C4CA7">
            <w:pPr>
              <w:ind w:left="360"/>
              <w:rPr>
                <w:rFonts w:eastAsiaTheme="minorEastAsia" w:cs="Calibri-Bold"/>
                <w:b/>
                <w:bCs/>
                <w:szCs w:val="24"/>
              </w:rPr>
            </w:pPr>
          </w:p>
        </w:tc>
        <w:tc>
          <w:tcPr>
            <w:tcW w:w="8080" w:type="dxa"/>
            <w:shd w:val="clear" w:color="auto" w:fill="C5E0B3" w:themeFill="accent6" w:themeFillTint="66"/>
          </w:tcPr>
          <w:p w:rsidR="002127AF" w:rsidRPr="00F50C11" w:rsidRDefault="002127AF" w:rsidP="007C4CA7">
            <w:pPr>
              <w:ind w:left="360"/>
              <w:rPr>
                <w:rFonts w:eastAsiaTheme="minorEastAsia" w:cs="Calibri-Bold"/>
                <w:b/>
                <w:bCs/>
                <w:szCs w:val="24"/>
              </w:rPr>
            </w:pPr>
            <w:r w:rsidRPr="00F50C11">
              <w:rPr>
                <w:rFonts w:eastAsiaTheme="minorEastAsia" w:cs="Calibri-Bold"/>
                <w:b/>
                <w:bCs/>
                <w:szCs w:val="24"/>
              </w:rPr>
              <w:t>PERFORMANS  GÖSTERGESİ</w:t>
            </w:r>
          </w:p>
        </w:tc>
      </w:tr>
      <w:tr w:rsidR="002127AF" w:rsidRPr="0073321B" w:rsidTr="007C4CA7">
        <w:trPr>
          <w:trHeight w:val="463"/>
        </w:trPr>
        <w:tc>
          <w:tcPr>
            <w:tcW w:w="1129" w:type="dxa"/>
            <w:shd w:val="clear" w:color="auto" w:fill="C5E0B3" w:themeFill="accent6" w:themeFillTint="66"/>
          </w:tcPr>
          <w:p w:rsidR="002127AF" w:rsidRPr="00F50C11" w:rsidRDefault="002127AF" w:rsidP="00500B8E">
            <w:pPr>
              <w:ind w:right="-135"/>
              <w:rPr>
                <w:rFonts w:eastAsiaTheme="minorEastAsia" w:cs="Calibri-Bold"/>
                <w:b/>
                <w:bCs/>
                <w:szCs w:val="24"/>
              </w:rPr>
            </w:pPr>
            <w:r w:rsidRPr="00F50C11">
              <w:rPr>
                <w:rFonts w:eastAsiaTheme="minorEastAsia" w:cs="Calibri-Bold"/>
                <w:b/>
                <w:bCs/>
                <w:szCs w:val="24"/>
              </w:rPr>
              <w:t>PG1.1.1</w:t>
            </w:r>
          </w:p>
        </w:tc>
        <w:tc>
          <w:tcPr>
            <w:tcW w:w="8080" w:type="dxa"/>
          </w:tcPr>
          <w:p w:rsidR="002127AF" w:rsidRPr="00CA3EC0" w:rsidRDefault="002127AF" w:rsidP="007C4CA7">
            <w:pPr>
              <w:pStyle w:val="AralkYok"/>
            </w:pPr>
            <w:r>
              <w:rPr>
                <w:rFonts w:ascii="Calibri" w:eastAsiaTheme="minorHAnsi" w:hAnsi="Calibri" w:cs="Calibri"/>
                <w:sz w:val="20"/>
                <w:szCs w:val="20"/>
              </w:rPr>
              <w:t xml:space="preserve">PG.1.1 İyileştirilen fiziki mekân (derslikler, spor salonu, kütüphaneler, atölyeler vb.) sayısı. </w:t>
            </w:r>
          </w:p>
        </w:tc>
      </w:tr>
    </w:tbl>
    <w:p w:rsidR="002127AF" w:rsidRDefault="002127AF" w:rsidP="002127AF">
      <w:pPr>
        <w:pStyle w:val="Balk2"/>
        <w:ind w:left="0" w:right="851" w:firstLine="0"/>
        <w:rPr>
          <w:rFonts w:ascii="Book Antiqua" w:hAnsi="Book Antiqua"/>
          <w:sz w:val="22"/>
        </w:rPr>
      </w:pPr>
    </w:p>
    <w:p w:rsidR="002127AF" w:rsidRPr="00574A57" w:rsidRDefault="002127AF" w:rsidP="002127AF">
      <w:pPr>
        <w:pStyle w:val="Heading3"/>
        <w:tabs>
          <w:tab w:val="left" w:pos="1553"/>
        </w:tabs>
        <w:spacing w:before="0"/>
        <w:jc w:val="both"/>
        <w:rPr>
          <w:rFonts w:ascii="Book Antiqua" w:hAnsi="Book Antiqua"/>
          <w:spacing w:val="-2"/>
        </w:rPr>
      </w:pPr>
      <w:r w:rsidRPr="00574A57">
        <w:rPr>
          <w:rFonts w:ascii="Book Antiqua" w:hAnsi="Book Antiqua"/>
          <w:spacing w:val="-2"/>
        </w:rPr>
        <w:t>Tema: Eğitim ve Öğretimde Kalite</w:t>
      </w:r>
    </w:p>
    <w:p w:rsidR="002127AF" w:rsidRDefault="002127AF" w:rsidP="002127AF">
      <w:pPr>
        <w:pStyle w:val="AralkYok"/>
        <w:jc w:val="both"/>
        <w:rPr>
          <w:rFonts w:ascii="Book Antiqua" w:hAnsi="Book Antiqua"/>
        </w:rPr>
      </w:pPr>
      <w:r w:rsidRPr="00574A57">
        <w:rPr>
          <w:rFonts w:ascii="Book Antiqua" w:hAnsi="Book Antiqua"/>
        </w:rPr>
        <w:t>A.4 Temel eğitimde öğrencilerin kaliteli eğitime erişimleri fırsat eşitliği temelinde artırılarak bilişsel, duyuşsal ve fiziksel olarak çok yönlü gelişimleri sağlanacak ve temel hayat becerilerini edinmiş öğrenciler yetiştirilecektir.</w:t>
      </w:r>
    </w:p>
    <w:p w:rsidR="002127AF" w:rsidRPr="00574A57" w:rsidRDefault="002127AF" w:rsidP="002127AF">
      <w:pPr>
        <w:pStyle w:val="AralkYok"/>
        <w:jc w:val="both"/>
        <w:rPr>
          <w:rFonts w:ascii="Book Antiqua" w:hAnsi="Book Antiqua"/>
        </w:rPr>
      </w:pPr>
    </w:p>
    <w:p w:rsidR="002127AF" w:rsidRDefault="002127AF" w:rsidP="002127AF">
      <w:pPr>
        <w:adjustRightInd w:val="0"/>
        <w:jc w:val="both"/>
      </w:pPr>
      <w:r w:rsidRPr="00574A57">
        <w:t>H.1 Öğrencilerin bilimsel, kültürel, sanatsal, sportif ve toplum hizmeti alanlarında ders dışı etkinliklere katılım oranı artırılacaktır.</w:t>
      </w:r>
    </w:p>
    <w:p w:rsidR="0002059D" w:rsidRDefault="0002059D" w:rsidP="002127AF">
      <w:pPr>
        <w:adjustRightInd w:val="0"/>
        <w:jc w:val="both"/>
      </w:pPr>
    </w:p>
    <w:p w:rsidR="0002059D" w:rsidRDefault="0002059D" w:rsidP="002127AF">
      <w:pPr>
        <w:adjustRightInd w:val="0"/>
        <w:jc w:val="both"/>
      </w:pPr>
    </w:p>
    <w:p w:rsidR="0002059D" w:rsidRDefault="0002059D" w:rsidP="002127AF">
      <w:pPr>
        <w:adjustRightInd w:val="0"/>
        <w:jc w:val="both"/>
      </w:pPr>
    </w:p>
    <w:p w:rsidR="0002059D" w:rsidRPr="002127AF" w:rsidRDefault="0002059D" w:rsidP="002127AF">
      <w:pPr>
        <w:adjustRightInd w:val="0"/>
        <w:jc w:val="both"/>
      </w:pPr>
    </w:p>
    <w:tbl>
      <w:tblPr>
        <w:tblStyle w:val="TabloKlavuzu"/>
        <w:tblpPr w:leftFromText="141" w:rightFromText="141" w:vertAnchor="text" w:horzAnchor="margin" w:tblpXSpec="center" w:tblpY="315"/>
        <w:tblW w:w="9209" w:type="dxa"/>
        <w:tblLayout w:type="fixed"/>
        <w:tblLook w:val="04A0"/>
      </w:tblPr>
      <w:tblGrid>
        <w:gridCol w:w="1129"/>
        <w:gridCol w:w="8080"/>
      </w:tblGrid>
      <w:tr w:rsidR="002127AF" w:rsidRPr="0073321B" w:rsidTr="007C4CA7">
        <w:trPr>
          <w:trHeight w:val="449"/>
        </w:trPr>
        <w:tc>
          <w:tcPr>
            <w:tcW w:w="1129" w:type="dxa"/>
            <w:shd w:val="clear" w:color="auto" w:fill="C5E0B3" w:themeFill="accent6" w:themeFillTint="66"/>
          </w:tcPr>
          <w:p w:rsidR="002127AF" w:rsidRPr="00F50C11" w:rsidRDefault="002127AF" w:rsidP="007C4CA7">
            <w:pPr>
              <w:ind w:left="360"/>
              <w:rPr>
                <w:rFonts w:eastAsiaTheme="minorEastAsia" w:cs="Calibri-Bold"/>
                <w:b/>
                <w:bCs/>
                <w:szCs w:val="24"/>
              </w:rPr>
            </w:pPr>
          </w:p>
        </w:tc>
        <w:tc>
          <w:tcPr>
            <w:tcW w:w="8080" w:type="dxa"/>
            <w:shd w:val="clear" w:color="auto" w:fill="C5E0B3" w:themeFill="accent6" w:themeFillTint="66"/>
          </w:tcPr>
          <w:p w:rsidR="002127AF" w:rsidRPr="00F50C11" w:rsidRDefault="002127AF" w:rsidP="007C4CA7">
            <w:pPr>
              <w:ind w:left="360"/>
              <w:rPr>
                <w:rFonts w:eastAsiaTheme="minorEastAsia" w:cs="Calibri-Bold"/>
                <w:b/>
                <w:bCs/>
                <w:szCs w:val="24"/>
              </w:rPr>
            </w:pPr>
            <w:r w:rsidRPr="00F50C11">
              <w:rPr>
                <w:rFonts w:eastAsiaTheme="minorEastAsia" w:cs="Calibri-Bold"/>
                <w:b/>
                <w:bCs/>
                <w:szCs w:val="24"/>
              </w:rPr>
              <w:t>PERFORMANS  GÖSTERGESİ</w:t>
            </w:r>
          </w:p>
        </w:tc>
      </w:tr>
      <w:tr w:rsidR="002127AF" w:rsidRPr="0073321B" w:rsidTr="007C4CA7">
        <w:trPr>
          <w:trHeight w:val="463"/>
        </w:trPr>
        <w:tc>
          <w:tcPr>
            <w:tcW w:w="1129" w:type="dxa"/>
            <w:shd w:val="clear" w:color="auto" w:fill="C5E0B3" w:themeFill="accent6" w:themeFillTint="66"/>
          </w:tcPr>
          <w:p w:rsidR="002127AF" w:rsidRPr="00F50C11" w:rsidRDefault="002127AF" w:rsidP="00500B8E">
            <w:pPr>
              <w:ind w:right="-135"/>
              <w:rPr>
                <w:rFonts w:eastAsiaTheme="minorEastAsia" w:cs="Calibri-Bold"/>
                <w:b/>
                <w:bCs/>
                <w:szCs w:val="24"/>
              </w:rPr>
            </w:pPr>
            <w:r w:rsidRPr="00F50C11">
              <w:rPr>
                <w:rFonts w:eastAsiaTheme="minorEastAsia" w:cs="Calibri-Bold"/>
                <w:b/>
                <w:bCs/>
                <w:szCs w:val="24"/>
              </w:rPr>
              <w:t>PG1.1.1</w:t>
            </w:r>
          </w:p>
        </w:tc>
        <w:tc>
          <w:tcPr>
            <w:tcW w:w="8080" w:type="dxa"/>
          </w:tcPr>
          <w:p w:rsidR="002127AF" w:rsidRPr="00500B8E" w:rsidRDefault="002127AF" w:rsidP="00500B8E">
            <w:pPr>
              <w:adjustRightInd w:val="0"/>
              <w:rPr>
                <w:rFonts w:ascii="Calibri" w:eastAsiaTheme="minorHAnsi" w:hAnsi="Calibri" w:cs="Calibri"/>
                <w:sz w:val="20"/>
                <w:szCs w:val="20"/>
              </w:rPr>
            </w:pPr>
            <w:r>
              <w:rPr>
                <w:rFonts w:ascii="Calibri" w:eastAsiaTheme="minorHAnsi" w:hAnsi="Calibri" w:cs="Calibri"/>
                <w:sz w:val="20"/>
                <w:szCs w:val="20"/>
              </w:rPr>
              <w:t>PG.1.1 Okulda bir eğitim ve öğretim döneminde bilimsel, kültürel, sanatsal ve sportif alanlarda en az bir faaliyete katılan öğrenci oranı (%)</w:t>
            </w:r>
          </w:p>
        </w:tc>
      </w:tr>
      <w:tr w:rsidR="002127AF" w:rsidRPr="0073321B" w:rsidTr="007C4CA7">
        <w:trPr>
          <w:trHeight w:val="449"/>
        </w:trPr>
        <w:tc>
          <w:tcPr>
            <w:tcW w:w="1129" w:type="dxa"/>
            <w:shd w:val="clear" w:color="auto" w:fill="C5E0B3" w:themeFill="accent6" w:themeFillTint="66"/>
          </w:tcPr>
          <w:p w:rsidR="002127AF" w:rsidRPr="00F50C11" w:rsidRDefault="002127AF" w:rsidP="00500B8E">
            <w:pPr>
              <w:ind w:right="-135"/>
              <w:rPr>
                <w:rFonts w:eastAsiaTheme="minorEastAsia" w:cs="Calibri-Bold"/>
                <w:b/>
                <w:bCs/>
                <w:szCs w:val="24"/>
              </w:rPr>
            </w:pPr>
            <w:r w:rsidRPr="00F50C11">
              <w:rPr>
                <w:rFonts w:eastAsiaTheme="minorEastAsia" w:cs="Calibri-Bold"/>
                <w:b/>
                <w:bCs/>
                <w:szCs w:val="24"/>
              </w:rPr>
              <w:t>PG1.1.2</w:t>
            </w:r>
          </w:p>
        </w:tc>
        <w:tc>
          <w:tcPr>
            <w:tcW w:w="8080" w:type="dxa"/>
          </w:tcPr>
          <w:p w:rsidR="002127AF" w:rsidRPr="00CA3EC0" w:rsidRDefault="002127AF" w:rsidP="007C4CA7">
            <w:pPr>
              <w:adjustRightInd w:val="0"/>
              <w:rPr>
                <w:rFonts w:ascii="Calibri" w:eastAsiaTheme="minorHAnsi" w:hAnsi="Calibri" w:cs="Calibri"/>
                <w:sz w:val="20"/>
                <w:szCs w:val="20"/>
              </w:rPr>
            </w:pPr>
            <w:r>
              <w:rPr>
                <w:rFonts w:ascii="Calibri" w:eastAsiaTheme="minorHAnsi" w:hAnsi="Calibri" w:cs="Calibri"/>
                <w:sz w:val="20"/>
                <w:szCs w:val="20"/>
              </w:rPr>
              <w:t>PG.1.2 Bir eğitim ve öğretim yılında en az iki sosyal sorumluluk ve toplum hizmeti çalışmalarına katılan öğrenci oranı (%)</w:t>
            </w:r>
          </w:p>
        </w:tc>
      </w:tr>
      <w:tr w:rsidR="002127AF" w:rsidRPr="0073321B" w:rsidTr="007C4CA7">
        <w:trPr>
          <w:trHeight w:val="463"/>
        </w:trPr>
        <w:tc>
          <w:tcPr>
            <w:tcW w:w="1129" w:type="dxa"/>
            <w:shd w:val="clear" w:color="auto" w:fill="C5E0B3" w:themeFill="accent6" w:themeFillTint="66"/>
          </w:tcPr>
          <w:p w:rsidR="002127AF" w:rsidRPr="00F50C11" w:rsidRDefault="002127AF" w:rsidP="00500B8E">
            <w:pPr>
              <w:ind w:right="-135"/>
              <w:rPr>
                <w:rFonts w:eastAsiaTheme="minorEastAsia" w:cs="Calibri-Bold"/>
                <w:b/>
                <w:bCs/>
                <w:szCs w:val="24"/>
              </w:rPr>
            </w:pPr>
            <w:r w:rsidRPr="00F50C11">
              <w:rPr>
                <w:rFonts w:eastAsiaTheme="minorEastAsia" w:cs="Calibri-Bold"/>
                <w:b/>
                <w:bCs/>
                <w:szCs w:val="24"/>
              </w:rPr>
              <w:t>PG1.1.3</w:t>
            </w:r>
          </w:p>
        </w:tc>
        <w:tc>
          <w:tcPr>
            <w:tcW w:w="8080" w:type="dxa"/>
          </w:tcPr>
          <w:p w:rsidR="002127AF" w:rsidRPr="00CA3EC0" w:rsidRDefault="002127AF" w:rsidP="007C4CA7">
            <w:pPr>
              <w:adjustRightInd w:val="0"/>
              <w:rPr>
                <w:rFonts w:ascii="Calibri" w:eastAsiaTheme="minorHAnsi" w:hAnsi="Calibri" w:cs="Calibri"/>
                <w:sz w:val="20"/>
                <w:szCs w:val="20"/>
              </w:rPr>
            </w:pPr>
            <w:r>
              <w:rPr>
                <w:rFonts w:ascii="Calibri" w:eastAsiaTheme="minorHAnsi" w:hAnsi="Calibri" w:cs="Calibri"/>
                <w:sz w:val="20"/>
                <w:szCs w:val="20"/>
              </w:rPr>
              <w:t>PG.1.3 Bir eğitim ve öğretim yılında yerel, ulusal ve uluslararası proje, yarışma vb. etkinliklere katılan öğrenci oranı (%)</w:t>
            </w:r>
          </w:p>
        </w:tc>
      </w:tr>
      <w:tr w:rsidR="002127AF" w:rsidRPr="0073321B" w:rsidTr="007C4CA7">
        <w:trPr>
          <w:trHeight w:val="463"/>
        </w:trPr>
        <w:tc>
          <w:tcPr>
            <w:tcW w:w="1129" w:type="dxa"/>
            <w:shd w:val="clear" w:color="auto" w:fill="C5E0B3" w:themeFill="accent6" w:themeFillTint="66"/>
          </w:tcPr>
          <w:p w:rsidR="002127AF" w:rsidRPr="00F50C11" w:rsidRDefault="002127AF" w:rsidP="00500B8E">
            <w:pPr>
              <w:ind w:right="-135"/>
              <w:rPr>
                <w:rFonts w:eastAsiaTheme="minorEastAsia" w:cs="Calibri-Bold"/>
                <w:b/>
                <w:bCs/>
                <w:szCs w:val="24"/>
              </w:rPr>
            </w:pPr>
            <w:r w:rsidRPr="00F50C11">
              <w:rPr>
                <w:rFonts w:eastAsiaTheme="minorEastAsia" w:cs="Calibri-Bold"/>
                <w:b/>
                <w:bCs/>
                <w:szCs w:val="24"/>
              </w:rPr>
              <w:t>PG1.1.</w:t>
            </w:r>
            <w:r>
              <w:rPr>
                <w:rFonts w:eastAsiaTheme="minorEastAsia" w:cs="Calibri-Bold"/>
                <w:b/>
                <w:bCs/>
                <w:szCs w:val="24"/>
              </w:rPr>
              <w:t>4</w:t>
            </w:r>
          </w:p>
        </w:tc>
        <w:tc>
          <w:tcPr>
            <w:tcW w:w="8080" w:type="dxa"/>
          </w:tcPr>
          <w:p w:rsidR="002127AF" w:rsidRDefault="002127AF" w:rsidP="007C4CA7">
            <w:pPr>
              <w:adjustRightInd w:val="0"/>
              <w:rPr>
                <w:rFonts w:ascii="Calibri" w:eastAsiaTheme="minorHAnsi" w:hAnsi="Calibri" w:cs="Calibri"/>
                <w:sz w:val="20"/>
                <w:szCs w:val="20"/>
              </w:rPr>
            </w:pPr>
            <w:r>
              <w:rPr>
                <w:rFonts w:ascii="Calibri" w:eastAsiaTheme="minorHAnsi" w:hAnsi="Calibri" w:cs="Calibri"/>
                <w:sz w:val="20"/>
                <w:szCs w:val="20"/>
              </w:rPr>
              <w:t>PG.1.4 Okulda bir eğitim ve öğretim yılında geleneksel çocuk oyunları alt başlığında en az bir faaliyete katılan öğrenci oranı (%)</w:t>
            </w:r>
          </w:p>
        </w:tc>
      </w:tr>
      <w:tr w:rsidR="002127AF" w:rsidRPr="0073321B" w:rsidTr="007C4CA7">
        <w:trPr>
          <w:trHeight w:val="463"/>
        </w:trPr>
        <w:tc>
          <w:tcPr>
            <w:tcW w:w="1129" w:type="dxa"/>
            <w:shd w:val="clear" w:color="auto" w:fill="C5E0B3" w:themeFill="accent6" w:themeFillTint="66"/>
          </w:tcPr>
          <w:p w:rsidR="002127AF" w:rsidRPr="00F50C11" w:rsidRDefault="002127AF" w:rsidP="00500B8E">
            <w:pPr>
              <w:ind w:right="-135"/>
              <w:rPr>
                <w:rFonts w:eastAsiaTheme="minorEastAsia" w:cs="Calibri-Bold"/>
                <w:b/>
                <w:bCs/>
                <w:szCs w:val="24"/>
              </w:rPr>
            </w:pPr>
            <w:r w:rsidRPr="00F50C11">
              <w:rPr>
                <w:rFonts w:eastAsiaTheme="minorEastAsia" w:cs="Calibri-Bold"/>
                <w:b/>
                <w:bCs/>
                <w:szCs w:val="24"/>
              </w:rPr>
              <w:t>PG1.1.</w:t>
            </w:r>
            <w:r>
              <w:rPr>
                <w:rFonts w:eastAsiaTheme="minorEastAsia" w:cs="Calibri-Bold"/>
                <w:b/>
                <w:bCs/>
                <w:szCs w:val="24"/>
              </w:rPr>
              <w:t>5</w:t>
            </w:r>
          </w:p>
        </w:tc>
        <w:tc>
          <w:tcPr>
            <w:tcW w:w="8080" w:type="dxa"/>
          </w:tcPr>
          <w:p w:rsidR="002127AF" w:rsidRDefault="002127AF" w:rsidP="007C4CA7">
            <w:pPr>
              <w:adjustRightInd w:val="0"/>
              <w:rPr>
                <w:rFonts w:ascii="Calibri" w:eastAsiaTheme="minorHAnsi" w:hAnsi="Calibri" w:cs="Calibri"/>
                <w:sz w:val="20"/>
                <w:szCs w:val="20"/>
              </w:rPr>
            </w:pPr>
            <w:r>
              <w:rPr>
                <w:rFonts w:ascii="Calibri" w:eastAsiaTheme="minorHAnsi" w:hAnsi="Calibri" w:cs="Calibri"/>
                <w:sz w:val="20"/>
                <w:szCs w:val="20"/>
              </w:rPr>
              <w:t>PG.1.5 Okulda bir eğitim ve öğretim yılında geleneksel çocuk oyunlarına yönelik olarak düzenlenen alan/mekan sayısı.</w:t>
            </w:r>
          </w:p>
        </w:tc>
      </w:tr>
    </w:tbl>
    <w:p w:rsidR="002127AF" w:rsidRDefault="002127AF" w:rsidP="002127AF">
      <w:pPr>
        <w:pStyle w:val="Balk2"/>
        <w:ind w:left="0" w:right="851" w:firstLine="0"/>
        <w:rPr>
          <w:rFonts w:ascii="Book Antiqua" w:hAnsi="Book Antiqua"/>
          <w:sz w:val="22"/>
        </w:rPr>
      </w:pPr>
    </w:p>
    <w:p w:rsidR="002127AF" w:rsidRDefault="002127AF">
      <w:pPr>
        <w:pStyle w:val="Balk2"/>
        <w:ind w:left="2644" w:right="851" w:hanging="2644"/>
        <w:rPr>
          <w:rFonts w:ascii="Book Antiqua" w:hAnsi="Book Antiqua"/>
          <w:sz w:val="22"/>
        </w:rPr>
      </w:pPr>
    </w:p>
    <w:p w:rsidR="00807F51" w:rsidRDefault="00807F51">
      <w:pPr>
        <w:pStyle w:val="Balk2"/>
        <w:ind w:left="2644" w:right="851" w:hanging="2644"/>
        <w:rPr>
          <w:rFonts w:ascii="Book Antiqua" w:hAnsi="Book Antiqua"/>
          <w:sz w:val="22"/>
        </w:rPr>
      </w:pPr>
    </w:p>
    <w:p w:rsidR="002127AF" w:rsidRDefault="002127AF" w:rsidP="00807F51">
      <w:pPr>
        <w:pStyle w:val="AralkYok"/>
        <w:ind w:left="1469"/>
        <w:rPr>
          <w:b/>
          <w:bCs/>
          <w:spacing w:val="-2"/>
          <w:sz w:val="32"/>
          <w:szCs w:val="32"/>
        </w:rPr>
      </w:pPr>
      <w:r w:rsidRPr="00CA3EC0">
        <w:rPr>
          <w:b/>
          <w:bCs/>
          <w:spacing w:val="-2"/>
          <w:sz w:val="32"/>
          <w:szCs w:val="32"/>
        </w:rPr>
        <w:t>Tema: Eğitim ve Öğretimde Kalite</w:t>
      </w:r>
    </w:p>
    <w:p w:rsidR="00807F51" w:rsidRPr="00807F51" w:rsidRDefault="00807F51" w:rsidP="00807F51">
      <w:pPr>
        <w:pStyle w:val="AralkYok"/>
        <w:ind w:left="1469"/>
        <w:rPr>
          <w:b/>
          <w:bCs/>
          <w:spacing w:val="-2"/>
          <w:sz w:val="32"/>
          <w:szCs w:val="32"/>
        </w:rPr>
      </w:pPr>
    </w:p>
    <w:p w:rsidR="00AC51A7" w:rsidRDefault="00AC51A7" w:rsidP="002127AF">
      <w:pPr>
        <w:spacing w:before="79"/>
        <w:ind w:left="958"/>
        <w:jc w:val="both"/>
        <w:rPr>
          <w:b/>
          <w:sz w:val="20"/>
        </w:rPr>
      </w:pPr>
    </w:p>
    <w:p w:rsidR="00500B8E" w:rsidRDefault="00500B8E" w:rsidP="0002059D">
      <w:pPr>
        <w:spacing w:before="79"/>
        <w:ind w:left="958"/>
        <w:jc w:val="both"/>
        <w:rPr>
          <w:b/>
          <w:spacing w:val="-2"/>
          <w:sz w:val="20"/>
        </w:rPr>
      </w:pPr>
      <w:r>
        <w:rPr>
          <w:b/>
          <w:sz w:val="20"/>
        </w:rPr>
        <w:t>Tablo38</w:t>
      </w:r>
      <w:r w:rsidR="002127AF">
        <w:rPr>
          <w:b/>
          <w:sz w:val="20"/>
        </w:rPr>
        <w:t xml:space="preserve">.Amaç,Hedef, Gösterge ve Stratejilere İlişkin Kart </w:t>
      </w:r>
      <w:r w:rsidR="002127AF">
        <w:rPr>
          <w:b/>
          <w:spacing w:val="-2"/>
          <w:sz w:val="20"/>
        </w:rPr>
        <w:t>Şablonu</w:t>
      </w:r>
    </w:p>
    <w:p w:rsidR="00500B8E" w:rsidRDefault="00500B8E" w:rsidP="002127AF">
      <w:pPr>
        <w:spacing w:before="79"/>
        <w:ind w:left="958"/>
        <w:jc w:val="both"/>
        <w:rPr>
          <w:b/>
          <w:spacing w:val="-2"/>
          <w:sz w:val="20"/>
        </w:rPr>
      </w:pPr>
    </w:p>
    <w:tbl>
      <w:tblPr>
        <w:tblStyle w:val="TableNormal"/>
        <w:tblpPr w:leftFromText="141" w:rightFromText="141" w:vertAnchor="text" w:horzAnchor="margin" w:tblpXSpec="center" w:tblpY="-280"/>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500B8E" w:rsidRPr="001B127A" w:rsidTr="00500B8E">
        <w:trPr>
          <w:trHeight w:val="438"/>
        </w:trPr>
        <w:tc>
          <w:tcPr>
            <w:tcW w:w="1418" w:type="dxa"/>
            <w:shd w:val="clear" w:color="auto" w:fill="E2EFD9"/>
          </w:tcPr>
          <w:p w:rsidR="00500B8E" w:rsidRPr="001B127A" w:rsidRDefault="00500B8E" w:rsidP="00500B8E">
            <w:pPr>
              <w:pStyle w:val="TableParagraph"/>
              <w:spacing w:line="234" w:lineRule="exact"/>
              <w:ind w:left="107"/>
              <w:rPr>
                <w:b/>
                <w:sz w:val="16"/>
                <w:szCs w:val="16"/>
              </w:rPr>
            </w:pPr>
            <w:r w:rsidRPr="001B127A">
              <w:rPr>
                <w:b/>
                <w:sz w:val="16"/>
                <w:szCs w:val="16"/>
              </w:rPr>
              <w:t>Amaç</w:t>
            </w:r>
            <w:r w:rsidRPr="001B127A">
              <w:rPr>
                <w:b/>
                <w:spacing w:val="-10"/>
                <w:sz w:val="16"/>
                <w:szCs w:val="16"/>
              </w:rPr>
              <w:t>1</w:t>
            </w:r>
          </w:p>
        </w:tc>
        <w:tc>
          <w:tcPr>
            <w:tcW w:w="8647" w:type="dxa"/>
            <w:shd w:val="clear" w:color="auto" w:fill="E2EFD9"/>
          </w:tcPr>
          <w:p w:rsidR="00500B8E" w:rsidRPr="001B127A" w:rsidRDefault="00500B8E" w:rsidP="00500B8E">
            <w:pPr>
              <w:pStyle w:val="AralkYok"/>
              <w:rPr>
                <w:sz w:val="16"/>
                <w:szCs w:val="16"/>
              </w:rPr>
            </w:pPr>
            <w:r w:rsidRPr="001B127A">
              <w:rPr>
                <w:sz w:val="16"/>
                <w:szCs w:val="16"/>
              </w:rPr>
              <w:t>Öğrencilerin eğitim öğretime etkin katılımlarıyla donanımlı olarak bir üst öğrenime geçişi</w:t>
            </w:r>
          </w:p>
          <w:p w:rsidR="00500B8E" w:rsidRPr="001B127A" w:rsidRDefault="00500B8E" w:rsidP="00500B8E">
            <w:pPr>
              <w:pStyle w:val="AralkYok"/>
              <w:rPr>
                <w:sz w:val="16"/>
                <w:szCs w:val="16"/>
              </w:rPr>
            </w:pPr>
            <w:r w:rsidRPr="001B127A">
              <w:rPr>
                <w:sz w:val="16"/>
                <w:szCs w:val="16"/>
              </w:rPr>
              <w:t>sağlanacaktır.</w:t>
            </w:r>
          </w:p>
          <w:p w:rsidR="00500B8E" w:rsidRPr="001B127A" w:rsidRDefault="00500B8E" w:rsidP="00500B8E">
            <w:pPr>
              <w:pStyle w:val="TableParagraph"/>
              <w:rPr>
                <w:rFonts w:ascii="Times New Roman"/>
                <w:sz w:val="16"/>
                <w:szCs w:val="16"/>
              </w:rPr>
            </w:pPr>
          </w:p>
        </w:tc>
      </w:tr>
      <w:tr w:rsidR="00500B8E" w:rsidRPr="001B127A" w:rsidTr="00500B8E">
        <w:trPr>
          <w:trHeight w:val="438"/>
        </w:trPr>
        <w:tc>
          <w:tcPr>
            <w:tcW w:w="1418" w:type="dxa"/>
            <w:shd w:val="clear" w:color="auto" w:fill="C5E0B3"/>
          </w:tcPr>
          <w:p w:rsidR="00500B8E" w:rsidRPr="001B127A" w:rsidRDefault="00500B8E" w:rsidP="00500B8E">
            <w:pPr>
              <w:pStyle w:val="TableParagraph"/>
              <w:spacing w:line="234" w:lineRule="exact"/>
              <w:ind w:left="107"/>
              <w:rPr>
                <w:b/>
                <w:sz w:val="16"/>
                <w:szCs w:val="16"/>
              </w:rPr>
            </w:pPr>
            <w:r w:rsidRPr="001B127A">
              <w:rPr>
                <w:b/>
                <w:sz w:val="16"/>
                <w:szCs w:val="16"/>
              </w:rPr>
              <w:t>Hedef</w:t>
            </w:r>
            <w:r w:rsidRPr="001B127A">
              <w:rPr>
                <w:b/>
                <w:spacing w:val="-5"/>
                <w:sz w:val="16"/>
                <w:szCs w:val="16"/>
              </w:rPr>
              <w:t>1.1</w:t>
            </w:r>
          </w:p>
        </w:tc>
        <w:tc>
          <w:tcPr>
            <w:tcW w:w="8647" w:type="dxa"/>
            <w:shd w:val="clear" w:color="auto" w:fill="C5E0B3"/>
          </w:tcPr>
          <w:p w:rsidR="00500B8E" w:rsidRPr="001B127A" w:rsidRDefault="00500B8E" w:rsidP="00500B8E">
            <w:pPr>
              <w:pStyle w:val="TableParagraph"/>
              <w:rPr>
                <w:rFonts w:ascii="Times New Roman"/>
                <w:sz w:val="16"/>
                <w:szCs w:val="16"/>
              </w:rPr>
            </w:pPr>
            <w:r w:rsidRPr="001B127A">
              <w:rPr>
                <w:sz w:val="16"/>
                <w:szCs w:val="16"/>
              </w:rPr>
              <w:t>Öğrenme kayıpları önleyici çalışmalar yapılarak azaltılacaktır.</w:t>
            </w:r>
          </w:p>
        </w:tc>
      </w:tr>
    </w:tbl>
    <w:p w:rsidR="00500B8E" w:rsidRDefault="00500B8E" w:rsidP="002127AF">
      <w:pPr>
        <w:spacing w:before="79"/>
        <w:ind w:left="958"/>
        <w:jc w:val="both"/>
        <w:rPr>
          <w:b/>
          <w:spacing w:val="-2"/>
          <w:sz w:val="20"/>
        </w:rPr>
      </w:pPr>
    </w:p>
    <w:tbl>
      <w:tblPr>
        <w:tblStyle w:val="TableNormal"/>
        <w:tblpPr w:leftFromText="141" w:rightFromText="141" w:vertAnchor="text" w:horzAnchor="margin" w:tblpXSpec="center" w:tblpY="10"/>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500B8E" w:rsidRPr="001B127A" w:rsidTr="00500B8E">
        <w:trPr>
          <w:trHeight w:val="854"/>
        </w:trPr>
        <w:tc>
          <w:tcPr>
            <w:tcW w:w="2592" w:type="dxa"/>
            <w:shd w:val="clear" w:color="auto" w:fill="C5E0B3"/>
          </w:tcPr>
          <w:p w:rsidR="00500B8E" w:rsidRPr="001B127A" w:rsidRDefault="00500B8E" w:rsidP="00500B8E">
            <w:pPr>
              <w:pStyle w:val="TableParagraph"/>
              <w:spacing w:line="234" w:lineRule="exact"/>
              <w:ind w:left="107"/>
              <w:rPr>
                <w:b/>
                <w:sz w:val="16"/>
                <w:szCs w:val="16"/>
              </w:rPr>
            </w:pPr>
            <w:r w:rsidRPr="001B127A">
              <w:rPr>
                <w:b/>
                <w:spacing w:val="-2"/>
                <w:sz w:val="16"/>
                <w:szCs w:val="16"/>
              </w:rPr>
              <w:t>Performans</w:t>
            </w:r>
            <w:r>
              <w:rPr>
                <w:b/>
                <w:spacing w:val="-2"/>
                <w:sz w:val="16"/>
                <w:szCs w:val="16"/>
              </w:rPr>
              <w:t xml:space="preserve"> </w:t>
            </w:r>
            <w:r w:rsidRPr="001B127A">
              <w:rPr>
                <w:b/>
                <w:spacing w:val="-2"/>
                <w:sz w:val="16"/>
                <w:szCs w:val="16"/>
              </w:rPr>
              <w:t>Göstergeleri</w:t>
            </w:r>
          </w:p>
        </w:tc>
        <w:tc>
          <w:tcPr>
            <w:tcW w:w="991" w:type="dxa"/>
            <w:shd w:val="clear" w:color="auto" w:fill="C5E0B3"/>
          </w:tcPr>
          <w:p w:rsidR="00500B8E" w:rsidRPr="001B127A" w:rsidRDefault="00500B8E" w:rsidP="00500B8E">
            <w:pPr>
              <w:pStyle w:val="TableParagraph"/>
              <w:spacing w:line="360" w:lineRule="auto"/>
              <w:ind w:left="107" w:right="225"/>
              <w:rPr>
                <w:b/>
                <w:sz w:val="16"/>
                <w:szCs w:val="16"/>
              </w:rPr>
            </w:pPr>
            <w:r w:rsidRPr="001B127A">
              <w:rPr>
                <w:b/>
                <w:spacing w:val="-2"/>
                <w:sz w:val="16"/>
                <w:szCs w:val="16"/>
              </w:rPr>
              <w:t>Hedefe Etkisi*</w:t>
            </w:r>
          </w:p>
        </w:tc>
        <w:tc>
          <w:tcPr>
            <w:tcW w:w="1135" w:type="dxa"/>
            <w:shd w:val="clear" w:color="auto" w:fill="C5E0B3"/>
          </w:tcPr>
          <w:p w:rsidR="00500B8E" w:rsidRPr="001B127A" w:rsidRDefault="00500B8E" w:rsidP="00500B8E">
            <w:pPr>
              <w:pStyle w:val="TableParagraph"/>
              <w:spacing w:line="360" w:lineRule="auto"/>
              <w:ind w:left="108" w:right="139"/>
              <w:rPr>
                <w:b/>
                <w:sz w:val="16"/>
                <w:szCs w:val="16"/>
              </w:rPr>
            </w:pPr>
            <w:r w:rsidRPr="001B127A">
              <w:rPr>
                <w:b/>
                <w:spacing w:val="-2"/>
                <w:sz w:val="16"/>
                <w:szCs w:val="16"/>
              </w:rPr>
              <w:t>Başlangıç Değeri**</w:t>
            </w:r>
          </w:p>
        </w:tc>
        <w:tc>
          <w:tcPr>
            <w:tcW w:w="797" w:type="dxa"/>
            <w:shd w:val="clear" w:color="auto" w:fill="C5E0B3"/>
          </w:tcPr>
          <w:p w:rsidR="00500B8E" w:rsidRPr="001B127A" w:rsidRDefault="00500B8E" w:rsidP="00500B8E">
            <w:pPr>
              <w:pStyle w:val="TableParagraph"/>
              <w:spacing w:before="117"/>
              <w:rPr>
                <w:b/>
                <w:sz w:val="16"/>
                <w:szCs w:val="16"/>
              </w:rPr>
            </w:pPr>
          </w:p>
          <w:p w:rsidR="00500B8E" w:rsidRPr="001B127A" w:rsidRDefault="00500B8E" w:rsidP="00500B8E">
            <w:pPr>
              <w:pStyle w:val="TableParagraph"/>
              <w:ind w:left="108"/>
              <w:rPr>
                <w:b/>
                <w:sz w:val="16"/>
                <w:szCs w:val="16"/>
              </w:rPr>
            </w:pPr>
            <w:r w:rsidRPr="001B127A">
              <w:rPr>
                <w:b/>
                <w:sz w:val="16"/>
                <w:szCs w:val="16"/>
              </w:rPr>
              <w:t>1.</w:t>
            </w:r>
            <w:r w:rsidRPr="001B127A">
              <w:rPr>
                <w:b/>
                <w:spacing w:val="-5"/>
                <w:sz w:val="16"/>
                <w:szCs w:val="16"/>
              </w:rPr>
              <w:t xml:space="preserve"> Yıl</w:t>
            </w:r>
          </w:p>
        </w:tc>
        <w:tc>
          <w:tcPr>
            <w:tcW w:w="720" w:type="dxa"/>
            <w:shd w:val="clear" w:color="auto" w:fill="C5E0B3"/>
          </w:tcPr>
          <w:p w:rsidR="00500B8E" w:rsidRPr="001B127A" w:rsidRDefault="00500B8E" w:rsidP="00500B8E">
            <w:pPr>
              <w:pStyle w:val="TableParagraph"/>
              <w:spacing w:before="117"/>
              <w:rPr>
                <w:b/>
                <w:sz w:val="16"/>
                <w:szCs w:val="16"/>
              </w:rPr>
            </w:pPr>
          </w:p>
          <w:p w:rsidR="00500B8E" w:rsidRPr="001B127A" w:rsidRDefault="00500B8E" w:rsidP="00500B8E">
            <w:pPr>
              <w:pStyle w:val="TableParagraph"/>
              <w:ind w:left="105"/>
              <w:rPr>
                <w:b/>
                <w:sz w:val="16"/>
                <w:szCs w:val="16"/>
              </w:rPr>
            </w:pPr>
            <w:r w:rsidRPr="001B127A">
              <w:rPr>
                <w:b/>
                <w:sz w:val="16"/>
                <w:szCs w:val="16"/>
              </w:rPr>
              <w:t>2.</w:t>
            </w:r>
            <w:r w:rsidRPr="001B127A">
              <w:rPr>
                <w:b/>
                <w:spacing w:val="-5"/>
                <w:sz w:val="16"/>
                <w:szCs w:val="16"/>
              </w:rPr>
              <w:t xml:space="preserve"> Yıl</w:t>
            </w:r>
          </w:p>
        </w:tc>
        <w:tc>
          <w:tcPr>
            <w:tcW w:w="718" w:type="dxa"/>
            <w:shd w:val="clear" w:color="auto" w:fill="C5E0B3"/>
          </w:tcPr>
          <w:p w:rsidR="00500B8E" w:rsidRPr="001B127A" w:rsidRDefault="00500B8E" w:rsidP="00500B8E">
            <w:pPr>
              <w:pStyle w:val="TableParagraph"/>
              <w:spacing w:before="117"/>
              <w:rPr>
                <w:b/>
                <w:sz w:val="16"/>
                <w:szCs w:val="16"/>
              </w:rPr>
            </w:pPr>
          </w:p>
          <w:p w:rsidR="00500B8E" w:rsidRPr="001B127A" w:rsidRDefault="00500B8E" w:rsidP="00500B8E">
            <w:pPr>
              <w:pStyle w:val="TableParagraph"/>
              <w:ind w:left="105"/>
              <w:rPr>
                <w:b/>
                <w:sz w:val="16"/>
                <w:szCs w:val="16"/>
              </w:rPr>
            </w:pPr>
            <w:r w:rsidRPr="001B127A">
              <w:rPr>
                <w:b/>
                <w:sz w:val="16"/>
                <w:szCs w:val="16"/>
              </w:rPr>
              <w:t>3.</w:t>
            </w:r>
            <w:r w:rsidRPr="001B127A">
              <w:rPr>
                <w:b/>
                <w:spacing w:val="-5"/>
                <w:sz w:val="16"/>
                <w:szCs w:val="16"/>
              </w:rPr>
              <w:t xml:space="preserve"> yıl</w:t>
            </w:r>
          </w:p>
        </w:tc>
        <w:tc>
          <w:tcPr>
            <w:tcW w:w="720" w:type="dxa"/>
            <w:shd w:val="clear" w:color="auto" w:fill="C5E0B3"/>
          </w:tcPr>
          <w:p w:rsidR="00500B8E" w:rsidRPr="001B127A" w:rsidRDefault="00500B8E" w:rsidP="00500B8E">
            <w:pPr>
              <w:pStyle w:val="TableParagraph"/>
              <w:spacing w:before="117"/>
              <w:rPr>
                <w:b/>
                <w:sz w:val="16"/>
                <w:szCs w:val="16"/>
              </w:rPr>
            </w:pPr>
          </w:p>
          <w:p w:rsidR="00500B8E" w:rsidRPr="001B127A" w:rsidRDefault="00500B8E" w:rsidP="00500B8E">
            <w:pPr>
              <w:pStyle w:val="TableParagraph"/>
              <w:ind w:left="107"/>
              <w:rPr>
                <w:b/>
                <w:sz w:val="16"/>
                <w:szCs w:val="16"/>
              </w:rPr>
            </w:pPr>
            <w:r w:rsidRPr="001B127A">
              <w:rPr>
                <w:b/>
                <w:sz w:val="16"/>
                <w:szCs w:val="16"/>
              </w:rPr>
              <w:t>4.</w:t>
            </w:r>
            <w:r w:rsidRPr="001B127A">
              <w:rPr>
                <w:b/>
                <w:spacing w:val="-5"/>
                <w:sz w:val="16"/>
                <w:szCs w:val="16"/>
              </w:rPr>
              <w:t xml:space="preserve"> Yıl</w:t>
            </w:r>
          </w:p>
        </w:tc>
        <w:tc>
          <w:tcPr>
            <w:tcW w:w="720" w:type="dxa"/>
            <w:shd w:val="clear" w:color="auto" w:fill="C5E0B3"/>
          </w:tcPr>
          <w:p w:rsidR="00500B8E" w:rsidRPr="001B127A" w:rsidRDefault="00500B8E" w:rsidP="00500B8E">
            <w:pPr>
              <w:pStyle w:val="TableParagraph"/>
              <w:spacing w:before="117"/>
              <w:rPr>
                <w:b/>
                <w:sz w:val="16"/>
                <w:szCs w:val="16"/>
              </w:rPr>
            </w:pPr>
          </w:p>
          <w:p w:rsidR="00500B8E" w:rsidRPr="001B127A" w:rsidRDefault="00500B8E" w:rsidP="00500B8E">
            <w:pPr>
              <w:pStyle w:val="TableParagraph"/>
              <w:ind w:left="107"/>
              <w:rPr>
                <w:b/>
                <w:sz w:val="16"/>
                <w:szCs w:val="16"/>
              </w:rPr>
            </w:pPr>
            <w:r w:rsidRPr="001B127A">
              <w:rPr>
                <w:b/>
                <w:sz w:val="16"/>
                <w:szCs w:val="16"/>
              </w:rPr>
              <w:t>5.</w:t>
            </w:r>
            <w:r w:rsidRPr="001B127A">
              <w:rPr>
                <w:b/>
                <w:spacing w:val="-5"/>
                <w:sz w:val="16"/>
                <w:szCs w:val="16"/>
              </w:rPr>
              <w:t xml:space="preserve"> Yıl</w:t>
            </w:r>
          </w:p>
        </w:tc>
        <w:tc>
          <w:tcPr>
            <w:tcW w:w="864" w:type="dxa"/>
            <w:shd w:val="clear" w:color="auto" w:fill="C5E0B3"/>
          </w:tcPr>
          <w:p w:rsidR="00500B8E" w:rsidRPr="001B127A" w:rsidRDefault="00500B8E" w:rsidP="00500B8E">
            <w:pPr>
              <w:pStyle w:val="TableParagraph"/>
              <w:spacing w:line="360" w:lineRule="auto"/>
              <w:ind w:left="107" w:right="127"/>
              <w:rPr>
                <w:b/>
                <w:sz w:val="16"/>
                <w:szCs w:val="16"/>
              </w:rPr>
            </w:pPr>
            <w:r w:rsidRPr="001B127A">
              <w:rPr>
                <w:b/>
                <w:spacing w:val="-2"/>
                <w:sz w:val="16"/>
                <w:szCs w:val="16"/>
              </w:rPr>
              <w:t>İzleme Sıklığı</w:t>
            </w:r>
          </w:p>
        </w:tc>
        <w:tc>
          <w:tcPr>
            <w:tcW w:w="926" w:type="dxa"/>
            <w:shd w:val="clear" w:color="auto" w:fill="C5E0B3"/>
          </w:tcPr>
          <w:p w:rsidR="00500B8E" w:rsidRPr="001B127A" w:rsidRDefault="00500B8E" w:rsidP="00500B8E">
            <w:pPr>
              <w:pStyle w:val="TableParagraph"/>
              <w:spacing w:line="360" w:lineRule="auto"/>
              <w:ind w:left="107" w:right="232"/>
              <w:rPr>
                <w:b/>
                <w:sz w:val="16"/>
                <w:szCs w:val="16"/>
              </w:rPr>
            </w:pPr>
            <w:r w:rsidRPr="001B127A">
              <w:rPr>
                <w:b/>
                <w:spacing w:val="-2"/>
                <w:sz w:val="16"/>
                <w:szCs w:val="16"/>
              </w:rPr>
              <w:t>Rapor Sıklığı</w:t>
            </w:r>
          </w:p>
        </w:tc>
      </w:tr>
      <w:tr w:rsidR="00500B8E" w:rsidRPr="001B127A" w:rsidTr="00500B8E">
        <w:trPr>
          <w:trHeight w:val="417"/>
        </w:trPr>
        <w:tc>
          <w:tcPr>
            <w:tcW w:w="2592" w:type="dxa"/>
            <w:shd w:val="clear" w:color="auto" w:fill="C5E0B3"/>
          </w:tcPr>
          <w:p w:rsidR="00500B8E" w:rsidRPr="00500B8E" w:rsidRDefault="00500B8E" w:rsidP="00500B8E">
            <w:pPr>
              <w:adjustRightInd w:val="0"/>
              <w:rPr>
                <w:rFonts w:ascii="Calibri" w:eastAsiaTheme="minorHAnsi" w:hAnsi="Calibri" w:cs="Calibri"/>
                <w:sz w:val="16"/>
                <w:szCs w:val="16"/>
              </w:rPr>
            </w:pPr>
            <w:r w:rsidRPr="001B127A">
              <w:rPr>
                <w:b/>
                <w:sz w:val="16"/>
                <w:szCs w:val="16"/>
              </w:rPr>
              <w:t>PG</w:t>
            </w:r>
            <w:r w:rsidRPr="001B127A">
              <w:rPr>
                <w:b/>
                <w:spacing w:val="-2"/>
                <w:sz w:val="16"/>
                <w:szCs w:val="16"/>
              </w:rPr>
              <w:t>1.1.1</w:t>
            </w:r>
            <w:r w:rsidRPr="001B127A">
              <w:rPr>
                <w:rFonts w:ascii="Calibri" w:eastAsiaTheme="minorHAnsi" w:hAnsi="Calibri" w:cs="Calibri"/>
                <w:sz w:val="16"/>
                <w:szCs w:val="16"/>
              </w:rPr>
              <w:t xml:space="preserve"> </w:t>
            </w:r>
            <w:r>
              <w:rPr>
                <w:rFonts w:ascii="Calibri" w:eastAsiaTheme="minorHAnsi" w:hAnsi="Calibri" w:cs="Calibri"/>
                <w:sz w:val="16"/>
                <w:szCs w:val="16"/>
              </w:rPr>
              <w:t>Ortaokul</w:t>
            </w:r>
            <w:r w:rsidRPr="001B127A">
              <w:rPr>
                <w:rFonts w:ascii="Calibri" w:eastAsiaTheme="minorHAnsi" w:hAnsi="Calibri" w:cs="Calibri"/>
                <w:sz w:val="16"/>
                <w:szCs w:val="16"/>
              </w:rPr>
              <w:t xml:space="preserve"> öğrencilerin</w:t>
            </w:r>
            <w:r>
              <w:rPr>
                <w:rFonts w:ascii="Calibri" w:eastAsiaTheme="minorHAnsi" w:hAnsi="Calibri" w:cs="Calibri"/>
                <w:sz w:val="16"/>
                <w:szCs w:val="16"/>
              </w:rPr>
              <w:t>in</w:t>
            </w:r>
            <w:r w:rsidRPr="001B127A">
              <w:rPr>
                <w:rFonts w:ascii="Calibri" w:eastAsiaTheme="minorHAnsi" w:hAnsi="Calibri" w:cs="Calibri"/>
                <w:sz w:val="16"/>
                <w:szCs w:val="16"/>
              </w:rPr>
              <w:t xml:space="preserve"> Türkçe dersi kazanımlarına ulaşma oranı (%)</w:t>
            </w:r>
          </w:p>
        </w:tc>
        <w:tc>
          <w:tcPr>
            <w:tcW w:w="991" w:type="dxa"/>
            <w:shd w:val="clear" w:color="auto" w:fill="E2EFD9"/>
          </w:tcPr>
          <w:p w:rsidR="00500B8E" w:rsidRPr="001B127A" w:rsidRDefault="00500B8E" w:rsidP="00500B8E">
            <w:pPr>
              <w:pStyle w:val="TableParagraph"/>
              <w:rPr>
                <w:rFonts w:ascii="Times New Roman"/>
                <w:sz w:val="16"/>
                <w:szCs w:val="16"/>
              </w:rPr>
            </w:pPr>
            <w:r w:rsidRPr="001B127A">
              <w:rPr>
                <w:rFonts w:ascii="Times New Roman"/>
                <w:sz w:val="16"/>
                <w:szCs w:val="16"/>
              </w:rPr>
              <w:t>%100</w:t>
            </w:r>
          </w:p>
        </w:tc>
        <w:tc>
          <w:tcPr>
            <w:tcW w:w="1135" w:type="dxa"/>
            <w:shd w:val="clear" w:color="auto" w:fill="E2EFD9"/>
          </w:tcPr>
          <w:p w:rsidR="00500B8E" w:rsidRPr="001B127A" w:rsidRDefault="00500B8E" w:rsidP="00500B8E">
            <w:pPr>
              <w:pStyle w:val="TableParagraph"/>
              <w:rPr>
                <w:rFonts w:ascii="Times New Roman"/>
                <w:sz w:val="16"/>
                <w:szCs w:val="16"/>
              </w:rPr>
            </w:pPr>
            <w:r w:rsidRPr="001B127A">
              <w:rPr>
                <w:rFonts w:ascii="Times New Roman"/>
                <w:sz w:val="16"/>
                <w:szCs w:val="16"/>
              </w:rPr>
              <w:t>%90</w:t>
            </w:r>
          </w:p>
        </w:tc>
        <w:tc>
          <w:tcPr>
            <w:tcW w:w="797"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720"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718"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720"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720"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864" w:type="dxa"/>
            <w:shd w:val="clear" w:color="auto" w:fill="E2EFD9"/>
          </w:tcPr>
          <w:p w:rsidR="00500B8E" w:rsidRPr="001B127A" w:rsidRDefault="00500B8E" w:rsidP="00500B8E">
            <w:pPr>
              <w:pStyle w:val="TableParagraph"/>
              <w:rPr>
                <w:rFonts w:ascii="Times New Roman"/>
                <w:sz w:val="16"/>
                <w:szCs w:val="16"/>
              </w:rPr>
            </w:pPr>
            <w:r w:rsidRPr="001B127A">
              <w:rPr>
                <w:rFonts w:ascii="Times New Roman"/>
                <w:sz w:val="16"/>
                <w:szCs w:val="16"/>
              </w:rPr>
              <w:t>6 Ay</w:t>
            </w:r>
          </w:p>
        </w:tc>
        <w:tc>
          <w:tcPr>
            <w:tcW w:w="926" w:type="dxa"/>
            <w:shd w:val="clear" w:color="auto" w:fill="E2EFD9"/>
          </w:tcPr>
          <w:p w:rsidR="00500B8E" w:rsidRPr="001B127A" w:rsidRDefault="00500B8E" w:rsidP="00500B8E">
            <w:pPr>
              <w:pStyle w:val="TableParagraph"/>
              <w:rPr>
                <w:rFonts w:ascii="Times New Roman"/>
                <w:sz w:val="16"/>
                <w:szCs w:val="16"/>
              </w:rPr>
            </w:pPr>
            <w:r w:rsidRPr="001B127A">
              <w:rPr>
                <w:rFonts w:ascii="Times New Roman"/>
                <w:sz w:val="16"/>
                <w:szCs w:val="16"/>
              </w:rPr>
              <w:t>6 Ay</w:t>
            </w:r>
          </w:p>
        </w:tc>
      </w:tr>
      <w:tr w:rsidR="00500B8E" w:rsidRPr="001B127A" w:rsidTr="00500B8E">
        <w:trPr>
          <w:trHeight w:val="414"/>
        </w:trPr>
        <w:tc>
          <w:tcPr>
            <w:tcW w:w="2592" w:type="dxa"/>
            <w:shd w:val="clear" w:color="auto" w:fill="C5E0B3"/>
          </w:tcPr>
          <w:p w:rsidR="00500B8E" w:rsidRPr="001B127A" w:rsidRDefault="00500B8E" w:rsidP="00500B8E">
            <w:pPr>
              <w:adjustRightInd w:val="0"/>
              <w:rPr>
                <w:rFonts w:ascii="Calibri" w:eastAsiaTheme="minorHAnsi" w:hAnsi="Calibri" w:cs="Calibri"/>
                <w:sz w:val="16"/>
                <w:szCs w:val="16"/>
              </w:rPr>
            </w:pPr>
            <w:r w:rsidRPr="001B127A">
              <w:rPr>
                <w:rFonts w:ascii="Calibri" w:eastAsiaTheme="minorHAnsi" w:hAnsi="Calibri" w:cs="Calibri"/>
                <w:b/>
                <w:sz w:val="16"/>
                <w:szCs w:val="16"/>
              </w:rPr>
              <w:t>P</w:t>
            </w:r>
            <w:r w:rsidRPr="001B127A">
              <w:rPr>
                <w:b/>
                <w:sz w:val="16"/>
                <w:szCs w:val="16"/>
              </w:rPr>
              <w:t xml:space="preserve">G.1.2. </w:t>
            </w:r>
            <w:r>
              <w:rPr>
                <w:rFonts w:ascii="Calibri" w:eastAsiaTheme="minorHAnsi" w:hAnsi="Calibri" w:cs="Calibri"/>
                <w:sz w:val="16"/>
                <w:szCs w:val="16"/>
              </w:rPr>
              <w:t>Ortaokul  öğrencilerin M</w:t>
            </w:r>
            <w:r w:rsidRPr="001B127A">
              <w:rPr>
                <w:rFonts w:ascii="Calibri" w:eastAsiaTheme="minorHAnsi" w:hAnsi="Calibri" w:cs="Calibri"/>
                <w:sz w:val="16"/>
                <w:szCs w:val="16"/>
              </w:rPr>
              <w:t>atematik dersi kazanımlarına</w:t>
            </w:r>
            <w:r>
              <w:rPr>
                <w:rFonts w:ascii="Calibri" w:eastAsiaTheme="minorHAnsi" w:hAnsi="Calibri" w:cs="Calibri"/>
                <w:sz w:val="16"/>
                <w:szCs w:val="16"/>
              </w:rPr>
              <w:t xml:space="preserve"> </w:t>
            </w:r>
            <w:r w:rsidRPr="001B127A">
              <w:rPr>
                <w:rFonts w:ascii="Calibri" w:eastAsiaTheme="minorHAnsi" w:hAnsi="Calibri" w:cs="Calibri"/>
                <w:sz w:val="16"/>
                <w:szCs w:val="16"/>
              </w:rPr>
              <w:t>ulaşma oranı (%)</w:t>
            </w:r>
          </w:p>
        </w:tc>
        <w:tc>
          <w:tcPr>
            <w:tcW w:w="991" w:type="dxa"/>
            <w:shd w:val="clear" w:color="auto" w:fill="E2EFD9"/>
          </w:tcPr>
          <w:p w:rsidR="00500B8E" w:rsidRPr="001B127A" w:rsidRDefault="00500B8E" w:rsidP="00500B8E">
            <w:pPr>
              <w:pStyle w:val="TableParagraph"/>
              <w:rPr>
                <w:rFonts w:ascii="Times New Roman"/>
                <w:sz w:val="16"/>
                <w:szCs w:val="16"/>
              </w:rPr>
            </w:pPr>
            <w:r w:rsidRPr="001B127A">
              <w:rPr>
                <w:rFonts w:ascii="Times New Roman"/>
                <w:sz w:val="16"/>
                <w:szCs w:val="16"/>
              </w:rPr>
              <w:t>%100</w:t>
            </w:r>
          </w:p>
        </w:tc>
        <w:tc>
          <w:tcPr>
            <w:tcW w:w="1135" w:type="dxa"/>
            <w:shd w:val="clear" w:color="auto" w:fill="E2EFD9"/>
          </w:tcPr>
          <w:p w:rsidR="00500B8E" w:rsidRPr="001B127A" w:rsidRDefault="00500B8E" w:rsidP="00500B8E">
            <w:pPr>
              <w:pStyle w:val="TableParagraph"/>
              <w:rPr>
                <w:rFonts w:ascii="Times New Roman"/>
                <w:sz w:val="16"/>
                <w:szCs w:val="16"/>
              </w:rPr>
            </w:pPr>
            <w:r w:rsidRPr="001B127A">
              <w:rPr>
                <w:rFonts w:ascii="Times New Roman"/>
                <w:sz w:val="16"/>
                <w:szCs w:val="16"/>
              </w:rPr>
              <w:t>%90</w:t>
            </w:r>
          </w:p>
        </w:tc>
        <w:tc>
          <w:tcPr>
            <w:tcW w:w="797"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720"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718"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720"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720"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864" w:type="dxa"/>
            <w:shd w:val="clear" w:color="auto" w:fill="E2EFD9"/>
          </w:tcPr>
          <w:p w:rsidR="00500B8E" w:rsidRPr="001B127A" w:rsidRDefault="00500B8E" w:rsidP="00500B8E">
            <w:pPr>
              <w:pStyle w:val="TableParagraph"/>
              <w:rPr>
                <w:rFonts w:ascii="Times New Roman"/>
                <w:sz w:val="16"/>
                <w:szCs w:val="16"/>
              </w:rPr>
            </w:pPr>
            <w:r w:rsidRPr="001B127A">
              <w:rPr>
                <w:rFonts w:ascii="Times New Roman"/>
                <w:sz w:val="16"/>
                <w:szCs w:val="16"/>
              </w:rPr>
              <w:t>6 Ay</w:t>
            </w:r>
          </w:p>
        </w:tc>
        <w:tc>
          <w:tcPr>
            <w:tcW w:w="926" w:type="dxa"/>
            <w:shd w:val="clear" w:color="auto" w:fill="E2EFD9"/>
          </w:tcPr>
          <w:p w:rsidR="00500B8E" w:rsidRPr="001B127A" w:rsidRDefault="00500B8E" w:rsidP="00500B8E">
            <w:pPr>
              <w:pStyle w:val="TableParagraph"/>
              <w:rPr>
                <w:rFonts w:ascii="Times New Roman"/>
                <w:sz w:val="16"/>
                <w:szCs w:val="16"/>
              </w:rPr>
            </w:pPr>
            <w:r w:rsidRPr="001B127A">
              <w:rPr>
                <w:rFonts w:ascii="Times New Roman"/>
                <w:sz w:val="16"/>
                <w:szCs w:val="16"/>
              </w:rPr>
              <w:t>6 Ay</w:t>
            </w:r>
          </w:p>
        </w:tc>
      </w:tr>
      <w:tr w:rsidR="00500B8E" w:rsidRPr="001B127A" w:rsidTr="00500B8E">
        <w:trPr>
          <w:trHeight w:val="438"/>
        </w:trPr>
        <w:tc>
          <w:tcPr>
            <w:tcW w:w="2592" w:type="dxa"/>
            <w:shd w:val="clear" w:color="auto" w:fill="C5E0B3"/>
          </w:tcPr>
          <w:p w:rsidR="00500B8E" w:rsidRPr="001B127A" w:rsidRDefault="00500B8E" w:rsidP="00500B8E">
            <w:pPr>
              <w:adjustRightInd w:val="0"/>
              <w:rPr>
                <w:rFonts w:ascii="Calibri" w:eastAsiaTheme="minorHAnsi" w:hAnsi="Calibri" w:cs="Calibri"/>
                <w:sz w:val="16"/>
                <w:szCs w:val="16"/>
              </w:rPr>
            </w:pPr>
            <w:r w:rsidRPr="001B127A">
              <w:rPr>
                <w:b/>
                <w:sz w:val="16"/>
                <w:szCs w:val="16"/>
              </w:rPr>
              <w:t>PG.1.3.</w:t>
            </w:r>
            <w:r w:rsidRPr="001B127A">
              <w:rPr>
                <w:rFonts w:ascii="Calibri" w:eastAsiaTheme="minorHAnsi" w:hAnsi="Calibri" w:cs="Calibri"/>
                <w:sz w:val="16"/>
                <w:szCs w:val="16"/>
              </w:rPr>
              <w:t xml:space="preserve"> 20 gün ve üzeri özürsüz devamsızlık yapan öğrenci oranı (%)</w:t>
            </w:r>
          </w:p>
        </w:tc>
        <w:tc>
          <w:tcPr>
            <w:tcW w:w="991" w:type="dxa"/>
            <w:shd w:val="clear" w:color="auto" w:fill="E2EFD9"/>
          </w:tcPr>
          <w:p w:rsidR="00500B8E" w:rsidRPr="001B127A" w:rsidRDefault="00500B8E" w:rsidP="00500B8E">
            <w:pPr>
              <w:pStyle w:val="TableParagraph"/>
              <w:rPr>
                <w:rFonts w:ascii="Times New Roman"/>
                <w:sz w:val="16"/>
                <w:szCs w:val="16"/>
              </w:rPr>
            </w:pPr>
            <w:r w:rsidRPr="001B127A">
              <w:rPr>
                <w:rFonts w:ascii="Times New Roman"/>
                <w:sz w:val="16"/>
                <w:szCs w:val="16"/>
              </w:rPr>
              <w:t>%100</w:t>
            </w:r>
          </w:p>
        </w:tc>
        <w:tc>
          <w:tcPr>
            <w:tcW w:w="1135" w:type="dxa"/>
            <w:shd w:val="clear" w:color="auto" w:fill="E2EFD9"/>
          </w:tcPr>
          <w:p w:rsidR="00500B8E" w:rsidRPr="001B127A" w:rsidRDefault="00500B8E" w:rsidP="00500B8E">
            <w:pPr>
              <w:pStyle w:val="TableParagraph"/>
              <w:rPr>
                <w:rFonts w:ascii="Times New Roman"/>
                <w:sz w:val="16"/>
                <w:szCs w:val="16"/>
              </w:rPr>
            </w:pPr>
            <w:r w:rsidRPr="001B127A">
              <w:rPr>
                <w:rFonts w:ascii="Times New Roman"/>
                <w:sz w:val="16"/>
                <w:szCs w:val="16"/>
              </w:rPr>
              <w:t>%90</w:t>
            </w:r>
          </w:p>
        </w:tc>
        <w:tc>
          <w:tcPr>
            <w:tcW w:w="797"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720"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718"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720"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720"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864" w:type="dxa"/>
            <w:shd w:val="clear" w:color="auto" w:fill="E2EFD9"/>
          </w:tcPr>
          <w:p w:rsidR="00500B8E" w:rsidRPr="001B127A" w:rsidRDefault="00500B8E" w:rsidP="00500B8E">
            <w:pPr>
              <w:pStyle w:val="TableParagraph"/>
              <w:rPr>
                <w:rFonts w:ascii="Times New Roman"/>
                <w:sz w:val="16"/>
                <w:szCs w:val="16"/>
              </w:rPr>
            </w:pPr>
            <w:r w:rsidRPr="001B127A">
              <w:rPr>
                <w:rFonts w:ascii="Times New Roman"/>
                <w:sz w:val="16"/>
                <w:szCs w:val="16"/>
              </w:rPr>
              <w:t>6 Ay</w:t>
            </w:r>
          </w:p>
        </w:tc>
        <w:tc>
          <w:tcPr>
            <w:tcW w:w="926" w:type="dxa"/>
            <w:shd w:val="clear" w:color="auto" w:fill="E2EFD9"/>
          </w:tcPr>
          <w:p w:rsidR="00500B8E" w:rsidRPr="001B127A" w:rsidRDefault="00500B8E" w:rsidP="00500B8E">
            <w:pPr>
              <w:pStyle w:val="TableParagraph"/>
              <w:rPr>
                <w:rFonts w:ascii="Times New Roman"/>
                <w:sz w:val="16"/>
                <w:szCs w:val="16"/>
              </w:rPr>
            </w:pPr>
            <w:r w:rsidRPr="001B127A">
              <w:rPr>
                <w:rFonts w:ascii="Times New Roman"/>
                <w:sz w:val="16"/>
                <w:szCs w:val="16"/>
              </w:rPr>
              <w:t>6 Ay</w:t>
            </w:r>
          </w:p>
        </w:tc>
      </w:tr>
      <w:tr w:rsidR="00500B8E" w:rsidRPr="001B127A" w:rsidTr="00500B8E">
        <w:trPr>
          <w:trHeight w:val="414"/>
        </w:trPr>
        <w:tc>
          <w:tcPr>
            <w:tcW w:w="2592" w:type="dxa"/>
            <w:shd w:val="clear" w:color="auto" w:fill="C5E0B3"/>
          </w:tcPr>
          <w:p w:rsidR="00500B8E" w:rsidRPr="001B127A" w:rsidRDefault="00500B8E" w:rsidP="00500B8E">
            <w:pPr>
              <w:adjustRightInd w:val="0"/>
              <w:rPr>
                <w:rFonts w:ascii="Calibri" w:eastAsiaTheme="minorHAnsi" w:hAnsi="Calibri" w:cs="Calibri"/>
                <w:sz w:val="16"/>
                <w:szCs w:val="16"/>
              </w:rPr>
            </w:pPr>
            <w:r w:rsidRPr="001B127A">
              <w:rPr>
                <w:b/>
                <w:sz w:val="16"/>
                <w:szCs w:val="16"/>
              </w:rPr>
              <w:t>PG.1.4.</w:t>
            </w:r>
            <w:r w:rsidRPr="001B127A">
              <w:rPr>
                <w:rFonts w:ascii="Calibri" w:eastAsiaTheme="minorHAnsi" w:hAnsi="Calibri" w:cs="Calibri"/>
                <w:sz w:val="16"/>
                <w:szCs w:val="16"/>
              </w:rPr>
              <w:t xml:space="preserve"> 20 gün ve üzeri özürlü devamsızlık yapan öğrenci oranı (%)</w:t>
            </w:r>
          </w:p>
        </w:tc>
        <w:tc>
          <w:tcPr>
            <w:tcW w:w="991" w:type="dxa"/>
            <w:shd w:val="clear" w:color="auto" w:fill="E2EFD9"/>
          </w:tcPr>
          <w:p w:rsidR="00500B8E" w:rsidRPr="001B127A" w:rsidRDefault="00500B8E" w:rsidP="00500B8E">
            <w:pPr>
              <w:pStyle w:val="TableParagraph"/>
              <w:rPr>
                <w:rFonts w:ascii="Times New Roman"/>
                <w:sz w:val="16"/>
                <w:szCs w:val="16"/>
              </w:rPr>
            </w:pPr>
            <w:r w:rsidRPr="001B127A">
              <w:rPr>
                <w:rFonts w:ascii="Times New Roman"/>
                <w:sz w:val="16"/>
                <w:szCs w:val="16"/>
              </w:rPr>
              <w:t>%100</w:t>
            </w:r>
          </w:p>
        </w:tc>
        <w:tc>
          <w:tcPr>
            <w:tcW w:w="1135" w:type="dxa"/>
            <w:shd w:val="clear" w:color="auto" w:fill="E2EFD9"/>
          </w:tcPr>
          <w:p w:rsidR="00500B8E" w:rsidRPr="001B127A" w:rsidRDefault="00500B8E" w:rsidP="00500B8E">
            <w:pPr>
              <w:pStyle w:val="TableParagraph"/>
              <w:rPr>
                <w:rFonts w:ascii="Times New Roman"/>
                <w:sz w:val="16"/>
                <w:szCs w:val="16"/>
              </w:rPr>
            </w:pPr>
            <w:r w:rsidRPr="001B127A">
              <w:rPr>
                <w:rFonts w:ascii="Times New Roman"/>
                <w:sz w:val="16"/>
                <w:szCs w:val="16"/>
              </w:rPr>
              <w:t>%90</w:t>
            </w:r>
          </w:p>
        </w:tc>
        <w:tc>
          <w:tcPr>
            <w:tcW w:w="797"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720"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718"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720"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720"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864" w:type="dxa"/>
            <w:shd w:val="clear" w:color="auto" w:fill="E2EFD9"/>
          </w:tcPr>
          <w:p w:rsidR="00500B8E" w:rsidRPr="001B127A" w:rsidRDefault="00500B8E" w:rsidP="00500B8E">
            <w:pPr>
              <w:pStyle w:val="TableParagraph"/>
              <w:rPr>
                <w:rFonts w:ascii="Times New Roman"/>
                <w:sz w:val="16"/>
                <w:szCs w:val="16"/>
              </w:rPr>
            </w:pPr>
            <w:r w:rsidRPr="001B127A">
              <w:rPr>
                <w:rFonts w:ascii="Times New Roman"/>
                <w:sz w:val="16"/>
                <w:szCs w:val="16"/>
              </w:rPr>
              <w:t>6 Ay</w:t>
            </w:r>
          </w:p>
        </w:tc>
        <w:tc>
          <w:tcPr>
            <w:tcW w:w="926" w:type="dxa"/>
            <w:shd w:val="clear" w:color="auto" w:fill="E2EFD9"/>
          </w:tcPr>
          <w:p w:rsidR="00500B8E" w:rsidRPr="001B127A" w:rsidRDefault="00500B8E" w:rsidP="00500B8E">
            <w:pPr>
              <w:pStyle w:val="TableParagraph"/>
              <w:rPr>
                <w:rFonts w:ascii="Times New Roman"/>
                <w:sz w:val="16"/>
                <w:szCs w:val="16"/>
              </w:rPr>
            </w:pPr>
            <w:r w:rsidRPr="001B127A">
              <w:rPr>
                <w:rFonts w:ascii="Times New Roman"/>
                <w:sz w:val="16"/>
                <w:szCs w:val="16"/>
              </w:rPr>
              <w:t>6 Ay</w:t>
            </w:r>
          </w:p>
        </w:tc>
      </w:tr>
      <w:tr w:rsidR="00500B8E" w:rsidRPr="001B127A" w:rsidTr="00500B8E">
        <w:trPr>
          <w:trHeight w:val="500"/>
        </w:trPr>
        <w:tc>
          <w:tcPr>
            <w:tcW w:w="2592" w:type="dxa"/>
            <w:shd w:val="clear" w:color="auto" w:fill="C5E0B3"/>
          </w:tcPr>
          <w:p w:rsidR="00500B8E" w:rsidRPr="001B127A" w:rsidRDefault="00500B8E" w:rsidP="00500B8E">
            <w:pPr>
              <w:pStyle w:val="TableParagraph"/>
              <w:spacing w:line="234" w:lineRule="exact"/>
              <w:ind w:left="107"/>
              <w:rPr>
                <w:b/>
                <w:sz w:val="16"/>
                <w:szCs w:val="16"/>
              </w:rPr>
            </w:pPr>
            <w:r w:rsidRPr="001B127A">
              <w:rPr>
                <w:b/>
                <w:spacing w:val="-2"/>
                <w:sz w:val="16"/>
                <w:szCs w:val="16"/>
              </w:rPr>
              <w:t>Koordinatör Birim</w:t>
            </w:r>
          </w:p>
        </w:tc>
        <w:tc>
          <w:tcPr>
            <w:tcW w:w="7591" w:type="dxa"/>
            <w:gridSpan w:val="9"/>
            <w:shd w:val="clear" w:color="auto" w:fill="C5E0B3"/>
          </w:tcPr>
          <w:p w:rsidR="00500B8E" w:rsidRPr="001B127A" w:rsidRDefault="00500B8E" w:rsidP="00500B8E">
            <w:pPr>
              <w:pStyle w:val="TableParagraph"/>
              <w:spacing w:before="118"/>
              <w:ind w:left="107"/>
              <w:rPr>
                <w:sz w:val="16"/>
                <w:szCs w:val="16"/>
              </w:rPr>
            </w:pPr>
            <w:r>
              <w:rPr>
                <w:rFonts w:eastAsia="Calibri"/>
                <w:sz w:val="16"/>
                <w:szCs w:val="16"/>
              </w:rPr>
              <w:t>Okul idaresi</w:t>
            </w:r>
            <w:r w:rsidRPr="001B127A">
              <w:rPr>
                <w:rFonts w:eastAsia="Calibri"/>
                <w:sz w:val="16"/>
                <w:szCs w:val="16"/>
              </w:rPr>
              <w:t>, zümre başkanları, öğretmenler</w:t>
            </w:r>
          </w:p>
        </w:tc>
      </w:tr>
      <w:tr w:rsidR="00500B8E" w:rsidRPr="001B127A" w:rsidTr="00500B8E">
        <w:trPr>
          <w:trHeight w:val="854"/>
        </w:trPr>
        <w:tc>
          <w:tcPr>
            <w:tcW w:w="2592" w:type="dxa"/>
            <w:shd w:val="clear" w:color="auto" w:fill="C5E0B3"/>
          </w:tcPr>
          <w:p w:rsidR="00500B8E" w:rsidRPr="001B127A" w:rsidRDefault="00500B8E" w:rsidP="00500B8E">
            <w:pPr>
              <w:pStyle w:val="TableParagraph"/>
              <w:spacing w:before="129"/>
              <w:rPr>
                <w:b/>
                <w:sz w:val="16"/>
                <w:szCs w:val="16"/>
              </w:rPr>
            </w:pPr>
          </w:p>
          <w:p w:rsidR="00500B8E" w:rsidRPr="001B127A" w:rsidRDefault="00500B8E" w:rsidP="00500B8E">
            <w:pPr>
              <w:pStyle w:val="TableParagraph"/>
              <w:ind w:left="107"/>
              <w:rPr>
                <w:rFonts w:ascii="Calibri" w:hAnsi="Calibri"/>
                <w:b/>
                <w:sz w:val="16"/>
                <w:szCs w:val="16"/>
              </w:rPr>
            </w:pPr>
            <w:r w:rsidRPr="001B127A">
              <w:rPr>
                <w:rFonts w:ascii="Calibri" w:hAnsi="Calibri"/>
                <w:b/>
                <w:sz w:val="16"/>
                <w:szCs w:val="16"/>
              </w:rPr>
              <w:t xml:space="preserve">İşbirliği Yapılacak </w:t>
            </w:r>
            <w:r w:rsidRPr="001B127A">
              <w:rPr>
                <w:rFonts w:ascii="Calibri" w:hAnsi="Calibri"/>
                <w:b/>
                <w:spacing w:val="-2"/>
                <w:sz w:val="16"/>
                <w:szCs w:val="16"/>
              </w:rPr>
              <w:t>Birimler</w:t>
            </w:r>
          </w:p>
        </w:tc>
        <w:tc>
          <w:tcPr>
            <w:tcW w:w="7591" w:type="dxa"/>
            <w:gridSpan w:val="9"/>
            <w:shd w:val="clear" w:color="auto" w:fill="E2EFD9"/>
          </w:tcPr>
          <w:p w:rsidR="00500B8E" w:rsidRPr="001B127A" w:rsidRDefault="00500B8E" w:rsidP="00500B8E">
            <w:pPr>
              <w:ind w:left="107"/>
              <w:rPr>
                <w:sz w:val="16"/>
                <w:szCs w:val="16"/>
              </w:rPr>
            </w:pPr>
            <w:r w:rsidRPr="001B127A">
              <w:rPr>
                <w:sz w:val="16"/>
                <w:szCs w:val="16"/>
              </w:rPr>
              <w:t>Okul Aile Birliği</w:t>
            </w:r>
          </w:p>
          <w:p w:rsidR="00500B8E" w:rsidRPr="001B127A" w:rsidRDefault="00500B8E" w:rsidP="00500B8E">
            <w:pPr>
              <w:pStyle w:val="TableParagraph"/>
              <w:spacing w:line="357" w:lineRule="auto"/>
              <w:ind w:left="107"/>
              <w:rPr>
                <w:sz w:val="16"/>
                <w:szCs w:val="16"/>
              </w:rPr>
            </w:pPr>
            <w:r w:rsidRPr="001B127A">
              <w:rPr>
                <w:sz w:val="16"/>
                <w:szCs w:val="16"/>
              </w:rPr>
              <w:t>Yerel  Kurumlar/Kaynaklar</w:t>
            </w:r>
          </w:p>
        </w:tc>
      </w:tr>
      <w:tr w:rsidR="00500B8E" w:rsidRPr="001B127A" w:rsidTr="00500B8E">
        <w:trPr>
          <w:trHeight w:val="731"/>
        </w:trPr>
        <w:tc>
          <w:tcPr>
            <w:tcW w:w="2592" w:type="dxa"/>
            <w:shd w:val="clear" w:color="auto" w:fill="C5E0B3"/>
          </w:tcPr>
          <w:p w:rsidR="00500B8E" w:rsidRPr="001B127A" w:rsidRDefault="00500B8E" w:rsidP="00500B8E">
            <w:pPr>
              <w:pStyle w:val="TableParagraph"/>
              <w:spacing w:before="129"/>
              <w:rPr>
                <w:b/>
                <w:sz w:val="16"/>
                <w:szCs w:val="16"/>
              </w:rPr>
            </w:pPr>
          </w:p>
          <w:p w:rsidR="00500B8E" w:rsidRPr="001B127A" w:rsidRDefault="00500B8E" w:rsidP="00500B8E">
            <w:pPr>
              <w:pStyle w:val="TableParagraph"/>
              <w:ind w:left="107"/>
              <w:rPr>
                <w:rFonts w:ascii="Calibri"/>
                <w:b/>
                <w:sz w:val="16"/>
                <w:szCs w:val="16"/>
              </w:rPr>
            </w:pPr>
            <w:r w:rsidRPr="001B127A">
              <w:rPr>
                <w:rFonts w:ascii="Calibri"/>
                <w:b/>
                <w:spacing w:val="-2"/>
                <w:sz w:val="16"/>
                <w:szCs w:val="16"/>
              </w:rPr>
              <w:t>Riskler</w:t>
            </w:r>
          </w:p>
        </w:tc>
        <w:tc>
          <w:tcPr>
            <w:tcW w:w="7591" w:type="dxa"/>
            <w:gridSpan w:val="9"/>
            <w:shd w:val="clear" w:color="auto" w:fill="C5E0B3"/>
          </w:tcPr>
          <w:p w:rsidR="00500B8E" w:rsidRPr="001B127A" w:rsidRDefault="00500B8E" w:rsidP="00500B8E">
            <w:pPr>
              <w:ind w:left="107"/>
              <w:rPr>
                <w:sz w:val="16"/>
                <w:szCs w:val="16"/>
              </w:rPr>
            </w:pPr>
            <w:r w:rsidRPr="001B127A">
              <w:rPr>
                <w:sz w:val="16"/>
                <w:szCs w:val="16"/>
              </w:rPr>
              <w:t>İç ve dış paydaşları ile etkin ve sürekli iletişim sağlanamaması</w:t>
            </w:r>
          </w:p>
          <w:p w:rsidR="00500B8E" w:rsidRPr="001B127A" w:rsidRDefault="00500B8E" w:rsidP="00500B8E">
            <w:pPr>
              <w:ind w:left="107"/>
              <w:rPr>
                <w:sz w:val="16"/>
                <w:szCs w:val="16"/>
              </w:rPr>
            </w:pPr>
            <w:r w:rsidRPr="001B127A">
              <w:rPr>
                <w:sz w:val="16"/>
                <w:szCs w:val="16"/>
              </w:rPr>
              <w:t>Okula yeni başlayan velilere verilen oryantasyon eğitimine katılımın az olması</w:t>
            </w:r>
          </w:p>
        </w:tc>
      </w:tr>
      <w:tr w:rsidR="00500B8E" w:rsidRPr="001B127A" w:rsidTr="00500B8E">
        <w:trPr>
          <w:trHeight w:val="853"/>
        </w:trPr>
        <w:tc>
          <w:tcPr>
            <w:tcW w:w="2592" w:type="dxa"/>
            <w:shd w:val="clear" w:color="auto" w:fill="C5E0B3"/>
          </w:tcPr>
          <w:p w:rsidR="00500B8E" w:rsidRPr="001B127A" w:rsidRDefault="00500B8E" w:rsidP="00500B8E">
            <w:pPr>
              <w:pStyle w:val="TableParagraph"/>
              <w:spacing w:before="131"/>
              <w:rPr>
                <w:b/>
                <w:sz w:val="16"/>
                <w:szCs w:val="16"/>
              </w:rPr>
            </w:pPr>
          </w:p>
          <w:p w:rsidR="00500B8E" w:rsidRPr="001B127A" w:rsidRDefault="00500B8E" w:rsidP="00500B8E">
            <w:pPr>
              <w:pStyle w:val="TableParagraph"/>
              <w:ind w:left="107"/>
              <w:rPr>
                <w:rFonts w:ascii="Calibri"/>
                <w:b/>
                <w:sz w:val="16"/>
                <w:szCs w:val="16"/>
              </w:rPr>
            </w:pPr>
            <w:r w:rsidRPr="001B127A">
              <w:rPr>
                <w:rFonts w:ascii="Calibri"/>
                <w:b/>
                <w:spacing w:val="-2"/>
                <w:sz w:val="16"/>
                <w:szCs w:val="16"/>
              </w:rPr>
              <w:t>Stratejiler</w:t>
            </w:r>
          </w:p>
        </w:tc>
        <w:tc>
          <w:tcPr>
            <w:tcW w:w="7591" w:type="dxa"/>
            <w:gridSpan w:val="9"/>
            <w:shd w:val="clear" w:color="auto" w:fill="E2EFD9"/>
          </w:tcPr>
          <w:p w:rsidR="00500B8E" w:rsidRPr="001B127A" w:rsidRDefault="00500B8E" w:rsidP="00500B8E">
            <w:pPr>
              <w:adjustRightInd w:val="0"/>
              <w:rPr>
                <w:rFonts w:ascii="Calibri" w:eastAsiaTheme="minorHAnsi" w:hAnsi="Calibri" w:cs="Calibri"/>
                <w:sz w:val="16"/>
                <w:szCs w:val="16"/>
              </w:rPr>
            </w:pPr>
            <w:r w:rsidRPr="001B127A">
              <w:rPr>
                <w:rFonts w:ascii="Calibri" w:eastAsiaTheme="minorHAnsi" w:hAnsi="Calibri" w:cs="Calibri"/>
                <w:sz w:val="16"/>
                <w:szCs w:val="16"/>
              </w:rPr>
              <w:t>S.1. Öğrencilerin Türkçe dersindeki eksikleri tespit ed</w:t>
            </w:r>
            <w:r>
              <w:rPr>
                <w:rFonts w:ascii="Calibri" w:eastAsiaTheme="minorHAnsi" w:hAnsi="Calibri" w:cs="Calibri"/>
                <w:sz w:val="16"/>
                <w:szCs w:val="16"/>
              </w:rPr>
              <w:t xml:space="preserve">ilerek akademik yeterliklerinin  </w:t>
            </w:r>
            <w:r w:rsidRPr="001B127A">
              <w:rPr>
                <w:rFonts w:ascii="Calibri" w:eastAsiaTheme="minorHAnsi" w:hAnsi="Calibri" w:cs="Calibri"/>
                <w:sz w:val="16"/>
                <w:szCs w:val="16"/>
              </w:rPr>
              <w:t>artırılması sağlanacaktır.</w:t>
            </w:r>
          </w:p>
          <w:p w:rsidR="00500B8E" w:rsidRPr="001B127A" w:rsidRDefault="00500B8E" w:rsidP="00500B8E">
            <w:pPr>
              <w:adjustRightInd w:val="0"/>
              <w:rPr>
                <w:rFonts w:ascii="Calibri" w:eastAsiaTheme="minorHAnsi" w:hAnsi="Calibri" w:cs="Calibri"/>
                <w:sz w:val="16"/>
                <w:szCs w:val="16"/>
              </w:rPr>
            </w:pPr>
            <w:r w:rsidRPr="001B127A">
              <w:rPr>
                <w:rFonts w:ascii="Calibri" w:eastAsiaTheme="minorHAnsi" w:hAnsi="Calibri" w:cs="Calibri"/>
                <w:sz w:val="16"/>
                <w:szCs w:val="16"/>
              </w:rPr>
              <w:t>S.2 Öğrencilerin matematik derslerindeki eksikleri tespit edilerek akademik</w:t>
            </w:r>
            <w:r>
              <w:rPr>
                <w:rFonts w:ascii="Calibri" w:eastAsiaTheme="minorHAnsi" w:hAnsi="Calibri" w:cs="Calibri"/>
                <w:sz w:val="16"/>
                <w:szCs w:val="16"/>
              </w:rPr>
              <w:t xml:space="preserve"> </w:t>
            </w:r>
            <w:r w:rsidRPr="001B127A">
              <w:rPr>
                <w:rFonts w:ascii="Calibri" w:eastAsiaTheme="minorHAnsi" w:hAnsi="Calibri" w:cs="Calibri"/>
                <w:sz w:val="16"/>
                <w:szCs w:val="16"/>
              </w:rPr>
              <w:t>yeterliklerinin artırılması sağlanacaktır.</w:t>
            </w:r>
          </w:p>
          <w:p w:rsidR="00500B8E" w:rsidRPr="001B127A" w:rsidRDefault="00500B8E" w:rsidP="00500B8E">
            <w:pPr>
              <w:adjustRightInd w:val="0"/>
              <w:rPr>
                <w:rFonts w:ascii="Calibri" w:eastAsiaTheme="minorHAnsi" w:hAnsi="Calibri" w:cs="Calibri"/>
                <w:sz w:val="16"/>
                <w:szCs w:val="16"/>
              </w:rPr>
            </w:pPr>
            <w:r w:rsidRPr="001B127A">
              <w:rPr>
                <w:rFonts w:ascii="Calibri" w:eastAsiaTheme="minorHAnsi" w:hAnsi="Calibri" w:cs="Calibri"/>
                <w:sz w:val="16"/>
                <w:szCs w:val="16"/>
              </w:rPr>
              <w:t xml:space="preserve">S.3 Dijital platformlar aracılığıyla öğrencilerin tamamlayıcı </w:t>
            </w:r>
            <w:r>
              <w:rPr>
                <w:rFonts w:ascii="Calibri" w:eastAsiaTheme="minorHAnsi" w:hAnsi="Calibri" w:cs="Calibri"/>
                <w:sz w:val="16"/>
                <w:szCs w:val="16"/>
              </w:rPr>
              <w:t xml:space="preserve">ve destekleyici eğitim almaları </w:t>
            </w:r>
            <w:r w:rsidRPr="001B127A">
              <w:rPr>
                <w:rFonts w:ascii="Calibri" w:eastAsiaTheme="minorHAnsi" w:hAnsi="Calibri" w:cs="Calibri"/>
                <w:sz w:val="16"/>
                <w:szCs w:val="16"/>
              </w:rPr>
              <w:t>sağlanacaktır.</w:t>
            </w:r>
          </w:p>
          <w:p w:rsidR="00500B8E" w:rsidRPr="00096B82" w:rsidRDefault="00500B8E" w:rsidP="00500B8E">
            <w:pPr>
              <w:adjustRightInd w:val="0"/>
              <w:rPr>
                <w:rFonts w:ascii="Calibri" w:eastAsiaTheme="minorHAnsi" w:hAnsi="Calibri" w:cs="Calibri"/>
                <w:sz w:val="16"/>
                <w:szCs w:val="16"/>
              </w:rPr>
            </w:pPr>
            <w:r>
              <w:rPr>
                <w:rFonts w:ascii="Calibri" w:eastAsiaTheme="minorHAnsi" w:hAnsi="Calibri" w:cs="Calibri"/>
                <w:sz w:val="16"/>
                <w:szCs w:val="16"/>
              </w:rPr>
              <w:t>S.4</w:t>
            </w:r>
            <w:r w:rsidRPr="001B127A">
              <w:rPr>
                <w:rFonts w:ascii="Calibri" w:eastAsiaTheme="minorHAnsi" w:hAnsi="Calibri" w:cs="Calibri"/>
                <w:sz w:val="16"/>
                <w:szCs w:val="16"/>
              </w:rPr>
              <w:t xml:space="preserve"> Öğrencilerin devamsızlık nedenleri tespit edilerek devamsızlığa neden olan etmenler</w:t>
            </w:r>
            <w:r>
              <w:rPr>
                <w:rFonts w:ascii="Calibri" w:eastAsiaTheme="minorHAnsi" w:hAnsi="Calibri" w:cs="Calibri"/>
                <w:sz w:val="16"/>
                <w:szCs w:val="16"/>
              </w:rPr>
              <w:t xml:space="preserve"> </w:t>
            </w:r>
            <w:r w:rsidRPr="001B127A">
              <w:rPr>
                <w:rFonts w:ascii="Calibri" w:eastAsiaTheme="minorHAnsi" w:hAnsi="Calibri" w:cs="Calibri"/>
                <w:sz w:val="16"/>
                <w:szCs w:val="16"/>
              </w:rPr>
              <w:t>giderilecektir.</w:t>
            </w:r>
          </w:p>
        </w:tc>
      </w:tr>
      <w:tr w:rsidR="00500B8E" w:rsidRPr="001B127A" w:rsidTr="00500B8E">
        <w:trPr>
          <w:trHeight w:val="640"/>
        </w:trPr>
        <w:tc>
          <w:tcPr>
            <w:tcW w:w="2592" w:type="dxa"/>
            <w:shd w:val="clear" w:color="auto" w:fill="C5E0B3"/>
          </w:tcPr>
          <w:p w:rsidR="00500B8E" w:rsidRPr="001B127A" w:rsidRDefault="00500B8E" w:rsidP="00500B8E">
            <w:pPr>
              <w:pStyle w:val="TableParagraph"/>
              <w:spacing w:before="117"/>
              <w:rPr>
                <w:b/>
                <w:sz w:val="16"/>
                <w:szCs w:val="16"/>
              </w:rPr>
            </w:pPr>
          </w:p>
          <w:p w:rsidR="00500B8E" w:rsidRPr="001B127A" w:rsidRDefault="00500B8E" w:rsidP="00500B8E">
            <w:pPr>
              <w:pStyle w:val="TableParagraph"/>
              <w:ind w:left="107"/>
              <w:rPr>
                <w:b/>
                <w:sz w:val="16"/>
                <w:szCs w:val="16"/>
              </w:rPr>
            </w:pPr>
            <w:r w:rsidRPr="001B127A">
              <w:rPr>
                <w:b/>
                <w:sz w:val="16"/>
                <w:szCs w:val="16"/>
              </w:rPr>
              <w:t xml:space="preserve">Maliyet </w:t>
            </w:r>
            <w:r w:rsidRPr="001B127A">
              <w:rPr>
                <w:b/>
                <w:spacing w:val="-2"/>
                <w:sz w:val="16"/>
                <w:szCs w:val="16"/>
              </w:rPr>
              <w:t>Tahmini</w:t>
            </w:r>
          </w:p>
        </w:tc>
        <w:tc>
          <w:tcPr>
            <w:tcW w:w="7591" w:type="dxa"/>
            <w:gridSpan w:val="9"/>
            <w:shd w:val="clear" w:color="auto" w:fill="E2EFD9"/>
          </w:tcPr>
          <w:p w:rsidR="00500B8E" w:rsidRPr="001B127A" w:rsidRDefault="00500B8E" w:rsidP="00500B8E">
            <w:pPr>
              <w:pStyle w:val="TableParagraph"/>
              <w:spacing w:before="117"/>
              <w:rPr>
                <w:b/>
                <w:sz w:val="16"/>
                <w:szCs w:val="16"/>
              </w:rPr>
            </w:pPr>
          </w:p>
          <w:p w:rsidR="00500B8E" w:rsidRPr="001B127A" w:rsidRDefault="00500B8E" w:rsidP="00500B8E">
            <w:pPr>
              <w:pStyle w:val="TableParagraph"/>
              <w:ind w:left="107"/>
              <w:rPr>
                <w:sz w:val="16"/>
                <w:szCs w:val="16"/>
              </w:rPr>
            </w:pPr>
          </w:p>
        </w:tc>
      </w:tr>
      <w:tr w:rsidR="00500B8E" w:rsidRPr="001B127A" w:rsidTr="00500B8E">
        <w:trPr>
          <w:trHeight w:val="692"/>
        </w:trPr>
        <w:tc>
          <w:tcPr>
            <w:tcW w:w="2592" w:type="dxa"/>
            <w:shd w:val="clear" w:color="auto" w:fill="C5E0B3"/>
          </w:tcPr>
          <w:p w:rsidR="00500B8E" w:rsidRPr="001B127A" w:rsidRDefault="00500B8E" w:rsidP="00500B8E">
            <w:pPr>
              <w:pStyle w:val="TableParagraph"/>
              <w:spacing w:before="131"/>
              <w:rPr>
                <w:b/>
                <w:sz w:val="16"/>
                <w:szCs w:val="16"/>
              </w:rPr>
            </w:pPr>
          </w:p>
          <w:p w:rsidR="00500B8E" w:rsidRPr="001B127A" w:rsidRDefault="00500B8E" w:rsidP="00500B8E">
            <w:pPr>
              <w:pStyle w:val="TableParagraph"/>
              <w:ind w:left="107"/>
              <w:rPr>
                <w:rFonts w:ascii="Calibri"/>
                <w:b/>
                <w:sz w:val="16"/>
                <w:szCs w:val="16"/>
              </w:rPr>
            </w:pPr>
            <w:r w:rsidRPr="001B127A">
              <w:rPr>
                <w:rFonts w:ascii="Calibri"/>
                <w:b/>
                <w:spacing w:val="-2"/>
                <w:sz w:val="16"/>
                <w:szCs w:val="16"/>
              </w:rPr>
              <w:t>Tespitler</w:t>
            </w:r>
          </w:p>
        </w:tc>
        <w:tc>
          <w:tcPr>
            <w:tcW w:w="7591" w:type="dxa"/>
            <w:gridSpan w:val="9"/>
            <w:shd w:val="clear" w:color="auto" w:fill="C5E0B3"/>
          </w:tcPr>
          <w:p w:rsidR="00500B8E" w:rsidRPr="001B127A" w:rsidRDefault="00500B8E" w:rsidP="00500B8E">
            <w:pPr>
              <w:pStyle w:val="TableParagraph"/>
              <w:spacing w:before="2"/>
              <w:rPr>
                <w:b/>
                <w:sz w:val="16"/>
                <w:szCs w:val="16"/>
              </w:rPr>
            </w:pPr>
          </w:p>
          <w:p w:rsidR="00500B8E" w:rsidRPr="00574A57" w:rsidRDefault="00500B8E" w:rsidP="00500B8E">
            <w:pPr>
              <w:adjustRightInd w:val="0"/>
              <w:rPr>
                <w:rFonts w:ascii="Calibri" w:eastAsiaTheme="minorHAnsi" w:hAnsi="Calibri" w:cs="Calibri"/>
                <w:sz w:val="16"/>
                <w:szCs w:val="16"/>
              </w:rPr>
            </w:pPr>
            <w:r w:rsidRPr="001B127A">
              <w:rPr>
                <w:rFonts w:ascii="Calibri" w:eastAsiaTheme="minorHAnsi" w:hAnsi="Calibri" w:cs="Calibri"/>
                <w:sz w:val="16"/>
                <w:szCs w:val="16"/>
              </w:rPr>
              <w:t xml:space="preserve">Öğrencilerin matematik derslerindeki eksikleri tespit edilerek </w:t>
            </w:r>
            <w:r>
              <w:rPr>
                <w:rFonts w:ascii="Calibri" w:eastAsiaTheme="minorHAnsi" w:hAnsi="Calibri" w:cs="Calibri"/>
                <w:sz w:val="16"/>
                <w:szCs w:val="16"/>
              </w:rPr>
              <w:t xml:space="preserve"> </w:t>
            </w:r>
            <w:r w:rsidRPr="001B127A">
              <w:rPr>
                <w:rFonts w:ascii="Calibri" w:eastAsiaTheme="minorHAnsi" w:hAnsi="Calibri" w:cs="Calibri"/>
                <w:sz w:val="16"/>
                <w:szCs w:val="16"/>
              </w:rPr>
              <w:t>akademik</w:t>
            </w:r>
            <w:r>
              <w:rPr>
                <w:rFonts w:ascii="Calibri" w:eastAsiaTheme="minorHAnsi" w:hAnsi="Calibri" w:cs="Calibri"/>
                <w:sz w:val="16"/>
                <w:szCs w:val="16"/>
              </w:rPr>
              <w:t xml:space="preserve">  </w:t>
            </w:r>
            <w:r w:rsidRPr="001B127A">
              <w:rPr>
                <w:rFonts w:ascii="Calibri" w:eastAsiaTheme="minorHAnsi" w:hAnsi="Calibri" w:cs="Calibri"/>
                <w:sz w:val="16"/>
                <w:szCs w:val="16"/>
              </w:rPr>
              <w:t>yeterliklerinin artırılması zaman alacaktır.</w:t>
            </w:r>
          </w:p>
        </w:tc>
      </w:tr>
      <w:tr w:rsidR="00500B8E" w:rsidRPr="001B127A" w:rsidTr="00500B8E">
        <w:trPr>
          <w:trHeight w:val="1055"/>
        </w:trPr>
        <w:tc>
          <w:tcPr>
            <w:tcW w:w="2592" w:type="dxa"/>
            <w:shd w:val="clear" w:color="auto" w:fill="C5E0B3"/>
          </w:tcPr>
          <w:p w:rsidR="00500B8E" w:rsidRPr="001B127A" w:rsidRDefault="00500B8E" w:rsidP="00500B8E">
            <w:pPr>
              <w:pStyle w:val="TableParagraph"/>
              <w:spacing w:before="129"/>
              <w:rPr>
                <w:b/>
                <w:sz w:val="16"/>
                <w:szCs w:val="16"/>
              </w:rPr>
            </w:pPr>
          </w:p>
          <w:p w:rsidR="00500B8E" w:rsidRPr="001B127A" w:rsidRDefault="00500B8E" w:rsidP="00500B8E">
            <w:pPr>
              <w:pStyle w:val="TableParagraph"/>
              <w:ind w:left="107"/>
              <w:rPr>
                <w:rFonts w:ascii="Calibri" w:hAnsi="Calibri"/>
                <w:b/>
                <w:sz w:val="16"/>
                <w:szCs w:val="16"/>
              </w:rPr>
            </w:pPr>
            <w:r w:rsidRPr="001B127A">
              <w:rPr>
                <w:rFonts w:ascii="Calibri" w:hAnsi="Calibri"/>
                <w:b/>
                <w:spacing w:val="-2"/>
                <w:sz w:val="16"/>
                <w:szCs w:val="16"/>
              </w:rPr>
              <w:t>İhtiyaçlar</w:t>
            </w:r>
          </w:p>
        </w:tc>
        <w:tc>
          <w:tcPr>
            <w:tcW w:w="7591" w:type="dxa"/>
            <w:gridSpan w:val="9"/>
            <w:shd w:val="clear" w:color="auto" w:fill="E2EFD9"/>
          </w:tcPr>
          <w:p w:rsidR="00500B8E" w:rsidRPr="001B127A" w:rsidRDefault="00500B8E" w:rsidP="00500B8E">
            <w:pPr>
              <w:pStyle w:val="TableParagraph"/>
              <w:spacing w:before="115"/>
              <w:rPr>
                <w:b/>
                <w:sz w:val="16"/>
                <w:szCs w:val="16"/>
              </w:rPr>
            </w:pPr>
          </w:p>
          <w:p w:rsidR="00500B8E" w:rsidRPr="001B127A" w:rsidRDefault="00500B8E" w:rsidP="00500B8E">
            <w:pPr>
              <w:pStyle w:val="AralkYok"/>
              <w:rPr>
                <w:rFonts w:cs="Times New Roman"/>
                <w:sz w:val="16"/>
                <w:szCs w:val="16"/>
              </w:rPr>
            </w:pPr>
            <w:r w:rsidRPr="001B127A">
              <w:rPr>
                <w:rFonts w:cs="Times New Roman"/>
                <w:sz w:val="16"/>
                <w:szCs w:val="16"/>
              </w:rPr>
              <w:t>Öğretmenlere yönelik hizmet içi eğitimler</w:t>
            </w:r>
          </w:p>
          <w:p w:rsidR="00500B8E" w:rsidRPr="001B127A" w:rsidRDefault="00500B8E" w:rsidP="00500B8E">
            <w:pPr>
              <w:pStyle w:val="TableParagraph"/>
              <w:spacing w:before="118"/>
              <w:ind w:left="107"/>
              <w:rPr>
                <w:sz w:val="16"/>
                <w:szCs w:val="16"/>
              </w:rPr>
            </w:pPr>
            <w:r w:rsidRPr="001B127A">
              <w:rPr>
                <w:rFonts w:cs="Times New Roman"/>
                <w:sz w:val="16"/>
                <w:szCs w:val="16"/>
              </w:rPr>
              <w:t>Eğitsel, mesleki ve kişisel rehberlik hizmetleri</w:t>
            </w:r>
          </w:p>
        </w:tc>
      </w:tr>
    </w:tbl>
    <w:p w:rsidR="00500B8E" w:rsidRDefault="00500B8E">
      <w:pPr>
        <w:pStyle w:val="Balk2"/>
        <w:ind w:left="2644" w:right="851" w:hanging="2644"/>
        <w:rPr>
          <w:rFonts w:ascii="Book Antiqua" w:hAnsi="Book Antiqua"/>
          <w:sz w:val="22"/>
        </w:rPr>
      </w:pPr>
    </w:p>
    <w:p w:rsidR="00500B8E" w:rsidRDefault="00500B8E">
      <w:pPr>
        <w:pStyle w:val="Balk2"/>
        <w:ind w:left="2644" w:right="851" w:hanging="2644"/>
        <w:rPr>
          <w:rFonts w:ascii="Book Antiqua" w:hAnsi="Book Antiqua"/>
          <w:sz w:val="22"/>
        </w:rPr>
      </w:pPr>
    </w:p>
    <w:p w:rsidR="00807F51" w:rsidRDefault="00807F51" w:rsidP="00807F51">
      <w:pPr>
        <w:pStyle w:val="AralkYok"/>
        <w:ind w:left="720" w:firstLine="720"/>
        <w:rPr>
          <w:b/>
          <w:bCs/>
          <w:spacing w:val="-2"/>
          <w:sz w:val="32"/>
          <w:szCs w:val="32"/>
        </w:rPr>
      </w:pPr>
      <w:r w:rsidRPr="00F03204">
        <w:rPr>
          <w:b/>
          <w:bCs/>
          <w:spacing w:val="-2"/>
          <w:sz w:val="32"/>
          <w:szCs w:val="32"/>
        </w:rPr>
        <w:t>Tema: Eğitim ve Öğretimde Kalite</w:t>
      </w:r>
    </w:p>
    <w:p w:rsidR="002127AF" w:rsidRDefault="002127AF">
      <w:pPr>
        <w:pStyle w:val="Balk2"/>
        <w:ind w:left="2644" w:right="851" w:hanging="2644"/>
        <w:rPr>
          <w:rFonts w:ascii="Book Antiqua" w:hAnsi="Book Antiqua"/>
          <w:sz w:val="22"/>
        </w:rPr>
      </w:pPr>
    </w:p>
    <w:tbl>
      <w:tblPr>
        <w:tblStyle w:val="TableNormal"/>
        <w:tblW w:w="10065" w:type="dxa"/>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807F51" w:rsidRPr="001B127A" w:rsidTr="00807F51">
        <w:trPr>
          <w:trHeight w:val="438"/>
        </w:trPr>
        <w:tc>
          <w:tcPr>
            <w:tcW w:w="1418" w:type="dxa"/>
            <w:shd w:val="clear" w:color="auto" w:fill="E2EFD9"/>
          </w:tcPr>
          <w:p w:rsidR="00807F51" w:rsidRPr="001B127A" w:rsidRDefault="00807F51" w:rsidP="007C4CA7">
            <w:pPr>
              <w:pStyle w:val="TableParagraph"/>
              <w:spacing w:line="234" w:lineRule="exact"/>
              <w:ind w:left="107"/>
              <w:rPr>
                <w:b/>
                <w:sz w:val="16"/>
                <w:szCs w:val="16"/>
              </w:rPr>
            </w:pPr>
            <w:r w:rsidRPr="001B127A">
              <w:rPr>
                <w:b/>
                <w:sz w:val="16"/>
                <w:szCs w:val="16"/>
              </w:rPr>
              <w:t>Amaç</w:t>
            </w:r>
            <w:r w:rsidRPr="001B127A">
              <w:rPr>
                <w:b/>
                <w:spacing w:val="-10"/>
                <w:sz w:val="16"/>
                <w:szCs w:val="16"/>
              </w:rPr>
              <w:t>1</w:t>
            </w:r>
          </w:p>
        </w:tc>
        <w:tc>
          <w:tcPr>
            <w:tcW w:w="8647" w:type="dxa"/>
            <w:shd w:val="clear" w:color="auto" w:fill="E2EFD9"/>
          </w:tcPr>
          <w:p w:rsidR="00807F51" w:rsidRPr="00212586" w:rsidRDefault="00807F51" w:rsidP="007C4CA7">
            <w:pPr>
              <w:pStyle w:val="AralkYok"/>
              <w:rPr>
                <w:sz w:val="16"/>
              </w:rPr>
            </w:pPr>
            <w:r w:rsidRPr="00212586">
              <w:rPr>
                <w:sz w:val="16"/>
              </w:rPr>
              <w:t>Öğrencilere medeniyetimizin ve insanlığın ortak değerleriyle çağın gereklerine uygun bilgi, beceri,</w:t>
            </w:r>
            <w:r>
              <w:rPr>
                <w:sz w:val="16"/>
              </w:rPr>
              <w:t xml:space="preserve"> </w:t>
            </w:r>
            <w:r w:rsidRPr="00212586">
              <w:rPr>
                <w:sz w:val="16"/>
              </w:rPr>
              <w:t>tutum ve davranışlar kazandırılacaktır.</w:t>
            </w:r>
          </w:p>
          <w:p w:rsidR="00807F51" w:rsidRPr="001B127A" w:rsidRDefault="00807F51" w:rsidP="007C4CA7">
            <w:pPr>
              <w:pStyle w:val="TableParagraph"/>
              <w:rPr>
                <w:rFonts w:ascii="Times New Roman"/>
                <w:sz w:val="16"/>
                <w:szCs w:val="16"/>
              </w:rPr>
            </w:pPr>
          </w:p>
        </w:tc>
      </w:tr>
      <w:tr w:rsidR="00807F51" w:rsidRPr="001B127A" w:rsidTr="00807F51">
        <w:trPr>
          <w:trHeight w:val="438"/>
        </w:trPr>
        <w:tc>
          <w:tcPr>
            <w:tcW w:w="1418" w:type="dxa"/>
            <w:shd w:val="clear" w:color="auto" w:fill="C5E0B3"/>
          </w:tcPr>
          <w:p w:rsidR="00807F51" w:rsidRPr="001B127A" w:rsidRDefault="00807F51" w:rsidP="007C4CA7">
            <w:pPr>
              <w:pStyle w:val="TableParagraph"/>
              <w:spacing w:line="234" w:lineRule="exact"/>
              <w:ind w:left="107"/>
              <w:rPr>
                <w:b/>
                <w:sz w:val="16"/>
                <w:szCs w:val="16"/>
              </w:rPr>
            </w:pPr>
            <w:r w:rsidRPr="001B127A">
              <w:rPr>
                <w:b/>
                <w:sz w:val="16"/>
                <w:szCs w:val="16"/>
              </w:rPr>
              <w:t>Hedef</w:t>
            </w:r>
            <w:r w:rsidRPr="001B127A">
              <w:rPr>
                <w:b/>
                <w:spacing w:val="-5"/>
                <w:sz w:val="16"/>
                <w:szCs w:val="16"/>
              </w:rPr>
              <w:t>1.1</w:t>
            </w:r>
          </w:p>
        </w:tc>
        <w:tc>
          <w:tcPr>
            <w:tcW w:w="8647" w:type="dxa"/>
            <w:shd w:val="clear" w:color="auto" w:fill="C5E0B3"/>
          </w:tcPr>
          <w:p w:rsidR="00807F51" w:rsidRPr="00212586" w:rsidRDefault="00807F51" w:rsidP="007C4CA7">
            <w:pPr>
              <w:pStyle w:val="AralkYok"/>
              <w:rPr>
                <w:sz w:val="16"/>
              </w:rPr>
            </w:pPr>
            <w:r w:rsidRPr="00212586">
              <w:rPr>
                <w:sz w:val="16"/>
              </w:rPr>
              <w:t>Öğrencilere evrensel değerler, sağlıklı yaşam ve çevre bilinci duyarlılığı kazandırılacaktır.</w:t>
            </w:r>
          </w:p>
          <w:p w:rsidR="00807F51" w:rsidRPr="001B127A" w:rsidRDefault="00807F51" w:rsidP="007C4CA7">
            <w:pPr>
              <w:pStyle w:val="TableParagraph"/>
              <w:rPr>
                <w:rFonts w:ascii="Times New Roman"/>
                <w:sz w:val="16"/>
                <w:szCs w:val="16"/>
              </w:rPr>
            </w:pPr>
          </w:p>
        </w:tc>
      </w:tr>
    </w:tbl>
    <w:p w:rsidR="00807F51" w:rsidRDefault="00807F51">
      <w:pPr>
        <w:pStyle w:val="Balk2"/>
        <w:ind w:left="2644" w:right="851" w:hanging="2644"/>
        <w:rPr>
          <w:rFonts w:ascii="Book Antiqua" w:hAnsi="Book Antiqua"/>
          <w:sz w:val="22"/>
        </w:rPr>
      </w:pPr>
    </w:p>
    <w:tbl>
      <w:tblPr>
        <w:tblStyle w:val="TableNormal"/>
        <w:tblW w:w="10183" w:type="dxa"/>
        <w:tblInd w:w="-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807F51" w:rsidRPr="001B127A" w:rsidTr="00807F51">
        <w:trPr>
          <w:trHeight w:val="854"/>
        </w:trPr>
        <w:tc>
          <w:tcPr>
            <w:tcW w:w="2592" w:type="dxa"/>
            <w:shd w:val="clear" w:color="auto" w:fill="C5E0B3"/>
          </w:tcPr>
          <w:p w:rsidR="00807F51" w:rsidRPr="001B127A" w:rsidRDefault="00807F51" w:rsidP="007C4CA7">
            <w:pPr>
              <w:pStyle w:val="TableParagraph"/>
              <w:spacing w:line="234" w:lineRule="exact"/>
              <w:ind w:left="107"/>
              <w:rPr>
                <w:b/>
                <w:sz w:val="16"/>
                <w:szCs w:val="16"/>
              </w:rPr>
            </w:pPr>
            <w:r w:rsidRPr="001B127A">
              <w:rPr>
                <w:b/>
                <w:spacing w:val="-2"/>
                <w:sz w:val="16"/>
                <w:szCs w:val="16"/>
              </w:rPr>
              <w:t>Performans</w:t>
            </w:r>
            <w:r>
              <w:rPr>
                <w:b/>
                <w:spacing w:val="-2"/>
                <w:sz w:val="16"/>
                <w:szCs w:val="16"/>
              </w:rPr>
              <w:t xml:space="preserve"> </w:t>
            </w:r>
            <w:r w:rsidRPr="001B127A">
              <w:rPr>
                <w:b/>
                <w:spacing w:val="-2"/>
                <w:sz w:val="16"/>
                <w:szCs w:val="16"/>
              </w:rPr>
              <w:t>Göstergeleri</w:t>
            </w:r>
          </w:p>
        </w:tc>
        <w:tc>
          <w:tcPr>
            <w:tcW w:w="991" w:type="dxa"/>
            <w:shd w:val="clear" w:color="auto" w:fill="C5E0B3"/>
          </w:tcPr>
          <w:p w:rsidR="00807F51" w:rsidRPr="001B127A" w:rsidRDefault="00807F51" w:rsidP="007C4CA7">
            <w:pPr>
              <w:pStyle w:val="TableParagraph"/>
              <w:spacing w:line="360" w:lineRule="auto"/>
              <w:ind w:left="107" w:right="225"/>
              <w:rPr>
                <w:b/>
                <w:sz w:val="16"/>
                <w:szCs w:val="16"/>
              </w:rPr>
            </w:pPr>
            <w:r w:rsidRPr="001B127A">
              <w:rPr>
                <w:b/>
                <w:spacing w:val="-2"/>
                <w:sz w:val="16"/>
                <w:szCs w:val="16"/>
              </w:rPr>
              <w:t>Hedefe Etkisi*</w:t>
            </w:r>
          </w:p>
        </w:tc>
        <w:tc>
          <w:tcPr>
            <w:tcW w:w="1135" w:type="dxa"/>
            <w:shd w:val="clear" w:color="auto" w:fill="C5E0B3"/>
          </w:tcPr>
          <w:p w:rsidR="00807F51" w:rsidRPr="001B127A" w:rsidRDefault="00807F51" w:rsidP="007C4CA7">
            <w:pPr>
              <w:pStyle w:val="TableParagraph"/>
              <w:spacing w:line="360" w:lineRule="auto"/>
              <w:ind w:left="108" w:right="139"/>
              <w:rPr>
                <w:b/>
                <w:sz w:val="16"/>
                <w:szCs w:val="16"/>
              </w:rPr>
            </w:pPr>
            <w:r w:rsidRPr="001B127A">
              <w:rPr>
                <w:b/>
                <w:spacing w:val="-2"/>
                <w:sz w:val="16"/>
                <w:szCs w:val="16"/>
              </w:rPr>
              <w:t>Başlangıç Değeri**</w:t>
            </w:r>
          </w:p>
        </w:tc>
        <w:tc>
          <w:tcPr>
            <w:tcW w:w="797" w:type="dxa"/>
            <w:shd w:val="clear" w:color="auto" w:fill="C5E0B3"/>
          </w:tcPr>
          <w:p w:rsidR="00807F51" w:rsidRPr="001B127A" w:rsidRDefault="00807F51" w:rsidP="007C4CA7">
            <w:pPr>
              <w:pStyle w:val="TableParagraph"/>
              <w:spacing w:before="117"/>
              <w:rPr>
                <w:b/>
                <w:sz w:val="16"/>
                <w:szCs w:val="16"/>
              </w:rPr>
            </w:pPr>
          </w:p>
          <w:p w:rsidR="00807F51" w:rsidRPr="001B127A" w:rsidRDefault="00807F51" w:rsidP="007C4CA7">
            <w:pPr>
              <w:pStyle w:val="TableParagraph"/>
              <w:ind w:left="108"/>
              <w:rPr>
                <w:b/>
                <w:sz w:val="16"/>
                <w:szCs w:val="16"/>
              </w:rPr>
            </w:pPr>
            <w:r w:rsidRPr="001B127A">
              <w:rPr>
                <w:b/>
                <w:sz w:val="16"/>
                <w:szCs w:val="16"/>
              </w:rPr>
              <w:t>1.</w:t>
            </w:r>
            <w:r w:rsidRPr="001B127A">
              <w:rPr>
                <w:b/>
                <w:spacing w:val="-5"/>
                <w:sz w:val="16"/>
                <w:szCs w:val="16"/>
              </w:rPr>
              <w:t xml:space="preserve"> Yıl</w:t>
            </w:r>
          </w:p>
        </w:tc>
        <w:tc>
          <w:tcPr>
            <w:tcW w:w="720" w:type="dxa"/>
            <w:shd w:val="clear" w:color="auto" w:fill="C5E0B3"/>
          </w:tcPr>
          <w:p w:rsidR="00807F51" w:rsidRPr="001B127A" w:rsidRDefault="00807F51" w:rsidP="007C4CA7">
            <w:pPr>
              <w:pStyle w:val="TableParagraph"/>
              <w:spacing w:before="117"/>
              <w:rPr>
                <w:b/>
                <w:sz w:val="16"/>
                <w:szCs w:val="16"/>
              </w:rPr>
            </w:pPr>
          </w:p>
          <w:p w:rsidR="00807F51" w:rsidRPr="001B127A" w:rsidRDefault="00807F51" w:rsidP="007C4CA7">
            <w:pPr>
              <w:pStyle w:val="TableParagraph"/>
              <w:ind w:left="105"/>
              <w:rPr>
                <w:b/>
                <w:sz w:val="16"/>
                <w:szCs w:val="16"/>
              </w:rPr>
            </w:pPr>
            <w:r w:rsidRPr="001B127A">
              <w:rPr>
                <w:b/>
                <w:sz w:val="16"/>
                <w:szCs w:val="16"/>
              </w:rPr>
              <w:t>2.</w:t>
            </w:r>
            <w:r w:rsidRPr="001B127A">
              <w:rPr>
                <w:b/>
                <w:spacing w:val="-5"/>
                <w:sz w:val="16"/>
                <w:szCs w:val="16"/>
              </w:rPr>
              <w:t xml:space="preserve"> Yıl</w:t>
            </w:r>
          </w:p>
        </w:tc>
        <w:tc>
          <w:tcPr>
            <w:tcW w:w="718" w:type="dxa"/>
            <w:shd w:val="clear" w:color="auto" w:fill="C5E0B3"/>
          </w:tcPr>
          <w:p w:rsidR="00807F51" w:rsidRPr="001B127A" w:rsidRDefault="00807F51" w:rsidP="007C4CA7">
            <w:pPr>
              <w:pStyle w:val="TableParagraph"/>
              <w:spacing w:before="117"/>
              <w:rPr>
                <w:b/>
                <w:sz w:val="16"/>
                <w:szCs w:val="16"/>
              </w:rPr>
            </w:pPr>
          </w:p>
          <w:p w:rsidR="00807F51" w:rsidRPr="001B127A" w:rsidRDefault="00807F51" w:rsidP="007C4CA7">
            <w:pPr>
              <w:pStyle w:val="TableParagraph"/>
              <w:ind w:left="105"/>
              <w:rPr>
                <w:b/>
                <w:sz w:val="16"/>
                <w:szCs w:val="16"/>
              </w:rPr>
            </w:pPr>
            <w:r w:rsidRPr="001B127A">
              <w:rPr>
                <w:b/>
                <w:sz w:val="16"/>
                <w:szCs w:val="16"/>
              </w:rPr>
              <w:t>3.</w:t>
            </w:r>
            <w:r w:rsidRPr="001B127A">
              <w:rPr>
                <w:b/>
                <w:spacing w:val="-5"/>
                <w:sz w:val="16"/>
                <w:szCs w:val="16"/>
              </w:rPr>
              <w:t xml:space="preserve"> yıl</w:t>
            </w:r>
          </w:p>
        </w:tc>
        <w:tc>
          <w:tcPr>
            <w:tcW w:w="720" w:type="dxa"/>
            <w:shd w:val="clear" w:color="auto" w:fill="C5E0B3"/>
          </w:tcPr>
          <w:p w:rsidR="00807F51" w:rsidRPr="001B127A" w:rsidRDefault="00807F51" w:rsidP="007C4CA7">
            <w:pPr>
              <w:pStyle w:val="TableParagraph"/>
              <w:spacing w:before="117"/>
              <w:rPr>
                <w:b/>
                <w:sz w:val="16"/>
                <w:szCs w:val="16"/>
              </w:rPr>
            </w:pPr>
          </w:p>
          <w:p w:rsidR="00807F51" w:rsidRPr="001B127A" w:rsidRDefault="00807F51" w:rsidP="007C4CA7">
            <w:pPr>
              <w:pStyle w:val="TableParagraph"/>
              <w:ind w:left="107"/>
              <w:rPr>
                <w:b/>
                <w:sz w:val="16"/>
                <w:szCs w:val="16"/>
              </w:rPr>
            </w:pPr>
            <w:r w:rsidRPr="001B127A">
              <w:rPr>
                <w:b/>
                <w:sz w:val="16"/>
                <w:szCs w:val="16"/>
              </w:rPr>
              <w:t>4.</w:t>
            </w:r>
            <w:r w:rsidRPr="001B127A">
              <w:rPr>
                <w:b/>
                <w:spacing w:val="-5"/>
                <w:sz w:val="16"/>
                <w:szCs w:val="16"/>
              </w:rPr>
              <w:t xml:space="preserve"> Yıl</w:t>
            </w:r>
          </w:p>
        </w:tc>
        <w:tc>
          <w:tcPr>
            <w:tcW w:w="720" w:type="dxa"/>
            <w:shd w:val="clear" w:color="auto" w:fill="C5E0B3"/>
          </w:tcPr>
          <w:p w:rsidR="00807F51" w:rsidRPr="001B127A" w:rsidRDefault="00807F51" w:rsidP="007C4CA7">
            <w:pPr>
              <w:pStyle w:val="TableParagraph"/>
              <w:spacing w:before="117"/>
              <w:rPr>
                <w:b/>
                <w:sz w:val="16"/>
                <w:szCs w:val="16"/>
              </w:rPr>
            </w:pPr>
          </w:p>
          <w:p w:rsidR="00807F51" w:rsidRPr="001B127A" w:rsidRDefault="00807F51" w:rsidP="007C4CA7">
            <w:pPr>
              <w:pStyle w:val="TableParagraph"/>
              <w:ind w:left="107"/>
              <w:rPr>
                <w:b/>
                <w:sz w:val="16"/>
                <w:szCs w:val="16"/>
              </w:rPr>
            </w:pPr>
            <w:r w:rsidRPr="001B127A">
              <w:rPr>
                <w:b/>
                <w:sz w:val="16"/>
                <w:szCs w:val="16"/>
              </w:rPr>
              <w:t>5.</w:t>
            </w:r>
            <w:r w:rsidRPr="001B127A">
              <w:rPr>
                <w:b/>
                <w:spacing w:val="-5"/>
                <w:sz w:val="16"/>
                <w:szCs w:val="16"/>
              </w:rPr>
              <w:t xml:space="preserve"> Yıl</w:t>
            </w:r>
          </w:p>
        </w:tc>
        <w:tc>
          <w:tcPr>
            <w:tcW w:w="864" w:type="dxa"/>
            <w:shd w:val="clear" w:color="auto" w:fill="C5E0B3"/>
          </w:tcPr>
          <w:p w:rsidR="00807F51" w:rsidRPr="001B127A" w:rsidRDefault="00807F51" w:rsidP="007C4CA7">
            <w:pPr>
              <w:pStyle w:val="TableParagraph"/>
              <w:spacing w:line="360" w:lineRule="auto"/>
              <w:ind w:left="107" w:right="127"/>
              <w:rPr>
                <w:b/>
                <w:sz w:val="16"/>
                <w:szCs w:val="16"/>
              </w:rPr>
            </w:pPr>
            <w:r w:rsidRPr="001B127A">
              <w:rPr>
                <w:b/>
                <w:spacing w:val="-2"/>
                <w:sz w:val="16"/>
                <w:szCs w:val="16"/>
              </w:rPr>
              <w:t>İzleme Sıklığı</w:t>
            </w:r>
          </w:p>
        </w:tc>
        <w:tc>
          <w:tcPr>
            <w:tcW w:w="926" w:type="dxa"/>
            <w:shd w:val="clear" w:color="auto" w:fill="C5E0B3"/>
          </w:tcPr>
          <w:p w:rsidR="00807F51" w:rsidRPr="001B127A" w:rsidRDefault="00807F51" w:rsidP="007C4CA7">
            <w:pPr>
              <w:pStyle w:val="TableParagraph"/>
              <w:spacing w:line="360" w:lineRule="auto"/>
              <w:ind w:left="107" w:right="232"/>
              <w:rPr>
                <w:b/>
                <w:sz w:val="16"/>
                <w:szCs w:val="16"/>
              </w:rPr>
            </w:pPr>
            <w:r w:rsidRPr="001B127A">
              <w:rPr>
                <w:b/>
                <w:spacing w:val="-2"/>
                <w:sz w:val="16"/>
                <w:szCs w:val="16"/>
              </w:rPr>
              <w:t>Rapor Sıklığı</w:t>
            </w:r>
          </w:p>
        </w:tc>
      </w:tr>
      <w:tr w:rsidR="00807F51" w:rsidRPr="001B127A" w:rsidTr="00807F51">
        <w:trPr>
          <w:trHeight w:val="417"/>
        </w:trPr>
        <w:tc>
          <w:tcPr>
            <w:tcW w:w="2592" w:type="dxa"/>
            <w:shd w:val="clear" w:color="auto" w:fill="C5E0B3"/>
          </w:tcPr>
          <w:p w:rsidR="00807F51" w:rsidRPr="00500B8E" w:rsidRDefault="00807F51" w:rsidP="00500B8E">
            <w:pPr>
              <w:adjustRightInd w:val="0"/>
              <w:rPr>
                <w:rFonts w:ascii="Calibri" w:eastAsiaTheme="minorHAnsi" w:hAnsi="Calibri" w:cs="Calibri"/>
                <w:sz w:val="16"/>
                <w:szCs w:val="20"/>
              </w:rPr>
            </w:pPr>
            <w:r w:rsidRPr="00212586">
              <w:rPr>
                <w:rFonts w:ascii="Calibri" w:eastAsiaTheme="minorHAnsi" w:hAnsi="Calibri" w:cs="Calibri"/>
                <w:sz w:val="16"/>
                <w:szCs w:val="20"/>
              </w:rPr>
              <w:t>PG.2.1 Öğrenci başına okunan kitap sayısı</w:t>
            </w:r>
          </w:p>
        </w:tc>
        <w:tc>
          <w:tcPr>
            <w:tcW w:w="991" w:type="dxa"/>
            <w:shd w:val="clear" w:color="auto" w:fill="E2EFD9"/>
          </w:tcPr>
          <w:p w:rsidR="00807F51" w:rsidRPr="001B127A" w:rsidRDefault="00807F51" w:rsidP="007C4CA7">
            <w:pPr>
              <w:pStyle w:val="TableParagraph"/>
              <w:rPr>
                <w:rFonts w:ascii="Times New Roman"/>
                <w:sz w:val="16"/>
                <w:szCs w:val="16"/>
              </w:rPr>
            </w:pPr>
            <w:r w:rsidRPr="001B127A">
              <w:rPr>
                <w:rFonts w:ascii="Times New Roman"/>
                <w:sz w:val="16"/>
                <w:szCs w:val="16"/>
              </w:rPr>
              <w:t>%100</w:t>
            </w:r>
          </w:p>
        </w:tc>
        <w:tc>
          <w:tcPr>
            <w:tcW w:w="1135" w:type="dxa"/>
            <w:shd w:val="clear" w:color="auto" w:fill="E2EFD9"/>
          </w:tcPr>
          <w:p w:rsidR="00807F51" w:rsidRPr="001B127A" w:rsidRDefault="00807F51" w:rsidP="007C4CA7">
            <w:pPr>
              <w:pStyle w:val="TableParagraph"/>
              <w:rPr>
                <w:rFonts w:ascii="Times New Roman"/>
                <w:sz w:val="16"/>
                <w:szCs w:val="16"/>
              </w:rPr>
            </w:pPr>
            <w:r w:rsidRPr="001B127A">
              <w:rPr>
                <w:rFonts w:ascii="Times New Roman"/>
                <w:sz w:val="16"/>
                <w:szCs w:val="16"/>
              </w:rPr>
              <w:t>%90</w:t>
            </w:r>
          </w:p>
        </w:tc>
        <w:tc>
          <w:tcPr>
            <w:tcW w:w="797" w:type="dxa"/>
            <w:shd w:val="clear" w:color="auto" w:fill="E2EFD9"/>
          </w:tcPr>
          <w:p w:rsidR="00807F51" w:rsidRPr="001B127A" w:rsidRDefault="00807F51" w:rsidP="007C4CA7">
            <w:pPr>
              <w:rPr>
                <w:sz w:val="16"/>
                <w:szCs w:val="16"/>
              </w:rPr>
            </w:pPr>
            <w:r w:rsidRPr="001B127A">
              <w:rPr>
                <w:rFonts w:ascii="Times New Roman"/>
                <w:sz w:val="16"/>
                <w:szCs w:val="16"/>
              </w:rPr>
              <w:t>%100</w:t>
            </w:r>
          </w:p>
        </w:tc>
        <w:tc>
          <w:tcPr>
            <w:tcW w:w="720" w:type="dxa"/>
            <w:shd w:val="clear" w:color="auto" w:fill="E2EFD9"/>
          </w:tcPr>
          <w:p w:rsidR="00807F51" w:rsidRPr="001B127A" w:rsidRDefault="00807F51" w:rsidP="007C4CA7">
            <w:pPr>
              <w:rPr>
                <w:sz w:val="16"/>
                <w:szCs w:val="16"/>
              </w:rPr>
            </w:pPr>
            <w:r w:rsidRPr="001B127A">
              <w:rPr>
                <w:rFonts w:ascii="Times New Roman"/>
                <w:sz w:val="16"/>
                <w:szCs w:val="16"/>
              </w:rPr>
              <w:t>%100</w:t>
            </w:r>
          </w:p>
        </w:tc>
        <w:tc>
          <w:tcPr>
            <w:tcW w:w="718" w:type="dxa"/>
            <w:shd w:val="clear" w:color="auto" w:fill="E2EFD9"/>
          </w:tcPr>
          <w:p w:rsidR="00807F51" w:rsidRPr="001B127A" w:rsidRDefault="00807F51" w:rsidP="007C4CA7">
            <w:pPr>
              <w:rPr>
                <w:sz w:val="16"/>
                <w:szCs w:val="16"/>
              </w:rPr>
            </w:pPr>
            <w:r w:rsidRPr="001B127A">
              <w:rPr>
                <w:rFonts w:ascii="Times New Roman"/>
                <w:sz w:val="16"/>
                <w:szCs w:val="16"/>
              </w:rPr>
              <w:t>%100</w:t>
            </w:r>
          </w:p>
        </w:tc>
        <w:tc>
          <w:tcPr>
            <w:tcW w:w="720" w:type="dxa"/>
            <w:shd w:val="clear" w:color="auto" w:fill="E2EFD9"/>
          </w:tcPr>
          <w:p w:rsidR="00807F51" w:rsidRPr="001B127A" w:rsidRDefault="00807F51" w:rsidP="007C4CA7">
            <w:pPr>
              <w:rPr>
                <w:sz w:val="16"/>
                <w:szCs w:val="16"/>
              </w:rPr>
            </w:pPr>
            <w:r w:rsidRPr="001B127A">
              <w:rPr>
                <w:rFonts w:ascii="Times New Roman"/>
                <w:sz w:val="16"/>
                <w:szCs w:val="16"/>
              </w:rPr>
              <w:t>%100</w:t>
            </w:r>
          </w:p>
        </w:tc>
        <w:tc>
          <w:tcPr>
            <w:tcW w:w="720" w:type="dxa"/>
            <w:shd w:val="clear" w:color="auto" w:fill="E2EFD9"/>
          </w:tcPr>
          <w:p w:rsidR="00807F51" w:rsidRPr="001B127A" w:rsidRDefault="00807F51" w:rsidP="007C4CA7">
            <w:pPr>
              <w:rPr>
                <w:sz w:val="16"/>
                <w:szCs w:val="16"/>
              </w:rPr>
            </w:pPr>
            <w:r w:rsidRPr="001B127A">
              <w:rPr>
                <w:rFonts w:ascii="Times New Roman"/>
                <w:sz w:val="16"/>
                <w:szCs w:val="16"/>
              </w:rPr>
              <w:t>%100</w:t>
            </w:r>
          </w:p>
        </w:tc>
        <w:tc>
          <w:tcPr>
            <w:tcW w:w="864" w:type="dxa"/>
            <w:shd w:val="clear" w:color="auto" w:fill="E2EFD9"/>
          </w:tcPr>
          <w:p w:rsidR="00807F51" w:rsidRPr="001B127A" w:rsidRDefault="00807F51" w:rsidP="007C4CA7">
            <w:pPr>
              <w:pStyle w:val="TableParagraph"/>
              <w:rPr>
                <w:rFonts w:ascii="Times New Roman"/>
                <w:sz w:val="16"/>
                <w:szCs w:val="16"/>
              </w:rPr>
            </w:pPr>
            <w:r w:rsidRPr="001B127A">
              <w:rPr>
                <w:rFonts w:ascii="Times New Roman"/>
                <w:sz w:val="16"/>
                <w:szCs w:val="16"/>
              </w:rPr>
              <w:t>6 Ay</w:t>
            </w:r>
          </w:p>
        </w:tc>
        <w:tc>
          <w:tcPr>
            <w:tcW w:w="926" w:type="dxa"/>
            <w:shd w:val="clear" w:color="auto" w:fill="E2EFD9"/>
          </w:tcPr>
          <w:p w:rsidR="00807F51" w:rsidRPr="001B127A" w:rsidRDefault="00807F51" w:rsidP="007C4CA7">
            <w:pPr>
              <w:pStyle w:val="TableParagraph"/>
              <w:rPr>
                <w:rFonts w:ascii="Times New Roman"/>
                <w:sz w:val="16"/>
                <w:szCs w:val="16"/>
              </w:rPr>
            </w:pPr>
            <w:r w:rsidRPr="001B127A">
              <w:rPr>
                <w:rFonts w:ascii="Times New Roman"/>
                <w:sz w:val="16"/>
                <w:szCs w:val="16"/>
              </w:rPr>
              <w:t>6 Ay</w:t>
            </w:r>
          </w:p>
        </w:tc>
      </w:tr>
      <w:tr w:rsidR="00807F51" w:rsidRPr="001B127A" w:rsidTr="00807F51">
        <w:trPr>
          <w:trHeight w:val="414"/>
        </w:trPr>
        <w:tc>
          <w:tcPr>
            <w:tcW w:w="2592" w:type="dxa"/>
            <w:shd w:val="clear" w:color="auto" w:fill="C5E0B3"/>
          </w:tcPr>
          <w:p w:rsidR="00807F51" w:rsidRPr="00212586" w:rsidRDefault="00807F51" w:rsidP="007C4CA7">
            <w:pPr>
              <w:adjustRightInd w:val="0"/>
              <w:rPr>
                <w:rFonts w:ascii="Calibri" w:eastAsiaTheme="minorHAnsi" w:hAnsi="Calibri" w:cs="Calibri"/>
                <w:sz w:val="16"/>
                <w:szCs w:val="20"/>
              </w:rPr>
            </w:pPr>
            <w:r w:rsidRPr="00212586">
              <w:rPr>
                <w:rFonts w:ascii="Calibri" w:eastAsiaTheme="minorHAnsi" w:hAnsi="Calibri" w:cs="Calibri"/>
                <w:sz w:val="16"/>
                <w:szCs w:val="20"/>
              </w:rPr>
              <w:t>PG.2.2 Sağlıklı ve dengeli beslenme ile ilgili verilen eğitim sayısı</w:t>
            </w:r>
          </w:p>
        </w:tc>
        <w:tc>
          <w:tcPr>
            <w:tcW w:w="991" w:type="dxa"/>
            <w:shd w:val="clear" w:color="auto" w:fill="E2EFD9"/>
          </w:tcPr>
          <w:p w:rsidR="00807F51" w:rsidRPr="001B127A" w:rsidRDefault="00807F51" w:rsidP="007C4CA7">
            <w:pPr>
              <w:pStyle w:val="TableParagraph"/>
              <w:rPr>
                <w:rFonts w:ascii="Times New Roman"/>
                <w:sz w:val="16"/>
                <w:szCs w:val="16"/>
              </w:rPr>
            </w:pPr>
            <w:r w:rsidRPr="001B127A">
              <w:rPr>
                <w:rFonts w:ascii="Times New Roman"/>
                <w:sz w:val="16"/>
                <w:szCs w:val="16"/>
              </w:rPr>
              <w:t>%100</w:t>
            </w:r>
          </w:p>
        </w:tc>
        <w:tc>
          <w:tcPr>
            <w:tcW w:w="1135" w:type="dxa"/>
            <w:shd w:val="clear" w:color="auto" w:fill="E2EFD9"/>
          </w:tcPr>
          <w:p w:rsidR="00807F51" w:rsidRPr="001B127A" w:rsidRDefault="00807F51" w:rsidP="007C4CA7">
            <w:pPr>
              <w:pStyle w:val="TableParagraph"/>
              <w:rPr>
                <w:rFonts w:ascii="Times New Roman"/>
                <w:sz w:val="16"/>
                <w:szCs w:val="16"/>
              </w:rPr>
            </w:pPr>
            <w:r w:rsidRPr="001B127A">
              <w:rPr>
                <w:rFonts w:ascii="Times New Roman"/>
                <w:sz w:val="16"/>
                <w:szCs w:val="16"/>
              </w:rPr>
              <w:t>%90</w:t>
            </w:r>
          </w:p>
        </w:tc>
        <w:tc>
          <w:tcPr>
            <w:tcW w:w="797" w:type="dxa"/>
            <w:shd w:val="clear" w:color="auto" w:fill="E2EFD9"/>
          </w:tcPr>
          <w:p w:rsidR="00807F51" w:rsidRPr="001B127A" w:rsidRDefault="00807F51" w:rsidP="007C4CA7">
            <w:pPr>
              <w:rPr>
                <w:sz w:val="16"/>
                <w:szCs w:val="16"/>
              </w:rPr>
            </w:pPr>
            <w:r w:rsidRPr="001B127A">
              <w:rPr>
                <w:rFonts w:ascii="Times New Roman"/>
                <w:sz w:val="16"/>
                <w:szCs w:val="16"/>
              </w:rPr>
              <w:t>%100</w:t>
            </w:r>
          </w:p>
        </w:tc>
        <w:tc>
          <w:tcPr>
            <w:tcW w:w="720" w:type="dxa"/>
            <w:shd w:val="clear" w:color="auto" w:fill="E2EFD9"/>
          </w:tcPr>
          <w:p w:rsidR="00807F51" w:rsidRPr="001B127A" w:rsidRDefault="00807F51" w:rsidP="007C4CA7">
            <w:pPr>
              <w:rPr>
                <w:sz w:val="16"/>
                <w:szCs w:val="16"/>
              </w:rPr>
            </w:pPr>
            <w:r w:rsidRPr="001B127A">
              <w:rPr>
                <w:rFonts w:ascii="Times New Roman"/>
                <w:sz w:val="16"/>
                <w:szCs w:val="16"/>
              </w:rPr>
              <w:t>%100</w:t>
            </w:r>
          </w:p>
        </w:tc>
        <w:tc>
          <w:tcPr>
            <w:tcW w:w="718" w:type="dxa"/>
            <w:shd w:val="clear" w:color="auto" w:fill="E2EFD9"/>
          </w:tcPr>
          <w:p w:rsidR="00807F51" w:rsidRPr="001B127A" w:rsidRDefault="00807F51" w:rsidP="007C4CA7">
            <w:pPr>
              <w:rPr>
                <w:sz w:val="16"/>
                <w:szCs w:val="16"/>
              </w:rPr>
            </w:pPr>
            <w:r w:rsidRPr="001B127A">
              <w:rPr>
                <w:rFonts w:ascii="Times New Roman"/>
                <w:sz w:val="16"/>
                <w:szCs w:val="16"/>
              </w:rPr>
              <w:t>%100</w:t>
            </w:r>
          </w:p>
        </w:tc>
        <w:tc>
          <w:tcPr>
            <w:tcW w:w="720" w:type="dxa"/>
            <w:shd w:val="clear" w:color="auto" w:fill="E2EFD9"/>
          </w:tcPr>
          <w:p w:rsidR="00807F51" w:rsidRPr="001B127A" w:rsidRDefault="00807F51" w:rsidP="007C4CA7">
            <w:pPr>
              <w:rPr>
                <w:sz w:val="16"/>
                <w:szCs w:val="16"/>
              </w:rPr>
            </w:pPr>
            <w:r w:rsidRPr="001B127A">
              <w:rPr>
                <w:rFonts w:ascii="Times New Roman"/>
                <w:sz w:val="16"/>
                <w:szCs w:val="16"/>
              </w:rPr>
              <w:t>%100</w:t>
            </w:r>
          </w:p>
        </w:tc>
        <w:tc>
          <w:tcPr>
            <w:tcW w:w="720" w:type="dxa"/>
            <w:shd w:val="clear" w:color="auto" w:fill="E2EFD9"/>
          </w:tcPr>
          <w:p w:rsidR="00807F51" w:rsidRPr="001B127A" w:rsidRDefault="00807F51" w:rsidP="007C4CA7">
            <w:pPr>
              <w:rPr>
                <w:sz w:val="16"/>
                <w:szCs w:val="16"/>
              </w:rPr>
            </w:pPr>
            <w:r w:rsidRPr="001B127A">
              <w:rPr>
                <w:rFonts w:ascii="Times New Roman"/>
                <w:sz w:val="16"/>
                <w:szCs w:val="16"/>
              </w:rPr>
              <w:t>%100</w:t>
            </w:r>
          </w:p>
        </w:tc>
        <w:tc>
          <w:tcPr>
            <w:tcW w:w="864" w:type="dxa"/>
            <w:shd w:val="clear" w:color="auto" w:fill="E2EFD9"/>
          </w:tcPr>
          <w:p w:rsidR="00807F51" w:rsidRPr="001B127A" w:rsidRDefault="00807F51" w:rsidP="007C4CA7">
            <w:pPr>
              <w:pStyle w:val="TableParagraph"/>
              <w:rPr>
                <w:rFonts w:ascii="Times New Roman"/>
                <w:sz w:val="16"/>
                <w:szCs w:val="16"/>
              </w:rPr>
            </w:pPr>
            <w:r w:rsidRPr="001B127A">
              <w:rPr>
                <w:rFonts w:ascii="Times New Roman"/>
                <w:sz w:val="16"/>
                <w:szCs w:val="16"/>
              </w:rPr>
              <w:t>6 Ay</w:t>
            </w:r>
          </w:p>
        </w:tc>
        <w:tc>
          <w:tcPr>
            <w:tcW w:w="926" w:type="dxa"/>
            <w:shd w:val="clear" w:color="auto" w:fill="E2EFD9"/>
          </w:tcPr>
          <w:p w:rsidR="00807F51" w:rsidRPr="001B127A" w:rsidRDefault="00807F51" w:rsidP="007C4CA7">
            <w:pPr>
              <w:pStyle w:val="TableParagraph"/>
              <w:rPr>
                <w:rFonts w:ascii="Times New Roman"/>
                <w:sz w:val="16"/>
                <w:szCs w:val="16"/>
              </w:rPr>
            </w:pPr>
            <w:r w:rsidRPr="001B127A">
              <w:rPr>
                <w:rFonts w:ascii="Times New Roman"/>
                <w:sz w:val="16"/>
                <w:szCs w:val="16"/>
              </w:rPr>
              <w:t>6 Ay</w:t>
            </w:r>
          </w:p>
        </w:tc>
      </w:tr>
      <w:tr w:rsidR="00807F51" w:rsidRPr="001B127A" w:rsidTr="00500B8E">
        <w:trPr>
          <w:trHeight w:val="815"/>
        </w:trPr>
        <w:tc>
          <w:tcPr>
            <w:tcW w:w="2592" w:type="dxa"/>
            <w:shd w:val="clear" w:color="auto" w:fill="C5E0B3"/>
          </w:tcPr>
          <w:p w:rsidR="00807F51" w:rsidRPr="00212586" w:rsidRDefault="00807F51" w:rsidP="007C4CA7">
            <w:pPr>
              <w:adjustRightInd w:val="0"/>
              <w:rPr>
                <w:rFonts w:ascii="Calibri" w:eastAsiaTheme="minorHAnsi" w:hAnsi="Calibri" w:cs="Calibri"/>
                <w:sz w:val="16"/>
                <w:szCs w:val="20"/>
              </w:rPr>
            </w:pPr>
            <w:r w:rsidRPr="00212586">
              <w:rPr>
                <w:rFonts w:ascii="Calibri" w:eastAsiaTheme="minorHAnsi" w:hAnsi="Calibri" w:cs="Calibri"/>
                <w:sz w:val="16"/>
                <w:szCs w:val="20"/>
              </w:rPr>
              <w:t>PG.2.3 Sağlıklı ve dengeli beslenme ile ilgili verilen eğitime katılan öğrenci sayısı</w:t>
            </w:r>
          </w:p>
        </w:tc>
        <w:tc>
          <w:tcPr>
            <w:tcW w:w="991" w:type="dxa"/>
            <w:shd w:val="clear" w:color="auto" w:fill="E2EFD9"/>
          </w:tcPr>
          <w:p w:rsidR="00807F51" w:rsidRPr="001B127A" w:rsidRDefault="00807F51" w:rsidP="007C4CA7">
            <w:pPr>
              <w:pStyle w:val="TableParagraph"/>
              <w:rPr>
                <w:rFonts w:ascii="Times New Roman"/>
                <w:sz w:val="16"/>
                <w:szCs w:val="16"/>
              </w:rPr>
            </w:pPr>
            <w:r w:rsidRPr="001B127A">
              <w:rPr>
                <w:rFonts w:ascii="Times New Roman"/>
                <w:sz w:val="16"/>
                <w:szCs w:val="16"/>
              </w:rPr>
              <w:t>%100</w:t>
            </w:r>
          </w:p>
        </w:tc>
        <w:tc>
          <w:tcPr>
            <w:tcW w:w="1135" w:type="dxa"/>
            <w:shd w:val="clear" w:color="auto" w:fill="E2EFD9"/>
          </w:tcPr>
          <w:p w:rsidR="00807F51" w:rsidRPr="001B127A" w:rsidRDefault="00807F51" w:rsidP="007C4CA7">
            <w:pPr>
              <w:pStyle w:val="TableParagraph"/>
              <w:rPr>
                <w:rFonts w:ascii="Times New Roman"/>
                <w:sz w:val="16"/>
                <w:szCs w:val="16"/>
              </w:rPr>
            </w:pPr>
            <w:r w:rsidRPr="001B127A">
              <w:rPr>
                <w:rFonts w:ascii="Times New Roman"/>
                <w:sz w:val="16"/>
                <w:szCs w:val="16"/>
              </w:rPr>
              <w:t>%90</w:t>
            </w:r>
          </w:p>
        </w:tc>
        <w:tc>
          <w:tcPr>
            <w:tcW w:w="797" w:type="dxa"/>
            <w:shd w:val="clear" w:color="auto" w:fill="E2EFD9"/>
          </w:tcPr>
          <w:p w:rsidR="00807F51" w:rsidRPr="001B127A" w:rsidRDefault="00807F51" w:rsidP="007C4CA7">
            <w:pPr>
              <w:rPr>
                <w:sz w:val="16"/>
                <w:szCs w:val="16"/>
              </w:rPr>
            </w:pPr>
            <w:r w:rsidRPr="001B127A">
              <w:rPr>
                <w:rFonts w:ascii="Times New Roman"/>
                <w:sz w:val="16"/>
                <w:szCs w:val="16"/>
              </w:rPr>
              <w:t>%100</w:t>
            </w:r>
          </w:p>
        </w:tc>
        <w:tc>
          <w:tcPr>
            <w:tcW w:w="720" w:type="dxa"/>
            <w:shd w:val="clear" w:color="auto" w:fill="E2EFD9"/>
          </w:tcPr>
          <w:p w:rsidR="00807F51" w:rsidRPr="001B127A" w:rsidRDefault="00807F51" w:rsidP="007C4CA7">
            <w:pPr>
              <w:rPr>
                <w:sz w:val="16"/>
                <w:szCs w:val="16"/>
              </w:rPr>
            </w:pPr>
            <w:r w:rsidRPr="001B127A">
              <w:rPr>
                <w:rFonts w:ascii="Times New Roman"/>
                <w:sz w:val="16"/>
                <w:szCs w:val="16"/>
              </w:rPr>
              <w:t>%100</w:t>
            </w:r>
          </w:p>
        </w:tc>
        <w:tc>
          <w:tcPr>
            <w:tcW w:w="718" w:type="dxa"/>
            <w:shd w:val="clear" w:color="auto" w:fill="E2EFD9"/>
          </w:tcPr>
          <w:p w:rsidR="00807F51" w:rsidRPr="001B127A" w:rsidRDefault="00807F51" w:rsidP="007C4CA7">
            <w:pPr>
              <w:rPr>
                <w:sz w:val="16"/>
                <w:szCs w:val="16"/>
              </w:rPr>
            </w:pPr>
            <w:r w:rsidRPr="001B127A">
              <w:rPr>
                <w:rFonts w:ascii="Times New Roman"/>
                <w:sz w:val="16"/>
                <w:szCs w:val="16"/>
              </w:rPr>
              <w:t>%100</w:t>
            </w:r>
          </w:p>
        </w:tc>
        <w:tc>
          <w:tcPr>
            <w:tcW w:w="720" w:type="dxa"/>
            <w:shd w:val="clear" w:color="auto" w:fill="E2EFD9"/>
          </w:tcPr>
          <w:p w:rsidR="00807F51" w:rsidRPr="001B127A" w:rsidRDefault="00807F51" w:rsidP="007C4CA7">
            <w:pPr>
              <w:rPr>
                <w:sz w:val="16"/>
                <w:szCs w:val="16"/>
              </w:rPr>
            </w:pPr>
            <w:r w:rsidRPr="001B127A">
              <w:rPr>
                <w:rFonts w:ascii="Times New Roman"/>
                <w:sz w:val="16"/>
                <w:szCs w:val="16"/>
              </w:rPr>
              <w:t>%100</w:t>
            </w:r>
          </w:p>
        </w:tc>
        <w:tc>
          <w:tcPr>
            <w:tcW w:w="720" w:type="dxa"/>
            <w:shd w:val="clear" w:color="auto" w:fill="E2EFD9"/>
          </w:tcPr>
          <w:p w:rsidR="00807F51" w:rsidRPr="001B127A" w:rsidRDefault="00807F51" w:rsidP="007C4CA7">
            <w:pPr>
              <w:rPr>
                <w:sz w:val="16"/>
                <w:szCs w:val="16"/>
              </w:rPr>
            </w:pPr>
            <w:r w:rsidRPr="001B127A">
              <w:rPr>
                <w:rFonts w:ascii="Times New Roman"/>
                <w:sz w:val="16"/>
                <w:szCs w:val="16"/>
              </w:rPr>
              <w:t>%100</w:t>
            </w:r>
          </w:p>
        </w:tc>
        <w:tc>
          <w:tcPr>
            <w:tcW w:w="864" w:type="dxa"/>
            <w:shd w:val="clear" w:color="auto" w:fill="E2EFD9"/>
          </w:tcPr>
          <w:p w:rsidR="00807F51" w:rsidRPr="001B127A" w:rsidRDefault="00807F51" w:rsidP="007C4CA7">
            <w:pPr>
              <w:pStyle w:val="TableParagraph"/>
              <w:rPr>
                <w:rFonts w:ascii="Times New Roman"/>
                <w:sz w:val="16"/>
                <w:szCs w:val="16"/>
              </w:rPr>
            </w:pPr>
            <w:r w:rsidRPr="001B127A">
              <w:rPr>
                <w:rFonts w:ascii="Times New Roman"/>
                <w:sz w:val="16"/>
                <w:szCs w:val="16"/>
              </w:rPr>
              <w:t>6 Ay</w:t>
            </w:r>
          </w:p>
        </w:tc>
        <w:tc>
          <w:tcPr>
            <w:tcW w:w="926" w:type="dxa"/>
            <w:shd w:val="clear" w:color="auto" w:fill="E2EFD9"/>
          </w:tcPr>
          <w:p w:rsidR="00807F51" w:rsidRPr="001B127A" w:rsidRDefault="00807F51" w:rsidP="007C4CA7">
            <w:pPr>
              <w:pStyle w:val="TableParagraph"/>
              <w:rPr>
                <w:rFonts w:ascii="Times New Roman"/>
                <w:sz w:val="16"/>
                <w:szCs w:val="16"/>
              </w:rPr>
            </w:pPr>
            <w:r w:rsidRPr="001B127A">
              <w:rPr>
                <w:rFonts w:ascii="Times New Roman"/>
                <w:sz w:val="16"/>
                <w:szCs w:val="16"/>
              </w:rPr>
              <w:t>6 Ay</w:t>
            </w:r>
          </w:p>
        </w:tc>
      </w:tr>
      <w:tr w:rsidR="00807F51" w:rsidRPr="001B127A" w:rsidTr="00807F51">
        <w:trPr>
          <w:trHeight w:val="414"/>
        </w:trPr>
        <w:tc>
          <w:tcPr>
            <w:tcW w:w="2592" w:type="dxa"/>
            <w:shd w:val="clear" w:color="auto" w:fill="C5E0B3"/>
          </w:tcPr>
          <w:p w:rsidR="00807F51" w:rsidRPr="00212586" w:rsidRDefault="00807F51" w:rsidP="007C4CA7">
            <w:pPr>
              <w:adjustRightInd w:val="0"/>
              <w:rPr>
                <w:rFonts w:ascii="Calibri" w:eastAsiaTheme="minorHAnsi" w:hAnsi="Calibri" w:cs="Calibri"/>
                <w:sz w:val="16"/>
                <w:szCs w:val="20"/>
              </w:rPr>
            </w:pPr>
            <w:r w:rsidRPr="00212586">
              <w:rPr>
                <w:rFonts w:ascii="Calibri" w:eastAsiaTheme="minorHAnsi" w:hAnsi="Calibri" w:cs="Calibri"/>
                <w:sz w:val="16"/>
                <w:szCs w:val="20"/>
              </w:rPr>
              <w:t>PG.2.4. Çevre bilincinin artırılmasına yönelik verilen eğitim sayısı</w:t>
            </w:r>
          </w:p>
        </w:tc>
        <w:tc>
          <w:tcPr>
            <w:tcW w:w="991" w:type="dxa"/>
            <w:shd w:val="clear" w:color="auto" w:fill="E2EFD9"/>
          </w:tcPr>
          <w:p w:rsidR="00807F51" w:rsidRPr="001B127A" w:rsidRDefault="00807F51" w:rsidP="007C4CA7">
            <w:pPr>
              <w:pStyle w:val="TableParagraph"/>
              <w:rPr>
                <w:rFonts w:ascii="Times New Roman"/>
                <w:sz w:val="16"/>
                <w:szCs w:val="16"/>
              </w:rPr>
            </w:pPr>
            <w:r w:rsidRPr="001B127A">
              <w:rPr>
                <w:rFonts w:ascii="Times New Roman"/>
                <w:sz w:val="16"/>
                <w:szCs w:val="16"/>
              </w:rPr>
              <w:t>%100</w:t>
            </w:r>
          </w:p>
        </w:tc>
        <w:tc>
          <w:tcPr>
            <w:tcW w:w="1135" w:type="dxa"/>
            <w:shd w:val="clear" w:color="auto" w:fill="E2EFD9"/>
          </w:tcPr>
          <w:p w:rsidR="00807F51" w:rsidRPr="001B127A" w:rsidRDefault="00807F51" w:rsidP="007C4CA7">
            <w:pPr>
              <w:pStyle w:val="TableParagraph"/>
              <w:rPr>
                <w:rFonts w:ascii="Times New Roman"/>
                <w:sz w:val="16"/>
                <w:szCs w:val="16"/>
              </w:rPr>
            </w:pPr>
            <w:r w:rsidRPr="001B127A">
              <w:rPr>
                <w:rFonts w:ascii="Times New Roman"/>
                <w:sz w:val="16"/>
                <w:szCs w:val="16"/>
              </w:rPr>
              <w:t>%90</w:t>
            </w:r>
          </w:p>
        </w:tc>
        <w:tc>
          <w:tcPr>
            <w:tcW w:w="797" w:type="dxa"/>
            <w:shd w:val="clear" w:color="auto" w:fill="E2EFD9"/>
          </w:tcPr>
          <w:p w:rsidR="00807F51" w:rsidRPr="001B127A" w:rsidRDefault="00807F51" w:rsidP="007C4CA7">
            <w:pPr>
              <w:rPr>
                <w:sz w:val="16"/>
                <w:szCs w:val="16"/>
              </w:rPr>
            </w:pPr>
            <w:r w:rsidRPr="001B127A">
              <w:rPr>
                <w:rFonts w:ascii="Times New Roman"/>
                <w:sz w:val="16"/>
                <w:szCs w:val="16"/>
              </w:rPr>
              <w:t>%100</w:t>
            </w:r>
          </w:p>
        </w:tc>
        <w:tc>
          <w:tcPr>
            <w:tcW w:w="720" w:type="dxa"/>
            <w:shd w:val="clear" w:color="auto" w:fill="E2EFD9"/>
          </w:tcPr>
          <w:p w:rsidR="00807F51" w:rsidRPr="001B127A" w:rsidRDefault="00807F51" w:rsidP="007C4CA7">
            <w:pPr>
              <w:rPr>
                <w:sz w:val="16"/>
                <w:szCs w:val="16"/>
              </w:rPr>
            </w:pPr>
            <w:r w:rsidRPr="001B127A">
              <w:rPr>
                <w:rFonts w:ascii="Times New Roman"/>
                <w:sz w:val="16"/>
                <w:szCs w:val="16"/>
              </w:rPr>
              <w:t>%100</w:t>
            </w:r>
          </w:p>
        </w:tc>
        <w:tc>
          <w:tcPr>
            <w:tcW w:w="718" w:type="dxa"/>
            <w:shd w:val="clear" w:color="auto" w:fill="E2EFD9"/>
          </w:tcPr>
          <w:p w:rsidR="00807F51" w:rsidRPr="001B127A" w:rsidRDefault="00807F51" w:rsidP="007C4CA7">
            <w:pPr>
              <w:rPr>
                <w:sz w:val="16"/>
                <w:szCs w:val="16"/>
              </w:rPr>
            </w:pPr>
            <w:r w:rsidRPr="001B127A">
              <w:rPr>
                <w:rFonts w:ascii="Times New Roman"/>
                <w:sz w:val="16"/>
                <w:szCs w:val="16"/>
              </w:rPr>
              <w:t>%100</w:t>
            </w:r>
          </w:p>
        </w:tc>
        <w:tc>
          <w:tcPr>
            <w:tcW w:w="720" w:type="dxa"/>
            <w:shd w:val="clear" w:color="auto" w:fill="E2EFD9"/>
          </w:tcPr>
          <w:p w:rsidR="00807F51" w:rsidRPr="001B127A" w:rsidRDefault="00807F51" w:rsidP="007C4CA7">
            <w:pPr>
              <w:rPr>
                <w:sz w:val="16"/>
                <w:szCs w:val="16"/>
              </w:rPr>
            </w:pPr>
            <w:r w:rsidRPr="001B127A">
              <w:rPr>
                <w:rFonts w:ascii="Times New Roman"/>
                <w:sz w:val="16"/>
                <w:szCs w:val="16"/>
              </w:rPr>
              <w:t>%100</w:t>
            </w:r>
          </w:p>
        </w:tc>
        <w:tc>
          <w:tcPr>
            <w:tcW w:w="720" w:type="dxa"/>
            <w:shd w:val="clear" w:color="auto" w:fill="E2EFD9"/>
          </w:tcPr>
          <w:p w:rsidR="00807F51" w:rsidRPr="001B127A" w:rsidRDefault="00807F51" w:rsidP="007C4CA7">
            <w:pPr>
              <w:rPr>
                <w:sz w:val="16"/>
                <w:szCs w:val="16"/>
              </w:rPr>
            </w:pPr>
            <w:r w:rsidRPr="001B127A">
              <w:rPr>
                <w:rFonts w:ascii="Times New Roman"/>
                <w:sz w:val="16"/>
                <w:szCs w:val="16"/>
              </w:rPr>
              <w:t>%100</w:t>
            </w:r>
          </w:p>
        </w:tc>
        <w:tc>
          <w:tcPr>
            <w:tcW w:w="864" w:type="dxa"/>
            <w:shd w:val="clear" w:color="auto" w:fill="E2EFD9"/>
          </w:tcPr>
          <w:p w:rsidR="00807F51" w:rsidRPr="001B127A" w:rsidRDefault="00807F51" w:rsidP="007C4CA7">
            <w:pPr>
              <w:pStyle w:val="TableParagraph"/>
              <w:rPr>
                <w:rFonts w:ascii="Times New Roman"/>
                <w:sz w:val="16"/>
                <w:szCs w:val="16"/>
              </w:rPr>
            </w:pPr>
            <w:r w:rsidRPr="001B127A">
              <w:rPr>
                <w:rFonts w:ascii="Times New Roman"/>
                <w:sz w:val="16"/>
                <w:szCs w:val="16"/>
              </w:rPr>
              <w:t>6 Ay</w:t>
            </w:r>
          </w:p>
        </w:tc>
        <w:tc>
          <w:tcPr>
            <w:tcW w:w="926" w:type="dxa"/>
            <w:shd w:val="clear" w:color="auto" w:fill="E2EFD9"/>
          </w:tcPr>
          <w:p w:rsidR="00807F51" w:rsidRPr="001B127A" w:rsidRDefault="00807F51" w:rsidP="007C4CA7">
            <w:pPr>
              <w:pStyle w:val="TableParagraph"/>
              <w:rPr>
                <w:rFonts w:ascii="Times New Roman"/>
                <w:sz w:val="16"/>
                <w:szCs w:val="16"/>
              </w:rPr>
            </w:pPr>
            <w:r w:rsidRPr="001B127A">
              <w:rPr>
                <w:rFonts w:ascii="Times New Roman"/>
                <w:sz w:val="16"/>
                <w:szCs w:val="16"/>
              </w:rPr>
              <w:t>6 Ay</w:t>
            </w:r>
          </w:p>
        </w:tc>
      </w:tr>
      <w:tr w:rsidR="00807F51" w:rsidRPr="001B127A" w:rsidTr="00500B8E">
        <w:trPr>
          <w:trHeight w:val="681"/>
        </w:trPr>
        <w:tc>
          <w:tcPr>
            <w:tcW w:w="2592" w:type="dxa"/>
            <w:shd w:val="clear" w:color="auto" w:fill="C5E0B3"/>
          </w:tcPr>
          <w:p w:rsidR="00807F51" w:rsidRPr="001B127A" w:rsidRDefault="00807F51" w:rsidP="007C4CA7">
            <w:pPr>
              <w:pStyle w:val="TableParagraph"/>
              <w:spacing w:line="234" w:lineRule="exact"/>
              <w:ind w:left="107"/>
              <w:rPr>
                <w:b/>
                <w:sz w:val="16"/>
                <w:szCs w:val="16"/>
              </w:rPr>
            </w:pPr>
            <w:r w:rsidRPr="001B127A">
              <w:rPr>
                <w:b/>
                <w:spacing w:val="-2"/>
                <w:sz w:val="16"/>
                <w:szCs w:val="16"/>
              </w:rPr>
              <w:t>Koordinatör Birim</w:t>
            </w:r>
          </w:p>
        </w:tc>
        <w:tc>
          <w:tcPr>
            <w:tcW w:w="7591" w:type="dxa"/>
            <w:gridSpan w:val="9"/>
            <w:shd w:val="clear" w:color="auto" w:fill="C5E0B3"/>
          </w:tcPr>
          <w:p w:rsidR="00807F51" w:rsidRPr="001B127A" w:rsidRDefault="00807F51" w:rsidP="007C4CA7">
            <w:pPr>
              <w:pStyle w:val="TableParagraph"/>
              <w:spacing w:before="118"/>
              <w:ind w:left="107"/>
              <w:rPr>
                <w:sz w:val="16"/>
                <w:szCs w:val="16"/>
              </w:rPr>
            </w:pPr>
            <w:r>
              <w:rPr>
                <w:rFonts w:eastAsia="Calibri"/>
                <w:sz w:val="16"/>
                <w:szCs w:val="16"/>
              </w:rPr>
              <w:t>Okul idaresi</w:t>
            </w:r>
            <w:r w:rsidRPr="001B127A">
              <w:rPr>
                <w:rFonts w:eastAsia="Calibri"/>
                <w:sz w:val="16"/>
                <w:szCs w:val="16"/>
              </w:rPr>
              <w:t>, zümre başkanları, öğretmenler</w:t>
            </w:r>
          </w:p>
        </w:tc>
      </w:tr>
      <w:tr w:rsidR="00807F51" w:rsidRPr="001B127A" w:rsidTr="00807F51">
        <w:trPr>
          <w:trHeight w:val="854"/>
        </w:trPr>
        <w:tc>
          <w:tcPr>
            <w:tcW w:w="2592" w:type="dxa"/>
            <w:shd w:val="clear" w:color="auto" w:fill="C5E0B3"/>
          </w:tcPr>
          <w:p w:rsidR="00807F51" w:rsidRPr="001B127A" w:rsidRDefault="00807F51" w:rsidP="007C4CA7">
            <w:pPr>
              <w:pStyle w:val="TableParagraph"/>
              <w:spacing w:before="129"/>
              <w:rPr>
                <w:b/>
                <w:sz w:val="16"/>
                <w:szCs w:val="16"/>
              </w:rPr>
            </w:pPr>
          </w:p>
          <w:p w:rsidR="00807F51" w:rsidRPr="001B127A" w:rsidRDefault="00807F51" w:rsidP="007C4CA7">
            <w:pPr>
              <w:pStyle w:val="TableParagraph"/>
              <w:ind w:left="107"/>
              <w:rPr>
                <w:rFonts w:ascii="Calibri" w:hAnsi="Calibri"/>
                <w:b/>
                <w:sz w:val="16"/>
                <w:szCs w:val="16"/>
              </w:rPr>
            </w:pPr>
            <w:r w:rsidRPr="001B127A">
              <w:rPr>
                <w:rFonts w:ascii="Calibri" w:hAnsi="Calibri"/>
                <w:b/>
                <w:sz w:val="16"/>
                <w:szCs w:val="16"/>
              </w:rPr>
              <w:t xml:space="preserve">İşbirliği Yapılacak </w:t>
            </w:r>
            <w:r w:rsidRPr="001B127A">
              <w:rPr>
                <w:rFonts w:ascii="Calibri" w:hAnsi="Calibri"/>
                <w:b/>
                <w:spacing w:val="-2"/>
                <w:sz w:val="16"/>
                <w:szCs w:val="16"/>
              </w:rPr>
              <w:t>Birimler</w:t>
            </w:r>
          </w:p>
        </w:tc>
        <w:tc>
          <w:tcPr>
            <w:tcW w:w="7591" w:type="dxa"/>
            <w:gridSpan w:val="9"/>
            <w:shd w:val="clear" w:color="auto" w:fill="E2EFD9"/>
          </w:tcPr>
          <w:p w:rsidR="00807F51" w:rsidRPr="001B127A" w:rsidRDefault="00807F51" w:rsidP="007C4CA7">
            <w:pPr>
              <w:ind w:left="107"/>
              <w:rPr>
                <w:sz w:val="16"/>
                <w:szCs w:val="16"/>
              </w:rPr>
            </w:pPr>
            <w:r w:rsidRPr="001B127A">
              <w:rPr>
                <w:sz w:val="16"/>
                <w:szCs w:val="16"/>
              </w:rPr>
              <w:t>Okul Aile Birliği</w:t>
            </w:r>
          </w:p>
          <w:p w:rsidR="00807F51" w:rsidRPr="001B127A" w:rsidRDefault="00807F51" w:rsidP="007C4CA7">
            <w:pPr>
              <w:pStyle w:val="TableParagraph"/>
              <w:spacing w:line="357" w:lineRule="auto"/>
              <w:ind w:left="107"/>
              <w:rPr>
                <w:sz w:val="16"/>
                <w:szCs w:val="16"/>
              </w:rPr>
            </w:pPr>
            <w:r w:rsidRPr="001B127A">
              <w:rPr>
                <w:sz w:val="16"/>
                <w:szCs w:val="16"/>
              </w:rPr>
              <w:t>Yerel  Kurumlar/Kaynaklar</w:t>
            </w:r>
          </w:p>
        </w:tc>
      </w:tr>
      <w:tr w:rsidR="00807F51" w:rsidRPr="001B127A" w:rsidTr="00807F51">
        <w:trPr>
          <w:trHeight w:val="731"/>
        </w:trPr>
        <w:tc>
          <w:tcPr>
            <w:tcW w:w="2592" w:type="dxa"/>
            <w:shd w:val="clear" w:color="auto" w:fill="C5E0B3"/>
          </w:tcPr>
          <w:p w:rsidR="00807F51" w:rsidRPr="001B127A" w:rsidRDefault="00807F51" w:rsidP="007C4CA7">
            <w:pPr>
              <w:pStyle w:val="TableParagraph"/>
              <w:spacing w:before="129"/>
              <w:rPr>
                <w:b/>
                <w:sz w:val="16"/>
                <w:szCs w:val="16"/>
              </w:rPr>
            </w:pPr>
          </w:p>
          <w:p w:rsidR="00807F51" w:rsidRPr="001B127A" w:rsidRDefault="00807F51" w:rsidP="007C4CA7">
            <w:pPr>
              <w:pStyle w:val="TableParagraph"/>
              <w:ind w:left="107"/>
              <w:rPr>
                <w:rFonts w:ascii="Calibri"/>
                <w:b/>
                <w:sz w:val="16"/>
                <w:szCs w:val="16"/>
              </w:rPr>
            </w:pPr>
            <w:r w:rsidRPr="001B127A">
              <w:rPr>
                <w:rFonts w:ascii="Calibri"/>
                <w:b/>
                <w:spacing w:val="-2"/>
                <w:sz w:val="16"/>
                <w:szCs w:val="16"/>
              </w:rPr>
              <w:t>Riskler</w:t>
            </w:r>
          </w:p>
        </w:tc>
        <w:tc>
          <w:tcPr>
            <w:tcW w:w="7591" w:type="dxa"/>
            <w:gridSpan w:val="9"/>
            <w:shd w:val="clear" w:color="auto" w:fill="C5E0B3"/>
          </w:tcPr>
          <w:p w:rsidR="00807F51" w:rsidRPr="001B127A" w:rsidRDefault="00807F51" w:rsidP="007C4CA7">
            <w:pPr>
              <w:ind w:left="107"/>
              <w:rPr>
                <w:sz w:val="16"/>
                <w:szCs w:val="16"/>
              </w:rPr>
            </w:pPr>
            <w:r w:rsidRPr="001B127A">
              <w:rPr>
                <w:sz w:val="16"/>
                <w:szCs w:val="16"/>
              </w:rPr>
              <w:t>İç ve dış paydaşları ile etkin ve sürekli iletişim sağlanamaması</w:t>
            </w:r>
          </w:p>
          <w:p w:rsidR="00807F51" w:rsidRPr="001B127A" w:rsidRDefault="00807F51" w:rsidP="007C4CA7">
            <w:pPr>
              <w:ind w:left="107"/>
              <w:rPr>
                <w:sz w:val="16"/>
                <w:szCs w:val="16"/>
              </w:rPr>
            </w:pPr>
            <w:r w:rsidRPr="001B127A">
              <w:rPr>
                <w:sz w:val="16"/>
                <w:szCs w:val="16"/>
              </w:rPr>
              <w:t>Okula yeni başlayan velilere verilen oryantasyon eğitimine katılımın az olması</w:t>
            </w:r>
          </w:p>
        </w:tc>
      </w:tr>
      <w:tr w:rsidR="00807F51" w:rsidRPr="001B127A" w:rsidTr="00807F51">
        <w:trPr>
          <w:trHeight w:val="853"/>
        </w:trPr>
        <w:tc>
          <w:tcPr>
            <w:tcW w:w="2592" w:type="dxa"/>
            <w:shd w:val="clear" w:color="auto" w:fill="C5E0B3"/>
          </w:tcPr>
          <w:p w:rsidR="00807F51" w:rsidRPr="001B127A" w:rsidRDefault="00807F51" w:rsidP="007C4CA7">
            <w:pPr>
              <w:pStyle w:val="TableParagraph"/>
              <w:spacing w:before="131"/>
              <w:rPr>
                <w:b/>
                <w:sz w:val="16"/>
                <w:szCs w:val="16"/>
              </w:rPr>
            </w:pPr>
          </w:p>
          <w:p w:rsidR="00807F51" w:rsidRPr="001B127A" w:rsidRDefault="00807F51" w:rsidP="007C4CA7">
            <w:pPr>
              <w:pStyle w:val="TableParagraph"/>
              <w:ind w:left="107"/>
              <w:rPr>
                <w:rFonts w:ascii="Calibri"/>
                <w:b/>
                <w:sz w:val="16"/>
                <w:szCs w:val="16"/>
              </w:rPr>
            </w:pPr>
            <w:r w:rsidRPr="001B127A">
              <w:rPr>
                <w:rFonts w:ascii="Calibri"/>
                <w:b/>
                <w:spacing w:val="-2"/>
                <w:sz w:val="16"/>
                <w:szCs w:val="16"/>
              </w:rPr>
              <w:t>Stratejiler</w:t>
            </w:r>
          </w:p>
        </w:tc>
        <w:tc>
          <w:tcPr>
            <w:tcW w:w="7591" w:type="dxa"/>
            <w:gridSpan w:val="9"/>
            <w:shd w:val="clear" w:color="auto" w:fill="E2EFD9"/>
          </w:tcPr>
          <w:p w:rsidR="00807F51" w:rsidRPr="0040229D" w:rsidRDefault="00807F51" w:rsidP="007C4CA7">
            <w:pPr>
              <w:adjustRightInd w:val="0"/>
              <w:rPr>
                <w:rFonts w:ascii="Calibri" w:eastAsiaTheme="minorHAnsi" w:hAnsi="Calibri" w:cs="Calibri"/>
                <w:sz w:val="16"/>
                <w:szCs w:val="20"/>
              </w:rPr>
            </w:pPr>
            <w:r w:rsidRPr="0040229D">
              <w:rPr>
                <w:rFonts w:ascii="Calibri" w:eastAsiaTheme="minorHAnsi" w:hAnsi="Calibri" w:cs="Calibri"/>
                <w:sz w:val="16"/>
                <w:szCs w:val="20"/>
              </w:rPr>
              <w:t>S1 Okul kütüphanesi zenginleştirilecek, öğrencilerin kütüphaneden yararlanması sağlanacaktır.</w:t>
            </w:r>
          </w:p>
          <w:p w:rsidR="00807F51" w:rsidRPr="0040229D" w:rsidRDefault="00807F51" w:rsidP="007C4CA7">
            <w:pPr>
              <w:adjustRightInd w:val="0"/>
              <w:rPr>
                <w:rFonts w:ascii="Calibri" w:eastAsiaTheme="minorHAnsi" w:hAnsi="Calibri" w:cs="Calibri"/>
                <w:sz w:val="16"/>
                <w:szCs w:val="20"/>
              </w:rPr>
            </w:pPr>
            <w:r w:rsidRPr="0040229D">
              <w:rPr>
                <w:rFonts w:ascii="Calibri" w:eastAsiaTheme="minorHAnsi" w:hAnsi="Calibri" w:cs="Calibri"/>
                <w:sz w:val="16"/>
                <w:szCs w:val="20"/>
              </w:rPr>
              <w:t>S2 Türkçe dersinde ders saatinin bir bölümü okumaya ayrılacak ve okul müdürlüğünce planlanan</w:t>
            </w:r>
            <w:r>
              <w:rPr>
                <w:rFonts w:ascii="Calibri" w:eastAsiaTheme="minorHAnsi" w:hAnsi="Calibri" w:cs="Calibri"/>
                <w:sz w:val="16"/>
                <w:szCs w:val="20"/>
              </w:rPr>
              <w:t xml:space="preserve"> </w:t>
            </w:r>
            <w:r w:rsidRPr="0040229D">
              <w:rPr>
                <w:rFonts w:ascii="Calibri" w:eastAsiaTheme="minorHAnsi" w:hAnsi="Calibri" w:cs="Calibri"/>
                <w:sz w:val="16"/>
                <w:szCs w:val="20"/>
              </w:rPr>
              <w:t>zamanlarda okuma etkinlikleri düzenlenecektir.</w:t>
            </w:r>
          </w:p>
          <w:p w:rsidR="00807F51" w:rsidRPr="0040229D" w:rsidRDefault="00807F51" w:rsidP="007C4CA7">
            <w:pPr>
              <w:adjustRightInd w:val="0"/>
              <w:rPr>
                <w:rFonts w:ascii="Calibri" w:eastAsiaTheme="minorHAnsi" w:hAnsi="Calibri" w:cs="Calibri"/>
                <w:sz w:val="16"/>
                <w:szCs w:val="20"/>
              </w:rPr>
            </w:pPr>
            <w:r w:rsidRPr="0040229D">
              <w:rPr>
                <w:rFonts w:ascii="Calibri" w:eastAsiaTheme="minorHAnsi" w:hAnsi="Calibri" w:cs="Calibri"/>
                <w:sz w:val="16"/>
                <w:szCs w:val="20"/>
              </w:rPr>
              <w:t xml:space="preserve">S3 </w:t>
            </w:r>
            <w:r w:rsidR="00500B8E">
              <w:rPr>
                <w:rFonts w:ascii="Calibri" w:eastAsiaTheme="minorHAnsi" w:hAnsi="Calibri" w:cs="Calibri"/>
                <w:sz w:val="16"/>
                <w:szCs w:val="20"/>
              </w:rPr>
              <w:t>Beden Eğitimi dersi</w:t>
            </w:r>
            <w:r w:rsidRPr="0040229D">
              <w:rPr>
                <w:rFonts w:ascii="Calibri" w:eastAsiaTheme="minorHAnsi" w:hAnsi="Calibri" w:cs="Calibri"/>
                <w:sz w:val="16"/>
                <w:szCs w:val="20"/>
              </w:rPr>
              <w:t>, öğrencilerin sanatsal, sportif ve kültürel f</w:t>
            </w:r>
            <w:r>
              <w:rPr>
                <w:rFonts w:ascii="Calibri" w:eastAsiaTheme="minorHAnsi" w:hAnsi="Calibri" w:cs="Calibri"/>
                <w:sz w:val="16"/>
                <w:szCs w:val="20"/>
              </w:rPr>
              <w:t xml:space="preserve">aaliyetlere katılım sağlayacağı </w:t>
            </w:r>
            <w:r w:rsidRPr="0040229D">
              <w:rPr>
                <w:rFonts w:ascii="Calibri" w:eastAsiaTheme="minorHAnsi" w:hAnsi="Calibri" w:cs="Calibri"/>
                <w:sz w:val="16"/>
                <w:szCs w:val="20"/>
              </w:rPr>
              <w:t>şekilde düzenlenecektir.</w:t>
            </w:r>
          </w:p>
          <w:p w:rsidR="00807F51" w:rsidRPr="0040229D" w:rsidRDefault="00807F51" w:rsidP="007C4CA7">
            <w:pPr>
              <w:adjustRightInd w:val="0"/>
              <w:rPr>
                <w:rFonts w:ascii="Calibri" w:eastAsiaTheme="minorHAnsi" w:hAnsi="Calibri" w:cs="Calibri"/>
                <w:sz w:val="16"/>
                <w:szCs w:val="20"/>
              </w:rPr>
            </w:pPr>
            <w:r w:rsidRPr="0040229D">
              <w:rPr>
                <w:rFonts w:ascii="Calibri" w:eastAsiaTheme="minorHAnsi" w:hAnsi="Calibri" w:cs="Calibri"/>
                <w:sz w:val="16"/>
                <w:szCs w:val="20"/>
              </w:rPr>
              <w:t>S4 Öğrencilere sağlıklı ve dengeli beslenmelerine yönelik bilgilendirme eğitimleri ve etkinlikler</w:t>
            </w:r>
            <w:r>
              <w:rPr>
                <w:rFonts w:ascii="Calibri" w:eastAsiaTheme="minorHAnsi" w:hAnsi="Calibri" w:cs="Calibri"/>
                <w:sz w:val="16"/>
                <w:szCs w:val="20"/>
              </w:rPr>
              <w:t xml:space="preserve"> </w:t>
            </w:r>
            <w:r w:rsidRPr="0040229D">
              <w:rPr>
                <w:rFonts w:ascii="Calibri" w:eastAsiaTheme="minorHAnsi" w:hAnsi="Calibri" w:cs="Calibri"/>
                <w:sz w:val="16"/>
                <w:szCs w:val="20"/>
              </w:rPr>
              <w:t>yapılacaktır.</w:t>
            </w:r>
          </w:p>
          <w:p w:rsidR="00807F51" w:rsidRPr="0040229D" w:rsidRDefault="00807F51" w:rsidP="007C4CA7">
            <w:pPr>
              <w:adjustRightInd w:val="0"/>
              <w:rPr>
                <w:rFonts w:ascii="Calibri" w:eastAsiaTheme="minorHAnsi" w:hAnsi="Calibri" w:cs="Calibri"/>
                <w:sz w:val="16"/>
                <w:szCs w:val="20"/>
              </w:rPr>
            </w:pPr>
            <w:r w:rsidRPr="0040229D">
              <w:rPr>
                <w:rFonts w:ascii="Calibri" w:eastAsiaTheme="minorHAnsi" w:hAnsi="Calibri" w:cs="Calibri"/>
                <w:sz w:val="16"/>
                <w:szCs w:val="20"/>
              </w:rPr>
              <w:t>S5 Öğrencilerin çevre bilincinin artırılmasına yönelik etkinlikler yapılacaktır.</w:t>
            </w:r>
          </w:p>
          <w:p w:rsidR="00807F51" w:rsidRPr="00096B82" w:rsidRDefault="00807F51" w:rsidP="007C4CA7">
            <w:pPr>
              <w:adjustRightInd w:val="0"/>
              <w:rPr>
                <w:rFonts w:ascii="Calibri" w:eastAsiaTheme="minorHAnsi" w:hAnsi="Calibri" w:cs="Calibri"/>
                <w:sz w:val="16"/>
                <w:szCs w:val="20"/>
              </w:rPr>
            </w:pPr>
            <w:r w:rsidRPr="0040229D">
              <w:rPr>
                <w:rFonts w:ascii="Calibri" w:eastAsiaTheme="minorHAnsi" w:hAnsi="Calibri" w:cs="Calibri"/>
                <w:sz w:val="16"/>
                <w:szCs w:val="20"/>
              </w:rPr>
              <w:t>S6 Öğrencilere, nezaket ve görgü kuralları konusunda eğitimler verilerek konuya ilişkin etkinlikler</w:t>
            </w:r>
            <w:r>
              <w:rPr>
                <w:rFonts w:ascii="Calibri" w:eastAsiaTheme="minorHAnsi" w:hAnsi="Calibri" w:cs="Calibri"/>
                <w:sz w:val="16"/>
                <w:szCs w:val="20"/>
              </w:rPr>
              <w:t xml:space="preserve"> </w:t>
            </w:r>
            <w:r w:rsidRPr="0040229D">
              <w:rPr>
                <w:rFonts w:ascii="Calibri" w:eastAsiaTheme="minorHAnsi" w:hAnsi="Calibri" w:cs="Calibri"/>
                <w:sz w:val="16"/>
                <w:szCs w:val="20"/>
              </w:rPr>
              <w:t>düzenlenecektir.</w:t>
            </w:r>
          </w:p>
        </w:tc>
      </w:tr>
      <w:tr w:rsidR="00807F51" w:rsidRPr="001B127A" w:rsidTr="00500B8E">
        <w:trPr>
          <w:trHeight w:val="473"/>
        </w:trPr>
        <w:tc>
          <w:tcPr>
            <w:tcW w:w="2592" w:type="dxa"/>
            <w:shd w:val="clear" w:color="auto" w:fill="C5E0B3"/>
          </w:tcPr>
          <w:p w:rsidR="00807F51" w:rsidRPr="001B127A" w:rsidRDefault="00807F51" w:rsidP="007C4CA7">
            <w:pPr>
              <w:pStyle w:val="TableParagraph"/>
              <w:spacing w:before="117"/>
              <w:rPr>
                <w:b/>
                <w:sz w:val="16"/>
                <w:szCs w:val="16"/>
              </w:rPr>
            </w:pPr>
          </w:p>
          <w:p w:rsidR="00807F51" w:rsidRPr="001B127A" w:rsidRDefault="00807F51" w:rsidP="007C4CA7">
            <w:pPr>
              <w:pStyle w:val="TableParagraph"/>
              <w:ind w:left="107"/>
              <w:rPr>
                <w:b/>
                <w:sz w:val="16"/>
                <w:szCs w:val="16"/>
              </w:rPr>
            </w:pPr>
            <w:r w:rsidRPr="001B127A">
              <w:rPr>
                <w:b/>
                <w:sz w:val="16"/>
                <w:szCs w:val="16"/>
              </w:rPr>
              <w:t xml:space="preserve">Maliyet </w:t>
            </w:r>
            <w:r w:rsidRPr="001B127A">
              <w:rPr>
                <w:b/>
                <w:spacing w:val="-2"/>
                <w:sz w:val="16"/>
                <w:szCs w:val="16"/>
              </w:rPr>
              <w:t>Tahmini</w:t>
            </w:r>
          </w:p>
        </w:tc>
        <w:tc>
          <w:tcPr>
            <w:tcW w:w="7591" w:type="dxa"/>
            <w:gridSpan w:val="9"/>
            <w:shd w:val="clear" w:color="auto" w:fill="E2EFD9"/>
          </w:tcPr>
          <w:p w:rsidR="00807F51" w:rsidRPr="001B127A" w:rsidRDefault="00807F51" w:rsidP="007C4CA7">
            <w:pPr>
              <w:pStyle w:val="TableParagraph"/>
              <w:spacing w:before="117"/>
              <w:rPr>
                <w:b/>
                <w:sz w:val="16"/>
                <w:szCs w:val="16"/>
              </w:rPr>
            </w:pPr>
          </w:p>
          <w:p w:rsidR="00807F51" w:rsidRPr="001B127A" w:rsidRDefault="00807F51" w:rsidP="007C4CA7">
            <w:pPr>
              <w:pStyle w:val="TableParagraph"/>
              <w:ind w:left="107"/>
              <w:rPr>
                <w:sz w:val="16"/>
                <w:szCs w:val="16"/>
              </w:rPr>
            </w:pPr>
          </w:p>
        </w:tc>
      </w:tr>
      <w:tr w:rsidR="00807F51" w:rsidRPr="001B127A" w:rsidTr="00500B8E">
        <w:trPr>
          <w:trHeight w:val="679"/>
        </w:trPr>
        <w:tc>
          <w:tcPr>
            <w:tcW w:w="2592" w:type="dxa"/>
            <w:shd w:val="clear" w:color="auto" w:fill="C5E0B3"/>
          </w:tcPr>
          <w:p w:rsidR="00807F51" w:rsidRPr="001B127A" w:rsidRDefault="00807F51" w:rsidP="007C4CA7">
            <w:pPr>
              <w:pStyle w:val="TableParagraph"/>
              <w:spacing w:before="131"/>
              <w:rPr>
                <w:b/>
                <w:sz w:val="16"/>
                <w:szCs w:val="16"/>
              </w:rPr>
            </w:pPr>
          </w:p>
          <w:p w:rsidR="00807F51" w:rsidRPr="001B127A" w:rsidRDefault="00807F51" w:rsidP="007C4CA7">
            <w:pPr>
              <w:pStyle w:val="TableParagraph"/>
              <w:ind w:left="107"/>
              <w:rPr>
                <w:rFonts w:ascii="Calibri"/>
                <w:b/>
                <w:sz w:val="16"/>
                <w:szCs w:val="16"/>
              </w:rPr>
            </w:pPr>
            <w:r w:rsidRPr="001B127A">
              <w:rPr>
                <w:rFonts w:ascii="Calibri"/>
                <w:b/>
                <w:spacing w:val="-2"/>
                <w:sz w:val="16"/>
                <w:szCs w:val="16"/>
              </w:rPr>
              <w:t>Tespitler</w:t>
            </w:r>
          </w:p>
        </w:tc>
        <w:tc>
          <w:tcPr>
            <w:tcW w:w="7591" w:type="dxa"/>
            <w:gridSpan w:val="9"/>
            <w:shd w:val="clear" w:color="auto" w:fill="C5E0B3"/>
          </w:tcPr>
          <w:p w:rsidR="00807F51" w:rsidRPr="00096B82" w:rsidRDefault="00807F51" w:rsidP="007C4CA7">
            <w:pPr>
              <w:pStyle w:val="TableParagraph"/>
              <w:spacing w:line="350" w:lineRule="atLeast"/>
              <w:rPr>
                <w:sz w:val="16"/>
                <w:szCs w:val="16"/>
              </w:rPr>
            </w:pPr>
            <w:r w:rsidRPr="00096B82">
              <w:rPr>
                <w:sz w:val="16"/>
                <w:szCs w:val="16"/>
              </w:rPr>
              <w:t>Okul kütüphanesini zenginleştirmek zaman alacaktır.</w:t>
            </w:r>
          </w:p>
        </w:tc>
      </w:tr>
      <w:tr w:rsidR="00807F51" w:rsidRPr="001B127A" w:rsidTr="00807F51">
        <w:trPr>
          <w:trHeight w:val="1055"/>
        </w:trPr>
        <w:tc>
          <w:tcPr>
            <w:tcW w:w="2592" w:type="dxa"/>
            <w:shd w:val="clear" w:color="auto" w:fill="C5E0B3"/>
          </w:tcPr>
          <w:p w:rsidR="00807F51" w:rsidRPr="001B127A" w:rsidRDefault="00807F51" w:rsidP="007C4CA7">
            <w:pPr>
              <w:pStyle w:val="TableParagraph"/>
              <w:spacing w:before="129"/>
              <w:rPr>
                <w:b/>
                <w:sz w:val="16"/>
                <w:szCs w:val="16"/>
              </w:rPr>
            </w:pPr>
          </w:p>
          <w:p w:rsidR="00807F51" w:rsidRPr="001B127A" w:rsidRDefault="00807F51" w:rsidP="007C4CA7">
            <w:pPr>
              <w:pStyle w:val="TableParagraph"/>
              <w:ind w:left="107"/>
              <w:rPr>
                <w:rFonts w:ascii="Calibri" w:hAnsi="Calibri"/>
                <w:b/>
                <w:sz w:val="16"/>
                <w:szCs w:val="16"/>
              </w:rPr>
            </w:pPr>
            <w:r w:rsidRPr="001B127A">
              <w:rPr>
                <w:rFonts w:ascii="Calibri" w:hAnsi="Calibri"/>
                <w:b/>
                <w:spacing w:val="-2"/>
                <w:sz w:val="16"/>
                <w:szCs w:val="16"/>
              </w:rPr>
              <w:t>İhtiyaçlar</w:t>
            </w:r>
          </w:p>
        </w:tc>
        <w:tc>
          <w:tcPr>
            <w:tcW w:w="7591" w:type="dxa"/>
            <w:gridSpan w:val="9"/>
            <w:shd w:val="clear" w:color="auto" w:fill="E2EFD9"/>
          </w:tcPr>
          <w:p w:rsidR="00807F51" w:rsidRPr="001B127A" w:rsidRDefault="00807F51" w:rsidP="007C4CA7">
            <w:pPr>
              <w:pStyle w:val="TableParagraph"/>
              <w:spacing w:before="115"/>
              <w:rPr>
                <w:b/>
                <w:sz w:val="16"/>
                <w:szCs w:val="16"/>
              </w:rPr>
            </w:pPr>
          </w:p>
          <w:p w:rsidR="00807F51" w:rsidRPr="001B127A" w:rsidRDefault="00807F51" w:rsidP="007C4CA7">
            <w:pPr>
              <w:pStyle w:val="AralkYok"/>
              <w:rPr>
                <w:rFonts w:cs="Times New Roman"/>
                <w:sz w:val="16"/>
                <w:szCs w:val="16"/>
              </w:rPr>
            </w:pPr>
            <w:r w:rsidRPr="001B127A">
              <w:rPr>
                <w:rFonts w:cs="Times New Roman"/>
                <w:sz w:val="16"/>
                <w:szCs w:val="16"/>
              </w:rPr>
              <w:t>Öğretmenlere yönelik hizmet içi eğitimler</w:t>
            </w:r>
          </w:p>
          <w:p w:rsidR="00807F51" w:rsidRPr="001B127A" w:rsidRDefault="00807F51" w:rsidP="007C4CA7">
            <w:pPr>
              <w:pStyle w:val="TableParagraph"/>
              <w:spacing w:before="118"/>
              <w:ind w:left="107"/>
              <w:rPr>
                <w:sz w:val="16"/>
                <w:szCs w:val="16"/>
              </w:rPr>
            </w:pPr>
            <w:r w:rsidRPr="001B127A">
              <w:rPr>
                <w:rFonts w:cs="Times New Roman"/>
                <w:sz w:val="16"/>
                <w:szCs w:val="16"/>
              </w:rPr>
              <w:t>Eğitsel, mesleki ve kişisel rehberlik hizmetleri</w:t>
            </w:r>
          </w:p>
        </w:tc>
      </w:tr>
    </w:tbl>
    <w:p w:rsidR="002127AF" w:rsidRDefault="002127AF">
      <w:pPr>
        <w:pStyle w:val="Balk2"/>
        <w:ind w:left="2644" w:right="851" w:hanging="2644"/>
        <w:rPr>
          <w:rFonts w:ascii="Book Antiqua" w:hAnsi="Book Antiqua"/>
          <w:sz w:val="22"/>
        </w:rPr>
      </w:pPr>
    </w:p>
    <w:p w:rsidR="002127AF" w:rsidRDefault="002127AF">
      <w:pPr>
        <w:pStyle w:val="Balk2"/>
        <w:ind w:left="2644" w:right="851" w:hanging="2644"/>
        <w:rPr>
          <w:rFonts w:ascii="Book Antiqua" w:hAnsi="Book Antiqua"/>
          <w:sz w:val="22"/>
        </w:rPr>
      </w:pPr>
    </w:p>
    <w:p w:rsidR="00807F51" w:rsidRDefault="00807F51" w:rsidP="00807F51">
      <w:pPr>
        <w:pStyle w:val="AralkYok"/>
        <w:ind w:left="1440"/>
        <w:rPr>
          <w:b/>
          <w:bCs/>
          <w:spacing w:val="-2"/>
          <w:sz w:val="32"/>
          <w:szCs w:val="32"/>
        </w:rPr>
      </w:pPr>
      <w:r>
        <w:rPr>
          <w:b/>
          <w:bCs/>
          <w:spacing w:val="-2"/>
          <w:sz w:val="32"/>
          <w:szCs w:val="32"/>
        </w:rPr>
        <w:t>Tema</w:t>
      </w:r>
      <w:r w:rsidRPr="00F03204">
        <w:rPr>
          <w:b/>
          <w:bCs/>
          <w:spacing w:val="-2"/>
          <w:sz w:val="32"/>
          <w:szCs w:val="32"/>
        </w:rPr>
        <w:t>: Kurumsal Kapasite</w:t>
      </w:r>
    </w:p>
    <w:p w:rsidR="002127AF" w:rsidRDefault="002127AF">
      <w:pPr>
        <w:pStyle w:val="Balk2"/>
        <w:ind w:left="2644" w:right="851" w:hanging="2644"/>
        <w:rPr>
          <w:rFonts w:ascii="Book Antiqua" w:hAnsi="Book Antiqua"/>
          <w:sz w:val="22"/>
        </w:rPr>
      </w:pPr>
    </w:p>
    <w:tbl>
      <w:tblPr>
        <w:tblStyle w:val="TableNormal"/>
        <w:tblW w:w="10065" w:type="dxa"/>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807F51" w:rsidRPr="001B127A" w:rsidTr="00807F51">
        <w:trPr>
          <w:trHeight w:val="438"/>
        </w:trPr>
        <w:tc>
          <w:tcPr>
            <w:tcW w:w="1418" w:type="dxa"/>
            <w:shd w:val="clear" w:color="auto" w:fill="E2EFD9"/>
          </w:tcPr>
          <w:p w:rsidR="00807F51" w:rsidRPr="001B127A" w:rsidRDefault="00807F51" w:rsidP="007C4CA7">
            <w:pPr>
              <w:pStyle w:val="TableParagraph"/>
              <w:spacing w:line="234" w:lineRule="exact"/>
              <w:ind w:left="107"/>
              <w:rPr>
                <w:b/>
                <w:sz w:val="16"/>
                <w:szCs w:val="16"/>
              </w:rPr>
            </w:pPr>
            <w:r w:rsidRPr="001B127A">
              <w:rPr>
                <w:b/>
                <w:sz w:val="16"/>
                <w:szCs w:val="16"/>
              </w:rPr>
              <w:t>Amaç</w:t>
            </w:r>
            <w:r w:rsidRPr="001B127A">
              <w:rPr>
                <w:b/>
                <w:spacing w:val="-10"/>
                <w:sz w:val="16"/>
                <w:szCs w:val="16"/>
              </w:rPr>
              <w:t>1</w:t>
            </w:r>
          </w:p>
        </w:tc>
        <w:tc>
          <w:tcPr>
            <w:tcW w:w="8647" w:type="dxa"/>
            <w:shd w:val="clear" w:color="auto" w:fill="E2EFD9"/>
          </w:tcPr>
          <w:p w:rsidR="00807F51" w:rsidRPr="001B127A" w:rsidRDefault="00807F51" w:rsidP="007C4CA7">
            <w:pPr>
              <w:pStyle w:val="TableParagraph"/>
              <w:rPr>
                <w:rFonts w:ascii="Times New Roman"/>
                <w:sz w:val="16"/>
                <w:szCs w:val="16"/>
              </w:rPr>
            </w:pPr>
            <w:r w:rsidRPr="00523261">
              <w:rPr>
                <w:sz w:val="16"/>
              </w:rPr>
              <w:t>Eğitim ortamlarının fiziki imkânları geliştirilecektir.</w:t>
            </w:r>
          </w:p>
        </w:tc>
      </w:tr>
      <w:tr w:rsidR="00807F51" w:rsidRPr="001B127A" w:rsidTr="00807F51">
        <w:trPr>
          <w:trHeight w:val="438"/>
        </w:trPr>
        <w:tc>
          <w:tcPr>
            <w:tcW w:w="1418" w:type="dxa"/>
            <w:shd w:val="clear" w:color="auto" w:fill="C5E0B3"/>
          </w:tcPr>
          <w:p w:rsidR="00807F51" w:rsidRPr="001B127A" w:rsidRDefault="00807F51" w:rsidP="007C4CA7">
            <w:pPr>
              <w:pStyle w:val="TableParagraph"/>
              <w:spacing w:line="234" w:lineRule="exact"/>
              <w:ind w:left="107"/>
              <w:rPr>
                <w:b/>
                <w:sz w:val="16"/>
                <w:szCs w:val="16"/>
              </w:rPr>
            </w:pPr>
            <w:r w:rsidRPr="001B127A">
              <w:rPr>
                <w:b/>
                <w:sz w:val="16"/>
                <w:szCs w:val="16"/>
              </w:rPr>
              <w:t>Hedef</w:t>
            </w:r>
            <w:r w:rsidRPr="001B127A">
              <w:rPr>
                <w:b/>
                <w:spacing w:val="-5"/>
                <w:sz w:val="16"/>
                <w:szCs w:val="16"/>
              </w:rPr>
              <w:t>1.1</w:t>
            </w:r>
          </w:p>
        </w:tc>
        <w:tc>
          <w:tcPr>
            <w:tcW w:w="8647" w:type="dxa"/>
            <w:shd w:val="clear" w:color="auto" w:fill="C5E0B3"/>
          </w:tcPr>
          <w:p w:rsidR="00807F51" w:rsidRPr="00523261" w:rsidRDefault="00807F51" w:rsidP="007C4CA7">
            <w:pPr>
              <w:pStyle w:val="TableParagraph"/>
              <w:rPr>
                <w:rFonts w:ascii="Times New Roman"/>
                <w:sz w:val="20"/>
                <w:szCs w:val="16"/>
              </w:rPr>
            </w:pPr>
            <w:r w:rsidRPr="00523261">
              <w:rPr>
                <w:sz w:val="16"/>
              </w:rPr>
              <w:t>Temel eğitimde okulların niteliğini arttıracak uygulama ve çalışmalara yer verilecektir.</w:t>
            </w:r>
          </w:p>
        </w:tc>
      </w:tr>
    </w:tbl>
    <w:p w:rsidR="002127AF" w:rsidRDefault="002127AF" w:rsidP="00807F51">
      <w:pPr>
        <w:pStyle w:val="Balk2"/>
        <w:ind w:left="0" w:right="851" w:firstLine="0"/>
        <w:rPr>
          <w:rFonts w:ascii="Book Antiqua" w:hAnsi="Book Antiqua"/>
          <w:sz w:val="22"/>
        </w:rPr>
      </w:pPr>
    </w:p>
    <w:tbl>
      <w:tblPr>
        <w:tblStyle w:val="TableNormal"/>
        <w:tblW w:w="10183" w:type="dxa"/>
        <w:tblInd w:w="-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807F51" w:rsidRPr="001B127A" w:rsidTr="00807F51">
        <w:trPr>
          <w:trHeight w:val="854"/>
        </w:trPr>
        <w:tc>
          <w:tcPr>
            <w:tcW w:w="2592" w:type="dxa"/>
            <w:shd w:val="clear" w:color="auto" w:fill="C5E0B3"/>
          </w:tcPr>
          <w:p w:rsidR="00807F51" w:rsidRPr="001B127A" w:rsidRDefault="00807F51" w:rsidP="007C4CA7">
            <w:pPr>
              <w:pStyle w:val="TableParagraph"/>
              <w:spacing w:line="234" w:lineRule="exact"/>
              <w:ind w:left="107"/>
              <w:rPr>
                <w:b/>
                <w:sz w:val="16"/>
                <w:szCs w:val="16"/>
              </w:rPr>
            </w:pPr>
            <w:r w:rsidRPr="001B127A">
              <w:rPr>
                <w:b/>
                <w:spacing w:val="-2"/>
                <w:sz w:val="16"/>
                <w:szCs w:val="16"/>
              </w:rPr>
              <w:t>Performans</w:t>
            </w:r>
            <w:r>
              <w:rPr>
                <w:b/>
                <w:spacing w:val="-2"/>
                <w:sz w:val="16"/>
                <w:szCs w:val="16"/>
              </w:rPr>
              <w:t xml:space="preserve"> </w:t>
            </w:r>
            <w:r w:rsidRPr="001B127A">
              <w:rPr>
                <w:b/>
                <w:spacing w:val="-2"/>
                <w:sz w:val="16"/>
                <w:szCs w:val="16"/>
              </w:rPr>
              <w:t>Göstergeleri</w:t>
            </w:r>
          </w:p>
        </w:tc>
        <w:tc>
          <w:tcPr>
            <w:tcW w:w="991" w:type="dxa"/>
            <w:shd w:val="clear" w:color="auto" w:fill="C5E0B3"/>
          </w:tcPr>
          <w:p w:rsidR="00807F51" w:rsidRPr="001B127A" w:rsidRDefault="00807F51" w:rsidP="007C4CA7">
            <w:pPr>
              <w:pStyle w:val="TableParagraph"/>
              <w:spacing w:line="360" w:lineRule="auto"/>
              <w:ind w:left="107" w:right="225"/>
              <w:rPr>
                <w:b/>
                <w:sz w:val="16"/>
                <w:szCs w:val="16"/>
              </w:rPr>
            </w:pPr>
            <w:r w:rsidRPr="001B127A">
              <w:rPr>
                <w:b/>
                <w:spacing w:val="-2"/>
                <w:sz w:val="16"/>
                <w:szCs w:val="16"/>
              </w:rPr>
              <w:t>Hedefe Etkisi*</w:t>
            </w:r>
          </w:p>
        </w:tc>
        <w:tc>
          <w:tcPr>
            <w:tcW w:w="1135" w:type="dxa"/>
            <w:shd w:val="clear" w:color="auto" w:fill="C5E0B3"/>
          </w:tcPr>
          <w:p w:rsidR="00807F51" w:rsidRPr="001B127A" w:rsidRDefault="00807F51" w:rsidP="007C4CA7">
            <w:pPr>
              <w:pStyle w:val="TableParagraph"/>
              <w:spacing w:line="360" w:lineRule="auto"/>
              <w:ind w:left="108" w:right="139"/>
              <w:rPr>
                <w:b/>
                <w:sz w:val="16"/>
                <w:szCs w:val="16"/>
              </w:rPr>
            </w:pPr>
            <w:r w:rsidRPr="001B127A">
              <w:rPr>
                <w:b/>
                <w:spacing w:val="-2"/>
                <w:sz w:val="16"/>
                <w:szCs w:val="16"/>
              </w:rPr>
              <w:t>Başlangıç Değeri**</w:t>
            </w:r>
          </w:p>
        </w:tc>
        <w:tc>
          <w:tcPr>
            <w:tcW w:w="797" w:type="dxa"/>
            <w:shd w:val="clear" w:color="auto" w:fill="C5E0B3"/>
          </w:tcPr>
          <w:p w:rsidR="00807F51" w:rsidRPr="001B127A" w:rsidRDefault="00807F51" w:rsidP="007C4CA7">
            <w:pPr>
              <w:pStyle w:val="TableParagraph"/>
              <w:spacing w:before="117"/>
              <w:rPr>
                <w:b/>
                <w:sz w:val="16"/>
                <w:szCs w:val="16"/>
              </w:rPr>
            </w:pPr>
          </w:p>
          <w:p w:rsidR="00807F51" w:rsidRPr="001B127A" w:rsidRDefault="00807F51" w:rsidP="007C4CA7">
            <w:pPr>
              <w:pStyle w:val="TableParagraph"/>
              <w:ind w:left="108"/>
              <w:rPr>
                <w:b/>
                <w:sz w:val="16"/>
                <w:szCs w:val="16"/>
              </w:rPr>
            </w:pPr>
            <w:r w:rsidRPr="001B127A">
              <w:rPr>
                <w:b/>
                <w:sz w:val="16"/>
                <w:szCs w:val="16"/>
              </w:rPr>
              <w:t>1.</w:t>
            </w:r>
            <w:r w:rsidRPr="001B127A">
              <w:rPr>
                <w:b/>
                <w:spacing w:val="-5"/>
                <w:sz w:val="16"/>
                <w:szCs w:val="16"/>
              </w:rPr>
              <w:t xml:space="preserve"> Yıl</w:t>
            </w:r>
          </w:p>
        </w:tc>
        <w:tc>
          <w:tcPr>
            <w:tcW w:w="720" w:type="dxa"/>
            <w:shd w:val="clear" w:color="auto" w:fill="C5E0B3"/>
          </w:tcPr>
          <w:p w:rsidR="00807F51" w:rsidRPr="001B127A" w:rsidRDefault="00807F51" w:rsidP="007C4CA7">
            <w:pPr>
              <w:pStyle w:val="TableParagraph"/>
              <w:spacing w:before="117"/>
              <w:rPr>
                <w:b/>
                <w:sz w:val="16"/>
                <w:szCs w:val="16"/>
              </w:rPr>
            </w:pPr>
          </w:p>
          <w:p w:rsidR="00807F51" w:rsidRPr="001B127A" w:rsidRDefault="00807F51" w:rsidP="007C4CA7">
            <w:pPr>
              <w:pStyle w:val="TableParagraph"/>
              <w:ind w:left="105"/>
              <w:rPr>
                <w:b/>
                <w:sz w:val="16"/>
                <w:szCs w:val="16"/>
              </w:rPr>
            </w:pPr>
            <w:r w:rsidRPr="001B127A">
              <w:rPr>
                <w:b/>
                <w:sz w:val="16"/>
                <w:szCs w:val="16"/>
              </w:rPr>
              <w:t>2.</w:t>
            </w:r>
            <w:r w:rsidRPr="001B127A">
              <w:rPr>
                <w:b/>
                <w:spacing w:val="-5"/>
                <w:sz w:val="16"/>
                <w:szCs w:val="16"/>
              </w:rPr>
              <w:t xml:space="preserve"> Yıl</w:t>
            </w:r>
          </w:p>
        </w:tc>
        <w:tc>
          <w:tcPr>
            <w:tcW w:w="718" w:type="dxa"/>
            <w:shd w:val="clear" w:color="auto" w:fill="C5E0B3"/>
          </w:tcPr>
          <w:p w:rsidR="00807F51" w:rsidRPr="001B127A" w:rsidRDefault="00807F51" w:rsidP="007C4CA7">
            <w:pPr>
              <w:pStyle w:val="TableParagraph"/>
              <w:spacing w:before="117"/>
              <w:rPr>
                <w:b/>
                <w:sz w:val="16"/>
                <w:szCs w:val="16"/>
              </w:rPr>
            </w:pPr>
          </w:p>
          <w:p w:rsidR="00807F51" w:rsidRPr="001B127A" w:rsidRDefault="00807F51" w:rsidP="007C4CA7">
            <w:pPr>
              <w:pStyle w:val="TableParagraph"/>
              <w:ind w:left="105"/>
              <w:rPr>
                <w:b/>
                <w:sz w:val="16"/>
                <w:szCs w:val="16"/>
              </w:rPr>
            </w:pPr>
            <w:r w:rsidRPr="001B127A">
              <w:rPr>
                <w:b/>
                <w:sz w:val="16"/>
                <w:szCs w:val="16"/>
              </w:rPr>
              <w:t>3.</w:t>
            </w:r>
            <w:r w:rsidRPr="001B127A">
              <w:rPr>
                <w:b/>
                <w:spacing w:val="-5"/>
                <w:sz w:val="16"/>
                <w:szCs w:val="16"/>
              </w:rPr>
              <w:t xml:space="preserve"> yıl</w:t>
            </w:r>
          </w:p>
        </w:tc>
        <w:tc>
          <w:tcPr>
            <w:tcW w:w="720" w:type="dxa"/>
            <w:shd w:val="clear" w:color="auto" w:fill="C5E0B3"/>
          </w:tcPr>
          <w:p w:rsidR="00807F51" w:rsidRPr="001B127A" w:rsidRDefault="00807F51" w:rsidP="007C4CA7">
            <w:pPr>
              <w:pStyle w:val="TableParagraph"/>
              <w:spacing w:before="117"/>
              <w:rPr>
                <w:b/>
                <w:sz w:val="16"/>
                <w:szCs w:val="16"/>
              </w:rPr>
            </w:pPr>
          </w:p>
          <w:p w:rsidR="00807F51" w:rsidRPr="001B127A" w:rsidRDefault="00807F51" w:rsidP="007C4CA7">
            <w:pPr>
              <w:pStyle w:val="TableParagraph"/>
              <w:ind w:left="107"/>
              <w:rPr>
                <w:b/>
                <w:sz w:val="16"/>
                <w:szCs w:val="16"/>
              </w:rPr>
            </w:pPr>
            <w:r w:rsidRPr="001B127A">
              <w:rPr>
                <w:b/>
                <w:sz w:val="16"/>
                <w:szCs w:val="16"/>
              </w:rPr>
              <w:t>4.</w:t>
            </w:r>
            <w:r w:rsidRPr="001B127A">
              <w:rPr>
                <w:b/>
                <w:spacing w:val="-5"/>
                <w:sz w:val="16"/>
                <w:szCs w:val="16"/>
              </w:rPr>
              <w:t xml:space="preserve"> Yıl</w:t>
            </w:r>
          </w:p>
        </w:tc>
        <w:tc>
          <w:tcPr>
            <w:tcW w:w="720" w:type="dxa"/>
            <w:shd w:val="clear" w:color="auto" w:fill="C5E0B3"/>
          </w:tcPr>
          <w:p w:rsidR="00807F51" w:rsidRPr="001B127A" w:rsidRDefault="00807F51" w:rsidP="007C4CA7">
            <w:pPr>
              <w:pStyle w:val="TableParagraph"/>
              <w:spacing w:before="117"/>
              <w:rPr>
                <w:b/>
                <w:sz w:val="16"/>
                <w:szCs w:val="16"/>
              </w:rPr>
            </w:pPr>
          </w:p>
          <w:p w:rsidR="00807F51" w:rsidRPr="001B127A" w:rsidRDefault="00807F51" w:rsidP="007C4CA7">
            <w:pPr>
              <w:pStyle w:val="TableParagraph"/>
              <w:ind w:left="107"/>
              <w:rPr>
                <w:b/>
                <w:sz w:val="16"/>
                <w:szCs w:val="16"/>
              </w:rPr>
            </w:pPr>
            <w:r w:rsidRPr="001B127A">
              <w:rPr>
                <w:b/>
                <w:sz w:val="16"/>
                <w:szCs w:val="16"/>
              </w:rPr>
              <w:t>5.</w:t>
            </w:r>
            <w:r w:rsidRPr="001B127A">
              <w:rPr>
                <w:b/>
                <w:spacing w:val="-5"/>
                <w:sz w:val="16"/>
                <w:szCs w:val="16"/>
              </w:rPr>
              <w:t xml:space="preserve"> Yıl</w:t>
            </w:r>
          </w:p>
        </w:tc>
        <w:tc>
          <w:tcPr>
            <w:tcW w:w="864" w:type="dxa"/>
            <w:shd w:val="clear" w:color="auto" w:fill="C5E0B3"/>
          </w:tcPr>
          <w:p w:rsidR="00807F51" w:rsidRPr="001B127A" w:rsidRDefault="00807F51" w:rsidP="007C4CA7">
            <w:pPr>
              <w:pStyle w:val="TableParagraph"/>
              <w:spacing w:line="360" w:lineRule="auto"/>
              <w:ind w:left="107" w:right="127"/>
              <w:rPr>
                <w:b/>
                <w:sz w:val="16"/>
                <w:szCs w:val="16"/>
              </w:rPr>
            </w:pPr>
            <w:r w:rsidRPr="001B127A">
              <w:rPr>
                <w:b/>
                <w:spacing w:val="-2"/>
                <w:sz w:val="16"/>
                <w:szCs w:val="16"/>
              </w:rPr>
              <w:t>İzleme Sıklığı</w:t>
            </w:r>
          </w:p>
        </w:tc>
        <w:tc>
          <w:tcPr>
            <w:tcW w:w="926" w:type="dxa"/>
            <w:shd w:val="clear" w:color="auto" w:fill="C5E0B3"/>
          </w:tcPr>
          <w:p w:rsidR="00807F51" w:rsidRPr="001B127A" w:rsidRDefault="00807F51" w:rsidP="007C4CA7">
            <w:pPr>
              <w:pStyle w:val="TableParagraph"/>
              <w:spacing w:line="360" w:lineRule="auto"/>
              <w:ind w:left="107" w:right="232"/>
              <w:rPr>
                <w:b/>
                <w:sz w:val="16"/>
                <w:szCs w:val="16"/>
              </w:rPr>
            </w:pPr>
            <w:r w:rsidRPr="001B127A">
              <w:rPr>
                <w:b/>
                <w:spacing w:val="-2"/>
                <w:sz w:val="16"/>
                <w:szCs w:val="16"/>
              </w:rPr>
              <w:t>Rapor Sıklığı</w:t>
            </w:r>
          </w:p>
        </w:tc>
      </w:tr>
      <w:tr w:rsidR="00807F51" w:rsidRPr="001B127A" w:rsidTr="00807F51">
        <w:trPr>
          <w:trHeight w:val="417"/>
        </w:trPr>
        <w:tc>
          <w:tcPr>
            <w:tcW w:w="2592" w:type="dxa"/>
            <w:shd w:val="clear" w:color="auto" w:fill="C5E0B3"/>
          </w:tcPr>
          <w:p w:rsidR="00807F51" w:rsidRPr="00CA3EC0" w:rsidRDefault="00807F51" w:rsidP="007C4CA7">
            <w:pPr>
              <w:pStyle w:val="AralkYok"/>
            </w:pPr>
            <w:r>
              <w:rPr>
                <w:rFonts w:ascii="Calibri" w:eastAsiaTheme="minorHAnsi" w:hAnsi="Calibri" w:cs="Calibri"/>
                <w:sz w:val="20"/>
                <w:szCs w:val="20"/>
              </w:rPr>
              <w:t xml:space="preserve">PG.1.1 İyileştirilen fiziki mekân (derslikler, spor salonu, kütüphaneler, atölyeler vb.) sayısı. </w:t>
            </w:r>
          </w:p>
        </w:tc>
        <w:tc>
          <w:tcPr>
            <w:tcW w:w="991" w:type="dxa"/>
            <w:shd w:val="clear" w:color="auto" w:fill="E2EFD9"/>
          </w:tcPr>
          <w:p w:rsidR="00807F51" w:rsidRPr="001B127A" w:rsidRDefault="00807F51" w:rsidP="007C4CA7">
            <w:pPr>
              <w:pStyle w:val="TableParagraph"/>
              <w:rPr>
                <w:rFonts w:ascii="Times New Roman"/>
                <w:sz w:val="16"/>
                <w:szCs w:val="16"/>
              </w:rPr>
            </w:pPr>
            <w:r w:rsidRPr="001B127A">
              <w:rPr>
                <w:rFonts w:ascii="Times New Roman"/>
                <w:sz w:val="16"/>
                <w:szCs w:val="16"/>
              </w:rPr>
              <w:t>%100</w:t>
            </w:r>
          </w:p>
        </w:tc>
        <w:tc>
          <w:tcPr>
            <w:tcW w:w="1135" w:type="dxa"/>
            <w:shd w:val="clear" w:color="auto" w:fill="E2EFD9"/>
          </w:tcPr>
          <w:p w:rsidR="00807F51" w:rsidRPr="001B127A" w:rsidRDefault="00807F51" w:rsidP="007C4CA7">
            <w:pPr>
              <w:pStyle w:val="TableParagraph"/>
              <w:rPr>
                <w:rFonts w:ascii="Times New Roman"/>
                <w:sz w:val="16"/>
                <w:szCs w:val="16"/>
              </w:rPr>
            </w:pPr>
            <w:r w:rsidRPr="001B127A">
              <w:rPr>
                <w:rFonts w:ascii="Times New Roman"/>
                <w:sz w:val="16"/>
                <w:szCs w:val="16"/>
              </w:rPr>
              <w:t>%90</w:t>
            </w:r>
          </w:p>
        </w:tc>
        <w:tc>
          <w:tcPr>
            <w:tcW w:w="797" w:type="dxa"/>
            <w:shd w:val="clear" w:color="auto" w:fill="E2EFD9"/>
          </w:tcPr>
          <w:p w:rsidR="00807F51" w:rsidRPr="001B127A" w:rsidRDefault="00807F51" w:rsidP="007C4CA7">
            <w:pPr>
              <w:rPr>
                <w:sz w:val="16"/>
                <w:szCs w:val="16"/>
              </w:rPr>
            </w:pPr>
            <w:r w:rsidRPr="001B127A">
              <w:rPr>
                <w:rFonts w:ascii="Times New Roman"/>
                <w:sz w:val="16"/>
                <w:szCs w:val="16"/>
              </w:rPr>
              <w:t>%100</w:t>
            </w:r>
          </w:p>
        </w:tc>
        <w:tc>
          <w:tcPr>
            <w:tcW w:w="720" w:type="dxa"/>
            <w:shd w:val="clear" w:color="auto" w:fill="E2EFD9"/>
          </w:tcPr>
          <w:p w:rsidR="00807F51" w:rsidRPr="001B127A" w:rsidRDefault="00807F51" w:rsidP="007C4CA7">
            <w:pPr>
              <w:rPr>
                <w:sz w:val="16"/>
                <w:szCs w:val="16"/>
              </w:rPr>
            </w:pPr>
            <w:r w:rsidRPr="001B127A">
              <w:rPr>
                <w:rFonts w:ascii="Times New Roman"/>
                <w:sz w:val="16"/>
                <w:szCs w:val="16"/>
              </w:rPr>
              <w:t>%100</w:t>
            </w:r>
          </w:p>
        </w:tc>
        <w:tc>
          <w:tcPr>
            <w:tcW w:w="718" w:type="dxa"/>
            <w:shd w:val="clear" w:color="auto" w:fill="E2EFD9"/>
          </w:tcPr>
          <w:p w:rsidR="00807F51" w:rsidRPr="001B127A" w:rsidRDefault="00807F51" w:rsidP="007C4CA7">
            <w:pPr>
              <w:rPr>
                <w:sz w:val="16"/>
                <w:szCs w:val="16"/>
              </w:rPr>
            </w:pPr>
            <w:r w:rsidRPr="001B127A">
              <w:rPr>
                <w:rFonts w:ascii="Times New Roman"/>
                <w:sz w:val="16"/>
                <w:szCs w:val="16"/>
              </w:rPr>
              <w:t>%100</w:t>
            </w:r>
          </w:p>
        </w:tc>
        <w:tc>
          <w:tcPr>
            <w:tcW w:w="720" w:type="dxa"/>
            <w:shd w:val="clear" w:color="auto" w:fill="E2EFD9"/>
          </w:tcPr>
          <w:p w:rsidR="00807F51" w:rsidRPr="001B127A" w:rsidRDefault="00807F51" w:rsidP="007C4CA7">
            <w:pPr>
              <w:rPr>
                <w:sz w:val="16"/>
                <w:szCs w:val="16"/>
              </w:rPr>
            </w:pPr>
            <w:r w:rsidRPr="001B127A">
              <w:rPr>
                <w:rFonts w:ascii="Times New Roman"/>
                <w:sz w:val="16"/>
                <w:szCs w:val="16"/>
              </w:rPr>
              <w:t>%100</w:t>
            </w:r>
          </w:p>
        </w:tc>
        <w:tc>
          <w:tcPr>
            <w:tcW w:w="720" w:type="dxa"/>
            <w:shd w:val="clear" w:color="auto" w:fill="E2EFD9"/>
          </w:tcPr>
          <w:p w:rsidR="00807F51" w:rsidRPr="001B127A" w:rsidRDefault="00807F51" w:rsidP="007C4CA7">
            <w:pPr>
              <w:rPr>
                <w:sz w:val="16"/>
                <w:szCs w:val="16"/>
              </w:rPr>
            </w:pPr>
            <w:r w:rsidRPr="001B127A">
              <w:rPr>
                <w:rFonts w:ascii="Times New Roman"/>
                <w:sz w:val="16"/>
                <w:szCs w:val="16"/>
              </w:rPr>
              <w:t>%100</w:t>
            </w:r>
          </w:p>
        </w:tc>
        <w:tc>
          <w:tcPr>
            <w:tcW w:w="864" w:type="dxa"/>
            <w:shd w:val="clear" w:color="auto" w:fill="E2EFD9"/>
          </w:tcPr>
          <w:p w:rsidR="00807F51" w:rsidRPr="001B127A" w:rsidRDefault="00807F51" w:rsidP="007C4CA7">
            <w:pPr>
              <w:pStyle w:val="TableParagraph"/>
              <w:rPr>
                <w:rFonts w:ascii="Times New Roman"/>
                <w:sz w:val="16"/>
                <w:szCs w:val="16"/>
              </w:rPr>
            </w:pPr>
            <w:r w:rsidRPr="001B127A">
              <w:rPr>
                <w:rFonts w:ascii="Times New Roman"/>
                <w:sz w:val="16"/>
                <w:szCs w:val="16"/>
              </w:rPr>
              <w:t>6 Ay</w:t>
            </w:r>
          </w:p>
        </w:tc>
        <w:tc>
          <w:tcPr>
            <w:tcW w:w="926" w:type="dxa"/>
            <w:shd w:val="clear" w:color="auto" w:fill="E2EFD9"/>
          </w:tcPr>
          <w:p w:rsidR="00807F51" w:rsidRPr="001B127A" w:rsidRDefault="00807F51" w:rsidP="007C4CA7">
            <w:pPr>
              <w:pStyle w:val="TableParagraph"/>
              <w:rPr>
                <w:rFonts w:ascii="Times New Roman"/>
                <w:sz w:val="16"/>
                <w:szCs w:val="16"/>
              </w:rPr>
            </w:pPr>
            <w:r w:rsidRPr="001B127A">
              <w:rPr>
                <w:rFonts w:ascii="Times New Roman"/>
                <w:sz w:val="16"/>
                <w:szCs w:val="16"/>
              </w:rPr>
              <w:t>6 Ay</w:t>
            </w:r>
          </w:p>
        </w:tc>
      </w:tr>
      <w:tr w:rsidR="00807F51" w:rsidRPr="001B127A" w:rsidTr="00500B8E">
        <w:trPr>
          <w:trHeight w:val="567"/>
        </w:trPr>
        <w:tc>
          <w:tcPr>
            <w:tcW w:w="2592" w:type="dxa"/>
            <w:shd w:val="clear" w:color="auto" w:fill="C5E0B3"/>
          </w:tcPr>
          <w:p w:rsidR="00807F51" w:rsidRPr="001B127A" w:rsidRDefault="00807F51" w:rsidP="007C4CA7">
            <w:pPr>
              <w:pStyle w:val="TableParagraph"/>
              <w:spacing w:line="234" w:lineRule="exact"/>
              <w:ind w:left="107"/>
              <w:rPr>
                <w:b/>
                <w:sz w:val="16"/>
                <w:szCs w:val="16"/>
              </w:rPr>
            </w:pPr>
            <w:r w:rsidRPr="001B127A">
              <w:rPr>
                <w:b/>
                <w:spacing w:val="-2"/>
                <w:sz w:val="16"/>
                <w:szCs w:val="16"/>
              </w:rPr>
              <w:t>Koordinatör Birim</w:t>
            </w:r>
          </w:p>
        </w:tc>
        <w:tc>
          <w:tcPr>
            <w:tcW w:w="7591" w:type="dxa"/>
            <w:gridSpan w:val="9"/>
            <w:shd w:val="clear" w:color="auto" w:fill="C5E0B3"/>
          </w:tcPr>
          <w:p w:rsidR="00807F51" w:rsidRPr="001B127A" w:rsidRDefault="00807F51" w:rsidP="007C4CA7">
            <w:pPr>
              <w:pStyle w:val="TableParagraph"/>
              <w:spacing w:before="118"/>
              <w:ind w:left="107"/>
              <w:rPr>
                <w:sz w:val="16"/>
                <w:szCs w:val="16"/>
              </w:rPr>
            </w:pPr>
            <w:r>
              <w:rPr>
                <w:rFonts w:eastAsia="Calibri"/>
                <w:sz w:val="16"/>
                <w:szCs w:val="16"/>
              </w:rPr>
              <w:t>Okul idaresi</w:t>
            </w:r>
            <w:r w:rsidRPr="001B127A">
              <w:rPr>
                <w:rFonts w:eastAsia="Calibri"/>
                <w:sz w:val="16"/>
                <w:szCs w:val="16"/>
              </w:rPr>
              <w:t>, zümre başkanları, öğretmenler</w:t>
            </w:r>
          </w:p>
        </w:tc>
      </w:tr>
      <w:tr w:rsidR="00807F51" w:rsidRPr="001B127A" w:rsidTr="00807F51">
        <w:trPr>
          <w:trHeight w:val="854"/>
        </w:trPr>
        <w:tc>
          <w:tcPr>
            <w:tcW w:w="2592" w:type="dxa"/>
            <w:shd w:val="clear" w:color="auto" w:fill="C5E0B3"/>
          </w:tcPr>
          <w:p w:rsidR="00807F51" w:rsidRPr="001B127A" w:rsidRDefault="00807F51" w:rsidP="007C4CA7">
            <w:pPr>
              <w:pStyle w:val="TableParagraph"/>
              <w:spacing w:before="129"/>
              <w:rPr>
                <w:b/>
                <w:sz w:val="16"/>
                <w:szCs w:val="16"/>
              </w:rPr>
            </w:pPr>
          </w:p>
          <w:p w:rsidR="00807F51" w:rsidRPr="001B127A" w:rsidRDefault="00807F51" w:rsidP="007C4CA7">
            <w:pPr>
              <w:pStyle w:val="TableParagraph"/>
              <w:ind w:left="107"/>
              <w:rPr>
                <w:rFonts w:ascii="Calibri" w:hAnsi="Calibri"/>
                <w:b/>
                <w:sz w:val="16"/>
                <w:szCs w:val="16"/>
              </w:rPr>
            </w:pPr>
            <w:r w:rsidRPr="001B127A">
              <w:rPr>
                <w:rFonts w:ascii="Calibri" w:hAnsi="Calibri"/>
                <w:b/>
                <w:sz w:val="16"/>
                <w:szCs w:val="16"/>
              </w:rPr>
              <w:t xml:space="preserve">İşbirliği Yapılacak </w:t>
            </w:r>
            <w:r w:rsidRPr="001B127A">
              <w:rPr>
                <w:rFonts w:ascii="Calibri" w:hAnsi="Calibri"/>
                <w:b/>
                <w:spacing w:val="-2"/>
                <w:sz w:val="16"/>
                <w:szCs w:val="16"/>
              </w:rPr>
              <w:t>Birimler</w:t>
            </w:r>
          </w:p>
        </w:tc>
        <w:tc>
          <w:tcPr>
            <w:tcW w:w="7591" w:type="dxa"/>
            <w:gridSpan w:val="9"/>
            <w:shd w:val="clear" w:color="auto" w:fill="E2EFD9"/>
          </w:tcPr>
          <w:p w:rsidR="00807F51" w:rsidRPr="001B127A" w:rsidRDefault="00807F51" w:rsidP="007C4CA7">
            <w:pPr>
              <w:ind w:left="107"/>
              <w:rPr>
                <w:sz w:val="16"/>
                <w:szCs w:val="16"/>
              </w:rPr>
            </w:pPr>
            <w:r w:rsidRPr="001B127A">
              <w:rPr>
                <w:sz w:val="16"/>
                <w:szCs w:val="16"/>
              </w:rPr>
              <w:t>Okul Aile Birliği</w:t>
            </w:r>
          </w:p>
          <w:p w:rsidR="00807F51" w:rsidRPr="001B127A" w:rsidRDefault="00807F51" w:rsidP="007C4CA7">
            <w:pPr>
              <w:pStyle w:val="TableParagraph"/>
              <w:spacing w:line="357" w:lineRule="auto"/>
              <w:ind w:left="107"/>
              <w:rPr>
                <w:sz w:val="16"/>
                <w:szCs w:val="16"/>
              </w:rPr>
            </w:pPr>
            <w:r w:rsidRPr="001B127A">
              <w:rPr>
                <w:sz w:val="16"/>
                <w:szCs w:val="16"/>
              </w:rPr>
              <w:t>Yerel  Kurumlar/Kaynaklar</w:t>
            </w:r>
          </w:p>
        </w:tc>
      </w:tr>
      <w:tr w:rsidR="00807F51" w:rsidRPr="001B127A" w:rsidTr="00807F51">
        <w:trPr>
          <w:trHeight w:val="731"/>
        </w:trPr>
        <w:tc>
          <w:tcPr>
            <w:tcW w:w="2592" w:type="dxa"/>
            <w:shd w:val="clear" w:color="auto" w:fill="C5E0B3"/>
          </w:tcPr>
          <w:p w:rsidR="00807F51" w:rsidRPr="001B127A" w:rsidRDefault="00807F51" w:rsidP="007C4CA7">
            <w:pPr>
              <w:pStyle w:val="TableParagraph"/>
              <w:spacing w:before="129"/>
              <w:rPr>
                <w:b/>
                <w:sz w:val="16"/>
                <w:szCs w:val="16"/>
              </w:rPr>
            </w:pPr>
          </w:p>
          <w:p w:rsidR="00807F51" w:rsidRPr="001B127A" w:rsidRDefault="00807F51" w:rsidP="007C4CA7">
            <w:pPr>
              <w:pStyle w:val="TableParagraph"/>
              <w:ind w:left="107"/>
              <w:rPr>
                <w:rFonts w:ascii="Calibri"/>
                <w:b/>
                <w:sz w:val="16"/>
                <w:szCs w:val="16"/>
              </w:rPr>
            </w:pPr>
            <w:r w:rsidRPr="001B127A">
              <w:rPr>
                <w:rFonts w:ascii="Calibri"/>
                <w:b/>
                <w:spacing w:val="-2"/>
                <w:sz w:val="16"/>
                <w:szCs w:val="16"/>
              </w:rPr>
              <w:t>Riskler</w:t>
            </w:r>
          </w:p>
        </w:tc>
        <w:tc>
          <w:tcPr>
            <w:tcW w:w="7591" w:type="dxa"/>
            <w:gridSpan w:val="9"/>
            <w:shd w:val="clear" w:color="auto" w:fill="C5E0B3"/>
          </w:tcPr>
          <w:p w:rsidR="00807F51" w:rsidRPr="001B127A" w:rsidRDefault="00807F51" w:rsidP="007C4CA7">
            <w:pPr>
              <w:ind w:left="107"/>
              <w:rPr>
                <w:sz w:val="16"/>
                <w:szCs w:val="16"/>
              </w:rPr>
            </w:pPr>
            <w:r w:rsidRPr="001B127A">
              <w:rPr>
                <w:sz w:val="16"/>
                <w:szCs w:val="16"/>
              </w:rPr>
              <w:t>İç ve dış paydaşları ile etkin ve sürekli iletişim sağlanamaması</w:t>
            </w:r>
          </w:p>
          <w:p w:rsidR="00807F51" w:rsidRPr="001B127A" w:rsidRDefault="00807F51" w:rsidP="007C4CA7">
            <w:pPr>
              <w:ind w:left="107"/>
              <w:rPr>
                <w:sz w:val="16"/>
                <w:szCs w:val="16"/>
              </w:rPr>
            </w:pPr>
            <w:r w:rsidRPr="001B127A">
              <w:rPr>
                <w:sz w:val="16"/>
                <w:szCs w:val="16"/>
              </w:rPr>
              <w:t>Okula yeni başlayan velilere verilen oryantasyon eğitimine katılımın az olması</w:t>
            </w:r>
          </w:p>
        </w:tc>
      </w:tr>
      <w:tr w:rsidR="00807F51" w:rsidRPr="001B127A" w:rsidTr="00807F51">
        <w:trPr>
          <w:trHeight w:val="853"/>
        </w:trPr>
        <w:tc>
          <w:tcPr>
            <w:tcW w:w="2592" w:type="dxa"/>
            <w:shd w:val="clear" w:color="auto" w:fill="C5E0B3"/>
          </w:tcPr>
          <w:p w:rsidR="00807F51" w:rsidRPr="001B127A" w:rsidRDefault="00807F51" w:rsidP="007C4CA7">
            <w:pPr>
              <w:pStyle w:val="TableParagraph"/>
              <w:spacing w:before="131"/>
              <w:rPr>
                <w:b/>
                <w:sz w:val="16"/>
                <w:szCs w:val="16"/>
              </w:rPr>
            </w:pPr>
          </w:p>
          <w:p w:rsidR="00807F51" w:rsidRPr="001B127A" w:rsidRDefault="00807F51" w:rsidP="007C4CA7">
            <w:pPr>
              <w:pStyle w:val="TableParagraph"/>
              <w:ind w:left="107"/>
              <w:rPr>
                <w:rFonts w:ascii="Calibri"/>
                <w:b/>
                <w:sz w:val="16"/>
                <w:szCs w:val="16"/>
              </w:rPr>
            </w:pPr>
            <w:r w:rsidRPr="001B127A">
              <w:rPr>
                <w:rFonts w:ascii="Calibri"/>
                <w:b/>
                <w:spacing w:val="-2"/>
                <w:sz w:val="16"/>
                <w:szCs w:val="16"/>
              </w:rPr>
              <w:t>Stratejiler</w:t>
            </w:r>
          </w:p>
        </w:tc>
        <w:tc>
          <w:tcPr>
            <w:tcW w:w="7591" w:type="dxa"/>
            <w:gridSpan w:val="9"/>
            <w:shd w:val="clear" w:color="auto" w:fill="E2EFD9"/>
          </w:tcPr>
          <w:p w:rsidR="00807F51" w:rsidRPr="0068048A" w:rsidRDefault="00807F51" w:rsidP="007C4CA7">
            <w:pPr>
              <w:adjustRightInd w:val="0"/>
              <w:jc w:val="both"/>
              <w:rPr>
                <w:sz w:val="16"/>
                <w:szCs w:val="16"/>
              </w:rPr>
            </w:pPr>
            <w:r w:rsidRPr="0068048A">
              <w:rPr>
                <w:sz w:val="16"/>
                <w:szCs w:val="16"/>
              </w:rPr>
              <w:t>S1 Fiziki mekânların iyileştirilmesi için kamu idareleri, belediyeler ve işverenlerle iş birlikleri yapılacaktır.</w:t>
            </w:r>
          </w:p>
          <w:p w:rsidR="00807F51" w:rsidRPr="001B127A" w:rsidRDefault="00807F51" w:rsidP="007C4CA7">
            <w:pPr>
              <w:pStyle w:val="TableParagraph"/>
              <w:spacing w:line="360" w:lineRule="auto"/>
              <w:jc w:val="both"/>
              <w:rPr>
                <w:sz w:val="16"/>
                <w:szCs w:val="16"/>
              </w:rPr>
            </w:pPr>
            <w:r w:rsidRPr="0068048A">
              <w:rPr>
                <w:sz w:val="16"/>
                <w:szCs w:val="16"/>
              </w:rPr>
              <w:t>S2 Atölye ve laboratuvarların iyileştirilmesi için sektör ile iş birlikleri yapılacaktır.</w:t>
            </w:r>
          </w:p>
        </w:tc>
      </w:tr>
      <w:tr w:rsidR="00807F51" w:rsidRPr="001B127A" w:rsidTr="00500B8E">
        <w:trPr>
          <w:trHeight w:val="399"/>
        </w:trPr>
        <w:tc>
          <w:tcPr>
            <w:tcW w:w="2592" w:type="dxa"/>
            <w:shd w:val="clear" w:color="auto" w:fill="C5E0B3"/>
          </w:tcPr>
          <w:p w:rsidR="00807F51" w:rsidRPr="001B127A" w:rsidRDefault="00807F51" w:rsidP="007C4CA7">
            <w:pPr>
              <w:pStyle w:val="TableParagraph"/>
              <w:spacing w:before="117"/>
              <w:rPr>
                <w:b/>
                <w:sz w:val="16"/>
                <w:szCs w:val="16"/>
              </w:rPr>
            </w:pPr>
          </w:p>
          <w:p w:rsidR="00807F51" w:rsidRPr="001B127A" w:rsidRDefault="00807F51" w:rsidP="007C4CA7">
            <w:pPr>
              <w:pStyle w:val="TableParagraph"/>
              <w:ind w:left="107"/>
              <w:rPr>
                <w:b/>
                <w:sz w:val="16"/>
                <w:szCs w:val="16"/>
              </w:rPr>
            </w:pPr>
            <w:r w:rsidRPr="001B127A">
              <w:rPr>
                <w:b/>
                <w:sz w:val="16"/>
                <w:szCs w:val="16"/>
              </w:rPr>
              <w:t xml:space="preserve">Maliyet </w:t>
            </w:r>
            <w:r w:rsidRPr="001B127A">
              <w:rPr>
                <w:b/>
                <w:spacing w:val="-2"/>
                <w:sz w:val="16"/>
                <w:szCs w:val="16"/>
              </w:rPr>
              <w:t>Tahmini</w:t>
            </w:r>
          </w:p>
        </w:tc>
        <w:tc>
          <w:tcPr>
            <w:tcW w:w="7591" w:type="dxa"/>
            <w:gridSpan w:val="9"/>
            <w:shd w:val="clear" w:color="auto" w:fill="E2EFD9"/>
          </w:tcPr>
          <w:p w:rsidR="00807F51" w:rsidRPr="001B127A" w:rsidRDefault="00807F51" w:rsidP="007C4CA7">
            <w:pPr>
              <w:pStyle w:val="TableParagraph"/>
              <w:spacing w:before="117"/>
              <w:rPr>
                <w:b/>
                <w:sz w:val="16"/>
                <w:szCs w:val="16"/>
              </w:rPr>
            </w:pPr>
          </w:p>
          <w:p w:rsidR="00807F51" w:rsidRPr="001B127A" w:rsidRDefault="00807F51" w:rsidP="007C4CA7">
            <w:pPr>
              <w:pStyle w:val="TableParagraph"/>
              <w:ind w:left="107"/>
              <w:rPr>
                <w:sz w:val="16"/>
                <w:szCs w:val="16"/>
              </w:rPr>
            </w:pPr>
          </w:p>
        </w:tc>
      </w:tr>
      <w:tr w:rsidR="00807F51" w:rsidRPr="001B127A" w:rsidTr="00807F51">
        <w:trPr>
          <w:trHeight w:val="1055"/>
        </w:trPr>
        <w:tc>
          <w:tcPr>
            <w:tcW w:w="2592" w:type="dxa"/>
            <w:shd w:val="clear" w:color="auto" w:fill="C5E0B3"/>
          </w:tcPr>
          <w:p w:rsidR="00807F51" w:rsidRPr="001B127A" w:rsidRDefault="00807F51" w:rsidP="007C4CA7">
            <w:pPr>
              <w:pStyle w:val="TableParagraph"/>
              <w:spacing w:before="131"/>
              <w:rPr>
                <w:b/>
                <w:sz w:val="16"/>
                <w:szCs w:val="16"/>
              </w:rPr>
            </w:pPr>
          </w:p>
          <w:p w:rsidR="00807F51" w:rsidRPr="001B127A" w:rsidRDefault="00807F51" w:rsidP="007C4CA7">
            <w:pPr>
              <w:pStyle w:val="TableParagraph"/>
              <w:ind w:left="107"/>
              <w:rPr>
                <w:rFonts w:ascii="Calibri"/>
                <w:b/>
                <w:sz w:val="16"/>
                <w:szCs w:val="16"/>
              </w:rPr>
            </w:pPr>
            <w:r w:rsidRPr="001B127A">
              <w:rPr>
                <w:rFonts w:ascii="Calibri"/>
                <w:b/>
                <w:spacing w:val="-2"/>
                <w:sz w:val="16"/>
                <w:szCs w:val="16"/>
              </w:rPr>
              <w:t>Tespitler</w:t>
            </w:r>
          </w:p>
        </w:tc>
        <w:tc>
          <w:tcPr>
            <w:tcW w:w="7591" w:type="dxa"/>
            <w:gridSpan w:val="9"/>
            <w:shd w:val="clear" w:color="auto" w:fill="C5E0B3"/>
          </w:tcPr>
          <w:p w:rsidR="00807F51" w:rsidRPr="001B127A" w:rsidRDefault="00807F51" w:rsidP="007C4CA7">
            <w:pPr>
              <w:pStyle w:val="TableParagraph"/>
              <w:spacing w:before="2"/>
              <w:rPr>
                <w:b/>
                <w:sz w:val="16"/>
                <w:szCs w:val="16"/>
              </w:rPr>
            </w:pPr>
          </w:p>
          <w:p w:rsidR="00807F51" w:rsidRPr="001B127A" w:rsidRDefault="00807F51" w:rsidP="007C4CA7">
            <w:pPr>
              <w:pStyle w:val="TableParagraph"/>
              <w:spacing w:line="350" w:lineRule="atLeast"/>
              <w:rPr>
                <w:sz w:val="16"/>
                <w:szCs w:val="16"/>
              </w:rPr>
            </w:pPr>
            <w:r>
              <w:rPr>
                <w:rFonts w:ascii="Calibri" w:eastAsiaTheme="minorHAnsi" w:hAnsi="Calibri" w:cs="Calibri"/>
                <w:sz w:val="16"/>
                <w:szCs w:val="16"/>
              </w:rPr>
              <w:t xml:space="preserve">Fiziki imkanların </w:t>
            </w:r>
            <w:r w:rsidRPr="001B127A">
              <w:rPr>
                <w:rFonts w:ascii="Calibri" w:eastAsiaTheme="minorHAnsi" w:hAnsi="Calibri" w:cs="Calibri"/>
                <w:sz w:val="16"/>
                <w:szCs w:val="16"/>
              </w:rPr>
              <w:t>artırılması zaman alacaktır.</w:t>
            </w:r>
          </w:p>
        </w:tc>
      </w:tr>
      <w:tr w:rsidR="00807F51" w:rsidRPr="001B127A" w:rsidTr="00807F51">
        <w:trPr>
          <w:trHeight w:val="1055"/>
        </w:trPr>
        <w:tc>
          <w:tcPr>
            <w:tcW w:w="2592" w:type="dxa"/>
            <w:shd w:val="clear" w:color="auto" w:fill="C5E0B3"/>
          </w:tcPr>
          <w:p w:rsidR="00807F51" w:rsidRPr="001B127A" w:rsidRDefault="00807F51" w:rsidP="007C4CA7">
            <w:pPr>
              <w:pStyle w:val="TableParagraph"/>
              <w:spacing w:before="129"/>
              <w:rPr>
                <w:b/>
                <w:sz w:val="16"/>
                <w:szCs w:val="16"/>
              </w:rPr>
            </w:pPr>
          </w:p>
          <w:p w:rsidR="00807F51" w:rsidRPr="001B127A" w:rsidRDefault="00807F51" w:rsidP="007C4CA7">
            <w:pPr>
              <w:pStyle w:val="TableParagraph"/>
              <w:ind w:left="107"/>
              <w:rPr>
                <w:rFonts w:ascii="Calibri" w:hAnsi="Calibri"/>
                <w:b/>
                <w:sz w:val="16"/>
                <w:szCs w:val="16"/>
              </w:rPr>
            </w:pPr>
            <w:r w:rsidRPr="001B127A">
              <w:rPr>
                <w:rFonts w:ascii="Calibri" w:hAnsi="Calibri"/>
                <w:b/>
                <w:spacing w:val="-2"/>
                <w:sz w:val="16"/>
                <w:szCs w:val="16"/>
              </w:rPr>
              <w:t>İhtiyaçlar</w:t>
            </w:r>
          </w:p>
        </w:tc>
        <w:tc>
          <w:tcPr>
            <w:tcW w:w="7591" w:type="dxa"/>
            <w:gridSpan w:val="9"/>
            <w:shd w:val="clear" w:color="auto" w:fill="E2EFD9"/>
          </w:tcPr>
          <w:p w:rsidR="00807F51" w:rsidRPr="001B127A" w:rsidRDefault="00807F51" w:rsidP="007C4CA7">
            <w:pPr>
              <w:pStyle w:val="TableParagraph"/>
              <w:spacing w:before="115"/>
              <w:rPr>
                <w:b/>
                <w:sz w:val="16"/>
                <w:szCs w:val="16"/>
              </w:rPr>
            </w:pPr>
          </w:p>
          <w:p w:rsidR="00807F51" w:rsidRPr="001B127A" w:rsidRDefault="00807F51" w:rsidP="007C4CA7">
            <w:pPr>
              <w:pStyle w:val="AralkYok"/>
              <w:rPr>
                <w:rFonts w:cs="Times New Roman"/>
                <w:sz w:val="16"/>
                <w:szCs w:val="16"/>
              </w:rPr>
            </w:pPr>
            <w:r w:rsidRPr="001B127A">
              <w:rPr>
                <w:rFonts w:cs="Times New Roman"/>
                <w:sz w:val="16"/>
                <w:szCs w:val="16"/>
              </w:rPr>
              <w:t>Öğretmenlere yönelik hizmet içi eğitimler</w:t>
            </w:r>
          </w:p>
          <w:p w:rsidR="00807F51" w:rsidRPr="001B127A" w:rsidRDefault="00807F51" w:rsidP="007C4CA7">
            <w:pPr>
              <w:pStyle w:val="TableParagraph"/>
              <w:spacing w:before="118"/>
              <w:ind w:left="107"/>
              <w:rPr>
                <w:sz w:val="16"/>
                <w:szCs w:val="16"/>
              </w:rPr>
            </w:pPr>
            <w:r w:rsidRPr="001B127A">
              <w:rPr>
                <w:rFonts w:cs="Times New Roman"/>
                <w:sz w:val="16"/>
                <w:szCs w:val="16"/>
              </w:rPr>
              <w:t>Eğitsel, mesleki ve kişisel rehberlik hizmetleri</w:t>
            </w:r>
          </w:p>
        </w:tc>
      </w:tr>
    </w:tbl>
    <w:p w:rsidR="00500B8E" w:rsidRDefault="00500B8E" w:rsidP="00807F51">
      <w:pPr>
        <w:pStyle w:val="Heading3"/>
        <w:tabs>
          <w:tab w:val="left" w:pos="1553"/>
        </w:tabs>
        <w:spacing w:before="0"/>
        <w:ind w:left="1846" w:firstLine="0"/>
        <w:rPr>
          <w:spacing w:val="-2"/>
        </w:rPr>
      </w:pPr>
    </w:p>
    <w:p w:rsidR="00500B8E" w:rsidRDefault="00500B8E" w:rsidP="00807F51">
      <w:pPr>
        <w:pStyle w:val="Heading3"/>
        <w:tabs>
          <w:tab w:val="left" w:pos="1553"/>
        </w:tabs>
        <w:spacing w:before="0"/>
        <w:ind w:left="1846" w:firstLine="0"/>
        <w:rPr>
          <w:spacing w:val="-2"/>
        </w:rPr>
      </w:pPr>
    </w:p>
    <w:p w:rsidR="00500B8E" w:rsidRDefault="00500B8E" w:rsidP="00500B8E">
      <w:pPr>
        <w:pStyle w:val="Heading3"/>
        <w:tabs>
          <w:tab w:val="left" w:pos="1553"/>
        </w:tabs>
        <w:spacing w:before="0"/>
        <w:ind w:left="1846" w:firstLine="0"/>
        <w:rPr>
          <w:spacing w:val="-2"/>
        </w:rPr>
      </w:pPr>
      <w:r>
        <w:rPr>
          <w:spacing w:val="-2"/>
        </w:rPr>
        <w:t>Tema: Eğitim ve Öğretimde Kalite</w:t>
      </w:r>
    </w:p>
    <w:p w:rsidR="00500B8E" w:rsidRDefault="00500B8E" w:rsidP="00807F51">
      <w:pPr>
        <w:pStyle w:val="Heading3"/>
        <w:tabs>
          <w:tab w:val="left" w:pos="1553"/>
        </w:tabs>
        <w:spacing w:before="0"/>
        <w:ind w:left="1846" w:firstLine="0"/>
        <w:rPr>
          <w:spacing w:val="-2"/>
        </w:rPr>
      </w:pPr>
    </w:p>
    <w:p w:rsidR="00500B8E" w:rsidRDefault="00500B8E" w:rsidP="00807F51">
      <w:pPr>
        <w:pStyle w:val="Heading3"/>
        <w:tabs>
          <w:tab w:val="left" w:pos="1553"/>
        </w:tabs>
        <w:spacing w:before="0"/>
        <w:ind w:left="1846" w:firstLine="0"/>
        <w:rPr>
          <w:spacing w:val="-2"/>
        </w:rPr>
      </w:pPr>
    </w:p>
    <w:p w:rsidR="00500B8E" w:rsidRDefault="00500B8E" w:rsidP="00807F51">
      <w:pPr>
        <w:pStyle w:val="Heading3"/>
        <w:tabs>
          <w:tab w:val="left" w:pos="1553"/>
        </w:tabs>
        <w:spacing w:before="0"/>
        <w:ind w:left="1846" w:firstLine="0"/>
        <w:rPr>
          <w:spacing w:val="-2"/>
        </w:rPr>
      </w:pPr>
    </w:p>
    <w:tbl>
      <w:tblPr>
        <w:tblStyle w:val="TableNormal"/>
        <w:tblpPr w:leftFromText="141" w:rightFromText="141" w:vertAnchor="text" w:horzAnchor="margin" w:tblpXSpec="center" w:tblpY="-481"/>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500B8E" w:rsidRPr="001B127A" w:rsidTr="00500B8E">
        <w:trPr>
          <w:trHeight w:val="438"/>
        </w:trPr>
        <w:tc>
          <w:tcPr>
            <w:tcW w:w="1418" w:type="dxa"/>
            <w:shd w:val="clear" w:color="auto" w:fill="E2EFD9"/>
          </w:tcPr>
          <w:p w:rsidR="00500B8E" w:rsidRPr="001B127A" w:rsidRDefault="00500B8E" w:rsidP="00500B8E">
            <w:pPr>
              <w:pStyle w:val="TableParagraph"/>
              <w:spacing w:line="234" w:lineRule="exact"/>
              <w:ind w:left="107"/>
              <w:rPr>
                <w:b/>
                <w:sz w:val="16"/>
                <w:szCs w:val="16"/>
              </w:rPr>
            </w:pPr>
            <w:r w:rsidRPr="001B127A">
              <w:rPr>
                <w:b/>
                <w:sz w:val="16"/>
                <w:szCs w:val="16"/>
              </w:rPr>
              <w:t>Amaç</w:t>
            </w:r>
            <w:r w:rsidRPr="001B127A">
              <w:rPr>
                <w:b/>
                <w:spacing w:val="-10"/>
                <w:sz w:val="16"/>
                <w:szCs w:val="16"/>
              </w:rPr>
              <w:t>1</w:t>
            </w:r>
          </w:p>
        </w:tc>
        <w:tc>
          <w:tcPr>
            <w:tcW w:w="8647" w:type="dxa"/>
            <w:shd w:val="clear" w:color="auto" w:fill="E2EFD9"/>
          </w:tcPr>
          <w:p w:rsidR="00500B8E" w:rsidRPr="00FD3938" w:rsidRDefault="00500B8E" w:rsidP="00500B8E">
            <w:pPr>
              <w:adjustRightInd w:val="0"/>
              <w:rPr>
                <w:rFonts w:ascii="Calibri" w:eastAsiaTheme="minorHAnsi" w:hAnsi="Calibri" w:cs="Calibri"/>
                <w:sz w:val="16"/>
                <w:szCs w:val="20"/>
              </w:rPr>
            </w:pPr>
            <w:r w:rsidRPr="00D621B4">
              <w:rPr>
                <w:rFonts w:ascii="Calibri" w:eastAsiaTheme="minorHAnsi" w:hAnsi="Calibri" w:cs="Calibri"/>
                <w:sz w:val="16"/>
                <w:szCs w:val="20"/>
              </w:rPr>
              <w:t>Temel eğitimde öğrencilerin kaliteli eğitime erişimleri fırsat eşitliği temelinde artırılarak bilişsel, duyuşsal ve</w:t>
            </w:r>
            <w:r>
              <w:rPr>
                <w:rFonts w:ascii="Calibri" w:eastAsiaTheme="minorHAnsi" w:hAnsi="Calibri" w:cs="Calibri"/>
                <w:sz w:val="16"/>
                <w:szCs w:val="20"/>
              </w:rPr>
              <w:t xml:space="preserve"> </w:t>
            </w:r>
            <w:r w:rsidRPr="00D621B4">
              <w:rPr>
                <w:rFonts w:ascii="Calibri" w:eastAsiaTheme="minorHAnsi" w:hAnsi="Calibri" w:cs="Calibri"/>
                <w:sz w:val="16"/>
                <w:szCs w:val="20"/>
              </w:rPr>
              <w:t>fiziksel olarak çok yönlü gelişimleri sağlanacak ve temel hayat becerilerini edinmiş öğrenciler yetiştirilecektir.</w:t>
            </w:r>
          </w:p>
        </w:tc>
      </w:tr>
      <w:tr w:rsidR="00500B8E" w:rsidRPr="001B127A" w:rsidTr="00500B8E">
        <w:trPr>
          <w:trHeight w:val="438"/>
        </w:trPr>
        <w:tc>
          <w:tcPr>
            <w:tcW w:w="1418" w:type="dxa"/>
            <w:shd w:val="clear" w:color="auto" w:fill="C5E0B3"/>
          </w:tcPr>
          <w:p w:rsidR="00500B8E" w:rsidRPr="001B127A" w:rsidRDefault="00500B8E" w:rsidP="00500B8E">
            <w:pPr>
              <w:pStyle w:val="TableParagraph"/>
              <w:spacing w:line="234" w:lineRule="exact"/>
              <w:ind w:left="107"/>
              <w:rPr>
                <w:b/>
                <w:sz w:val="16"/>
                <w:szCs w:val="16"/>
              </w:rPr>
            </w:pPr>
            <w:r w:rsidRPr="001B127A">
              <w:rPr>
                <w:b/>
                <w:sz w:val="16"/>
                <w:szCs w:val="16"/>
              </w:rPr>
              <w:t>Hedef</w:t>
            </w:r>
            <w:r w:rsidRPr="001B127A">
              <w:rPr>
                <w:b/>
                <w:spacing w:val="-5"/>
                <w:sz w:val="16"/>
                <w:szCs w:val="16"/>
              </w:rPr>
              <w:t>1.1</w:t>
            </w:r>
          </w:p>
        </w:tc>
        <w:tc>
          <w:tcPr>
            <w:tcW w:w="8647" w:type="dxa"/>
            <w:shd w:val="clear" w:color="auto" w:fill="C5E0B3"/>
          </w:tcPr>
          <w:p w:rsidR="00500B8E" w:rsidRPr="00523261" w:rsidRDefault="00500B8E" w:rsidP="00500B8E">
            <w:pPr>
              <w:pStyle w:val="TableParagraph"/>
              <w:rPr>
                <w:rFonts w:ascii="Times New Roman"/>
                <w:sz w:val="20"/>
                <w:szCs w:val="16"/>
              </w:rPr>
            </w:pPr>
            <w:r w:rsidRPr="00D621B4">
              <w:rPr>
                <w:sz w:val="16"/>
              </w:rPr>
              <w:t>Öğrencilerin bilimsel, kültürel, sanatsal, sportif ve toplum hizmeti alanlarında ders dışı etkinliklere katılım oranı artırılacaktır.</w:t>
            </w:r>
          </w:p>
        </w:tc>
      </w:tr>
    </w:tbl>
    <w:tbl>
      <w:tblPr>
        <w:tblStyle w:val="TableNormal"/>
        <w:tblpPr w:leftFromText="141" w:rightFromText="141" w:vertAnchor="text" w:horzAnchor="margin" w:tblpXSpec="center" w:tblpY="263"/>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5"/>
        <w:gridCol w:w="797"/>
        <w:gridCol w:w="720"/>
        <w:gridCol w:w="718"/>
        <w:gridCol w:w="720"/>
        <w:gridCol w:w="720"/>
        <w:gridCol w:w="864"/>
        <w:gridCol w:w="926"/>
      </w:tblGrid>
      <w:tr w:rsidR="00500B8E" w:rsidRPr="001B127A" w:rsidTr="00500B8E">
        <w:trPr>
          <w:trHeight w:val="854"/>
        </w:trPr>
        <w:tc>
          <w:tcPr>
            <w:tcW w:w="2592" w:type="dxa"/>
            <w:shd w:val="clear" w:color="auto" w:fill="C5E0B3"/>
          </w:tcPr>
          <w:p w:rsidR="00500B8E" w:rsidRPr="001B127A" w:rsidRDefault="00500B8E" w:rsidP="00500B8E">
            <w:pPr>
              <w:pStyle w:val="TableParagraph"/>
              <w:spacing w:line="234" w:lineRule="exact"/>
              <w:ind w:left="107"/>
              <w:rPr>
                <w:b/>
                <w:sz w:val="16"/>
                <w:szCs w:val="16"/>
              </w:rPr>
            </w:pPr>
            <w:r w:rsidRPr="001B127A">
              <w:rPr>
                <w:b/>
                <w:spacing w:val="-2"/>
                <w:sz w:val="16"/>
                <w:szCs w:val="16"/>
              </w:rPr>
              <w:t>Performans</w:t>
            </w:r>
            <w:r>
              <w:rPr>
                <w:b/>
                <w:spacing w:val="-2"/>
                <w:sz w:val="16"/>
                <w:szCs w:val="16"/>
              </w:rPr>
              <w:t xml:space="preserve"> </w:t>
            </w:r>
            <w:r w:rsidRPr="001B127A">
              <w:rPr>
                <w:b/>
                <w:spacing w:val="-2"/>
                <w:sz w:val="16"/>
                <w:szCs w:val="16"/>
              </w:rPr>
              <w:t>Göstergeleri</w:t>
            </w:r>
          </w:p>
        </w:tc>
        <w:tc>
          <w:tcPr>
            <w:tcW w:w="991" w:type="dxa"/>
            <w:shd w:val="clear" w:color="auto" w:fill="C5E0B3"/>
          </w:tcPr>
          <w:p w:rsidR="00500B8E" w:rsidRPr="001B127A" w:rsidRDefault="00500B8E" w:rsidP="00500B8E">
            <w:pPr>
              <w:pStyle w:val="TableParagraph"/>
              <w:spacing w:line="360" w:lineRule="auto"/>
              <w:ind w:left="107" w:right="225"/>
              <w:rPr>
                <w:b/>
                <w:sz w:val="16"/>
                <w:szCs w:val="16"/>
              </w:rPr>
            </w:pPr>
            <w:r w:rsidRPr="001B127A">
              <w:rPr>
                <w:b/>
                <w:spacing w:val="-2"/>
                <w:sz w:val="16"/>
                <w:szCs w:val="16"/>
              </w:rPr>
              <w:t>Hedefe Etkisi*</w:t>
            </w:r>
          </w:p>
        </w:tc>
        <w:tc>
          <w:tcPr>
            <w:tcW w:w="1135" w:type="dxa"/>
            <w:shd w:val="clear" w:color="auto" w:fill="C5E0B3"/>
          </w:tcPr>
          <w:p w:rsidR="00500B8E" w:rsidRPr="001B127A" w:rsidRDefault="00500B8E" w:rsidP="00500B8E">
            <w:pPr>
              <w:pStyle w:val="TableParagraph"/>
              <w:spacing w:line="360" w:lineRule="auto"/>
              <w:ind w:left="108" w:right="139"/>
              <w:rPr>
                <w:b/>
                <w:sz w:val="16"/>
                <w:szCs w:val="16"/>
              </w:rPr>
            </w:pPr>
            <w:r w:rsidRPr="001B127A">
              <w:rPr>
                <w:b/>
                <w:spacing w:val="-2"/>
                <w:sz w:val="16"/>
                <w:szCs w:val="16"/>
              </w:rPr>
              <w:t>Başlangıç Değeri**</w:t>
            </w:r>
          </w:p>
        </w:tc>
        <w:tc>
          <w:tcPr>
            <w:tcW w:w="797" w:type="dxa"/>
            <w:shd w:val="clear" w:color="auto" w:fill="C5E0B3"/>
          </w:tcPr>
          <w:p w:rsidR="00500B8E" w:rsidRPr="001B127A" w:rsidRDefault="00500B8E" w:rsidP="00500B8E">
            <w:pPr>
              <w:pStyle w:val="TableParagraph"/>
              <w:spacing w:before="117"/>
              <w:rPr>
                <w:b/>
                <w:sz w:val="16"/>
                <w:szCs w:val="16"/>
              </w:rPr>
            </w:pPr>
          </w:p>
          <w:p w:rsidR="00500B8E" w:rsidRPr="001B127A" w:rsidRDefault="00500B8E" w:rsidP="00500B8E">
            <w:pPr>
              <w:pStyle w:val="TableParagraph"/>
              <w:ind w:left="108"/>
              <w:rPr>
                <w:b/>
                <w:sz w:val="16"/>
                <w:szCs w:val="16"/>
              </w:rPr>
            </w:pPr>
            <w:r w:rsidRPr="001B127A">
              <w:rPr>
                <w:b/>
                <w:sz w:val="16"/>
                <w:szCs w:val="16"/>
              </w:rPr>
              <w:t>1.</w:t>
            </w:r>
            <w:r w:rsidRPr="001B127A">
              <w:rPr>
                <w:b/>
                <w:spacing w:val="-5"/>
                <w:sz w:val="16"/>
                <w:szCs w:val="16"/>
              </w:rPr>
              <w:t xml:space="preserve"> Yıl</w:t>
            </w:r>
          </w:p>
        </w:tc>
        <w:tc>
          <w:tcPr>
            <w:tcW w:w="720" w:type="dxa"/>
            <w:shd w:val="clear" w:color="auto" w:fill="C5E0B3"/>
          </w:tcPr>
          <w:p w:rsidR="00500B8E" w:rsidRPr="001B127A" w:rsidRDefault="00500B8E" w:rsidP="00500B8E">
            <w:pPr>
              <w:pStyle w:val="TableParagraph"/>
              <w:spacing w:before="117"/>
              <w:rPr>
                <w:b/>
                <w:sz w:val="16"/>
                <w:szCs w:val="16"/>
              </w:rPr>
            </w:pPr>
          </w:p>
          <w:p w:rsidR="00500B8E" w:rsidRPr="001B127A" w:rsidRDefault="00500B8E" w:rsidP="00500B8E">
            <w:pPr>
              <w:pStyle w:val="TableParagraph"/>
              <w:ind w:left="105"/>
              <w:rPr>
                <w:b/>
                <w:sz w:val="16"/>
                <w:szCs w:val="16"/>
              </w:rPr>
            </w:pPr>
            <w:r w:rsidRPr="001B127A">
              <w:rPr>
                <w:b/>
                <w:sz w:val="16"/>
                <w:szCs w:val="16"/>
              </w:rPr>
              <w:t>2.</w:t>
            </w:r>
            <w:r w:rsidRPr="001B127A">
              <w:rPr>
                <w:b/>
                <w:spacing w:val="-5"/>
                <w:sz w:val="16"/>
                <w:szCs w:val="16"/>
              </w:rPr>
              <w:t xml:space="preserve"> Yıl</w:t>
            </w:r>
          </w:p>
        </w:tc>
        <w:tc>
          <w:tcPr>
            <w:tcW w:w="718" w:type="dxa"/>
            <w:shd w:val="clear" w:color="auto" w:fill="C5E0B3"/>
          </w:tcPr>
          <w:p w:rsidR="00500B8E" w:rsidRPr="001B127A" w:rsidRDefault="00500B8E" w:rsidP="00500B8E">
            <w:pPr>
              <w:pStyle w:val="TableParagraph"/>
              <w:spacing w:before="117"/>
              <w:rPr>
                <w:b/>
                <w:sz w:val="16"/>
                <w:szCs w:val="16"/>
              </w:rPr>
            </w:pPr>
          </w:p>
          <w:p w:rsidR="00500B8E" w:rsidRPr="001B127A" w:rsidRDefault="00500B8E" w:rsidP="00500B8E">
            <w:pPr>
              <w:pStyle w:val="TableParagraph"/>
              <w:ind w:left="105"/>
              <w:rPr>
                <w:b/>
                <w:sz w:val="16"/>
                <w:szCs w:val="16"/>
              </w:rPr>
            </w:pPr>
            <w:r w:rsidRPr="001B127A">
              <w:rPr>
                <w:b/>
                <w:sz w:val="16"/>
                <w:szCs w:val="16"/>
              </w:rPr>
              <w:t>3.</w:t>
            </w:r>
            <w:r w:rsidRPr="001B127A">
              <w:rPr>
                <w:b/>
                <w:spacing w:val="-5"/>
                <w:sz w:val="16"/>
                <w:szCs w:val="16"/>
              </w:rPr>
              <w:t xml:space="preserve"> yıl</w:t>
            </w:r>
          </w:p>
        </w:tc>
        <w:tc>
          <w:tcPr>
            <w:tcW w:w="720" w:type="dxa"/>
            <w:shd w:val="clear" w:color="auto" w:fill="C5E0B3"/>
          </w:tcPr>
          <w:p w:rsidR="00500B8E" w:rsidRPr="001B127A" w:rsidRDefault="00500B8E" w:rsidP="00500B8E">
            <w:pPr>
              <w:pStyle w:val="TableParagraph"/>
              <w:spacing w:before="117"/>
              <w:rPr>
                <w:b/>
                <w:sz w:val="16"/>
                <w:szCs w:val="16"/>
              </w:rPr>
            </w:pPr>
          </w:p>
          <w:p w:rsidR="00500B8E" w:rsidRPr="001B127A" w:rsidRDefault="00500B8E" w:rsidP="00500B8E">
            <w:pPr>
              <w:pStyle w:val="TableParagraph"/>
              <w:ind w:left="107"/>
              <w:rPr>
                <w:b/>
                <w:sz w:val="16"/>
                <w:szCs w:val="16"/>
              </w:rPr>
            </w:pPr>
            <w:r w:rsidRPr="001B127A">
              <w:rPr>
                <w:b/>
                <w:sz w:val="16"/>
                <w:szCs w:val="16"/>
              </w:rPr>
              <w:t>4.</w:t>
            </w:r>
            <w:r w:rsidRPr="001B127A">
              <w:rPr>
                <w:b/>
                <w:spacing w:val="-5"/>
                <w:sz w:val="16"/>
                <w:szCs w:val="16"/>
              </w:rPr>
              <w:t xml:space="preserve"> Yıl</w:t>
            </w:r>
          </w:p>
        </w:tc>
        <w:tc>
          <w:tcPr>
            <w:tcW w:w="720" w:type="dxa"/>
            <w:shd w:val="clear" w:color="auto" w:fill="C5E0B3"/>
          </w:tcPr>
          <w:p w:rsidR="00500B8E" w:rsidRPr="001B127A" w:rsidRDefault="00500B8E" w:rsidP="00500B8E">
            <w:pPr>
              <w:pStyle w:val="TableParagraph"/>
              <w:spacing w:before="117"/>
              <w:rPr>
                <w:b/>
                <w:sz w:val="16"/>
                <w:szCs w:val="16"/>
              </w:rPr>
            </w:pPr>
          </w:p>
          <w:p w:rsidR="00500B8E" w:rsidRPr="001B127A" w:rsidRDefault="00500B8E" w:rsidP="00500B8E">
            <w:pPr>
              <w:pStyle w:val="TableParagraph"/>
              <w:ind w:left="107"/>
              <w:rPr>
                <w:b/>
                <w:sz w:val="16"/>
                <w:szCs w:val="16"/>
              </w:rPr>
            </w:pPr>
            <w:r w:rsidRPr="001B127A">
              <w:rPr>
                <w:b/>
                <w:sz w:val="16"/>
                <w:szCs w:val="16"/>
              </w:rPr>
              <w:t>5.</w:t>
            </w:r>
            <w:r w:rsidRPr="001B127A">
              <w:rPr>
                <w:b/>
                <w:spacing w:val="-5"/>
                <w:sz w:val="16"/>
                <w:szCs w:val="16"/>
              </w:rPr>
              <w:t xml:space="preserve"> Yıl</w:t>
            </w:r>
          </w:p>
        </w:tc>
        <w:tc>
          <w:tcPr>
            <w:tcW w:w="864" w:type="dxa"/>
            <w:shd w:val="clear" w:color="auto" w:fill="C5E0B3"/>
          </w:tcPr>
          <w:p w:rsidR="00500B8E" w:rsidRPr="001B127A" w:rsidRDefault="00500B8E" w:rsidP="00500B8E">
            <w:pPr>
              <w:pStyle w:val="TableParagraph"/>
              <w:spacing w:line="360" w:lineRule="auto"/>
              <w:ind w:left="107" w:right="127"/>
              <w:rPr>
                <w:b/>
                <w:sz w:val="16"/>
                <w:szCs w:val="16"/>
              </w:rPr>
            </w:pPr>
            <w:r w:rsidRPr="001B127A">
              <w:rPr>
                <w:b/>
                <w:spacing w:val="-2"/>
                <w:sz w:val="16"/>
                <w:szCs w:val="16"/>
              </w:rPr>
              <w:t>İzleme Sıklığı</w:t>
            </w:r>
          </w:p>
        </w:tc>
        <w:tc>
          <w:tcPr>
            <w:tcW w:w="926" w:type="dxa"/>
            <w:shd w:val="clear" w:color="auto" w:fill="C5E0B3"/>
          </w:tcPr>
          <w:p w:rsidR="00500B8E" w:rsidRPr="001B127A" w:rsidRDefault="00500B8E" w:rsidP="00500B8E">
            <w:pPr>
              <w:pStyle w:val="TableParagraph"/>
              <w:spacing w:line="360" w:lineRule="auto"/>
              <w:ind w:left="107" w:right="232"/>
              <w:rPr>
                <w:b/>
                <w:sz w:val="16"/>
                <w:szCs w:val="16"/>
              </w:rPr>
            </w:pPr>
            <w:r w:rsidRPr="001B127A">
              <w:rPr>
                <w:b/>
                <w:spacing w:val="-2"/>
                <w:sz w:val="16"/>
                <w:szCs w:val="16"/>
              </w:rPr>
              <w:t>Rapor Sıklığı</w:t>
            </w:r>
          </w:p>
        </w:tc>
      </w:tr>
      <w:tr w:rsidR="00500B8E" w:rsidRPr="001B127A" w:rsidTr="00500B8E">
        <w:trPr>
          <w:trHeight w:val="417"/>
        </w:trPr>
        <w:tc>
          <w:tcPr>
            <w:tcW w:w="2592" w:type="dxa"/>
            <w:shd w:val="clear" w:color="auto" w:fill="C5E0B3"/>
          </w:tcPr>
          <w:p w:rsidR="00500B8E" w:rsidRPr="00500B8E" w:rsidRDefault="00500B8E" w:rsidP="00500B8E">
            <w:pPr>
              <w:adjustRightInd w:val="0"/>
              <w:rPr>
                <w:rFonts w:ascii="Calibri" w:eastAsiaTheme="minorHAnsi" w:hAnsi="Calibri" w:cs="Calibri"/>
                <w:sz w:val="16"/>
                <w:szCs w:val="20"/>
              </w:rPr>
            </w:pPr>
            <w:r w:rsidRPr="00D621B4">
              <w:rPr>
                <w:rFonts w:ascii="Calibri" w:eastAsiaTheme="minorHAnsi" w:hAnsi="Calibri" w:cs="Calibri"/>
                <w:sz w:val="16"/>
                <w:szCs w:val="20"/>
              </w:rPr>
              <w:t>PG.1.1 Okulda bir eğitim ve öğretim döneminde bilimsel, kültürel, sanatsal ve sportif alanlarda en az bir faaliyete katılan öğrenci oranı (%)</w:t>
            </w:r>
          </w:p>
        </w:tc>
        <w:tc>
          <w:tcPr>
            <w:tcW w:w="991" w:type="dxa"/>
            <w:shd w:val="clear" w:color="auto" w:fill="E2EFD9"/>
          </w:tcPr>
          <w:p w:rsidR="00500B8E" w:rsidRPr="001B127A" w:rsidRDefault="00500B8E" w:rsidP="00500B8E">
            <w:pPr>
              <w:pStyle w:val="TableParagraph"/>
              <w:rPr>
                <w:rFonts w:ascii="Times New Roman"/>
                <w:sz w:val="16"/>
                <w:szCs w:val="16"/>
              </w:rPr>
            </w:pPr>
            <w:r w:rsidRPr="001B127A">
              <w:rPr>
                <w:rFonts w:ascii="Times New Roman"/>
                <w:sz w:val="16"/>
                <w:szCs w:val="16"/>
              </w:rPr>
              <w:t>%100</w:t>
            </w:r>
          </w:p>
        </w:tc>
        <w:tc>
          <w:tcPr>
            <w:tcW w:w="1135" w:type="dxa"/>
            <w:shd w:val="clear" w:color="auto" w:fill="E2EFD9"/>
          </w:tcPr>
          <w:p w:rsidR="00500B8E" w:rsidRPr="001B127A" w:rsidRDefault="00500B8E" w:rsidP="00500B8E">
            <w:pPr>
              <w:pStyle w:val="TableParagraph"/>
              <w:rPr>
                <w:rFonts w:ascii="Times New Roman"/>
                <w:sz w:val="16"/>
                <w:szCs w:val="16"/>
              </w:rPr>
            </w:pPr>
            <w:r w:rsidRPr="001B127A">
              <w:rPr>
                <w:rFonts w:ascii="Times New Roman"/>
                <w:sz w:val="16"/>
                <w:szCs w:val="16"/>
              </w:rPr>
              <w:t>%90</w:t>
            </w:r>
          </w:p>
        </w:tc>
        <w:tc>
          <w:tcPr>
            <w:tcW w:w="797"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720"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718"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720"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720"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864" w:type="dxa"/>
            <w:shd w:val="clear" w:color="auto" w:fill="E2EFD9"/>
          </w:tcPr>
          <w:p w:rsidR="00500B8E" w:rsidRPr="001B127A" w:rsidRDefault="00500B8E" w:rsidP="00500B8E">
            <w:pPr>
              <w:pStyle w:val="TableParagraph"/>
              <w:rPr>
                <w:rFonts w:ascii="Times New Roman"/>
                <w:sz w:val="16"/>
                <w:szCs w:val="16"/>
              </w:rPr>
            </w:pPr>
            <w:r w:rsidRPr="001B127A">
              <w:rPr>
                <w:rFonts w:ascii="Times New Roman"/>
                <w:sz w:val="16"/>
                <w:szCs w:val="16"/>
              </w:rPr>
              <w:t>6 Ay</w:t>
            </w:r>
          </w:p>
        </w:tc>
        <w:tc>
          <w:tcPr>
            <w:tcW w:w="926" w:type="dxa"/>
            <w:shd w:val="clear" w:color="auto" w:fill="E2EFD9"/>
          </w:tcPr>
          <w:p w:rsidR="00500B8E" w:rsidRPr="001B127A" w:rsidRDefault="00500B8E" w:rsidP="00500B8E">
            <w:pPr>
              <w:pStyle w:val="TableParagraph"/>
              <w:rPr>
                <w:rFonts w:ascii="Times New Roman"/>
                <w:sz w:val="16"/>
                <w:szCs w:val="16"/>
              </w:rPr>
            </w:pPr>
            <w:r w:rsidRPr="001B127A">
              <w:rPr>
                <w:rFonts w:ascii="Times New Roman"/>
                <w:sz w:val="16"/>
                <w:szCs w:val="16"/>
              </w:rPr>
              <w:t>6 Ay</w:t>
            </w:r>
          </w:p>
        </w:tc>
      </w:tr>
      <w:tr w:rsidR="00500B8E" w:rsidRPr="001B127A" w:rsidTr="00500B8E">
        <w:trPr>
          <w:trHeight w:val="414"/>
        </w:trPr>
        <w:tc>
          <w:tcPr>
            <w:tcW w:w="2592" w:type="dxa"/>
            <w:shd w:val="clear" w:color="auto" w:fill="C5E0B3"/>
          </w:tcPr>
          <w:p w:rsidR="00500B8E" w:rsidRPr="00D621B4" w:rsidRDefault="00500B8E" w:rsidP="00500B8E">
            <w:pPr>
              <w:adjustRightInd w:val="0"/>
              <w:rPr>
                <w:rFonts w:ascii="Calibri" w:eastAsiaTheme="minorHAnsi" w:hAnsi="Calibri" w:cs="Calibri"/>
                <w:sz w:val="16"/>
                <w:szCs w:val="20"/>
              </w:rPr>
            </w:pPr>
            <w:r w:rsidRPr="00D621B4">
              <w:rPr>
                <w:rFonts w:ascii="Calibri" w:eastAsiaTheme="minorHAnsi" w:hAnsi="Calibri" w:cs="Calibri"/>
                <w:sz w:val="16"/>
                <w:szCs w:val="20"/>
              </w:rPr>
              <w:t>PG.1.2 Bir eğitim ve öğretim yılında en az iki sosyal sorumluluk ve toplum hizmeti çalışmalarına katılan öğrenci oranı (%)</w:t>
            </w:r>
          </w:p>
        </w:tc>
        <w:tc>
          <w:tcPr>
            <w:tcW w:w="991" w:type="dxa"/>
            <w:shd w:val="clear" w:color="auto" w:fill="E2EFD9"/>
          </w:tcPr>
          <w:p w:rsidR="00500B8E" w:rsidRPr="001B127A" w:rsidRDefault="00500B8E" w:rsidP="00500B8E">
            <w:pPr>
              <w:pStyle w:val="TableParagraph"/>
              <w:rPr>
                <w:rFonts w:ascii="Times New Roman"/>
                <w:sz w:val="16"/>
                <w:szCs w:val="16"/>
              </w:rPr>
            </w:pPr>
            <w:r w:rsidRPr="001B127A">
              <w:rPr>
                <w:rFonts w:ascii="Times New Roman"/>
                <w:sz w:val="16"/>
                <w:szCs w:val="16"/>
              </w:rPr>
              <w:t>%100</w:t>
            </w:r>
          </w:p>
        </w:tc>
        <w:tc>
          <w:tcPr>
            <w:tcW w:w="1135" w:type="dxa"/>
            <w:shd w:val="clear" w:color="auto" w:fill="E2EFD9"/>
          </w:tcPr>
          <w:p w:rsidR="00500B8E" w:rsidRPr="001B127A" w:rsidRDefault="00500B8E" w:rsidP="00500B8E">
            <w:pPr>
              <w:pStyle w:val="TableParagraph"/>
              <w:rPr>
                <w:rFonts w:ascii="Times New Roman"/>
                <w:sz w:val="16"/>
                <w:szCs w:val="16"/>
              </w:rPr>
            </w:pPr>
            <w:r w:rsidRPr="001B127A">
              <w:rPr>
                <w:rFonts w:ascii="Times New Roman"/>
                <w:sz w:val="16"/>
                <w:szCs w:val="16"/>
              </w:rPr>
              <w:t>%90</w:t>
            </w:r>
          </w:p>
        </w:tc>
        <w:tc>
          <w:tcPr>
            <w:tcW w:w="797"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720"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718"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720"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720"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864" w:type="dxa"/>
            <w:shd w:val="clear" w:color="auto" w:fill="E2EFD9"/>
          </w:tcPr>
          <w:p w:rsidR="00500B8E" w:rsidRPr="001B127A" w:rsidRDefault="00500B8E" w:rsidP="00500B8E">
            <w:pPr>
              <w:pStyle w:val="TableParagraph"/>
              <w:rPr>
                <w:rFonts w:ascii="Times New Roman"/>
                <w:sz w:val="16"/>
                <w:szCs w:val="16"/>
              </w:rPr>
            </w:pPr>
            <w:r w:rsidRPr="001B127A">
              <w:rPr>
                <w:rFonts w:ascii="Times New Roman"/>
                <w:sz w:val="16"/>
                <w:szCs w:val="16"/>
              </w:rPr>
              <w:t>6 Ay</w:t>
            </w:r>
          </w:p>
        </w:tc>
        <w:tc>
          <w:tcPr>
            <w:tcW w:w="926" w:type="dxa"/>
            <w:shd w:val="clear" w:color="auto" w:fill="E2EFD9"/>
          </w:tcPr>
          <w:p w:rsidR="00500B8E" w:rsidRPr="001B127A" w:rsidRDefault="00500B8E" w:rsidP="00500B8E">
            <w:pPr>
              <w:pStyle w:val="TableParagraph"/>
              <w:rPr>
                <w:rFonts w:ascii="Times New Roman"/>
                <w:sz w:val="16"/>
                <w:szCs w:val="16"/>
              </w:rPr>
            </w:pPr>
            <w:r w:rsidRPr="001B127A">
              <w:rPr>
                <w:rFonts w:ascii="Times New Roman"/>
                <w:sz w:val="16"/>
                <w:szCs w:val="16"/>
              </w:rPr>
              <w:t>6 Ay</w:t>
            </w:r>
          </w:p>
        </w:tc>
      </w:tr>
      <w:tr w:rsidR="00500B8E" w:rsidRPr="001B127A" w:rsidTr="00500B8E">
        <w:trPr>
          <w:trHeight w:val="438"/>
        </w:trPr>
        <w:tc>
          <w:tcPr>
            <w:tcW w:w="2592" w:type="dxa"/>
            <w:shd w:val="clear" w:color="auto" w:fill="C5E0B3"/>
          </w:tcPr>
          <w:p w:rsidR="00500B8E" w:rsidRPr="00D621B4" w:rsidRDefault="00500B8E" w:rsidP="00500B8E">
            <w:pPr>
              <w:adjustRightInd w:val="0"/>
              <w:rPr>
                <w:rFonts w:ascii="Calibri" w:eastAsiaTheme="minorHAnsi" w:hAnsi="Calibri" w:cs="Calibri"/>
                <w:sz w:val="16"/>
                <w:szCs w:val="20"/>
              </w:rPr>
            </w:pPr>
            <w:r w:rsidRPr="00D621B4">
              <w:rPr>
                <w:rFonts w:ascii="Calibri" w:eastAsiaTheme="minorHAnsi" w:hAnsi="Calibri" w:cs="Calibri"/>
                <w:sz w:val="16"/>
                <w:szCs w:val="20"/>
              </w:rPr>
              <w:t>PG.1.3 Bir eğitim ve öğretim yılında yerel, ulusal ve uluslararası proje, yarışma vb. etkinliklere katılan öğrenci oranı (%)</w:t>
            </w:r>
          </w:p>
        </w:tc>
        <w:tc>
          <w:tcPr>
            <w:tcW w:w="991" w:type="dxa"/>
            <w:shd w:val="clear" w:color="auto" w:fill="E2EFD9"/>
          </w:tcPr>
          <w:p w:rsidR="00500B8E" w:rsidRPr="001B127A" w:rsidRDefault="00500B8E" w:rsidP="00500B8E">
            <w:pPr>
              <w:pStyle w:val="TableParagraph"/>
              <w:rPr>
                <w:rFonts w:ascii="Times New Roman"/>
                <w:sz w:val="16"/>
                <w:szCs w:val="16"/>
              </w:rPr>
            </w:pPr>
            <w:r w:rsidRPr="001B127A">
              <w:rPr>
                <w:rFonts w:ascii="Times New Roman"/>
                <w:sz w:val="16"/>
                <w:szCs w:val="16"/>
              </w:rPr>
              <w:t>%100</w:t>
            </w:r>
          </w:p>
        </w:tc>
        <w:tc>
          <w:tcPr>
            <w:tcW w:w="1135" w:type="dxa"/>
            <w:shd w:val="clear" w:color="auto" w:fill="E2EFD9"/>
          </w:tcPr>
          <w:p w:rsidR="00500B8E" w:rsidRPr="001B127A" w:rsidRDefault="00500B8E" w:rsidP="00500B8E">
            <w:pPr>
              <w:pStyle w:val="TableParagraph"/>
              <w:rPr>
                <w:rFonts w:ascii="Times New Roman"/>
                <w:sz w:val="16"/>
                <w:szCs w:val="16"/>
              </w:rPr>
            </w:pPr>
            <w:r w:rsidRPr="001B127A">
              <w:rPr>
                <w:rFonts w:ascii="Times New Roman"/>
                <w:sz w:val="16"/>
                <w:szCs w:val="16"/>
              </w:rPr>
              <w:t>%90</w:t>
            </w:r>
          </w:p>
        </w:tc>
        <w:tc>
          <w:tcPr>
            <w:tcW w:w="797"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720"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718"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720"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720"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864" w:type="dxa"/>
            <w:shd w:val="clear" w:color="auto" w:fill="E2EFD9"/>
          </w:tcPr>
          <w:p w:rsidR="00500B8E" w:rsidRPr="001B127A" w:rsidRDefault="00500B8E" w:rsidP="00500B8E">
            <w:pPr>
              <w:pStyle w:val="TableParagraph"/>
              <w:rPr>
                <w:rFonts w:ascii="Times New Roman"/>
                <w:sz w:val="16"/>
                <w:szCs w:val="16"/>
              </w:rPr>
            </w:pPr>
            <w:r w:rsidRPr="001B127A">
              <w:rPr>
                <w:rFonts w:ascii="Times New Roman"/>
                <w:sz w:val="16"/>
                <w:szCs w:val="16"/>
              </w:rPr>
              <w:t>6 Ay</w:t>
            </w:r>
          </w:p>
        </w:tc>
        <w:tc>
          <w:tcPr>
            <w:tcW w:w="926" w:type="dxa"/>
            <w:shd w:val="clear" w:color="auto" w:fill="E2EFD9"/>
          </w:tcPr>
          <w:p w:rsidR="00500B8E" w:rsidRPr="001B127A" w:rsidRDefault="00500B8E" w:rsidP="00500B8E">
            <w:pPr>
              <w:pStyle w:val="TableParagraph"/>
              <w:rPr>
                <w:rFonts w:ascii="Times New Roman"/>
                <w:sz w:val="16"/>
                <w:szCs w:val="16"/>
              </w:rPr>
            </w:pPr>
            <w:r w:rsidRPr="001B127A">
              <w:rPr>
                <w:rFonts w:ascii="Times New Roman"/>
                <w:sz w:val="16"/>
                <w:szCs w:val="16"/>
              </w:rPr>
              <w:t>6 Ay</w:t>
            </w:r>
          </w:p>
        </w:tc>
      </w:tr>
      <w:tr w:rsidR="00500B8E" w:rsidRPr="001B127A" w:rsidTr="00500B8E">
        <w:trPr>
          <w:trHeight w:val="414"/>
        </w:trPr>
        <w:tc>
          <w:tcPr>
            <w:tcW w:w="2592" w:type="dxa"/>
            <w:shd w:val="clear" w:color="auto" w:fill="C5E0B3"/>
          </w:tcPr>
          <w:p w:rsidR="00500B8E" w:rsidRPr="00D621B4" w:rsidRDefault="00500B8E" w:rsidP="00500B8E">
            <w:pPr>
              <w:adjustRightInd w:val="0"/>
              <w:rPr>
                <w:rFonts w:ascii="Calibri" w:eastAsiaTheme="minorHAnsi" w:hAnsi="Calibri" w:cs="Calibri"/>
                <w:sz w:val="16"/>
                <w:szCs w:val="20"/>
              </w:rPr>
            </w:pPr>
            <w:r w:rsidRPr="00D621B4">
              <w:rPr>
                <w:rFonts w:ascii="Calibri" w:eastAsiaTheme="minorHAnsi" w:hAnsi="Calibri" w:cs="Calibri"/>
                <w:sz w:val="16"/>
                <w:szCs w:val="20"/>
              </w:rPr>
              <w:t>PG.1.4 Okulda bir eğitim ve öğretim yılında geleneksel çocuk oyunları alt başlığında en az bir faaliyete katılan öğrenci oranı (%)</w:t>
            </w:r>
          </w:p>
        </w:tc>
        <w:tc>
          <w:tcPr>
            <w:tcW w:w="991" w:type="dxa"/>
            <w:shd w:val="clear" w:color="auto" w:fill="E2EFD9"/>
          </w:tcPr>
          <w:p w:rsidR="00500B8E" w:rsidRPr="001B127A" w:rsidRDefault="00500B8E" w:rsidP="00500B8E">
            <w:pPr>
              <w:pStyle w:val="TableParagraph"/>
              <w:rPr>
                <w:rFonts w:ascii="Times New Roman"/>
                <w:sz w:val="16"/>
                <w:szCs w:val="16"/>
              </w:rPr>
            </w:pPr>
            <w:r w:rsidRPr="001B127A">
              <w:rPr>
                <w:rFonts w:ascii="Times New Roman"/>
                <w:sz w:val="16"/>
                <w:szCs w:val="16"/>
              </w:rPr>
              <w:t>%100</w:t>
            </w:r>
          </w:p>
        </w:tc>
        <w:tc>
          <w:tcPr>
            <w:tcW w:w="1135" w:type="dxa"/>
            <w:shd w:val="clear" w:color="auto" w:fill="E2EFD9"/>
          </w:tcPr>
          <w:p w:rsidR="00500B8E" w:rsidRPr="001B127A" w:rsidRDefault="00500B8E" w:rsidP="00500B8E">
            <w:pPr>
              <w:pStyle w:val="TableParagraph"/>
              <w:rPr>
                <w:rFonts w:ascii="Times New Roman"/>
                <w:sz w:val="16"/>
                <w:szCs w:val="16"/>
              </w:rPr>
            </w:pPr>
            <w:r w:rsidRPr="001B127A">
              <w:rPr>
                <w:rFonts w:ascii="Times New Roman"/>
                <w:sz w:val="16"/>
                <w:szCs w:val="16"/>
              </w:rPr>
              <w:t>%90</w:t>
            </w:r>
          </w:p>
        </w:tc>
        <w:tc>
          <w:tcPr>
            <w:tcW w:w="797"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720"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718"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720"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720"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864" w:type="dxa"/>
            <w:shd w:val="clear" w:color="auto" w:fill="E2EFD9"/>
          </w:tcPr>
          <w:p w:rsidR="00500B8E" w:rsidRPr="001B127A" w:rsidRDefault="00500B8E" w:rsidP="00500B8E">
            <w:pPr>
              <w:pStyle w:val="TableParagraph"/>
              <w:rPr>
                <w:rFonts w:ascii="Times New Roman"/>
                <w:sz w:val="16"/>
                <w:szCs w:val="16"/>
              </w:rPr>
            </w:pPr>
            <w:r w:rsidRPr="001B127A">
              <w:rPr>
                <w:rFonts w:ascii="Times New Roman"/>
                <w:sz w:val="16"/>
                <w:szCs w:val="16"/>
              </w:rPr>
              <w:t>6 Ay</w:t>
            </w:r>
          </w:p>
        </w:tc>
        <w:tc>
          <w:tcPr>
            <w:tcW w:w="926" w:type="dxa"/>
            <w:shd w:val="clear" w:color="auto" w:fill="E2EFD9"/>
          </w:tcPr>
          <w:p w:rsidR="00500B8E" w:rsidRPr="001B127A" w:rsidRDefault="00500B8E" w:rsidP="00500B8E">
            <w:pPr>
              <w:pStyle w:val="TableParagraph"/>
              <w:rPr>
                <w:rFonts w:ascii="Times New Roman"/>
                <w:sz w:val="16"/>
                <w:szCs w:val="16"/>
              </w:rPr>
            </w:pPr>
            <w:r w:rsidRPr="001B127A">
              <w:rPr>
                <w:rFonts w:ascii="Times New Roman"/>
                <w:sz w:val="16"/>
                <w:szCs w:val="16"/>
              </w:rPr>
              <w:t>6 Ay</w:t>
            </w:r>
          </w:p>
        </w:tc>
      </w:tr>
      <w:tr w:rsidR="00500B8E" w:rsidRPr="001B127A" w:rsidTr="00500B8E">
        <w:trPr>
          <w:trHeight w:val="414"/>
        </w:trPr>
        <w:tc>
          <w:tcPr>
            <w:tcW w:w="2592" w:type="dxa"/>
            <w:shd w:val="clear" w:color="auto" w:fill="C5E0B3"/>
          </w:tcPr>
          <w:p w:rsidR="00500B8E" w:rsidRPr="00D621B4" w:rsidRDefault="00500B8E" w:rsidP="00500B8E">
            <w:pPr>
              <w:adjustRightInd w:val="0"/>
              <w:rPr>
                <w:rFonts w:ascii="Calibri" w:eastAsiaTheme="minorHAnsi" w:hAnsi="Calibri" w:cs="Calibri"/>
                <w:sz w:val="16"/>
                <w:szCs w:val="20"/>
              </w:rPr>
            </w:pPr>
            <w:r w:rsidRPr="00D621B4">
              <w:rPr>
                <w:rFonts w:ascii="Calibri" w:eastAsiaTheme="minorHAnsi" w:hAnsi="Calibri" w:cs="Calibri"/>
                <w:sz w:val="16"/>
                <w:szCs w:val="20"/>
              </w:rPr>
              <w:t>PG.1.5 Okulda bir eğitim ve öğretim yılında geleneksel çocuk oyunlarına yönelik olarak düzenlenen alan/mekan sayısı.</w:t>
            </w:r>
          </w:p>
        </w:tc>
        <w:tc>
          <w:tcPr>
            <w:tcW w:w="991" w:type="dxa"/>
            <w:shd w:val="clear" w:color="auto" w:fill="E2EFD9"/>
          </w:tcPr>
          <w:p w:rsidR="00500B8E" w:rsidRPr="001B127A" w:rsidRDefault="00500B8E" w:rsidP="00500B8E">
            <w:pPr>
              <w:pStyle w:val="TableParagraph"/>
              <w:rPr>
                <w:rFonts w:ascii="Times New Roman"/>
                <w:sz w:val="16"/>
                <w:szCs w:val="16"/>
              </w:rPr>
            </w:pPr>
            <w:r w:rsidRPr="001B127A">
              <w:rPr>
                <w:rFonts w:ascii="Times New Roman"/>
                <w:sz w:val="16"/>
                <w:szCs w:val="16"/>
              </w:rPr>
              <w:t>%100</w:t>
            </w:r>
          </w:p>
        </w:tc>
        <w:tc>
          <w:tcPr>
            <w:tcW w:w="1135" w:type="dxa"/>
            <w:shd w:val="clear" w:color="auto" w:fill="E2EFD9"/>
          </w:tcPr>
          <w:p w:rsidR="00500B8E" w:rsidRPr="001B127A" w:rsidRDefault="00500B8E" w:rsidP="00500B8E">
            <w:pPr>
              <w:pStyle w:val="TableParagraph"/>
              <w:rPr>
                <w:rFonts w:ascii="Times New Roman"/>
                <w:sz w:val="16"/>
                <w:szCs w:val="16"/>
              </w:rPr>
            </w:pPr>
            <w:r w:rsidRPr="001B127A">
              <w:rPr>
                <w:rFonts w:ascii="Times New Roman"/>
                <w:sz w:val="16"/>
                <w:szCs w:val="16"/>
              </w:rPr>
              <w:t>%90</w:t>
            </w:r>
          </w:p>
        </w:tc>
        <w:tc>
          <w:tcPr>
            <w:tcW w:w="797"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720"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718"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720"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720" w:type="dxa"/>
            <w:shd w:val="clear" w:color="auto" w:fill="E2EFD9"/>
          </w:tcPr>
          <w:p w:rsidR="00500B8E" w:rsidRPr="001B127A" w:rsidRDefault="00500B8E" w:rsidP="00500B8E">
            <w:pPr>
              <w:rPr>
                <w:sz w:val="16"/>
                <w:szCs w:val="16"/>
              </w:rPr>
            </w:pPr>
            <w:r w:rsidRPr="001B127A">
              <w:rPr>
                <w:rFonts w:ascii="Times New Roman"/>
                <w:sz w:val="16"/>
                <w:szCs w:val="16"/>
              </w:rPr>
              <w:t>%100</w:t>
            </w:r>
          </w:p>
        </w:tc>
        <w:tc>
          <w:tcPr>
            <w:tcW w:w="864" w:type="dxa"/>
            <w:shd w:val="clear" w:color="auto" w:fill="E2EFD9"/>
          </w:tcPr>
          <w:p w:rsidR="00500B8E" w:rsidRPr="001B127A" w:rsidRDefault="00500B8E" w:rsidP="00500B8E">
            <w:pPr>
              <w:pStyle w:val="TableParagraph"/>
              <w:rPr>
                <w:rFonts w:ascii="Times New Roman"/>
                <w:sz w:val="16"/>
                <w:szCs w:val="16"/>
              </w:rPr>
            </w:pPr>
            <w:r w:rsidRPr="001B127A">
              <w:rPr>
                <w:rFonts w:ascii="Times New Roman"/>
                <w:sz w:val="16"/>
                <w:szCs w:val="16"/>
              </w:rPr>
              <w:t>6 Ay</w:t>
            </w:r>
          </w:p>
        </w:tc>
        <w:tc>
          <w:tcPr>
            <w:tcW w:w="926" w:type="dxa"/>
            <w:shd w:val="clear" w:color="auto" w:fill="E2EFD9"/>
          </w:tcPr>
          <w:p w:rsidR="00500B8E" w:rsidRPr="001B127A" w:rsidRDefault="00500B8E" w:rsidP="00500B8E">
            <w:pPr>
              <w:pStyle w:val="TableParagraph"/>
              <w:rPr>
                <w:rFonts w:ascii="Times New Roman"/>
                <w:sz w:val="16"/>
                <w:szCs w:val="16"/>
              </w:rPr>
            </w:pPr>
            <w:r w:rsidRPr="001B127A">
              <w:rPr>
                <w:rFonts w:ascii="Times New Roman"/>
                <w:sz w:val="16"/>
                <w:szCs w:val="16"/>
              </w:rPr>
              <w:t>6 Ay</w:t>
            </w:r>
          </w:p>
        </w:tc>
      </w:tr>
      <w:tr w:rsidR="00500B8E" w:rsidRPr="001B127A" w:rsidTr="00500B8E">
        <w:trPr>
          <w:trHeight w:val="618"/>
        </w:trPr>
        <w:tc>
          <w:tcPr>
            <w:tcW w:w="2592" w:type="dxa"/>
            <w:shd w:val="clear" w:color="auto" w:fill="C5E0B3"/>
          </w:tcPr>
          <w:p w:rsidR="00500B8E" w:rsidRPr="001B127A" w:rsidRDefault="00500B8E" w:rsidP="00500B8E">
            <w:pPr>
              <w:pStyle w:val="TableParagraph"/>
              <w:spacing w:line="234" w:lineRule="exact"/>
              <w:ind w:left="107"/>
              <w:rPr>
                <w:b/>
                <w:sz w:val="16"/>
                <w:szCs w:val="16"/>
              </w:rPr>
            </w:pPr>
            <w:r w:rsidRPr="001B127A">
              <w:rPr>
                <w:b/>
                <w:spacing w:val="-2"/>
                <w:sz w:val="16"/>
                <w:szCs w:val="16"/>
              </w:rPr>
              <w:t>Koordinatör Birim</w:t>
            </w:r>
          </w:p>
        </w:tc>
        <w:tc>
          <w:tcPr>
            <w:tcW w:w="7591" w:type="dxa"/>
            <w:gridSpan w:val="9"/>
            <w:shd w:val="clear" w:color="auto" w:fill="C5E0B3"/>
          </w:tcPr>
          <w:p w:rsidR="00500B8E" w:rsidRPr="001B127A" w:rsidRDefault="00500B8E" w:rsidP="00500B8E">
            <w:pPr>
              <w:pStyle w:val="TableParagraph"/>
              <w:spacing w:before="118"/>
              <w:ind w:left="107"/>
              <w:rPr>
                <w:sz w:val="16"/>
                <w:szCs w:val="16"/>
              </w:rPr>
            </w:pPr>
            <w:r w:rsidRPr="001B127A">
              <w:rPr>
                <w:rFonts w:eastAsia="Calibri"/>
                <w:sz w:val="16"/>
                <w:szCs w:val="16"/>
              </w:rPr>
              <w:t>Okul idaresi, rehberlik servisi, zümre başkanları, öğretmenler</w:t>
            </w:r>
          </w:p>
        </w:tc>
      </w:tr>
      <w:tr w:rsidR="00500B8E" w:rsidRPr="001B127A" w:rsidTr="00500B8E">
        <w:trPr>
          <w:trHeight w:val="854"/>
        </w:trPr>
        <w:tc>
          <w:tcPr>
            <w:tcW w:w="2592" w:type="dxa"/>
            <w:shd w:val="clear" w:color="auto" w:fill="C5E0B3"/>
          </w:tcPr>
          <w:p w:rsidR="00500B8E" w:rsidRPr="001B127A" w:rsidRDefault="00500B8E" w:rsidP="00500B8E">
            <w:pPr>
              <w:pStyle w:val="TableParagraph"/>
              <w:spacing w:before="129"/>
              <w:rPr>
                <w:b/>
                <w:sz w:val="16"/>
                <w:szCs w:val="16"/>
              </w:rPr>
            </w:pPr>
          </w:p>
          <w:p w:rsidR="00500B8E" w:rsidRPr="001B127A" w:rsidRDefault="00500B8E" w:rsidP="00500B8E">
            <w:pPr>
              <w:pStyle w:val="TableParagraph"/>
              <w:ind w:left="107"/>
              <w:rPr>
                <w:rFonts w:ascii="Calibri" w:hAnsi="Calibri"/>
                <w:b/>
                <w:sz w:val="16"/>
                <w:szCs w:val="16"/>
              </w:rPr>
            </w:pPr>
            <w:r w:rsidRPr="001B127A">
              <w:rPr>
                <w:rFonts w:ascii="Calibri" w:hAnsi="Calibri"/>
                <w:b/>
                <w:sz w:val="16"/>
                <w:szCs w:val="16"/>
              </w:rPr>
              <w:t xml:space="preserve">İşbirliği Yapılacak </w:t>
            </w:r>
            <w:r w:rsidRPr="001B127A">
              <w:rPr>
                <w:rFonts w:ascii="Calibri" w:hAnsi="Calibri"/>
                <w:b/>
                <w:spacing w:val="-2"/>
                <w:sz w:val="16"/>
                <w:szCs w:val="16"/>
              </w:rPr>
              <w:t>Birimler</w:t>
            </w:r>
          </w:p>
        </w:tc>
        <w:tc>
          <w:tcPr>
            <w:tcW w:w="7591" w:type="dxa"/>
            <w:gridSpan w:val="9"/>
            <w:shd w:val="clear" w:color="auto" w:fill="E2EFD9"/>
          </w:tcPr>
          <w:p w:rsidR="00500B8E" w:rsidRPr="001B127A" w:rsidRDefault="00500B8E" w:rsidP="00500B8E">
            <w:pPr>
              <w:ind w:left="107"/>
              <w:rPr>
                <w:sz w:val="16"/>
                <w:szCs w:val="16"/>
              </w:rPr>
            </w:pPr>
            <w:r w:rsidRPr="001B127A">
              <w:rPr>
                <w:sz w:val="16"/>
                <w:szCs w:val="16"/>
              </w:rPr>
              <w:t>Okul Aile Birliği</w:t>
            </w:r>
          </w:p>
          <w:p w:rsidR="00500B8E" w:rsidRPr="001B127A" w:rsidRDefault="00500B8E" w:rsidP="00500B8E">
            <w:pPr>
              <w:pStyle w:val="TableParagraph"/>
              <w:spacing w:line="357" w:lineRule="auto"/>
              <w:ind w:left="107"/>
              <w:rPr>
                <w:sz w:val="16"/>
                <w:szCs w:val="16"/>
              </w:rPr>
            </w:pPr>
            <w:r w:rsidRPr="001B127A">
              <w:rPr>
                <w:sz w:val="16"/>
                <w:szCs w:val="16"/>
              </w:rPr>
              <w:t>Yerel  Kurumlar/Kaynaklar</w:t>
            </w:r>
          </w:p>
        </w:tc>
      </w:tr>
      <w:tr w:rsidR="00500B8E" w:rsidRPr="001B127A" w:rsidTr="00500B8E">
        <w:trPr>
          <w:trHeight w:val="731"/>
        </w:trPr>
        <w:tc>
          <w:tcPr>
            <w:tcW w:w="2592" w:type="dxa"/>
            <w:shd w:val="clear" w:color="auto" w:fill="C5E0B3"/>
          </w:tcPr>
          <w:p w:rsidR="00500B8E" w:rsidRPr="001B127A" w:rsidRDefault="00500B8E" w:rsidP="00500B8E">
            <w:pPr>
              <w:pStyle w:val="TableParagraph"/>
              <w:spacing w:before="129"/>
              <w:rPr>
                <w:b/>
                <w:sz w:val="16"/>
                <w:szCs w:val="16"/>
              </w:rPr>
            </w:pPr>
          </w:p>
          <w:p w:rsidR="00500B8E" w:rsidRPr="001B127A" w:rsidRDefault="00500B8E" w:rsidP="00500B8E">
            <w:pPr>
              <w:pStyle w:val="TableParagraph"/>
              <w:ind w:left="107"/>
              <w:rPr>
                <w:rFonts w:ascii="Calibri"/>
                <w:b/>
                <w:sz w:val="16"/>
                <w:szCs w:val="16"/>
              </w:rPr>
            </w:pPr>
            <w:r w:rsidRPr="001B127A">
              <w:rPr>
                <w:rFonts w:ascii="Calibri"/>
                <w:b/>
                <w:spacing w:val="-2"/>
                <w:sz w:val="16"/>
                <w:szCs w:val="16"/>
              </w:rPr>
              <w:t>Riskler</w:t>
            </w:r>
          </w:p>
        </w:tc>
        <w:tc>
          <w:tcPr>
            <w:tcW w:w="7591" w:type="dxa"/>
            <w:gridSpan w:val="9"/>
            <w:shd w:val="clear" w:color="auto" w:fill="C5E0B3"/>
          </w:tcPr>
          <w:p w:rsidR="00500B8E" w:rsidRPr="00720DF3" w:rsidRDefault="00500B8E" w:rsidP="00500B8E">
            <w:pPr>
              <w:pStyle w:val="AralkYok"/>
              <w:rPr>
                <w:sz w:val="16"/>
                <w:szCs w:val="16"/>
              </w:rPr>
            </w:pPr>
            <w:r w:rsidRPr="00720DF3">
              <w:rPr>
                <w:sz w:val="16"/>
                <w:szCs w:val="16"/>
                <w:lang w:bidi="tr-TR"/>
              </w:rPr>
              <w:t>Açık hava etkinliği yapı</w:t>
            </w:r>
            <w:r>
              <w:rPr>
                <w:sz w:val="16"/>
                <w:szCs w:val="16"/>
                <w:lang w:bidi="tr-TR"/>
              </w:rPr>
              <w:t>lan eğitim alanlarının uygun olmaması</w:t>
            </w:r>
          </w:p>
          <w:p w:rsidR="00500B8E" w:rsidRPr="001B127A" w:rsidRDefault="00500B8E" w:rsidP="00500B8E">
            <w:pPr>
              <w:ind w:left="107"/>
              <w:rPr>
                <w:sz w:val="16"/>
                <w:szCs w:val="16"/>
              </w:rPr>
            </w:pPr>
            <w:r w:rsidRPr="00720DF3">
              <w:rPr>
                <w:sz w:val="16"/>
                <w:szCs w:val="16"/>
              </w:rPr>
              <w:t>Eğitsel değerlendirme ve tanılama sürecinde velierin katılımının az olması.</w:t>
            </w:r>
          </w:p>
        </w:tc>
      </w:tr>
      <w:tr w:rsidR="00500B8E" w:rsidRPr="001B127A" w:rsidTr="00500B8E">
        <w:trPr>
          <w:trHeight w:val="853"/>
        </w:trPr>
        <w:tc>
          <w:tcPr>
            <w:tcW w:w="2592" w:type="dxa"/>
            <w:shd w:val="clear" w:color="auto" w:fill="C5E0B3"/>
          </w:tcPr>
          <w:p w:rsidR="00500B8E" w:rsidRPr="001B127A" w:rsidRDefault="00500B8E" w:rsidP="00500B8E">
            <w:pPr>
              <w:pStyle w:val="TableParagraph"/>
              <w:spacing w:before="131"/>
              <w:rPr>
                <w:b/>
                <w:sz w:val="16"/>
                <w:szCs w:val="16"/>
              </w:rPr>
            </w:pPr>
          </w:p>
          <w:p w:rsidR="00500B8E" w:rsidRPr="001B127A" w:rsidRDefault="00500B8E" w:rsidP="00500B8E">
            <w:pPr>
              <w:pStyle w:val="TableParagraph"/>
              <w:ind w:left="107"/>
              <w:rPr>
                <w:rFonts w:ascii="Calibri"/>
                <w:b/>
                <w:sz w:val="16"/>
                <w:szCs w:val="16"/>
              </w:rPr>
            </w:pPr>
            <w:r w:rsidRPr="001B127A">
              <w:rPr>
                <w:rFonts w:ascii="Calibri"/>
                <w:b/>
                <w:spacing w:val="-2"/>
                <w:sz w:val="16"/>
                <w:szCs w:val="16"/>
              </w:rPr>
              <w:t>Stratejiler</w:t>
            </w:r>
          </w:p>
        </w:tc>
        <w:tc>
          <w:tcPr>
            <w:tcW w:w="7591" w:type="dxa"/>
            <w:gridSpan w:val="9"/>
            <w:shd w:val="clear" w:color="auto" w:fill="E2EFD9"/>
          </w:tcPr>
          <w:p w:rsidR="00500B8E" w:rsidRPr="00D621B4" w:rsidRDefault="00500B8E" w:rsidP="00500B8E">
            <w:pPr>
              <w:adjustRightInd w:val="0"/>
              <w:rPr>
                <w:rFonts w:ascii="Calibri" w:eastAsiaTheme="minorHAnsi" w:hAnsi="Calibri" w:cs="Calibri"/>
                <w:sz w:val="16"/>
                <w:szCs w:val="20"/>
              </w:rPr>
            </w:pPr>
            <w:r w:rsidRPr="00D621B4">
              <w:rPr>
                <w:rFonts w:ascii="Calibri" w:eastAsiaTheme="minorHAnsi" w:hAnsi="Calibri" w:cs="Calibri"/>
                <w:sz w:val="16"/>
                <w:szCs w:val="20"/>
              </w:rPr>
              <w:t>S1 Her bir öğrencinin bir kulüp faaliyetinde aktif olarak yer alması sağlanarak kulüp faaliyetlerinin etkinliği</w:t>
            </w:r>
            <w:r>
              <w:rPr>
                <w:rFonts w:ascii="Calibri" w:eastAsiaTheme="minorHAnsi" w:hAnsi="Calibri" w:cs="Calibri"/>
                <w:sz w:val="16"/>
                <w:szCs w:val="20"/>
              </w:rPr>
              <w:t xml:space="preserve"> </w:t>
            </w:r>
            <w:r w:rsidRPr="00D621B4">
              <w:rPr>
                <w:rFonts w:ascii="Calibri" w:eastAsiaTheme="minorHAnsi" w:hAnsi="Calibri" w:cs="Calibri"/>
                <w:sz w:val="16"/>
                <w:szCs w:val="20"/>
              </w:rPr>
              <w:t>artırılacaktır.</w:t>
            </w:r>
          </w:p>
          <w:p w:rsidR="00500B8E" w:rsidRPr="00D621B4" w:rsidRDefault="00500B8E" w:rsidP="00500B8E">
            <w:pPr>
              <w:adjustRightInd w:val="0"/>
              <w:rPr>
                <w:rFonts w:ascii="Calibri" w:eastAsiaTheme="minorHAnsi" w:hAnsi="Calibri" w:cs="Calibri"/>
                <w:sz w:val="16"/>
                <w:szCs w:val="20"/>
              </w:rPr>
            </w:pPr>
            <w:r w:rsidRPr="00D621B4">
              <w:rPr>
                <w:rFonts w:ascii="Calibri" w:eastAsiaTheme="minorHAnsi" w:hAnsi="Calibri" w:cs="Calibri"/>
                <w:sz w:val="16"/>
                <w:szCs w:val="20"/>
              </w:rPr>
              <w:t>S2 Öğrencilerin seviyelerine uygun olarak toplumsal sorunların çözümüne katkı sağlamak ve farkındalık</w:t>
            </w:r>
          </w:p>
          <w:p w:rsidR="00500B8E" w:rsidRPr="00D621B4" w:rsidRDefault="00500B8E" w:rsidP="00500B8E">
            <w:pPr>
              <w:adjustRightInd w:val="0"/>
              <w:rPr>
                <w:rFonts w:ascii="Calibri" w:eastAsiaTheme="minorHAnsi" w:hAnsi="Calibri" w:cs="Calibri"/>
                <w:sz w:val="16"/>
                <w:szCs w:val="20"/>
              </w:rPr>
            </w:pPr>
            <w:r w:rsidRPr="00D621B4">
              <w:rPr>
                <w:rFonts w:ascii="Calibri" w:eastAsiaTheme="minorHAnsi" w:hAnsi="Calibri" w:cs="Calibri"/>
                <w:sz w:val="16"/>
                <w:szCs w:val="20"/>
              </w:rPr>
              <w:t>oluşturmak amacıyla afet ve acil durum, çevre, eğitim, spor, kültür ve turizm, sağlık ve sosyal hizmetler</w:t>
            </w:r>
            <w:r>
              <w:rPr>
                <w:rFonts w:ascii="Calibri" w:eastAsiaTheme="minorHAnsi" w:hAnsi="Calibri" w:cs="Calibri"/>
                <w:sz w:val="16"/>
                <w:szCs w:val="20"/>
              </w:rPr>
              <w:t xml:space="preserve"> </w:t>
            </w:r>
            <w:r w:rsidRPr="00D621B4">
              <w:rPr>
                <w:rFonts w:ascii="Calibri" w:eastAsiaTheme="minorHAnsi" w:hAnsi="Calibri" w:cs="Calibri"/>
                <w:sz w:val="16"/>
                <w:szCs w:val="20"/>
              </w:rPr>
              <w:t>alanlarında toplum hizmeti faaliyetlerine katılımları artırılacaktır.</w:t>
            </w:r>
          </w:p>
          <w:p w:rsidR="00500B8E" w:rsidRPr="00D621B4" w:rsidRDefault="00500B8E" w:rsidP="00500B8E">
            <w:pPr>
              <w:adjustRightInd w:val="0"/>
              <w:rPr>
                <w:rFonts w:ascii="Calibri" w:eastAsiaTheme="minorHAnsi" w:hAnsi="Calibri" w:cs="Calibri"/>
                <w:sz w:val="16"/>
                <w:szCs w:val="20"/>
              </w:rPr>
            </w:pPr>
            <w:r w:rsidRPr="00D621B4">
              <w:rPr>
                <w:rFonts w:ascii="Calibri" w:eastAsiaTheme="minorHAnsi" w:hAnsi="Calibri" w:cs="Calibri"/>
                <w:sz w:val="16"/>
                <w:szCs w:val="20"/>
              </w:rPr>
              <w:t>S3 Okul bünyesinde yarışmalar düzenlenecektir.</w:t>
            </w:r>
          </w:p>
          <w:p w:rsidR="00500B8E" w:rsidRPr="00D621B4" w:rsidRDefault="00500B8E" w:rsidP="00500B8E">
            <w:pPr>
              <w:adjustRightInd w:val="0"/>
              <w:rPr>
                <w:rFonts w:ascii="Calibri" w:eastAsiaTheme="minorHAnsi" w:hAnsi="Calibri" w:cs="Calibri"/>
                <w:sz w:val="16"/>
                <w:szCs w:val="20"/>
              </w:rPr>
            </w:pPr>
            <w:r w:rsidRPr="00D621B4">
              <w:rPr>
                <w:rFonts w:ascii="Calibri" w:eastAsiaTheme="minorHAnsi" w:hAnsi="Calibri" w:cs="Calibri"/>
                <w:sz w:val="16"/>
                <w:szCs w:val="20"/>
              </w:rPr>
              <w:t>S4 Diğer kurum ve kuruluşlarla iş birliği içerisinde yürütülen bilimsel, sosyal, kültürel, sanatsal ve sportif</w:t>
            </w:r>
            <w:r>
              <w:rPr>
                <w:rFonts w:ascii="Calibri" w:eastAsiaTheme="minorHAnsi" w:hAnsi="Calibri" w:cs="Calibri"/>
                <w:sz w:val="16"/>
                <w:szCs w:val="20"/>
              </w:rPr>
              <w:t xml:space="preserve"> </w:t>
            </w:r>
            <w:r w:rsidRPr="00D621B4">
              <w:rPr>
                <w:rFonts w:ascii="Calibri" w:eastAsiaTheme="minorHAnsi" w:hAnsi="Calibri" w:cs="Calibri"/>
                <w:sz w:val="16"/>
                <w:szCs w:val="20"/>
              </w:rPr>
              <w:t>alanlardaki faaliyetler artırılacaktır.</w:t>
            </w:r>
          </w:p>
          <w:p w:rsidR="00500B8E" w:rsidRPr="00D621B4" w:rsidRDefault="00500B8E" w:rsidP="00500B8E">
            <w:pPr>
              <w:adjustRightInd w:val="0"/>
              <w:rPr>
                <w:rFonts w:ascii="Calibri" w:eastAsiaTheme="minorHAnsi" w:hAnsi="Calibri" w:cs="Calibri"/>
                <w:sz w:val="16"/>
                <w:szCs w:val="20"/>
              </w:rPr>
            </w:pPr>
            <w:r w:rsidRPr="00D621B4">
              <w:rPr>
                <w:rFonts w:ascii="Calibri" w:eastAsiaTheme="minorHAnsi" w:hAnsi="Calibri" w:cs="Calibri"/>
                <w:sz w:val="16"/>
                <w:szCs w:val="20"/>
              </w:rPr>
              <w:t>S5 Okul bahçeleri çocukların geleneksel oyunlarla vakit geçirmelerini sağlayacak ve gelişimlerini destekleyecek</w:t>
            </w:r>
            <w:r>
              <w:rPr>
                <w:rFonts w:ascii="Calibri" w:eastAsiaTheme="minorHAnsi" w:hAnsi="Calibri" w:cs="Calibri"/>
                <w:sz w:val="16"/>
                <w:szCs w:val="20"/>
              </w:rPr>
              <w:t xml:space="preserve"> </w:t>
            </w:r>
            <w:r w:rsidRPr="00D621B4">
              <w:rPr>
                <w:rFonts w:ascii="Calibri" w:eastAsiaTheme="minorHAnsi" w:hAnsi="Calibri" w:cs="Calibri"/>
                <w:sz w:val="16"/>
                <w:szCs w:val="20"/>
              </w:rPr>
              <w:t>şekilde etkin olarak kullanılacaktır.</w:t>
            </w:r>
          </w:p>
          <w:p w:rsidR="00500B8E" w:rsidRPr="00D621B4" w:rsidRDefault="00500B8E" w:rsidP="00500B8E">
            <w:pPr>
              <w:adjustRightInd w:val="0"/>
              <w:rPr>
                <w:rFonts w:ascii="Calibri" w:eastAsiaTheme="minorHAnsi" w:hAnsi="Calibri" w:cs="Calibri"/>
                <w:sz w:val="16"/>
                <w:szCs w:val="20"/>
              </w:rPr>
            </w:pPr>
            <w:r w:rsidRPr="00D621B4">
              <w:rPr>
                <w:rFonts w:ascii="Calibri" w:eastAsiaTheme="minorHAnsi" w:hAnsi="Calibri" w:cs="Calibri"/>
                <w:sz w:val="16"/>
                <w:szCs w:val="20"/>
              </w:rPr>
              <w:t>S6 Okul bünyesinde etkinlikler düzenlenecektir.</w:t>
            </w:r>
          </w:p>
          <w:p w:rsidR="00500B8E" w:rsidRPr="00D621B4" w:rsidRDefault="00500B8E" w:rsidP="00500B8E">
            <w:pPr>
              <w:adjustRightInd w:val="0"/>
              <w:rPr>
                <w:rFonts w:ascii="Calibri" w:eastAsiaTheme="minorHAnsi" w:hAnsi="Calibri" w:cs="Calibri"/>
                <w:sz w:val="16"/>
                <w:szCs w:val="20"/>
              </w:rPr>
            </w:pPr>
            <w:r w:rsidRPr="00D621B4">
              <w:rPr>
                <w:rFonts w:ascii="Calibri" w:eastAsiaTheme="minorHAnsi" w:hAnsi="Calibri" w:cs="Calibri"/>
                <w:sz w:val="16"/>
                <w:szCs w:val="20"/>
              </w:rPr>
              <w:t>S7 Öğrencilerin yerel, ulusal ve uluslararası proje ve yarışmalara katılmaları teşvik edilecektir.</w:t>
            </w:r>
          </w:p>
          <w:p w:rsidR="00500B8E" w:rsidRPr="00D621B4" w:rsidRDefault="00500B8E" w:rsidP="00500B8E">
            <w:pPr>
              <w:adjustRightInd w:val="0"/>
              <w:rPr>
                <w:rFonts w:ascii="Calibri" w:eastAsiaTheme="minorHAnsi" w:hAnsi="Calibri" w:cs="Calibri"/>
                <w:sz w:val="16"/>
                <w:szCs w:val="20"/>
              </w:rPr>
            </w:pPr>
            <w:r w:rsidRPr="00D621B4">
              <w:rPr>
                <w:rFonts w:ascii="Calibri" w:eastAsiaTheme="minorHAnsi" w:hAnsi="Calibri" w:cs="Calibri"/>
                <w:sz w:val="16"/>
                <w:szCs w:val="20"/>
              </w:rPr>
              <w:t>S8 E‐okul sisteminde bulunan sosyal etkinlik modülünde gerçekleştirilen etkinlikler işlenecektir.</w:t>
            </w:r>
          </w:p>
          <w:p w:rsidR="00500B8E" w:rsidRPr="00D621B4" w:rsidRDefault="00500B8E" w:rsidP="00500B8E">
            <w:pPr>
              <w:adjustRightInd w:val="0"/>
              <w:rPr>
                <w:rFonts w:ascii="Calibri" w:eastAsiaTheme="minorHAnsi" w:hAnsi="Calibri" w:cs="Calibri"/>
                <w:sz w:val="16"/>
                <w:szCs w:val="20"/>
              </w:rPr>
            </w:pPr>
            <w:r w:rsidRPr="00D621B4">
              <w:rPr>
                <w:rFonts w:ascii="Calibri" w:eastAsiaTheme="minorHAnsi" w:hAnsi="Calibri" w:cs="Calibri"/>
                <w:sz w:val="16"/>
                <w:szCs w:val="20"/>
              </w:rPr>
              <w:t>S9 Okul bahçeleri geleneksel çocuk oyunlarına yönelik düzenlenecektir.</w:t>
            </w:r>
          </w:p>
          <w:p w:rsidR="00500B8E" w:rsidRPr="00D621B4" w:rsidRDefault="00500B8E" w:rsidP="00500B8E">
            <w:pPr>
              <w:adjustRightInd w:val="0"/>
              <w:rPr>
                <w:rFonts w:ascii="Calibri" w:eastAsiaTheme="minorHAnsi" w:hAnsi="Calibri" w:cs="Calibri"/>
                <w:sz w:val="16"/>
                <w:szCs w:val="20"/>
              </w:rPr>
            </w:pPr>
            <w:r w:rsidRPr="00D621B4">
              <w:rPr>
                <w:rFonts w:ascii="Calibri" w:eastAsiaTheme="minorHAnsi" w:hAnsi="Calibri" w:cs="Calibri"/>
                <w:sz w:val="16"/>
                <w:szCs w:val="20"/>
              </w:rPr>
              <w:t>S10 Öğrenci seviyesi ve öğretim programı kazanımlarına uygun olarak geleneksel çocuk oyunları ders içi</w:t>
            </w:r>
            <w:r>
              <w:rPr>
                <w:rFonts w:ascii="Calibri" w:eastAsiaTheme="minorHAnsi" w:hAnsi="Calibri" w:cs="Calibri"/>
                <w:sz w:val="16"/>
                <w:szCs w:val="20"/>
              </w:rPr>
              <w:t xml:space="preserve"> </w:t>
            </w:r>
            <w:r w:rsidRPr="00D621B4">
              <w:rPr>
                <w:rFonts w:ascii="Calibri" w:eastAsiaTheme="minorHAnsi" w:hAnsi="Calibri" w:cs="Calibri"/>
                <w:sz w:val="16"/>
                <w:szCs w:val="20"/>
              </w:rPr>
              <w:t>etkinliklerde kullanılacaktır.</w:t>
            </w:r>
          </w:p>
          <w:p w:rsidR="00500B8E" w:rsidRPr="001B127A" w:rsidRDefault="00500B8E" w:rsidP="00500B8E">
            <w:pPr>
              <w:pStyle w:val="TableParagraph"/>
              <w:spacing w:line="360" w:lineRule="auto"/>
              <w:rPr>
                <w:sz w:val="16"/>
                <w:szCs w:val="16"/>
              </w:rPr>
            </w:pPr>
            <w:r w:rsidRPr="00D621B4">
              <w:rPr>
                <w:rFonts w:ascii="Calibri" w:eastAsiaTheme="minorHAnsi" w:hAnsi="Calibri" w:cs="Calibri"/>
                <w:sz w:val="16"/>
                <w:szCs w:val="20"/>
              </w:rPr>
              <w:t>S11 Eğitim‐ öğretim yılı içerisinde okullarda geleneksel çocuk oyunları şenliği yapılacaktır.</w:t>
            </w:r>
          </w:p>
        </w:tc>
      </w:tr>
      <w:tr w:rsidR="00500B8E" w:rsidRPr="001B127A" w:rsidTr="00AC51A7">
        <w:trPr>
          <w:trHeight w:val="392"/>
        </w:trPr>
        <w:tc>
          <w:tcPr>
            <w:tcW w:w="2592" w:type="dxa"/>
            <w:shd w:val="clear" w:color="auto" w:fill="C5E0B3"/>
          </w:tcPr>
          <w:p w:rsidR="00500B8E" w:rsidRPr="001B127A" w:rsidRDefault="00500B8E" w:rsidP="00500B8E">
            <w:pPr>
              <w:pStyle w:val="TableParagraph"/>
              <w:spacing w:before="117"/>
              <w:rPr>
                <w:b/>
                <w:sz w:val="16"/>
                <w:szCs w:val="16"/>
              </w:rPr>
            </w:pPr>
          </w:p>
          <w:p w:rsidR="00500B8E" w:rsidRPr="001B127A" w:rsidRDefault="00500B8E" w:rsidP="00500B8E">
            <w:pPr>
              <w:pStyle w:val="TableParagraph"/>
              <w:ind w:left="107"/>
              <w:rPr>
                <w:b/>
                <w:sz w:val="16"/>
                <w:szCs w:val="16"/>
              </w:rPr>
            </w:pPr>
            <w:r w:rsidRPr="001B127A">
              <w:rPr>
                <w:b/>
                <w:sz w:val="16"/>
                <w:szCs w:val="16"/>
              </w:rPr>
              <w:t xml:space="preserve">Maliyet </w:t>
            </w:r>
            <w:r w:rsidRPr="001B127A">
              <w:rPr>
                <w:b/>
                <w:spacing w:val="-2"/>
                <w:sz w:val="16"/>
                <w:szCs w:val="16"/>
              </w:rPr>
              <w:t>Tahmini</w:t>
            </w:r>
          </w:p>
        </w:tc>
        <w:tc>
          <w:tcPr>
            <w:tcW w:w="7591" w:type="dxa"/>
            <w:gridSpan w:val="9"/>
            <w:shd w:val="clear" w:color="auto" w:fill="E2EFD9"/>
          </w:tcPr>
          <w:p w:rsidR="00500B8E" w:rsidRPr="001B127A" w:rsidRDefault="00500B8E" w:rsidP="00500B8E">
            <w:pPr>
              <w:pStyle w:val="TableParagraph"/>
              <w:spacing w:before="117"/>
              <w:rPr>
                <w:b/>
                <w:sz w:val="16"/>
                <w:szCs w:val="16"/>
              </w:rPr>
            </w:pPr>
          </w:p>
          <w:p w:rsidR="00500B8E" w:rsidRPr="001B127A" w:rsidRDefault="00500B8E" w:rsidP="00500B8E">
            <w:pPr>
              <w:pStyle w:val="TableParagraph"/>
              <w:ind w:left="107"/>
              <w:rPr>
                <w:sz w:val="16"/>
                <w:szCs w:val="16"/>
              </w:rPr>
            </w:pPr>
          </w:p>
        </w:tc>
      </w:tr>
      <w:tr w:rsidR="00500B8E" w:rsidRPr="001B127A" w:rsidTr="00500B8E">
        <w:trPr>
          <w:trHeight w:val="1055"/>
        </w:trPr>
        <w:tc>
          <w:tcPr>
            <w:tcW w:w="2592" w:type="dxa"/>
            <w:shd w:val="clear" w:color="auto" w:fill="C5E0B3"/>
          </w:tcPr>
          <w:p w:rsidR="00500B8E" w:rsidRPr="001B127A" w:rsidRDefault="00500B8E" w:rsidP="00500B8E">
            <w:pPr>
              <w:pStyle w:val="TableParagraph"/>
              <w:spacing w:before="131"/>
              <w:rPr>
                <w:b/>
                <w:sz w:val="16"/>
                <w:szCs w:val="16"/>
              </w:rPr>
            </w:pPr>
          </w:p>
          <w:p w:rsidR="00500B8E" w:rsidRPr="001B127A" w:rsidRDefault="00500B8E" w:rsidP="00500B8E">
            <w:pPr>
              <w:pStyle w:val="TableParagraph"/>
              <w:ind w:left="107"/>
              <w:rPr>
                <w:rFonts w:ascii="Calibri"/>
                <w:b/>
                <w:sz w:val="16"/>
                <w:szCs w:val="16"/>
              </w:rPr>
            </w:pPr>
            <w:r w:rsidRPr="001B127A">
              <w:rPr>
                <w:rFonts w:ascii="Calibri"/>
                <w:b/>
                <w:spacing w:val="-2"/>
                <w:sz w:val="16"/>
                <w:szCs w:val="16"/>
              </w:rPr>
              <w:t>Tespitler</w:t>
            </w:r>
          </w:p>
        </w:tc>
        <w:tc>
          <w:tcPr>
            <w:tcW w:w="7591" w:type="dxa"/>
            <w:gridSpan w:val="9"/>
            <w:shd w:val="clear" w:color="auto" w:fill="C5E0B3"/>
          </w:tcPr>
          <w:p w:rsidR="00500B8E" w:rsidRPr="001B127A" w:rsidRDefault="00500B8E" w:rsidP="00500B8E">
            <w:pPr>
              <w:pStyle w:val="TableParagraph"/>
              <w:spacing w:before="2"/>
              <w:rPr>
                <w:b/>
                <w:sz w:val="16"/>
                <w:szCs w:val="16"/>
              </w:rPr>
            </w:pPr>
          </w:p>
          <w:p w:rsidR="00500B8E" w:rsidRPr="00720DF3" w:rsidRDefault="00500B8E" w:rsidP="00500B8E">
            <w:pPr>
              <w:adjustRightInd w:val="0"/>
              <w:rPr>
                <w:rFonts w:eastAsiaTheme="minorEastAsia"/>
                <w:sz w:val="16"/>
                <w:szCs w:val="16"/>
              </w:rPr>
            </w:pPr>
            <w:r w:rsidRPr="00720DF3">
              <w:rPr>
                <w:rFonts w:eastAsiaTheme="minorEastAsia"/>
                <w:sz w:val="16"/>
                <w:szCs w:val="16"/>
              </w:rPr>
              <w:t xml:space="preserve">Bireysel veli görüşmelerinin </w:t>
            </w:r>
            <w:r>
              <w:rPr>
                <w:rFonts w:eastAsiaTheme="minorEastAsia"/>
                <w:sz w:val="16"/>
                <w:szCs w:val="16"/>
              </w:rPr>
              <w:t>çok fazla yapılamaması</w:t>
            </w:r>
          </w:p>
          <w:p w:rsidR="00500B8E" w:rsidRPr="00FD3938" w:rsidRDefault="00500B8E" w:rsidP="00500B8E">
            <w:pPr>
              <w:adjustRightInd w:val="0"/>
              <w:rPr>
                <w:rFonts w:eastAsiaTheme="minorEastAsia"/>
                <w:sz w:val="16"/>
                <w:szCs w:val="16"/>
              </w:rPr>
            </w:pPr>
            <w:r w:rsidRPr="00720DF3">
              <w:rPr>
                <w:rFonts w:eastAsiaTheme="minorEastAsia"/>
                <w:sz w:val="16"/>
                <w:szCs w:val="16"/>
              </w:rPr>
              <w:t>Veli okul iletişimini arttırma, eğitsel ve bireysel rehberlik ihtiyacı.</w:t>
            </w:r>
          </w:p>
        </w:tc>
      </w:tr>
      <w:tr w:rsidR="00500B8E" w:rsidRPr="001B127A" w:rsidTr="00500B8E">
        <w:trPr>
          <w:trHeight w:val="1055"/>
        </w:trPr>
        <w:tc>
          <w:tcPr>
            <w:tcW w:w="2592" w:type="dxa"/>
            <w:shd w:val="clear" w:color="auto" w:fill="C5E0B3"/>
          </w:tcPr>
          <w:p w:rsidR="00500B8E" w:rsidRPr="001B127A" w:rsidRDefault="00500B8E" w:rsidP="00500B8E">
            <w:pPr>
              <w:pStyle w:val="TableParagraph"/>
              <w:spacing w:before="129"/>
              <w:rPr>
                <w:b/>
                <w:sz w:val="16"/>
                <w:szCs w:val="16"/>
              </w:rPr>
            </w:pPr>
          </w:p>
          <w:p w:rsidR="00500B8E" w:rsidRPr="001B127A" w:rsidRDefault="00500B8E" w:rsidP="00500B8E">
            <w:pPr>
              <w:pStyle w:val="TableParagraph"/>
              <w:ind w:left="107"/>
              <w:rPr>
                <w:rFonts w:ascii="Calibri" w:hAnsi="Calibri"/>
                <w:b/>
                <w:sz w:val="16"/>
                <w:szCs w:val="16"/>
              </w:rPr>
            </w:pPr>
            <w:r w:rsidRPr="001B127A">
              <w:rPr>
                <w:rFonts w:ascii="Calibri" w:hAnsi="Calibri"/>
                <w:b/>
                <w:spacing w:val="-2"/>
                <w:sz w:val="16"/>
                <w:szCs w:val="16"/>
              </w:rPr>
              <w:t>İhtiyaçlar</w:t>
            </w:r>
          </w:p>
        </w:tc>
        <w:tc>
          <w:tcPr>
            <w:tcW w:w="7591" w:type="dxa"/>
            <w:gridSpan w:val="9"/>
            <w:shd w:val="clear" w:color="auto" w:fill="E2EFD9"/>
          </w:tcPr>
          <w:p w:rsidR="00500B8E" w:rsidRPr="001B127A" w:rsidRDefault="00500B8E" w:rsidP="00500B8E">
            <w:pPr>
              <w:pStyle w:val="TableParagraph"/>
              <w:spacing w:before="115"/>
              <w:rPr>
                <w:b/>
                <w:sz w:val="16"/>
                <w:szCs w:val="16"/>
              </w:rPr>
            </w:pPr>
          </w:p>
          <w:p w:rsidR="00500B8E" w:rsidRPr="00720DF3" w:rsidRDefault="00500B8E" w:rsidP="00500B8E">
            <w:pPr>
              <w:pStyle w:val="AralkYok"/>
              <w:rPr>
                <w:sz w:val="16"/>
                <w:szCs w:val="16"/>
              </w:rPr>
            </w:pPr>
            <w:r w:rsidRPr="00720DF3">
              <w:rPr>
                <w:sz w:val="16"/>
                <w:szCs w:val="16"/>
              </w:rPr>
              <w:t xml:space="preserve">Öğretmenlere yönelik hizmet içi eğitimler </w:t>
            </w:r>
          </w:p>
          <w:p w:rsidR="00500B8E" w:rsidRPr="001B127A" w:rsidRDefault="00500B8E" w:rsidP="00500B8E">
            <w:pPr>
              <w:pStyle w:val="TableParagraph"/>
              <w:spacing w:before="118"/>
              <w:ind w:left="107"/>
              <w:rPr>
                <w:sz w:val="16"/>
                <w:szCs w:val="16"/>
              </w:rPr>
            </w:pPr>
            <w:r w:rsidRPr="00720DF3">
              <w:rPr>
                <w:sz w:val="16"/>
                <w:szCs w:val="16"/>
                <w:lang w:bidi="tr-TR"/>
              </w:rPr>
              <w:t>Açık hava etkinliği yapılan eğitim alanlarının kullanıma uygun hale getirilmesi.</w:t>
            </w:r>
          </w:p>
        </w:tc>
      </w:tr>
    </w:tbl>
    <w:p w:rsidR="00500B8E" w:rsidRDefault="00500B8E" w:rsidP="00807F51">
      <w:pPr>
        <w:pStyle w:val="Heading3"/>
        <w:tabs>
          <w:tab w:val="left" w:pos="1553"/>
        </w:tabs>
        <w:spacing w:before="0"/>
        <w:ind w:left="1846" w:firstLine="0"/>
        <w:rPr>
          <w:spacing w:val="-2"/>
        </w:rPr>
      </w:pPr>
    </w:p>
    <w:p w:rsidR="00500B8E" w:rsidRDefault="00500B8E" w:rsidP="00807F51">
      <w:pPr>
        <w:pStyle w:val="Heading3"/>
        <w:tabs>
          <w:tab w:val="left" w:pos="1553"/>
        </w:tabs>
        <w:spacing w:before="0"/>
        <w:ind w:left="1846" w:firstLine="0"/>
        <w:rPr>
          <w:spacing w:val="-2"/>
        </w:rPr>
      </w:pPr>
    </w:p>
    <w:p w:rsidR="00807F51" w:rsidRDefault="00807F51">
      <w:pPr>
        <w:pStyle w:val="Balk2"/>
        <w:ind w:left="2644" w:right="851" w:hanging="2644"/>
        <w:rPr>
          <w:rFonts w:ascii="Book Antiqua" w:hAnsi="Book Antiqua"/>
          <w:sz w:val="22"/>
        </w:rPr>
      </w:pPr>
    </w:p>
    <w:p w:rsidR="0002059D" w:rsidRDefault="0002059D">
      <w:pPr>
        <w:pStyle w:val="Balk2"/>
        <w:ind w:left="2644" w:right="851" w:hanging="2644"/>
        <w:rPr>
          <w:rFonts w:ascii="Book Antiqua" w:hAnsi="Book Antiqua"/>
          <w:sz w:val="22"/>
        </w:rPr>
      </w:pPr>
    </w:p>
    <w:p w:rsidR="0002059D" w:rsidRDefault="0002059D">
      <w:pPr>
        <w:pStyle w:val="Balk2"/>
        <w:ind w:left="2644" w:right="851" w:hanging="2644"/>
        <w:rPr>
          <w:rFonts w:ascii="Book Antiqua" w:hAnsi="Book Antiqua"/>
          <w:sz w:val="22"/>
        </w:rPr>
      </w:pPr>
    </w:p>
    <w:p w:rsidR="0002059D" w:rsidRDefault="0002059D">
      <w:pPr>
        <w:pStyle w:val="Balk2"/>
        <w:ind w:left="2644" w:right="851" w:hanging="2644"/>
        <w:rPr>
          <w:rFonts w:ascii="Book Antiqua" w:hAnsi="Book Antiqua"/>
          <w:sz w:val="22"/>
        </w:rPr>
      </w:pPr>
    </w:p>
    <w:p w:rsidR="007C4CA7" w:rsidRPr="007C4CA7" w:rsidRDefault="007C4CA7" w:rsidP="007C4CA7">
      <w:pPr>
        <w:pStyle w:val="Heading3"/>
        <w:numPr>
          <w:ilvl w:val="1"/>
          <w:numId w:val="44"/>
        </w:numPr>
        <w:tabs>
          <w:tab w:val="left" w:pos="1553"/>
        </w:tabs>
        <w:rPr>
          <w:rFonts w:ascii="Book Antiqua" w:hAnsi="Book Antiqua"/>
        </w:rPr>
      </w:pPr>
      <w:r w:rsidRPr="007C4CA7">
        <w:rPr>
          <w:rFonts w:ascii="Book Antiqua" w:hAnsi="Book Antiqua"/>
          <w:spacing w:val="-2"/>
        </w:rPr>
        <w:t>Stratejilerin Belirlenmesi</w:t>
      </w:r>
    </w:p>
    <w:p w:rsidR="007C4CA7" w:rsidRPr="007C4CA7" w:rsidRDefault="007C4CA7" w:rsidP="007C4CA7">
      <w:pPr>
        <w:pStyle w:val="Heading3"/>
        <w:numPr>
          <w:ilvl w:val="1"/>
          <w:numId w:val="44"/>
        </w:numPr>
        <w:tabs>
          <w:tab w:val="left" w:pos="1553"/>
        </w:tabs>
        <w:spacing w:before="0"/>
        <w:rPr>
          <w:rFonts w:ascii="Book Antiqua" w:hAnsi="Book Antiqua"/>
        </w:rPr>
      </w:pPr>
    </w:p>
    <w:p w:rsidR="007C4CA7" w:rsidRPr="007C4CA7" w:rsidRDefault="007C4CA7" w:rsidP="007C4CA7">
      <w:pPr>
        <w:pStyle w:val="AralkYok"/>
        <w:ind w:left="1469"/>
        <w:rPr>
          <w:rFonts w:ascii="Book Antiqua" w:hAnsi="Book Antiqua"/>
          <w:b/>
          <w:bCs/>
          <w:spacing w:val="-2"/>
          <w:sz w:val="32"/>
          <w:szCs w:val="32"/>
        </w:rPr>
      </w:pPr>
      <w:r w:rsidRPr="007C4CA7">
        <w:rPr>
          <w:rFonts w:ascii="Book Antiqua" w:hAnsi="Book Antiqua"/>
          <w:b/>
          <w:bCs/>
          <w:spacing w:val="-2"/>
          <w:sz w:val="32"/>
          <w:szCs w:val="32"/>
        </w:rPr>
        <w:t xml:space="preserve">    Tema: Eğitim ve Öğretimde Kalite</w:t>
      </w:r>
    </w:p>
    <w:p w:rsidR="007C4CA7" w:rsidRPr="007C4CA7" w:rsidRDefault="007C4CA7" w:rsidP="007C4CA7">
      <w:pPr>
        <w:pStyle w:val="AralkYok"/>
        <w:rPr>
          <w:rFonts w:ascii="Book Antiqua" w:hAnsi="Book Antiqua"/>
        </w:rPr>
      </w:pPr>
      <w:r w:rsidRPr="007C4CA7">
        <w:rPr>
          <w:rFonts w:ascii="Book Antiqua" w:hAnsi="Book Antiqua"/>
        </w:rPr>
        <w:t>A.1 Öğrencilerin eğitim öğretime etkin katılımlarıyla donanımlı olarak bir üst öğrenime geçişi sağlanacaktır.</w:t>
      </w:r>
    </w:p>
    <w:p w:rsidR="007C4CA7" w:rsidRPr="007C4CA7" w:rsidRDefault="007C4CA7" w:rsidP="007C4CA7">
      <w:pPr>
        <w:pStyle w:val="GvdeMetni"/>
        <w:rPr>
          <w:rFonts w:ascii="Book Antiqua" w:hAnsi="Book Antiqua"/>
          <w:sz w:val="22"/>
          <w:szCs w:val="22"/>
        </w:rPr>
      </w:pPr>
      <w:r w:rsidRPr="007C4CA7">
        <w:rPr>
          <w:rFonts w:ascii="Book Antiqua" w:hAnsi="Book Antiqua"/>
          <w:sz w:val="22"/>
          <w:szCs w:val="22"/>
        </w:rPr>
        <w:t>H.1.1 Öğrenme kayıpları önleyici çalışmalar yapılarak azaltılacaktır</w:t>
      </w:r>
    </w:p>
    <w:p w:rsidR="00807F51" w:rsidRDefault="00807F51">
      <w:pPr>
        <w:pStyle w:val="Balk2"/>
        <w:ind w:left="2644" w:right="851" w:hanging="2644"/>
        <w:rPr>
          <w:rFonts w:ascii="Book Antiqua" w:hAnsi="Book Antiqua"/>
          <w:sz w:val="22"/>
        </w:rPr>
      </w:pPr>
    </w:p>
    <w:tbl>
      <w:tblPr>
        <w:tblStyle w:val="TableGrid"/>
        <w:tblW w:w="9562" w:type="dxa"/>
        <w:tblInd w:w="-242" w:type="dxa"/>
        <w:tblCellMar>
          <w:top w:w="38" w:type="dxa"/>
          <w:left w:w="107" w:type="dxa"/>
          <w:right w:w="88" w:type="dxa"/>
        </w:tblCellMar>
        <w:tblLook w:val="04A0"/>
      </w:tblPr>
      <w:tblGrid>
        <w:gridCol w:w="9562"/>
      </w:tblGrid>
      <w:tr w:rsidR="007C4CA7" w:rsidRPr="00D9567E" w:rsidTr="007C4CA7">
        <w:trPr>
          <w:trHeight w:val="343"/>
        </w:trPr>
        <w:tc>
          <w:tcPr>
            <w:tcW w:w="9562" w:type="dxa"/>
            <w:tcBorders>
              <w:top w:val="single" w:sz="4" w:space="0" w:color="000000"/>
              <w:left w:val="single" w:sz="4" w:space="0" w:color="000000"/>
              <w:bottom w:val="single" w:sz="4" w:space="0" w:color="000000"/>
              <w:right w:val="single" w:sz="7" w:space="0" w:color="000000"/>
            </w:tcBorders>
            <w:shd w:val="clear" w:color="auto" w:fill="C5DFB3"/>
          </w:tcPr>
          <w:p w:rsidR="007C4CA7" w:rsidRPr="00D9567E" w:rsidRDefault="007C4CA7" w:rsidP="007C4CA7">
            <w:pPr>
              <w:spacing w:line="259" w:lineRule="auto"/>
              <w:ind w:left="2"/>
              <w:jc w:val="center"/>
              <w:rPr>
                <w:b/>
                <w:szCs w:val="24"/>
              </w:rPr>
            </w:pPr>
            <w:r w:rsidRPr="00D9567E">
              <w:rPr>
                <w:b/>
                <w:szCs w:val="24"/>
              </w:rPr>
              <w:lastRenderedPageBreak/>
              <w:t>Stretejiler</w:t>
            </w:r>
          </w:p>
        </w:tc>
      </w:tr>
      <w:tr w:rsidR="007C4CA7" w:rsidRPr="00D9567E" w:rsidTr="007C4CA7">
        <w:trPr>
          <w:trHeight w:val="1582"/>
        </w:trPr>
        <w:tc>
          <w:tcPr>
            <w:tcW w:w="9562" w:type="dxa"/>
            <w:tcBorders>
              <w:top w:val="single" w:sz="4" w:space="0" w:color="000000"/>
              <w:left w:val="single" w:sz="4" w:space="0" w:color="000000"/>
              <w:bottom w:val="single" w:sz="4" w:space="0" w:color="000000"/>
              <w:right w:val="single" w:sz="7" w:space="0" w:color="000000"/>
            </w:tcBorders>
            <w:shd w:val="clear" w:color="auto" w:fill="E1EED9"/>
          </w:tcPr>
          <w:p w:rsidR="007C4CA7" w:rsidRPr="001B127A" w:rsidRDefault="007C4CA7" w:rsidP="007C4CA7">
            <w:pPr>
              <w:adjustRightInd w:val="0"/>
              <w:rPr>
                <w:rFonts w:ascii="Calibri" w:eastAsiaTheme="minorHAnsi" w:hAnsi="Calibri" w:cs="Calibri"/>
                <w:sz w:val="16"/>
                <w:szCs w:val="16"/>
              </w:rPr>
            </w:pPr>
            <w:r w:rsidRPr="001B127A">
              <w:rPr>
                <w:rFonts w:ascii="Calibri" w:eastAsiaTheme="minorHAnsi" w:hAnsi="Calibri" w:cs="Calibri"/>
                <w:sz w:val="16"/>
                <w:szCs w:val="16"/>
              </w:rPr>
              <w:t xml:space="preserve">S.1. Öğrencilerin Türkçe dersindeki eksikleri tespit edilerek </w:t>
            </w:r>
            <w:r>
              <w:rPr>
                <w:rFonts w:ascii="Calibri" w:eastAsiaTheme="minorHAnsi" w:hAnsi="Calibri" w:cs="Calibri"/>
                <w:sz w:val="16"/>
                <w:szCs w:val="16"/>
              </w:rPr>
              <w:t xml:space="preserve"> </w:t>
            </w:r>
            <w:r w:rsidRPr="001B127A">
              <w:rPr>
                <w:rFonts w:ascii="Calibri" w:eastAsiaTheme="minorHAnsi" w:hAnsi="Calibri" w:cs="Calibri"/>
                <w:sz w:val="16"/>
                <w:szCs w:val="16"/>
              </w:rPr>
              <w:t>akademik yeterliklerinin</w:t>
            </w:r>
            <w:r>
              <w:rPr>
                <w:rFonts w:ascii="Calibri" w:eastAsiaTheme="minorHAnsi" w:hAnsi="Calibri" w:cs="Calibri"/>
                <w:sz w:val="16"/>
                <w:szCs w:val="16"/>
              </w:rPr>
              <w:t xml:space="preserve">  </w:t>
            </w:r>
            <w:r w:rsidRPr="001B127A">
              <w:rPr>
                <w:rFonts w:ascii="Calibri" w:eastAsiaTheme="minorHAnsi" w:hAnsi="Calibri" w:cs="Calibri"/>
                <w:sz w:val="16"/>
                <w:szCs w:val="16"/>
              </w:rPr>
              <w:t>artırılması sağlanacaktır.</w:t>
            </w:r>
          </w:p>
          <w:p w:rsidR="007C4CA7" w:rsidRPr="001B127A" w:rsidRDefault="00AC51A7" w:rsidP="007C4CA7">
            <w:pPr>
              <w:adjustRightInd w:val="0"/>
              <w:rPr>
                <w:rFonts w:ascii="Calibri" w:eastAsiaTheme="minorHAnsi" w:hAnsi="Calibri" w:cs="Calibri"/>
                <w:sz w:val="16"/>
                <w:szCs w:val="16"/>
              </w:rPr>
            </w:pPr>
            <w:r>
              <w:rPr>
                <w:rFonts w:ascii="Calibri" w:eastAsiaTheme="minorHAnsi" w:hAnsi="Calibri" w:cs="Calibri"/>
                <w:sz w:val="16"/>
                <w:szCs w:val="16"/>
              </w:rPr>
              <w:t>S.2 Öğrencilerin M</w:t>
            </w:r>
            <w:r w:rsidR="007C4CA7" w:rsidRPr="001B127A">
              <w:rPr>
                <w:rFonts w:ascii="Calibri" w:eastAsiaTheme="minorHAnsi" w:hAnsi="Calibri" w:cs="Calibri"/>
                <w:sz w:val="16"/>
                <w:szCs w:val="16"/>
              </w:rPr>
              <w:t>atematik derslerindeki eksikleri tespit edilerek akademik</w:t>
            </w:r>
            <w:r w:rsidR="007C4CA7">
              <w:rPr>
                <w:rFonts w:ascii="Calibri" w:eastAsiaTheme="minorHAnsi" w:hAnsi="Calibri" w:cs="Calibri"/>
                <w:sz w:val="16"/>
                <w:szCs w:val="16"/>
              </w:rPr>
              <w:t xml:space="preserve"> </w:t>
            </w:r>
            <w:r w:rsidR="007C4CA7" w:rsidRPr="001B127A">
              <w:rPr>
                <w:rFonts w:ascii="Calibri" w:eastAsiaTheme="minorHAnsi" w:hAnsi="Calibri" w:cs="Calibri"/>
                <w:sz w:val="16"/>
                <w:szCs w:val="16"/>
              </w:rPr>
              <w:t>yeterliklerinin artırılması sağlanacaktır.</w:t>
            </w:r>
          </w:p>
          <w:p w:rsidR="007C4CA7" w:rsidRPr="001B127A" w:rsidRDefault="007C4CA7" w:rsidP="007C4CA7">
            <w:pPr>
              <w:adjustRightInd w:val="0"/>
              <w:rPr>
                <w:rFonts w:ascii="Calibri" w:eastAsiaTheme="minorHAnsi" w:hAnsi="Calibri" w:cs="Calibri"/>
                <w:sz w:val="16"/>
                <w:szCs w:val="16"/>
              </w:rPr>
            </w:pPr>
            <w:r w:rsidRPr="001B127A">
              <w:rPr>
                <w:rFonts w:ascii="Calibri" w:eastAsiaTheme="minorHAnsi" w:hAnsi="Calibri" w:cs="Calibri"/>
                <w:sz w:val="16"/>
                <w:szCs w:val="16"/>
              </w:rPr>
              <w:t>S.3 Dijital platformlar aracılığıyla öğrencilerin tamamlayıcı ve destekleyici eğitim almaları</w:t>
            </w:r>
            <w:r>
              <w:rPr>
                <w:rFonts w:ascii="Calibri" w:eastAsiaTheme="minorHAnsi" w:hAnsi="Calibri" w:cs="Calibri"/>
                <w:sz w:val="16"/>
                <w:szCs w:val="16"/>
              </w:rPr>
              <w:t xml:space="preserve"> </w:t>
            </w:r>
            <w:r w:rsidRPr="001B127A">
              <w:rPr>
                <w:rFonts w:ascii="Calibri" w:eastAsiaTheme="minorHAnsi" w:hAnsi="Calibri" w:cs="Calibri"/>
                <w:sz w:val="16"/>
                <w:szCs w:val="16"/>
              </w:rPr>
              <w:t>sağlanacaktır.</w:t>
            </w:r>
          </w:p>
          <w:p w:rsidR="007C4CA7" w:rsidRPr="001B127A" w:rsidRDefault="007C4CA7" w:rsidP="007C4CA7">
            <w:pPr>
              <w:adjustRightInd w:val="0"/>
              <w:rPr>
                <w:rFonts w:ascii="Calibri" w:eastAsiaTheme="minorHAnsi" w:hAnsi="Calibri" w:cs="Calibri"/>
                <w:sz w:val="16"/>
                <w:szCs w:val="16"/>
              </w:rPr>
            </w:pPr>
            <w:r>
              <w:rPr>
                <w:rFonts w:ascii="Calibri" w:eastAsiaTheme="minorHAnsi" w:hAnsi="Calibri" w:cs="Calibri"/>
                <w:sz w:val="16"/>
                <w:szCs w:val="16"/>
              </w:rPr>
              <w:t>S.4</w:t>
            </w:r>
            <w:r w:rsidRPr="001B127A">
              <w:rPr>
                <w:rFonts w:ascii="Calibri" w:eastAsiaTheme="minorHAnsi" w:hAnsi="Calibri" w:cs="Calibri"/>
                <w:sz w:val="16"/>
                <w:szCs w:val="16"/>
              </w:rPr>
              <w:t xml:space="preserve"> </w:t>
            </w:r>
            <w:r>
              <w:rPr>
                <w:rFonts w:ascii="Calibri" w:eastAsiaTheme="minorHAnsi" w:hAnsi="Calibri" w:cs="Calibri"/>
                <w:sz w:val="16"/>
                <w:szCs w:val="16"/>
              </w:rPr>
              <w:t xml:space="preserve">Etkinlik </w:t>
            </w:r>
            <w:r w:rsidRPr="001B127A">
              <w:rPr>
                <w:rFonts w:ascii="Calibri" w:eastAsiaTheme="minorHAnsi" w:hAnsi="Calibri" w:cs="Calibri"/>
                <w:sz w:val="16"/>
                <w:szCs w:val="16"/>
              </w:rPr>
              <w:t>içerikleri öğrencinin hazır bulunuşluk seviyesi dikkate alınarak hazırlanacaktır.</w:t>
            </w:r>
          </w:p>
          <w:p w:rsidR="007C4CA7" w:rsidRPr="007C4CA7" w:rsidRDefault="007C4CA7" w:rsidP="007C4CA7">
            <w:pPr>
              <w:adjustRightInd w:val="0"/>
              <w:rPr>
                <w:rFonts w:ascii="Calibri" w:eastAsiaTheme="minorHAnsi" w:hAnsi="Calibri" w:cs="Calibri"/>
                <w:sz w:val="16"/>
                <w:szCs w:val="16"/>
              </w:rPr>
            </w:pPr>
            <w:r w:rsidRPr="001B127A">
              <w:rPr>
                <w:rFonts w:ascii="Calibri" w:eastAsiaTheme="minorHAnsi" w:hAnsi="Calibri" w:cs="Calibri"/>
                <w:sz w:val="16"/>
                <w:szCs w:val="16"/>
              </w:rPr>
              <w:t>S.6 Öğrencilerin devamsızlık nedenleri tespit edilerek devamsızlığa neden olan etmenler</w:t>
            </w:r>
            <w:r>
              <w:rPr>
                <w:rFonts w:ascii="Calibri" w:eastAsiaTheme="minorHAnsi" w:hAnsi="Calibri" w:cs="Calibri"/>
                <w:sz w:val="16"/>
                <w:szCs w:val="16"/>
              </w:rPr>
              <w:t xml:space="preserve"> </w:t>
            </w:r>
            <w:r w:rsidRPr="001B127A">
              <w:rPr>
                <w:rFonts w:ascii="Calibri" w:eastAsiaTheme="minorHAnsi" w:hAnsi="Calibri" w:cs="Calibri"/>
                <w:sz w:val="16"/>
                <w:szCs w:val="16"/>
              </w:rPr>
              <w:t>giderilecektir.</w:t>
            </w:r>
          </w:p>
        </w:tc>
      </w:tr>
    </w:tbl>
    <w:p w:rsidR="00AC51A7" w:rsidRDefault="00AC51A7" w:rsidP="007C4CA7">
      <w:pPr>
        <w:pStyle w:val="GvdeMetni"/>
        <w:spacing w:before="128"/>
        <w:ind w:left="720" w:firstLine="720"/>
        <w:rPr>
          <w:b/>
          <w:bCs/>
          <w:spacing w:val="-2"/>
          <w:sz w:val="32"/>
          <w:szCs w:val="32"/>
        </w:rPr>
      </w:pPr>
    </w:p>
    <w:p w:rsidR="00AC51A7" w:rsidRDefault="00AC51A7" w:rsidP="007C4CA7">
      <w:pPr>
        <w:pStyle w:val="GvdeMetni"/>
        <w:spacing w:before="128"/>
        <w:ind w:left="720" w:firstLine="720"/>
        <w:rPr>
          <w:b/>
          <w:bCs/>
          <w:spacing w:val="-2"/>
          <w:sz w:val="32"/>
          <w:szCs w:val="32"/>
        </w:rPr>
      </w:pPr>
    </w:p>
    <w:p w:rsidR="00AC51A7" w:rsidRDefault="00AC51A7" w:rsidP="007C4CA7">
      <w:pPr>
        <w:pStyle w:val="GvdeMetni"/>
        <w:spacing w:before="128"/>
        <w:ind w:left="720" w:firstLine="720"/>
        <w:rPr>
          <w:b/>
          <w:bCs/>
          <w:spacing w:val="-2"/>
          <w:sz w:val="32"/>
          <w:szCs w:val="32"/>
        </w:rPr>
      </w:pPr>
    </w:p>
    <w:p w:rsidR="007C4CA7" w:rsidRDefault="007C4CA7" w:rsidP="007C4CA7">
      <w:pPr>
        <w:pStyle w:val="GvdeMetni"/>
        <w:spacing w:before="128"/>
        <w:ind w:left="720" w:firstLine="720"/>
        <w:rPr>
          <w:b/>
          <w:bCs/>
          <w:spacing w:val="-2"/>
          <w:sz w:val="32"/>
          <w:szCs w:val="32"/>
        </w:rPr>
      </w:pPr>
      <w:r w:rsidRPr="001C1D37">
        <w:rPr>
          <w:b/>
          <w:bCs/>
          <w:spacing w:val="-2"/>
          <w:sz w:val="32"/>
          <w:szCs w:val="32"/>
        </w:rPr>
        <w:t>PERFORMANS GÖSTERGELERİ</w:t>
      </w:r>
    </w:p>
    <w:p w:rsidR="00807F51" w:rsidRDefault="00807F51">
      <w:pPr>
        <w:pStyle w:val="Balk2"/>
        <w:ind w:left="2644" w:right="851" w:hanging="2644"/>
        <w:rPr>
          <w:rFonts w:ascii="Book Antiqua" w:hAnsi="Book Antiqua"/>
          <w:sz w:val="22"/>
        </w:rPr>
      </w:pPr>
    </w:p>
    <w:tbl>
      <w:tblPr>
        <w:tblStyle w:val="TabloKlavuzu"/>
        <w:tblpPr w:leftFromText="141" w:rightFromText="141" w:vertAnchor="text" w:horzAnchor="margin" w:tblpXSpec="center" w:tblpY="315"/>
        <w:tblW w:w="8080" w:type="dxa"/>
        <w:tblLayout w:type="fixed"/>
        <w:tblLook w:val="04A0"/>
      </w:tblPr>
      <w:tblGrid>
        <w:gridCol w:w="8080"/>
      </w:tblGrid>
      <w:tr w:rsidR="007C4CA7" w:rsidRPr="00CA3EC0" w:rsidTr="007C4CA7">
        <w:trPr>
          <w:trHeight w:val="463"/>
        </w:trPr>
        <w:tc>
          <w:tcPr>
            <w:tcW w:w="8080" w:type="dxa"/>
          </w:tcPr>
          <w:p w:rsidR="007C4CA7" w:rsidRDefault="00315A24" w:rsidP="007C4CA7">
            <w:pPr>
              <w:adjustRightInd w:val="0"/>
              <w:rPr>
                <w:rFonts w:ascii="Calibri" w:eastAsiaTheme="minorHAnsi" w:hAnsi="Calibri" w:cs="Calibri"/>
                <w:sz w:val="20"/>
                <w:szCs w:val="20"/>
              </w:rPr>
            </w:pPr>
            <w:r>
              <w:rPr>
                <w:rFonts w:ascii="Calibri" w:eastAsiaTheme="minorHAnsi" w:hAnsi="Calibri" w:cs="Calibri"/>
                <w:sz w:val="20"/>
                <w:szCs w:val="20"/>
              </w:rPr>
              <w:t>PG.1.1. Ortaokul</w:t>
            </w:r>
            <w:r w:rsidR="007C4CA7">
              <w:rPr>
                <w:rFonts w:ascii="Calibri" w:eastAsiaTheme="minorHAnsi" w:hAnsi="Calibri" w:cs="Calibri"/>
                <w:sz w:val="20"/>
                <w:szCs w:val="20"/>
              </w:rPr>
              <w:t xml:space="preserve"> öğrencilerinin Türkçe dersi kazanımlarına ulaşma oranı (%)</w:t>
            </w:r>
          </w:p>
          <w:p w:rsidR="007C4CA7" w:rsidRPr="00CA3EC0" w:rsidRDefault="007C4CA7" w:rsidP="007C4CA7">
            <w:pPr>
              <w:pStyle w:val="AralkYok"/>
            </w:pPr>
          </w:p>
        </w:tc>
      </w:tr>
      <w:tr w:rsidR="007C4CA7" w:rsidRPr="00CA3EC0" w:rsidTr="007C4CA7">
        <w:trPr>
          <w:trHeight w:val="449"/>
        </w:trPr>
        <w:tc>
          <w:tcPr>
            <w:tcW w:w="8080" w:type="dxa"/>
          </w:tcPr>
          <w:p w:rsidR="007C4CA7" w:rsidRDefault="007C4CA7" w:rsidP="007C4CA7">
            <w:pPr>
              <w:adjustRightInd w:val="0"/>
              <w:rPr>
                <w:rFonts w:ascii="Calibri" w:eastAsiaTheme="minorHAnsi" w:hAnsi="Calibri" w:cs="Calibri"/>
                <w:sz w:val="20"/>
                <w:szCs w:val="20"/>
              </w:rPr>
            </w:pPr>
            <w:r>
              <w:rPr>
                <w:rFonts w:ascii="Calibri" w:eastAsiaTheme="minorHAnsi" w:hAnsi="Calibri" w:cs="Calibri"/>
                <w:sz w:val="20"/>
                <w:szCs w:val="20"/>
              </w:rPr>
              <w:t>PG.1.2. Ortaokul öğrencilerin matematik dersi kazanımlarına ulaşma oranı (%)</w:t>
            </w:r>
          </w:p>
          <w:p w:rsidR="007C4CA7" w:rsidRPr="00CA3EC0" w:rsidRDefault="007C4CA7" w:rsidP="007C4CA7">
            <w:pPr>
              <w:adjustRightInd w:val="0"/>
              <w:rPr>
                <w:rFonts w:ascii="Calibri" w:eastAsiaTheme="minorHAnsi" w:hAnsi="Calibri" w:cs="Calibri"/>
                <w:sz w:val="20"/>
                <w:szCs w:val="20"/>
              </w:rPr>
            </w:pPr>
          </w:p>
        </w:tc>
      </w:tr>
      <w:tr w:rsidR="007C4CA7" w:rsidRPr="00CA3EC0" w:rsidTr="007C4CA7">
        <w:trPr>
          <w:trHeight w:val="463"/>
        </w:trPr>
        <w:tc>
          <w:tcPr>
            <w:tcW w:w="8080" w:type="dxa"/>
          </w:tcPr>
          <w:p w:rsidR="007C4CA7" w:rsidRDefault="007C4CA7" w:rsidP="007C4CA7">
            <w:pPr>
              <w:adjustRightInd w:val="0"/>
              <w:rPr>
                <w:rFonts w:ascii="Calibri" w:eastAsiaTheme="minorHAnsi" w:hAnsi="Calibri" w:cs="Calibri"/>
                <w:sz w:val="20"/>
                <w:szCs w:val="20"/>
              </w:rPr>
            </w:pPr>
            <w:r>
              <w:rPr>
                <w:rFonts w:ascii="Calibri" w:eastAsiaTheme="minorHAnsi" w:hAnsi="Calibri" w:cs="Calibri"/>
                <w:sz w:val="20"/>
                <w:szCs w:val="20"/>
              </w:rPr>
              <w:t>PG.1.3. 20 gün ve üzeri özürsüz devamsızlık yapan öğrenci oranı (%)</w:t>
            </w:r>
          </w:p>
          <w:p w:rsidR="007C4CA7" w:rsidRPr="00CA3EC0" w:rsidRDefault="007C4CA7" w:rsidP="007C4CA7">
            <w:pPr>
              <w:adjustRightInd w:val="0"/>
              <w:rPr>
                <w:rFonts w:ascii="Calibri" w:eastAsiaTheme="minorHAnsi" w:hAnsi="Calibri" w:cs="Calibri"/>
                <w:sz w:val="20"/>
                <w:szCs w:val="20"/>
              </w:rPr>
            </w:pPr>
          </w:p>
        </w:tc>
      </w:tr>
      <w:tr w:rsidR="007C4CA7" w:rsidTr="007C4CA7">
        <w:trPr>
          <w:trHeight w:val="463"/>
        </w:trPr>
        <w:tc>
          <w:tcPr>
            <w:tcW w:w="8080" w:type="dxa"/>
          </w:tcPr>
          <w:p w:rsidR="007C4CA7" w:rsidRDefault="007C4CA7" w:rsidP="007C4CA7">
            <w:pPr>
              <w:adjustRightInd w:val="0"/>
              <w:rPr>
                <w:rFonts w:ascii="Calibri" w:eastAsiaTheme="minorHAnsi" w:hAnsi="Calibri" w:cs="Calibri"/>
                <w:sz w:val="20"/>
                <w:szCs w:val="20"/>
              </w:rPr>
            </w:pPr>
            <w:r>
              <w:rPr>
                <w:rFonts w:ascii="Calibri" w:eastAsiaTheme="minorHAnsi" w:hAnsi="Calibri" w:cs="Calibri"/>
                <w:sz w:val="20"/>
                <w:szCs w:val="20"/>
              </w:rPr>
              <w:t>PG.1.4. 20 gün ve üzeri özürlü devamsızlık yapan öğrenci oranı (%)</w:t>
            </w:r>
          </w:p>
        </w:tc>
      </w:tr>
    </w:tbl>
    <w:p w:rsidR="007C4CA7" w:rsidRDefault="007C4CA7">
      <w:pPr>
        <w:pStyle w:val="Balk2"/>
        <w:ind w:left="2644" w:right="851" w:hanging="2644"/>
        <w:rPr>
          <w:rFonts w:ascii="Book Antiqua" w:hAnsi="Book Antiqua"/>
          <w:sz w:val="22"/>
        </w:rPr>
      </w:pPr>
    </w:p>
    <w:p w:rsidR="00807F51" w:rsidRDefault="00807F51">
      <w:pPr>
        <w:pStyle w:val="Balk2"/>
        <w:ind w:left="2644" w:right="851" w:hanging="2644"/>
        <w:rPr>
          <w:rFonts w:ascii="Book Antiqua" w:hAnsi="Book Antiqua"/>
          <w:sz w:val="22"/>
        </w:rPr>
      </w:pPr>
    </w:p>
    <w:p w:rsidR="002127AF" w:rsidRDefault="002127AF">
      <w:pPr>
        <w:pStyle w:val="Balk2"/>
        <w:ind w:left="2644" w:right="851" w:hanging="2644"/>
        <w:rPr>
          <w:rFonts w:ascii="Book Antiqua" w:hAnsi="Book Antiqua"/>
          <w:sz w:val="22"/>
        </w:rPr>
      </w:pPr>
    </w:p>
    <w:p w:rsidR="00807F51" w:rsidRDefault="00807F51">
      <w:pPr>
        <w:pStyle w:val="Balk2"/>
        <w:ind w:left="2644" w:right="851" w:hanging="2644"/>
        <w:rPr>
          <w:rFonts w:ascii="Book Antiqua" w:hAnsi="Book Antiqua"/>
          <w:sz w:val="22"/>
        </w:rPr>
      </w:pPr>
    </w:p>
    <w:p w:rsidR="00807F51" w:rsidRDefault="00807F51">
      <w:pPr>
        <w:pStyle w:val="Balk2"/>
        <w:ind w:left="2644" w:right="851" w:hanging="2644"/>
        <w:rPr>
          <w:rFonts w:ascii="Book Antiqua" w:hAnsi="Book Antiqua"/>
          <w:sz w:val="22"/>
        </w:rPr>
      </w:pPr>
    </w:p>
    <w:p w:rsidR="00807F51" w:rsidRDefault="00807F51">
      <w:pPr>
        <w:pStyle w:val="Balk2"/>
        <w:ind w:left="2644" w:right="851" w:hanging="2644"/>
        <w:rPr>
          <w:rFonts w:ascii="Book Antiqua" w:hAnsi="Book Antiqua"/>
          <w:sz w:val="22"/>
        </w:rPr>
      </w:pPr>
    </w:p>
    <w:p w:rsidR="00807F51" w:rsidRDefault="00807F51">
      <w:pPr>
        <w:pStyle w:val="Balk2"/>
        <w:ind w:left="2644" w:right="851" w:hanging="2644"/>
        <w:rPr>
          <w:rFonts w:ascii="Book Antiqua" w:hAnsi="Book Antiqua"/>
          <w:sz w:val="22"/>
        </w:rPr>
      </w:pPr>
    </w:p>
    <w:p w:rsidR="00807F51" w:rsidRDefault="00807F51">
      <w:pPr>
        <w:pStyle w:val="Balk2"/>
        <w:ind w:left="2644" w:right="851" w:hanging="2644"/>
        <w:rPr>
          <w:rFonts w:ascii="Book Antiqua" w:hAnsi="Book Antiqua"/>
          <w:sz w:val="22"/>
        </w:rPr>
      </w:pPr>
    </w:p>
    <w:p w:rsidR="00807F51" w:rsidRDefault="00807F51">
      <w:pPr>
        <w:pStyle w:val="Balk2"/>
        <w:ind w:left="2644" w:right="851" w:hanging="2644"/>
        <w:rPr>
          <w:rFonts w:ascii="Book Antiqua" w:hAnsi="Book Antiqua"/>
          <w:sz w:val="22"/>
        </w:rPr>
      </w:pPr>
    </w:p>
    <w:p w:rsidR="00807F51" w:rsidRDefault="00807F51">
      <w:pPr>
        <w:pStyle w:val="Balk2"/>
        <w:ind w:left="2644" w:right="851" w:hanging="2644"/>
        <w:rPr>
          <w:rFonts w:ascii="Book Antiqua" w:hAnsi="Book Antiqua"/>
          <w:sz w:val="22"/>
        </w:rPr>
      </w:pPr>
    </w:p>
    <w:p w:rsidR="00807F51" w:rsidRDefault="00807F51">
      <w:pPr>
        <w:pStyle w:val="Balk2"/>
        <w:ind w:left="2644" w:right="851" w:hanging="2644"/>
        <w:rPr>
          <w:rFonts w:ascii="Book Antiqua" w:hAnsi="Book Antiqua"/>
          <w:sz w:val="22"/>
        </w:rPr>
      </w:pPr>
    </w:p>
    <w:tbl>
      <w:tblPr>
        <w:tblW w:w="4530" w:type="pct"/>
        <w:tblInd w:w="557" w:type="dxa"/>
        <w:tblLayout w:type="fixed"/>
        <w:tblCellMar>
          <w:left w:w="70" w:type="dxa"/>
          <w:right w:w="70" w:type="dxa"/>
        </w:tblCellMar>
        <w:tblLook w:val="04A0"/>
      </w:tblPr>
      <w:tblGrid>
        <w:gridCol w:w="652"/>
        <w:gridCol w:w="3778"/>
        <w:gridCol w:w="2216"/>
        <w:gridCol w:w="1956"/>
      </w:tblGrid>
      <w:tr w:rsidR="007C4CA7" w:rsidRPr="00295DDE" w:rsidTr="007C4CA7">
        <w:trPr>
          <w:trHeight w:val="360"/>
          <w:tblHeader/>
        </w:trPr>
        <w:tc>
          <w:tcPr>
            <w:tcW w:w="379" w:type="pct"/>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hideMark/>
          </w:tcPr>
          <w:p w:rsidR="007C4CA7" w:rsidRPr="00295DDE" w:rsidRDefault="007C4CA7" w:rsidP="007C4CA7">
            <w:pPr>
              <w:jc w:val="center"/>
              <w:rPr>
                <w:b/>
                <w:bCs/>
                <w:sz w:val="20"/>
                <w:szCs w:val="20"/>
              </w:rPr>
            </w:pPr>
            <w:r w:rsidRPr="00295DDE">
              <w:rPr>
                <w:b/>
                <w:bCs/>
                <w:sz w:val="20"/>
                <w:szCs w:val="20"/>
              </w:rPr>
              <w:t>No</w:t>
            </w:r>
          </w:p>
        </w:tc>
        <w:tc>
          <w:tcPr>
            <w:tcW w:w="2196" w:type="pct"/>
            <w:tcBorders>
              <w:top w:val="single" w:sz="8" w:space="0" w:color="auto"/>
              <w:left w:val="nil"/>
              <w:bottom w:val="single" w:sz="8" w:space="0" w:color="auto"/>
              <w:right w:val="single" w:sz="8" w:space="0" w:color="auto"/>
            </w:tcBorders>
            <w:shd w:val="clear" w:color="auto" w:fill="E2EFD9" w:themeFill="accent6" w:themeFillTint="33"/>
            <w:noWrap/>
            <w:vAlign w:val="center"/>
            <w:hideMark/>
          </w:tcPr>
          <w:p w:rsidR="007C4CA7" w:rsidRPr="00295DDE" w:rsidRDefault="007C4CA7" w:rsidP="007C4CA7">
            <w:pPr>
              <w:jc w:val="center"/>
              <w:rPr>
                <w:b/>
                <w:bCs/>
              </w:rPr>
            </w:pPr>
            <w:r w:rsidRPr="00295DDE">
              <w:rPr>
                <w:b/>
                <w:bCs/>
              </w:rPr>
              <w:t>Eylem İfadesi</w:t>
            </w:r>
          </w:p>
        </w:tc>
        <w:tc>
          <w:tcPr>
            <w:tcW w:w="1288" w:type="pct"/>
            <w:tcBorders>
              <w:top w:val="single" w:sz="8" w:space="0" w:color="auto"/>
              <w:left w:val="nil"/>
              <w:bottom w:val="single" w:sz="8" w:space="0" w:color="auto"/>
              <w:right w:val="single" w:sz="8" w:space="0" w:color="auto"/>
            </w:tcBorders>
            <w:shd w:val="clear" w:color="auto" w:fill="E2EFD9" w:themeFill="accent6" w:themeFillTint="33"/>
            <w:vAlign w:val="center"/>
          </w:tcPr>
          <w:p w:rsidR="007C4CA7" w:rsidRPr="00295DDE" w:rsidRDefault="007C4CA7" w:rsidP="007C4CA7">
            <w:pPr>
              <w:jc w:val="center"/>
              <w:rPr>
                <w:b/>
                <w:bCs/>
              </w:rPr>
            </w:pPr>
            <w:r w:rsidRPr="00295DDE">
              <w:rPr>
                <w:b/>
                <w:bCs/>
              </w:rPr>
              <w:t>Eylem Sorumlusu</w:t>
            </w:r>
          </w:p>
        </w:tc>
        <w:tc>
          <w:tcPr>
            <w:tcW w:w="1137" w:type="pct"/>
            <w:tcBorders>
              <w:top w:val="single" w:sz="8" w:space="0" w:color="auto"/>
              <w:left w:val="nil"/>
              <w:bottom w:val="single" w:sz="8" w:space="0" w:color="auto"/>
              <w:right w:val="single" w:sz="8" w:space="0" w:color="auto"/>
            </w:tcBorders>
            <w:shd w:val="clear" w:color="auto" w:fill="E2EFD9" w:themeFill="accent6" w:themeFillTint="33"/>
            <w:vAlign w:val="center"/>
          </w:tcPr>
          <w:p w:rsidR="007C4CA7" w:rsidRPr="00295DDE" w:rsidRDefault="007C4CA7" w:rsidP="007C4CA7">
            <w:pPr>
              <w:jc w:val="center"/>
              <w:rPr>
                <w:b/>
                <w:bCs/>
              </w:rPr>
            </w:pPr>
            <w:r w:rsidRPr="00295DDE">
              <w:rPr>
                <w:b/>
                <w:bCs/>
              </w:rPr>
              <w:t>Eylem Tarihi</w:t>
            </w:r>
          </w:p>
        </w:tc>
      </w:tr>
      <w:tr w:rsidR="007C4CA7" w:rsidRPr="00295DDE" w:rsidTr="007C4CA7">
        <w:trPr>
          <w:trHeight w:val="598"/>
        </w:trPr>
        <w:tc>
          <w:tcPr>
            <w:tcW w:w="379" w:type="pct"/>
            <w:tcBorders>
              <w:top w:val="nil"/>
              <w:left w:val="single" w:sz="8" w:space="0" w:color="auto"/>
              <w:bottom w:val="single" w:sz="8" w:space="0" w:color="auto"/>
              <w:right w:val="single" w:sz="8" w:space="0" w:color="auto"/>
            </w:tcBorders>
            <w:shd w:val="clear" w:color="auto" w:fill="E2EFD9" w:themeFill="accent6" w:themeFillTint="33"/>
            <w:noWrap/>
            <w:vAlign w:val="center"/>
          </w:tcPr>
          <w:p w:rsidR="007C4CA7" w:rsidRPr="00295DDE" w:rsidRDefault="007C4CA7" w:rsidP="007C4CA7">
            <w:pPr>
              <w:jc w:val="center"/>
              <w:rPr>
                <w:b/>
                <w:bCs/>
                <w:sz w:val="20"/>
                <w:szCs w:val="20"/>
              </w:rPr>
            </w:pPr>
            <w:r>
              <w:rPr>
                <w:b/>
                <w:bCs/>
                <w:sz w:val="20"/>
                <w:szCs w:val="20"/>
              </w:rPr>
              <w:t>1.1.</w:t>
            </w:r>
          </w:p>
        </w:tc>
        <w:tc>
          <w:tcPr>
            <w:tcW w:w="2196" w:type="pct"/>
            <w:tcBorders>
              <w:top w:val="nil"/>
              <w:left w:val="nil"/>
              <w:bottom w:val="single" w:sz="8" w:space="0" w:color="auto"/>
              <w:right w:val="single" w:sz="8" w:space="0" w:color="auto"/>
            </w:tcBorders>
            <w:shd w:val="clear" w:color="auto" w:fill="auto"/>
            <w:vAlign w:val="center"/>
          </w:tcPr>
          <w:p w:rsidR="007C4CA7" w:rsidRPr="00AC51A7" w:rsidRDefault="00315A24" w:rsidP="00AC51A7">
            <w:pPr>
              <w:adjustRightInd w:val="0"/>
              <w:rPr>
                <w:rFonts w:ascii="Calibri" w:eastAsiaTheme="minorHAnsi" w:hAnsi="Calibri" w:cs="Calibri"/>
                <w:sz w:val="20"/>
                <w:szCs w:val="20"/>
              </w:rPr>
            </w:pPr>
            <w:r>
              <w:rPr>
                <w:rFonts w:ascii="Calibri" w:eastAsiaTheme="minorHAnsi" w:hAnsi="Calibri" w:cs="Calibri"/>
                <w:sz w:val="20"/>
                <w:szCs w:val="20"/>
              </w:rPr>
              <w:t xml:space="preserve">Ortaokul öğrencileri Türkçe dersi </w:t>
            </w:r>
            <w:r w:rsidR="007C4CA7">
              <w:rPr>
                <w:rFonts w:ascii="Calibri" w:eastAsiaTheme="minorHAnsi" w:hAnsi="Calibri" w:cs="Calibri"/>
                <w:sz w:val="20"/>
                <w:szCs w:val="20"/>
              </w:rPr>
              <w:t>kazanımlarına ulaşılacaktır.</w:t>
            </w:r>
          </w:p>
        </w:tc>
        <w:tc>
          <w:tcPr>
            <w:tcW w:w="1288" w:type="pct"/>
            <w:tcBorders>
              <w:top w:val="nil"/>
              <w:left w:val="nil"/>
              <w:bottom w:val="single" w:sz="8" w:space="0" w:color="auto"/>
              <w:right w:val="single" w:sz="8" w:space="0" w:color="auto"/>
            </w:tcBorders>
            <w:shd w:val="clear" w:color="auto" w:fill="auto"/>
            <w:vAlign w:val="center"/>
          </w:tcPr>
          <w:p w:rsidR="007C4CA7" w:rsidRPr="00295DDE" w:rsidRDefault="007C4CA7" w:rsidP="007C4CA7">
            <w:pPr>
              <w:rPr>
                <w:sz w:val="20"/>
                <w:szCs w:val="20"/>
              </w:rPr>
            </w:pPr>
            <w:r w:rsidRPr="009A0738">
              <w:rPr>
                <w:sz w:val="20"/>
                <w:szCs w:val="20"/>
              </w:rPr>
              <w:t>Okul</w:t>
            </w:r>
            <w:r>
              <w:rPr>
                <w:sz w:val="20"/>
                <w:szCs w:val="20"/>
              </w:rPr>
              <w:t xml:space="preserve"> </w:t>
            </w:r>
            <w:r w:rsidRPr="009A0738">
              <w:rPr>
                <w:sz w:val="20"/>
                <w:szCs w:val="20"/>
              </w:rPr>
              <w:t>İdaresi,Paydaşla</w:t>
            </w:r>
            <w:r>
              <w:rPr>
                <w:sz w:val="20"/>
                <w:szCs w:val="20"/>
              </w:rPr>
              <w:t>r</w:t>
            </w:r>
          </w:p>
        </w:tc>
        <w:tc>
          <w:tcPr>
            <w:tcW w:w="1137" w:type="pct"/>
            <w:tcBorders>
              <w:top w:val="nil"/>
              <w:left w:val="nil"/>
              <w:bottom w:val="single" w:sz="8" w:space="0" w:color="auto"/>
              <w:right w:val="single" w:sz="8" w:space="0" w:color="auto"/>
            </w:tcBorders>
            <w:shd w:val="clear" w:color="auto" w:fill="auto"/>
            <w:vAlign w:val="center"/>
          </w:tcPr>
          <w:p w:rsidR="007C4CA7" w:rsidRPr="00295DDE" w:rsidRDefault="007C4CA7" w:rsidP="007C4CA7">
            <w:pPr>
              <w:rPr>
                <w:sz w:val="18"/>
                <w:szCs w:val="18"/>
              </w:rPr>
            </w:pPr>
            <w:r w:rsidRPr="009A0738">
              <w:rPr>
                <w:sz w:val="18"/>
                <w:szCs w:val="18"/>
              </w:rPr>
              <w:t>Eğitim Öğretim Süresince</w:t>
            </w:r>
          </w:p>
        </w:tc>
      </w:tr>
      <w:tr w:rsidR="007C4CA7" w:rsidRPr="00295DDE" w:rsidTr="007C4CA7">
        <w:trPr>
          <w:trHeight w:val="464"/>
        </w:trPr>
        <w:tc>
          <w:tcPr>
            <w:tcW w:w="379" w:type="pct"/>
            <w:tcBorders>
              <w:top w:val="nil"/>
              <w:left w:val="single" w:sz="8" w:space="0" w:color="auto"/>
              <w:bottom w:val="single" w:sz="8" w:space="0" w:color="auto"/>
              <w:right w:val="single" w:sz="8" w:space="0" w:color="auto"/>
            </w:tcBorders>
            <w:shd w:val="clear" w:color="auto" w:fill="E2EFD9" w:themeFill="accent6" w:themeFillTint="33"/>
            <w:noWrap/>
            <w:vAlign w:val="center"/>
          </w:tcPr>
          <w:p w:rsidR="007C4CA7" w:rsidRPr="00295DDE" w:rsidRDefault="007C4CA7" w:rsidP="007C4CA7">
            <w:pPr>
              <w:jc w:val="center"/>
              <w:rPr>
                <w:b/>
                <w:bCs/>
                <w:sz w:val="20"/>
                <w:szCs w:val="20"/>
              </w:rPr>
            </w:pPr>
            <w:r>
              <w:rPr>
                <w:b/>
                <w:bCs/>
                <w:sz w:val="20"/>
                <w:szCs w:val="20"/>
              </w:rPr>
              <w:t>1.2.</w:t>
            </w:r>
          </w:p>
        </w:tc>
        <w:tc>
          <w:tcPr>
            <w:tcW w:w="2196" w:type="pct"/>
            <w:tcBorders>
              <w:top w:val="nil"/>
              <w:left w:val="nil"/>
              <w:bottom w:val="single" w:sz="8" w:space="0" w:color="auto"/>
              <w:right w:val="single" w:sz="8" w:space="0" w:color="auto"/>
            </w:tcBorders>
            <w:shd w:val="clear" w:color="auto" w:fill="auto"/>
            <w:vAlign w:val="center"/>
          </w:tcPr>
          <w:p w:rsidR="007C4CA7" w:rsidRPr="00315A24" w:rsidRDefault="00315A24" w:rsidP="00315A24">
            <w:pPr>
              <w:adjustRightInd w:val="0"/>
              <w:rPr>
                <w:rFonts w:ascii="Calibri" w:eastAsiaTheme="minorHAnsi" w:hAnsi="Calibri" w:cs="Calibri"/>
                <w:sz w:val="20"/>
                <w:szCs w:val="20"/>
              </w:rPr>
            </w:pPr>
            <w:r>
              <w:rPr>
                <w:rFonts w:ascii="Calibri" w:eastAsiaTheme="minorHAnsi" w:hAnsi="Calibri" w:cs="Calibri"/>
                <w:sz w:val="20"/>
                <w:szCs w:val="20"/>
              </w:rPr>
              <w:t>Ortaokul öğrencileri</w:t>
            </w:r>
            <w:r w:rsidR="007C4CA7">
              <w:rPr>
                <w:rFonts w:ascii="Calibri" w:eastAsiaTheme="minorHAnsi" w:hAnsi="Calibri" w:cs="Calibri"/>
                <w:sz w:val="20"/>
                <w:szCs w:val="20"/>
              </w:rPr>
              <w:t xml:space="preserve"> matematik dersi kazanımlarına</w:t>
            </w:r>
            <w:r>
              <w:rPr>
                <w:rFonts w:ascii="Calibri" w:eastAsiaTheme="minorHAnsi" w:hAnsi="Calibri" w:cs="Calibri"/>
                <w:sz w:val="20"/>
                <w:szCs w:val="20"/>
              </w:rPr>
              <w:t xml:space="preserve"> </w:t>
            </w:r>
            <w:r w:rsidR="007C4CA7">
              <w:rPr>
                <w:rFonts w:ascii="Calibri" w:eastAsiaTheme="minorHAnsi" w:hAnsi="Calibri" w:cs="Calibri"/>
                <w:sz w:val="20"/>
                <w:szCs w:val="20"/>
              </w:rPr>
              <w:t>ulaşma oranı en az %90 seviyesinde olacaktır.</w:t>
            </w:r>
          </w:p>
        </w:tc>
        <w:tc>
          <w:tcPr>
            <w:tcW w:w="1288" w:type="pct"/>
            <w:tcBorders>
              <w:top w:val="nil"/>
              <w:left w:val="nil"/>
              <w:bottom w:val="single" w:sz="8" w:space="0" w:color="auto"/>
              <w:right w:val="single" w:sz="8" w:space="0" w:color="auto"/>
            </w:tcBorders>
            <w:shd w:val="clear" w:color="auto" w:fill="auto"/>
            <w:vAlign w:val="center"/>
          </w:tcPr>
          <w:p w:rsidR="007C4CA7" w:rsidRPr="00295DDE" w:rsidRDefault="007C4CA7" w:rsidP="007C4CA7">
            <w:pPr>
              <w:rPr>
                <w:sz w:val="20"/>
                <w:szCs w:val="20"/>
              </w:rPr>
            </w:pPr>
            <w:r w:rsidRPr="009A0738">
              <w:rPr>
                <w:sz w:val="20"/>
                <w:szCs w:val="20"/>
              </w:rPr>
              <w:t>Tüm Öğretmenler</w:t>
            </w:r>
          </w:p>
        </w:tc>
        <w:tc>
          <w:tcPr>
            <w:tcW w:w="1137" w:type="pct"/>
            <w:tcBorders>
              <w:top w:val="nil"/>
              <w:left w:val="nil"/>
              <w:bottom w:val="single" w:sz="8" w:space="0" w:color="auto"/>
              <w:right w:val="single" w:sz="8" w:space="0" w:color="auto"/>
            </w:tcBorders>
            <w:shd w:val="clear" w:color="auto" w:fill="auto"/>
            <w:vAlign w:val="center"/>
          </w:tcPr>
          <w:p w:rsidR="007C4CA7" w:rsidRPr="00295DDE" w:rsidRDefault="007C4CA7" w:rsidP="007C4CA7">
            <w:pPr>
              <w:rPr>
                <w:sz w:val="18"/>
                <w:szCs w:val="18"/>
              </w:rPr>
            </w:pPr>
            <w:r w:rsidRPr="009A0738">
              <w:rPr>
                <w:sz w:val="18"/>
                <w:szCs w:val="18"/>
              </w:rPr>
              <w:t>Eğitim Öğretim Süresince</w:t>
            </w:r>
          </w:p>
        </w:tc>
      </w:tr>
      <w:tr w:rsidR="007C4CA7" w:rsidRPr="00295DDE" w:rsidTr="007C4CA7">
        <w:trPr>
          <w:trHeight w:val="464"/>
        </w:trPr>
        <w:tc>
          <w:tcPr>
            <w:tcW w:w="379" w:type="pct"/>
            <w:tcBorders>
              <w:top w:val="nil"/>
              <w:left w:val="single" w:sz="8" w:space="0" w:color="auto"/>
              <w:bottom w:val="single" w:sz="4" w:space="0" w:color="auto"/>
              <w:right w:val="single" w:sz="8" w:space="0" w:color="auto"/>
            </w:tcBorders>
            <w:shd w:val="clear" w:color="auto" w:fill="E2EFD9" w:themeFill="accent6" w:themeFillTint="33"/>
            <w:noWrap/>
            <w:vAlign w:val="center"/>
          </w:tcPr>
          <w:p w:rsidR="007C4CA7" w:rsidRPr="00295DDE" w:rsidRDefault="007C4CA7" w:rsidP="007C4CA7">
            <w:pPr>
              <w:rPr>
                <w:b/>
                <w:bCs/>
                <w:sz w:val="20"/>
                <w:szCs w:val="20"/>
              </w:rPr>
            </w:pPr>
            <w:r>
              <w:rPr>
                <w:b/>
                <w:bCs/>
                <w:sz w:val="20"/>
                <w:szCs w:val="20"/>
              </w:rPr>
              <w:t xml:space="preserve">   1.3.</w:t>
            </w:r>
          </w:p>
        </w:tc>
        <w:tc>
          <w:tcPr>
            <w:tcW w:w="2196" w:type="pct"/>
            <w:tcBorders>
              <w:top w:val="nil"/>
              <w:left w:val="nil"/>
              <w:bottom w:val="single" w:sz="4" w:space="0" w:color="auto"/>
              <w:right w:val="single" w:sz="8" w:space="0" w:color="auto"/>
            </w:tcBorders>
            <w:shd w:val="clear" w:color="auto" w:fill="auto"/>
            <w:vAlign w:val="center"/>
          </w:tcPr>
          <w:p w:rsidR="007C4CA7" w:rsidRPr="00295DDE" w:rsidRDefault="007C4CA7" w:rsidP="007C4CA7">
            <w:pPr>
              <w:rPr>
                <w:sz w:val="20"/>
                <w:szCs w:val="20"/>
              </w:rPr>
            </w:pPr>
            <w:r>
              <w:rPr>
                <w:rFonts w:ascii="Calibri" w:eastAsiaTheme="minorHAnsi" w:hAnsi="Calibri" w:cs="Calibri"/>
                <w:sz w:val="20"/>
                <w:szCs w:val="20"/>
              </w:rPr>
              <w:t>20 gün ve üzeri özürsüz devamsızlık yapan öğrenci sayısı azaltılacaktır.</w:t>
            </w:r>
          </w:p>
        </w:tc>
        <w:tc>
          <w:tcPr>
            <w:tcW w:w="1288" w:type="pct"/>
            <w:tcBorders>
              <w:top w:val="nil"/>
              <w:left w:val="nil"/>
              <w:bottom w:val="single" w:sz="4" w:space="0" w:color="auto"/>
              <w:right w:val="single" w:sz="8" w:space="0" w:color="auto"/>
            </w:tcBorders>
            <w:shd w:val="clear" w:color="auto" w:fill="auto"/>
            <w:vAlign w:val="center"/>
          </w:tcPr>
          <w:p w:rsidR="007C4CA7" w:rsidRPr="00295DDE" w:rsidRDefault="007C4CA7" w:rsidP="007C4CA7">
            <w:pPr>
              <w:rPr>
                <w:sz w:val="20"/>
                <w:szCs w:val="20"/>
              </w:rPr>
            </w:pPr>
            <w:r w:rsidRPr="009A0738">
              <w:rPr>
                <w:sz w:val="20"/>
                <w:szCs w:val="20"/>
              </w:rPr>
              <w:t>Okul</w:t>
            </w:r>
            <w:r>
              <w:rPr>
                <w:sz w:val="20"/>
                <w:szCs w:val="20"/>
              </w:rPr>
              <w:t xml:space="preserve"> </w:t>
            </w:r>
            <w:r w:rsidRPr="009A0738">
              <w:rPr>
                <w:sz w:val="20"/>
                <w:szCs w:val="20"/>
              </w:rPr>
              <w:t>İdaresi</w:t>
            </w:r>
            <w:r>
              <w:rPr>
                <w:sz w:val="20"/>
                <w:szCs w:val="20"/>
              </w:rPr>
              <w:t>, Öğretmenler</w:t>
            </w:r>
          </w:p>
        </w:tc>
        <w:tc>
          <w:tcPr>
            <w:tcW w:w="1137" w:type="pct"/>
            <w:tcBorders>
              <w:top w:val="nil"/>
              <w:left w:val="nil"/>
              <w:bottom w:val="single" w:sz="4" w:space="0" w:color="auto"/>
              <w:right w:val="single" w:sz="8" w:space="0" w:color="auto"/>
            </w:tcBorders>
            <w:shd w:val="clear" w:color="auto" w:fill="auto"/>
            <w:vAlign w:val="center"/>
          </w:tcPr>
          <w:p w:rsidR="007C4CA7" w:rsidRPr="00295DDE" w:rsidRDefault="007C4CA7" w:rsidP="007C4CA7">
            <w:pPr>
              <w:rPr>
                <w:sz w:val="20"/>
                <w:szCs w:val="20"/>
              </w:rPr>
            </w:pPr>
            <w:r w:rsidRPr="009A0738">
              <w:rPr>
                <w:sz w:val="18"/>
                <w:szCs w:val="18"/>
              </w:rPr>
              <w:t>Eğitim Öğretim Süresince</w:t>
            </w:r>
          </w:p>
        </w:tc>
      </w:tr>
      <w:tr w:rsidR="007C4CA7" w:rsidRPr="00295DDE" w:rsidTr="007C4CA7">
        <w:trPr>
          <w:trHeight w:val="464"/>
        </w:trPr>
        <w:tc>
          <w:tcPr>
            <w:tcW w:w="379" w:type="pct"/>
            <w:tcBorders>
              <w:top w:val="single" w:sz="4" w:space="0" w:color="auto"/>
              <w:left w:val="single" w:sz="8" w:space="0" w:color="auto"/>
              <w:bottom w:val="single" w:sz="4" w:space="0" w:color="auto"/>
              <w:right w:val="single" w:sz="8" w:space="0" w:color="auto"/>
            </w:tcBorders>
            <w:shd w:val="clear" w:color="auto" w:fill="E2EFD9" w:themeFill="accent6" w:themeFillTint="33"/>
            <w:noWrap/>
            <w:vAlign w:val="center"/>
          </w:tcPr>
          <w:p w:rsidR="007C4CA7" w:rsidRDefault="007C4CA7" w:rsidP="007C4CA7">
            <w:pPr>
              <w:rPr>
                <w:b/>
                <w:bCs/>
                <w:sz w:val="20"/>
                <w:szCs w:val="20"/>
              </w:rPr>
            </w:pPr>
            <w:r>
              <w:rPr>
                <w:b/>
                <w:bCs/>
                <w:sz w:val="20"/>
                <w:szCs w:val="20"/>
              </w:rPr>
              <w:t xml:space="preserve">   1.4.</w:t>
            </w:r>
          </w:p>
        </w:tc>
        <w:tc>
          <w:tcPr>
            <w:tcW w:w="2196" w:type="pct"/>
            <w:tcBorders>
              <w:top w:val="nil"/>
              <w:left w:val="nil"/>
              <w:bottom w:val="single" w:sz="4" w:space="0" w:color="auto"/>
              <w:right w:val="single" w:sz="8" w:space="0" w:color="auto"/>
            </w:tcBorders>
            <w:shd w:val="clear" w:color="auto" w:fill="auto"/>
            <w:vAlign w:val="center"/>
          </w:tcPr>
          <w:p w:rsidR="007C4CA7" w:rsidRPr="00295DDE" w:rsidRDefault="007C4CA7" w:rsidP="007C4CA7">
            <w:pPr>
              <w:rPr>
                <w:sz w:val="20"/>
                <w:szCs w:val="20"/>
              </w:rPr>
            </w:pPr>
            <w:r>
              <w:rPr>
                <w:rFonts w:ascii="Calibri" w:eastAsiaTheme="minorHAnsi" w:hAnsi="Calibri" w:cs="Calibri"/>
                <w:sz w:val="20"/>
                <w:szCs w:val="20"/>
              </w:rPr>
              <w:t>20 gün ve üzeri özürlü devamsızlık yapan öğrenci oranı azaltılacaktır.</w:t>
            </w:r>
          </w:p>
        </w:tc>
        <w:tc>
          <w:tcPr>
            <w:tcW w:w="1288" w:type="pct"/>
            <w:tcBorders>
              <w:top w:val="nil"/>
              <w:left w:val="nil"/>
              <w:bottom w:val="single" w:sz="4" w:space="0" w:color="auto"/>
              <w:right w:val="single" w:sz="8" w:space="0" w:color="auto"/>
            </w:tcBorders>
            <w:shd w:val="clear" w:color="auto" w:fill="auto"/>
            <w:vAlign w:val="center"/>
          </w:tcPr>
          <w:p w:rsidR="007C4CA7" w:rsidRDefault="007C4CA7" w:rsidP="007C4CA7">
            <w:pPr>
              <w:rPr>
                <w:sz w:val="20"/>
                <w:szCs w:val="20"/>
              </w:rPr>
            </w:pPr>
            <w:r w:rsidRPr="009A0738">
              <w:rPr>
                <w:sz w:val="20"/>
                <w:szCs w:val="20"/>
              </w:rPr>
              <w:t>Okul</w:t>
            </w:r>
            <w:r>
              <w:rPr>
                <w:sz w:val="20"/>
                <w:szCs w:val="20"/>
              </w:rPr>
              <w:t xml:space="preserve"> </w:t>
            </w:r>
            <w:r w:rsidRPr="009A0738">
              <w:rPr>
                <w:sz w:val="20"/>
                <w:szCs w:val="20"/>
              </w:rPr>
              <w:t>İdaresi</w:t>
            </w:r>
            <w:r>
              <w:rPr>
                <w:sz w:val="20"/>
                <w:szCs w:val="20"/>
              </w:rPr>
              <w:t>, Öğretmenler,</w:t>
            </w:r>
          </w:p>
          <w:p w:rsidR="007C4CA7" w:rsidRPr="00295DDE" w:rsidRDefault="007C4CA7" w:rsidP="007C4CA7">
            <w:pPr>
              <w:rPr>
                <w:sz w:val="20"/>
                <w:szCs w:val="20"/>
              </w:rPr>
            </w:pPr>
            <w:r>
              <w:rPr>
                <w:sz w:val="20"/>
                <w:szCs w:val="20"/>
              </w:rPr>
              <w:t>Veliler</w:t>
            </w:r>
          </w:p>
        </w:tc>
        <w:tc>
          <w:tcPr>
            <w:tcW w:w="1137" w:type="pct"/>
            <w:tcBorders>
              <w:top w:val="nil"/>
              <w:left w:val="nil"/>
              <w:bottom w:val="single" w:sz="8" w:space="0" w:color="auto"/>
              <w:right w:val="single" w:sz="8" w:space="0" w:color="auto"/>
            </w:tcBorders>
            <w:shd w:val="clear" w:color="auto" w:fill="auto"/>
            <w:vAlign w:val="center"/>
          </w:tcPr>
          <w:p w:rsidR="007C4CA7" w:rsidRPr="00295DDE" w:rsidRDefault="007C4CA7" w:rsidP="007C4CA7">
            <w:pPr>
              <w:rPr>
                <w:sz w:val="18"/>
                <w:szCs w:val="18"/>
              </w:rPr>
            </w:pPr>
            <w:r w:rsidRPr="009A0738">
              <w:rPr>
                <w:sz w:val="18"/>
                <w:szCs w:val="18"/>
              </w:rPr>
              <w:t>Eğitim Öğretim Süresince</w:t>
            </w:r>
          </w:p>
        </w:tc>
      </w:tr>
    </w:tbl>
    <w:p w:rsidR="00807F51" w:rsidRDefault="00807F51">
      <w:pPr>
        <w:pStyle w:val="Balk2"/>
        <w:ind w:left="2644" w:right="851" w:hanging="2644"/>
        <w:rPr>
          <w:rFonts w:ascii="Book Antiqua" w:hAnsi="Book Antiqua"/>
          <w:sz w:val="22"/>
        </w:rPr>
      </w:pPr>
    </w:p>
    <w:p w:rsidR="00807F51" w:rsidRDefault="00807F51">
      <w:pPr>
        <w:pStyle w:val="Balk2"/>
        <w:ind w:left="2644" w:right="851" w:hanging="2644"/>
        <w:rPr>
          <w:rFonts w:ascii="Book Antiqua" w:hAnsi="Book Antiqua"/>
          <w:sz w:val="22"/>
        </w:rPr>
      </w:pPr>
    </w:p>
    <w:p w:rsidR="00315A24" w:rsidRPr="007E0E98" w:rsidRDefault="00315A24" w:rsidP="00315A24">
      <w:pPr>
        <w:adjustRightInd w:val="0"/>
      </w:pPr>
      <w:r w:rsidRPr="001C1D37">
        <w:rPr>
          <w:b/>
        </w:rPr>
        <w:lastRenderedPageBreak/>
        <w:t>A.2</w:t>
      </w:r>
      <w:r w:rsidRPr="00F03204">
        <w:t xml:space="preserve"> Öğrencilere medeniyetimizin ve insanlığın ortak değerleriyle çağın gereklerine uygun bilgi, beceri,</w:t>
      </w:r>
      <w:r>
        <w:t xml:space="preserve"> </w:t>
      </w:r>
      <w:r w:rsidRPr="00F03204">
        <w:t>tutum ve davranışlar kazandırılacaktır.</w:t>
      </w:r>
    </w:p>
    <w:p w:rsidR="00315A24" w:rsidRDefault="00315A24" w:rsidP="00315A24">
      <w:pPr>
        <w:pStyle w:val="Balk2"/>
        <w:ind w:left="2644" w:right="851" w:hanging="2644"/>
        <w:jc w:val="both"/>
        <w:rPr>
          <w:rFonts w:ascii="Book Antiqua" w:hAnsi="Book Antiqua"/>
          <w:b w:val="0"/>
          <w:sz w:val="22"/>
          <w:szCs w:val="22"/>
        </w:rPr>
      </w:pPr>
      <w:r w:rsidRPr="00315A24">
        <w:rPr>
          <w:rFonts w:ascii="Book Antiqua" w:hAnsi="Book Antiqua"/>
          <w:b w:val="0"/>
          <w:sz w:val="22"/>
          <w:szCs w:val="22"/>
        </w:rPr>
        <w:t xml:space="preserve">H.2.1 Öğrencilere evrensel değerler, sağlıklı yaşam ve çevre bilinci duyarlılığı </w:t>
      </w:r>
    </w:p>
    <w:p w:rsidR="00807F51" w:rsidRPr="00315A24" w:rsidRDefault="00315A24" w:rsidP="00315A24">
      <w:pPr>
        <w:pStyle w:val="Balk2"/>
        <w:ind w:left="0" w:right="851" w:firstLine="0"/>
        <w:jc w:val="both"/>
        <w:rPr>
          <w:rFonts w:ascii="Book Antiqua" w:hAnsi="Book Antiqua"/>
          <w:b w:val="0"/>
          <w:sz w:val="22"/>
          <w:szCs w:val="22"/>
        </w:rPr>
      </w:pPr>
      <w:r w:rsidRPr="00315A24">
        <w:rPr>
          <w:rFonts w:ascii="Book Antiqua" w:hAnsi="Book Antiqua"/>
          <w:b w:val="0"/>
          <w:sz w:val="22"/>
          <w:szCs w:val="22"/>
        </w:rPr>
        <w:t>kazandırılacaktır.</w:t>
      </w:r>
    </w:p>
    <w:p w:rsidR="002127AF" w:rsidRDefault="002127AF">
      <w:pPr>
        <w:pStyle w:val="Balk2"/>
        <w:ind w:left="2644" w:right="851" w:hanging="2644"/>
        <w:rPr>
          <w:rFonts w:ascii="Book Antiqua" w:hAnsi="Book Antiqua"/>
          <w:sz w:val="22"/>
        </w:rPr>
      </w:pPr>
    </w:p>
    <w:p w:rsidR="002127AF" w:rsidRDefault="002127AF" w:rsidP="00AC51A7">
      <w:pPr>
        <w:pStyle w:val="Balk2"/>
        <w:ind w:right="851"/>
        <w:rPr>
          <w:rFonts w:ascii="Book Antiqua" w:hAnsi="Book Antiqua"/>
          <w:sz w:val="22"/>
        </w:rPr>
      </w:pPr>
    </w:p>
    <w:tbl>
      <w:tblPr>
        <w:tblStyle w:val="TableGrid"/>
        <w:tblW w:w="9562" w:type="dxa"/>
        <w:tblInd w:w="0" w:type="dxa"/>
        <w:tblCellMar>
          <w:top w:w="38" w:type="dxa"/>
          <w:left w:w="107" w:type="dxa"/>
          <w:right w:w="88" w:type="dxa"/>
        </w:tblCellMar>
        <w:tblLook w:val="04A0"/>
      </w:tblPr>
      <w:tblGrid>
        <w:gridCol w:w="9562"/>
      </w:tblGrid>
      <w:tr w:rsidR="00315A24" w:rsidTr="00315A24">
        <w:trPr>
          <w:trHeight w:val="343"/>
        </w:trPr>
        <w:tc>
          <w:tcPr>
            <w:tcW w:w="9562" w:type="dxa"/>
            <w:tcBorders>
              <w:top w:val="single" w:sz="4" w:space="0" w:color="000000"/>
              <w:left w:val="single" w:sz="4" w:space="0" w:color="000000"/>
              <w:bottom w:val="single" w:sz="4" w:space="0" w:color="000000"/>
              <w:right w:val="single" w:sz="7" w:space="0" w:color="000000"/>
            </w:tcBorders>
            <w:shd w:val="clear" w:color="auto" w:fill="C5DFB3"/>
          </w:tcPr>
          <w:p w:rsidR="00315A24" w:rsidRPr="00D9567E" w:rsidRDefault="00315A24" w:rsidP="00500B8E">
            <w:pPr>
              <w:spacing w:line="259" w:lineRule="auto"/>
              <w:ind w:left="2"/>
              <w:jc w:val="center"/>
              <w:rPr>
                <w:b/>
                <w:szCs w:val="24"/>
              </w:rPr>
            </w:pPr>
            <w:r w:rsidRPr="00D9567E">
              <w:rPr>
                <w:b/>
                <w:szCs w:val="24"/>
              </w:rPr>
              <w:t>Stretejiler</w:t>
            </w:r>
          </w:p>
        </w:tc>
      </w:tr>
      <w:tr w:rsidR="00315A24" w:rsidTr="00315A24">
        <w:trPr>
          <w:trHeight w:val="1582"/>
        </w:trPr>
        <w:tc>
          <w:tcPr>
            <w:tcW w:w="9562" w:type="dxa"/>
            <w:tcBorders>
              <w:top w:val="single" w:sz="4" w:space="0" w:color="000000"/>
              <w:left w:val="single" w:sz="4" w:space="0" w:color="000000"/>
              <w:bottom w:val="single" w:sz="4" w:space="0" w:color="000000"/>
              <w:right w:val="single" w:sz="7" w:space="0" w:color="000000"/>
            </w:tcBorders>
            <w:shd w:val="clear" w:color="auto" w:fill="E1EED9"/>
          </w:tcPr>
          <w:p w:rsidR="00315A24" w:rsidRPr="0040229D" w:rsidRDefault="00315A24" w:rsidP="00500B8E">
            <w:pPr>
              <w:adjustRightInd w:val="0"/>
              <w:rPr>
                <w:rFonts w:ascii="Calibri" w:eastAsiaTheme="minorHAnsi" w:hAnsi="Calibri" w:cs="Calibri"/>
                <w:sz w:val="16"/>
                <w:szCs w:val="20"/>
              </w:rPr>
            </w:pPr>
            <w:r w:rsidRPr="0040229D">
              <w:rPr>
                <w:rFonts w:ascii="Calibri" w:eastAsiaTheme="minorHAnsi" w:hAnsi="Calibri" w:cs="Calibri"/>
                <w:sz w:val="16"/>
                <w:szCs w:val="20"/>
              </w:rPr>
              <w:t>S1 Okul kütüphanesi zenginleştirilecek, öğrencilerin kütüphaneden yararlanması sağlanacaktır.</w:t>
            </w:r>
          </w:p>
          <w:p w:rsidR="00315A24" w:rsidRPr="0040229D" w:rsidRDefault="00315A24" w:rsidP="00500B8E">
            <w:pPr>
              <w:adjustRightInd w:val="0"/>
              <w:rPr>
                <w:rFonts w:ascii="Calibri" w:eastAsiaTheme="minorHAnsi" w:hAnsi="Calibri" w:cs="Calibri"/>
                <w:sz w:val="16"/>
                <w:szCs w:val="20"/>
              </w:rPr>
            </w:pPr>
            <w:r w:rsidRPr="0040229D">
              <w:rPr>
                <w:rFonts w:ascii="Calibri" w:eastAsiaTheme="minorHAnsi" w:hAnsi="Calibri" w:cs="Calibri"/>
                <w:sz w:val="16"/>
                <w:szCs w:val="20"/>
              </w:rPr>
              <w:t>S2 Türkçe dersinde ders saatinin bir bölümü okumaya ayrılacak ve okul müdürlüğünce planlanan</w:t>
            </w:r>
            <w:r>
              <w:rPr>
                <w:rFonts w:ascii="Calibri" w:eastAsiaTheme="minorHAnsi" w:hAnsi="Calibri" w:cs="Calibri"/>
                <w:sz w:val="16"/>
                <w:szCs w:val="20"/>
              </w:rPr>
              <w:t xml:space="preserve"> </w:t>
            </w:r>
            <w:r w:rsidRPr="0040229D">
              <w:rPr>
                <w:rFonts w:ascii="Calibri" w:eastAsiaTheme="minorHAnsi" w:hAnsi="Calibri" w:cs="Calibri"/>
                <w:sz w:val="16"/>
                <w:szCs w:val="20"/>
              </w:rPr>
              <w:t>zamanlarda okuma etkinlikleri düzenlenecektir.</w:t>
            </w:r>
          </w:p>
          <w:p w:rsidR="00315A24" w:rsidRPr="0040229D" w:rsidRDefault="00315A24" w:rsidP="00500B8E">
            <w:pPr>
              <w:adjustRightInd w:val="0"/>
              <w:rPr>
                <w:rFonts w:ascii="Calibri" w:eastAsiaTheme="minorHAnsi" w:hAnsi="Calibri" w:cs="Calibri"/>
                <w:sz w:val="16"/>
                <w:szCs w:val="20"/>
              </w:rPr>
            </w:pPr>
            <w:r w:rsidRPr="0040229D">
              <w:rPr>
                <w:rFonts w:ascii="Calibri" w:eastAsiaTheme="minorHAnsi" w:hAnsi="Calibri" w:cs="Calibri"/>
                <w:sz w:val="16"/>
                <w:szCs w:val="20"/>
              </w:rPr>
              <w:t xml:space="preserve">S3 </w:t>
            </w:r>
            <w:r>
              <w:rPr>
                <w:rFonts w:ascii="Calibri" w:eastAsiaTheme="minorHAnsi" w:hAnsi="Calibri" w:cs="Calibri"/>
                <w:sz w:val="16"/>
                <w:szCs w:val="20"/>
              </w:rPr>
              <w:t xml:space="preserve">Beden Eğitimi ve Spor derslerinin bir bölümü, </w:t>
            </w:r>
            <w:r w:rsidRPr="0040229D">
              <w:rPr>
                <w:rFonts w:ascii="Calibri" w:eastAsiaTheme="minorHAnsi" w:hAnsi="Calibri" w:cs="Calibri"/>
                <w:sz w:val="16"/>
                <w:szCs w:val="20"/>
              </w:rPr>
              <w:t>öğrencilerin sanatsal, sportif ve kültürel faaliyetlere katılım sağlayacağışekilde düzenlenecektir.</w:t>
            </w:r>
          </w:p>
          <w:p w:rsidR="00315A24" w:rsidRPr="0040229D" w:rsidRDefault="00315A24" w:rsidP="00500B8E">
            <w:pPr>
              <w:adjustRightInd w:val="0"/>
              <w:rPr>
                <w:rFonts w:ascii="Calibri" w:eastAsiaTheme="minorHAnsi" w:hAnsi="Calibri" w:cs="Calibri"/>
                <w:sz w:val="16"/>
                <w:szCs w:val="20"/>
              </w:rPr>
            </w:pPr>
            <w:r w:rsidRPr="0040229D">
              <w:rPr>
                <w:rFonts w:ascii="Calibri" w:eastAsiaTheme="minorHAnsi" w:hAnsi="Calibri" w:cs="Calibri"/>
                <w:sz w:val="16"/>
                <w:szCs w:val="20"/>
              </w:rPr>
              <w:t>S4 Öğrencilere sağlıklı ve dengeli beslenmelerine yönelik bilgilendirme eğitimleri ve etkinlikler</w:t>
            </w:r>
            <w:r>
              <w:rPr>
                <w:rFonts w:ascii="Calibri" w:eastAsiaTheme="minorHAnsi" w:hAnsi="Calibri" w:cs="Calibri"/>
                <w:sz w:val="16"/>
                <w:szCs w:val="20"/>
              </w:rPr>
              <w:t xml:space="preserve"> </w:t>
            </w:r>
            <w:r w:rsidRPr="0040229D">
              <w:rPr>
                <w:rFonts w:ascii="Calibri" w:eastAsiaTheme="minorHAnsi" w:hAnsi="Calibri" w:cs="Calibri"/>
                <w:sz w:val="16"/>
                <w:szCs w:val="20"/>
              </w:rPr>
              <w:t>yapılacaktır.</w:t>
            </w:r>
          </w:p>
          <w:p w:rsidR="00315A24" w:rsidRPr="0040229D" w:rsidRDefault="00315A24" w:rsidP="00500B8E">
            <w:pPr>
              <w:adjustRightInd w:val="0"/>
              <w:rPr>
                <w:rFonts w:ascii="Calibri" w:eastAsiaTheme="minorHAnsi" w:hAnsi="Calibri" w:cs="Calibri"/>
                <w:sz w:val="16"/>
                <w:szCs w:val="20"/>
              </w:rPr>
            </w:pPr>
            <w:r w:rsidRPr="0040229D">
              <w:rPr>
                <w:rFonts w:ascii="Calibri" w:eastAsiaTheme="minorHAnsi" w:hAnsi="Calibri" w:cs="Calibri"/>
                <w:sz w:val="16"/>
                <w:szCs w:val="20"/>
              </w:rPr>
              <w:t>S5 Öğrencilerin çevre bilincinin artırılmasına yönelik etkinlikler yapılacaktır.</w:t>
            </w:r>
          </w:p>
          <w:p w:rsidR="00315A24" w:rsidRPr="00315A24" w:rsidRDefault="00315A24" w:rsidP="00315A24">
            <w:pPr>
              <w:adjustRightInd w:val="0"/>
              <w:rPr>
                <w:rFonts w:ascii="Calibri" w:eastAsiaTheme="minorHAnsi" w:hAnsi="Calibri" w:cs="Calibri"/>
                <w:sz w:val="16"/>
                <w:szCs w:val="20"/>
              </w:rPr>
            </w:pPr>
            <w:r w:rsidRPr="0040229D">
              <w:rPr>
                <w:rFonts w:ascii="Calibri" w:eastAsiaTheme="minorHAnsi" w:hAnsi="Calibri" w:cs="Calibri"/>
                <w:sz w:val="16"/>
                <w:szCs w:val="20"/>
              </w:rPr>
              <w:t>S6 Öğrencilere, nezaket ve görgü kuralları konusunda eğitimler verilerek konuya ilişkin etkinlikler</w:t>
            </w:r>
            <w:r>
              <w:rPr>
                <w:rFonts w:ascii="Calibri" w:eastAsiaTheme="minorHAnsi" w:hAnsi="Calibri" w:cs="Calibri"/>
                <w:sz w:val="16"/>
                <w:szCs w:val="20"/>
              </w:rPr>
              <w:t xml:space="preserve">  </w:t>
            </w:r>
            <w:r w:rsidRPr="0040229D">
              <w:rPr>
                <w:rFonts w:ascii="Calibri" w:eastAsiaTheme="minorHAnsi" w:hAnsi="Calibri" w:cs="Calibri"/>
                <w:sz w:val="16"/>
                <w:szCs w:val="20"/>
              </w:rPr>
              <w:t>düzenlenecektir.</w:t>
            </w:r>
          </w:p>
        </w:tc>
      </w:tr>
    </w:tbl>
    <w:p w:rsidR="002127AF" w:rsidRDefault="002127AF">
      <w:pPr>
        <w:pStyle w:val="Balk2"/>
        <w:ind w:left="2644" w:right="851" w:hanging="2644"/>
        <w:rPr>
          <w:rFonts w:ascii="Book Antiqua" w:hAnsi="Book Antiqua"/>
          <w:sz w:val="22"/>
        </w:rPr>
      </w:pPr>
    </w:p>
    <w:p w:rsidR="00315A24" w:rsidRDefault="00315A24" w:rsidP="00315A24">
      <w:pPr>
        <w:pStyle w:val="GvdeMetni"/>
        <w:spacing w:before="128"/>
        <w:ind w:left="720" w:firstLine="720"/>
        <w:rPr>
          <w:b/>
          <w:bCs/>
          <w:spacing w:val="-2"/>
          <w:sz w:val="32"/>
          <w:szCs w:val="32"/>
        </w:rPr>
      </w:pPr>
      <w:r w:rsidRPr="001C1D37">
        <w:rPr>
          <w:b/>
          <w:bCs/>
          <w:spacing w:val="-2"/>
          <w:sz w:val="32"/>
          <w:szCs w:val="32"/>
        </w:rPr>
        <w:t>PERFORMANS GÖSTERGELERİ</w:t>
      </w:r>
    </w:p>
    <w:tbl>
      <w:tblPr>
        <w:tblStyle w:val="TabloKlavuzu"/>
        <w:tblpPr w:leftFromText="141" w:rightFromText="141" w:vertAnchor="text" w:horzAnchor="margin" w:tblpXSpec="center" w:tblpY="315"/>
        <w:tblW w:w="9209" w:type="dxa"/>
        <w:tblLayout w:type="fixed"/>
        <w:tblLook w:val="04A0"/>
      </w:tblPr>
      <w:tblGrid>
        <w:gridCol w:w="9209"/>
      </w:tblGrid>
      <w:tr w:rsidR="00315A24" w:rsidRPr="00CA3EC0" w:rsidTr="00500B8E">
        <w:trPr>
          <w:trHeight w:val="463"/>
        </w:trPr>
        <w:tc>
          <w:tcPr>
            <w:tcW w:w="8080" w:type="dxa"/>
          </w:tcPr>
          <w:p w:rsidR="00315A24" w:rsidRPr="00315A24" w:rsidRDefault="00315A24" w:rsidP="00315A24">
            <w:pPr>
              <w:adjustRightInd w:val="0"/>
              <w:rPr>
                <w:rFonts w:ascii="Calibri" w:eastAsiaTheme="minorHAnsi" w:hAnsi="Calibri" w:cs="Calibri"/>
                <w:sz w:val="20"/>
                <w:szCs w:val="20"/>
              </w:rPr>
            </w:pPr>
            <w:r>
              <w:rPr>
                <w:rFonts w:ascii="Calibri" w:eastAsiaTheme="minorHAnsi" w:hAnsi="Calibri" w:cs="Calibri"/>
                <w:sz w:val="20"/>
                <w:szCs w:val="20"/>
              </w:rPr>
              <w:t>PG.2.1 Öğrenci başına okunan kitap sayısı</w:t>
            </w:r>
          </w:p>
        </w:tc>
      </w:tr>
      <w:tr w:rsidR="00315A24" w:rsidRPr="00CA3EC0" w:rsidTr="00315A24">
        <w:trPr>
          <w:trHeight w:val="539"/>
        </w:trPr>
        <w:tc>
          <w:tcPr>
            <w:tcW w:w="8080" w:type="dxa"/>
          </w:tcPr>
          <w:p w:rsidR="00315A24" w:rsidRPr="00CA3EC0" w:rsidRDefault="00315A24" w:rsidP="00500B8E">
            <w:pPr>
              <w:adjustRightInd w:val="0"/>
              <w:rPr>
                <w:rFonts w:ascii="Calibri" w:eastAsiaTheme="minorHAnsi" w:hAnsi="Calibri" w:cs="Calibri"/>
                <w:sz w:val="20"/>
                <w:szCs w:val="20"/>
              </w:rPr>
            </w:pPr>
            <w:r>
              <w:rPr>
                <w:rFonts w:ascii="Calibri" w:eastAsiaTheme="minorHAnsi" w:hAnsi="Calibri" w:cs="Calibri"/>
                <w:sz w:val="20"/>
                <w:szCs w:val="20"/>
              </w:rPr>
              <w:t>PG.2.2 Sağlıklı ve dengeli beslenme ile ilgili verilen eğitim sayısı</w:t>
            </w:r>
          </w:p>
        </w:tc>
      </w:tr>
      <w:tr w:rsidR="00315A24" w:rsidRPr="00CA3EC0" w:rsidTr="00500B8E">
        <w:trPr>
          <w:trHeight w:val="463"/>
        </w:trPr>
        <w:tc>
          <w:tcPr>
            <w:tcW w:w="8080" w:type="dxa"/>
          </w:tcPr>
          <w:p w:rsidR="00315A24" w:rsidRPr="00CA3EC0" w:rsidRDefault="00315A24" w:rsidP="00500B8E">
            <w:pPr>
              <w:adjustRightInd w:val="0"/>
              <w:rPr>
                <w:rFonts w:ascii="Calibri" w:eastAsiaTheme="minorHAnsi" w:hAnsi="Calibri" w:cs="Calibri"/>
                <w:sz w:val="20"/>
                <w:szCs w:val="20"/>
              </w:rPr>
            </w:pPr>
            <w:r>
              <w:rPr>
                <w:rFonts w:ascii="Calibri" w:eastAsiaTheme="minorHAnsi" w:hAnsi="Calibri" w:cs="Calibri"/>
                <w:sz w:val="20"/>
                <w:szCs w:val="20"/>
              </w:rPr>
              <w:t>PG.2.3 Sağlıklı ve dengeli beslenme ile ilgili verilen eğitime katılan öğrenci sayısı</w:t>
            </w:r>
          </w:p>
        </w:tc>
      </w:tr>
      <w:tr w:rsidR="00315A24" w:rsidTr="00500B8E">
        <w:trPr>
          <w:trHeight w:val="463"/>
        </w:trPr>
        <w:tc>
          <w:tcPr>
            <w:tcW w:w="8080" w:type="dxa"/>
          </w:tcPr>
          <w:p w:rsidR="00315A24" w:rsidRDefault="00315A24" w:rsidP="00500B8E">
            <w:pPr>
              <w:adjustRightInd w:val="0"/>
              <w:rPr>
                <w:rFonts w:ascii="Calibri" w:eastAsiaTheme="minorHAnsi" w:hAnsi="Calibri" w:cs="Calibri"/>
                <w:sz w:val="20"/>
                <w:szCs w:val="20"/>
              </w:rPr>
            </w:pPr>
            <w:r>
              <w:rPr>
                <w:rFonts w:ascii="Calibri" w:eastAsiaTheme="minorHAnsi" w:hAnsi="Calibri" w:cs="Calibri"/>
                <w:sz w:val="20"/>
                <w:szCs w:val="20"/>
              </w:rPr>
              <w:t>PG.2.4. Çevre bilincinin artırılmasına yönelik verilen eğitim sayısı</w:t>
            </w:r>
          </w:p>
        </w:tc>
      </w:tr>
    </w:tbl>
    <w:p w:rsidR="002127AF" w:rsidRDefault="002127AF">
      <w:pPr>
        <w:pStyle w:val="Balk2"/>
        <w:ind w:left="2644" w:right="851" w:hanging="2644"/>
        <w:rPr>
          <w:rFonts w:ascii="Book Antiqua" w:hAnsi="Book Antiqua"/>
          <w:sz w:val="22"/>
        </w:rPr>
      </w:pPr>
    </w:p>
    <w:p w:rsidR="002127AF" w:rsidRDefault="002127AF">
      <w:pPr>
        <w:pStyle w:val="Balk2"/>
        <w:ind w:left="2644" w:right="851" w:hanging="2644"/>
        <w:rPr>
          <w:rFonts w:ascii="Book Antiqua" w:hAnsi="Book Antiqua"/>
          <w:sz w:val="22"/>
        </w:rPr>
      </w:pPr>
    </w:p>
    <w:tbl>
      <w:tblPr>
        <w:tblW w:w="5000" w:type="pct"/>
        <w:tblLayout w:type="fixed"/>
        <w:tblCellMar>
          <w:left w:w="70" w:type="dxa"/>
          <w:right w:w="70" w:type="dxa"/>
        </w:tblCellMar>
        <w:tblLook w:val="04A0"/>
      </w:tblPr>
      <w:tblGrid>
        <w:gridCol w:w="719"/>
        <w:gridCol w:w="4170"/>
        <w:gridCol w:w="2446"/>
        <w:gridCol w:w="2159"/>
      </w:tblGrid>
      <w:tr w:rsidR="00315A24" w:rsidRPr="00295DDE" w:rsidTr="00315A24">
        <w:trPr>
          <w:trHeight w:val="351"/>
          <w:tblHeader/>
        </w:trPr>
        <w:tc>
          <w:tcPr>
            <w:tcW w:w="379" w:type="pct"/>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hideMark/>
          </w:tcPr>
          <w:p w:rsidR="00315A24" w:rsidRPr="00295DDE" w:rsidRDefault="00315A24" w:rsidP="00500B8E">
            <w:pPr>
              <w:jc w:val="center"/>
              <w:rPr>
                <w:b/>
                <w:bCs/>
                <w:sz w:val="20"/>
                <w:szCs w:val="20"/>
              </w:rPr>
            </w:pPr>
            <w:r w:rsidRPr="00295DDE">
              <w:rPr>
                <w:b/>
                <w:bCs/>
                <w:sz w:val="20"/>
                <w:szCs w:val="20"/>
              </w:rPr>
              <w:t>No</w:t>
            </w:r>
          </w:p>
        </w:tc>
        <w:tc>
          <w:tcPr>
            <w:tcW w:w="2196" w:type="pct"/>
            <w:tcBorders>
              <w:top w:val="single" w:sz="8" w:space="0" w:color="auto"/>
              <w:left w:val="nil"/>
              <w:bottom w:val="single" w:sz="8" w:space="0" w:color="auto"/>
              <w:right w:val="single" w:sz="8" w:space="0" w:color="auto"/>
            </w:tcBorders>
            <w:shd w:val="clear" w:color="auto" w:fill="E2EFD9" w:themeFill="accent6" w:themeFillTint="33"/>
            <w:noWrap/>
            <w:vAlign w:val="center"/>
            <w:hideMark/>
          </w:tcPr>
          <w:p w:rsidR="00315A24" w:rsidRPr="00295DDE" w:rsidRDefault="00315A24" w:rsidP="00500B8E">
            <w:pPr>
              <w:jc w:val="center"/>
              <w:rPr>
                <w:b/>
                <w:bCs/>
              </w:rPr>
            </w:pPr>
            <w:r w:rsidRPr="00295DDE">
              <w:rPr>
                <w:b/>
                <w:bCs/>
              </w:rPr>
              <w:t>Eylem İfadesi</w:t>
            </w:r>
          </w:p>
        </w:tc>
        <w:tc>
          <w:tcPr>
            <w:tcW w:w="1288" w:type="pct"/>
            <w:tcBorders>
              <w:top w:val="single" w:sz="8" w:space="0" w:color="auto"/>
              <w:left w:val="nil"/>
              <w:bottom w:val="single" w:sz="8" w:space="0" w:color="auto"/>
              <w:right w:val="single" w:sz="8" w:space="0" w:color="auto"/>
            </w:tcBorders>
            <w:shd w:val="clear" w:color="auto" w:fill="E2EFD9" w:themeFill="accent6" w:themeFillTint="33"/>
            <w:vAlign w:val="center"/>
          </w:tcPr>
          <w:p w:rsidR="00315A24" w:rsidRPr="00295DDE" w:rsidRDefault="00315A24" w:rsidP="00500B8E">
            <w:pPr>
              <w:jc w:val="center"/>
              <w:rPr>
                <w:b/>
                <w:bCs/>
              </w:rPr>
            </w:pPr>
            <w:r w:rsidRPr="00295DDE">
              <w:rPr>
                <w:b/>
                <w:bCs/>
              </w:rPr>
              <w:t>Eylem Sorumlusu</w:t>
            </w:r>
          </w:p>
        </w:tc>
        <w:tc>
          <w:tcPr>
            <w:tcW w:w="1137" w:type="pct"/>
            <w:tcBorders>
              <w:top w:val="single" w:sz="8" w:space="0" w:color="auto"/>
              <w:left w:val="nil"/>
              <w:bottom w:val="single" w:sz="8" w:space="0" w:color="auto"/>
              <w:right w:val="single" w:sz="8" w:space="0" w:color="auto"/>
            </w:tcBorders>
            <w:shd w:val="clear" w:color="auto" w:fill="E2EFD9" w:themeFill="accent6" w:themeFillTint="33"/>
            <w:vAlign w:val="center"/>
          </w:tcPr>
          <w:p w:rsidR="00315A24" w:rsidRPr="00295DDE" w:rsidRDefault="00315A24" w:rsidP="00500B8E">
            <w:pPr>
              <w:jc w:val="center"/>
              <w:rPr>
                <w:b/>
                <w:bCs/>
              </w:rPr>
            </w:pPr>
            <w:r w:rsidRPr="00295DDE">
              <w:rPr>
                <w:b/>
                <w:bCs/>
              </w:rPr>
              <w:t>Eylem Tarihi</w:t>
            </w:r>
          </w:p>
        </w:tc>
      </w:tr>
      <w:tr w:rsidR="00315A24" w:rsidRPr="00295DDE" w:rsidTr="00315A24">
        <w:trPr>
          <w:trHeight w:val="583"/>
        </w:trPr>
        <w:tc>
          <w:tcPr>
            <w:tcW w:w="379" w:type="pct"/>
            <w:tcBorders>
              <w:top w:val="nil"/>
              <w:left w:val="single" w:sz="8" w:space="0" w:color="auto"/>
              <w:bottom w:val="single" w:sz="8" w:space="0" w:color="auto"/>
              <w:right w:val="single" w:sz="8" w:space="0" w:color="auto"/>
            </w:tcBorders>
            <w:shd w:val="clear" w:color="auto" w:fill="E2EFD9" w:themeFill="accent6" w:themeFillTint="33"/>
            <w:noWrap/>
            <w:vAlign w:val="center"/>
          </w:tcPr>
          <w:p w:rsidR="00315A24" w:rsidRPr="00295DDE" w:rsidRDefault="00315A24" w:rsidP="00500B8E">
            <w:pPr>
              <w:jc w:val="center"/>
              <w:rPr>
                <w:b/>
                <w:bCs/>
                <w:sz w:val="20"/>
                <w:szCs w:val="20"/>
              </w:rPr>
            </w:pPr>
            <w:r>
              <w:rPr>
                <w:b/>
                <w:bCs/>
                <w:sz w:val="20"/>
                <w:szCs w:val="20"/>
              </w:rPr>
              <w:t>2.1.</w:t>
            </w:r>
          </w:p>
        </w:tc>
        <w:tc>
          <w:tcPr>
            <w:tcW w:w="2196" w:type="pct"/>
            <w:tcBorders>
              <w:top w:val="nil"/>
              <w:left w:val="nil"/>
              <w:bottom w:val="single" w:sz="8" w:space="0" w:color="auto"/>
              <w:right w:val="single" w:sz="8" w:space="0" w:color="auto"/>
            </w:tcBorders>
            <w:shd w:val="clear" w:color="auto" w:fill="auto"/>
            <w:vAlign w:val="center"/>
          </w:tcPr>
          <w:p w:rsidR="00315A24" w:rsidRPr="00295DDE" w:rsidRDefault="00315A24" w:rsidP="00500B8E">
            <w:pPr>
              <w:rPr>
                <w:sz w:val="20"/>
                <w:szCs w:val="20"/>
              </w:rPr>
            </w:pPr>
            <w:r>
              <w:rPr>
                <w:rFonts w:ascii="Calibri" w:eastAsiaTheme="minorHAnsi" w:hAnsi="Calibri" w:cs="Calibri"/>
                <w:sz w:val="20"/>
                <w:szCs w:val="20"/>
              </w:rPr>
              <w:t>Öğrenci başına okunan kitap sayısı</w:t>
            </w:r>
            <w:r>
              <w:rPr>
                <w:sz w:val="20"/>
                <w:szCs w:val="20"/>
              </w:rPr>
              <w:t xml:space="preserve"> arttırılacaktır.</w:t>
            </w:r>
          </w:p>
        </w:tc>
        <w:tc>
          <w:tcPr>
            <w:tcW w:w="1288" w:type="pct"/>
            <w:tcBorders>
              <w:top w:val="nil"/>
              <w:left w:val="nil"/>
              <w:bottom w:val="single" w:sz="8" w:space="0" w:color="auto"/>
              <w:right w:val="single" w:sz="8" w:space="0" w:color="auto"/>
            </w:tcBorders>
            <w:shd w:val="clear" w:color="auto" w:fill="auto"/>
            <w:vAlign w:val="center"/>
          </w:tcPr>
          <w:p w:rsidR="00315A24" w:rsidRPr="00295DDE" w:rsidRDefault="00315A24" w:rsidP="00500B8E">
            <w:pPr>
              <w:rPr>
                <w:sz w:val="20"/>
                <w:szCs w:val="20"/>
              </w:rPr>
            </w:pPr>
            <w:r w:rsidRPr="009A0738">
              <w:rPr>
                <w:sz w:val="20"/>
                <w:szCs w:val="20"/>
              </w:rPr>
              <w:t>Okul</w:t>
            </w:r>
            <w:r>
              <w:rPr>
                <w:sz w:val="20"/>
                <w:szCs w:val="20"/>
              </w:rPr>
              <w:t xml:space="preserve"> </w:t>
            </w:r>
            <w:r w:rsidRPr="009A0738">
              <w:rPr>
                <w:sz w:val="20"/>
                <w:szCs w:val="20"/>
              </w:rPr>
              <w:t>İdaresi,Paydaşla</w:t>
            </w:r>
            <w:r>
              <w:rPr>
                <w:sz w:val="20"/>
                <w:szCs w:val="20"/>
              </w:rPr>
              <w:t>r</w:t>
            </w:r>
          </w:p>
        </w:tc>
        <w:tc>
          <w:tcPr>
            <w:tcW w:w="1137" w:type="pct"/>
            <w:tcBorders>
              <w:top w:val="nil"/>
              <w:left w:val="nil"/>
              <w:bottom w:val="single" w:sz="8" w:space="0" w:color="auto"/>
              <w:right w:val="single" w:sz="8" w:space="0" w:color="auto"/>
            </w:tcBorders>
            <w:shd w:val="clear" w:color="auto" w:fill="auto"/>
            <w:vAlign w:val="center"/>
          </w:tcPr>
          <w:p w:rsidR="00315A24" w:rsidRPr="00295DDE" w:rsidRDefault="00315A24" w:rsidP="00500B8E">
            <w:pPr>
              <w:rPr>
                <w:sz w:val="18"/>
                <w:szCs w:val="18"/>
              </w:rPr>
            </w:pPr>
            <w:r w:rsidRPr="009A0738">
              <w:rPr>
                <w:sz w:val="18"/>
                <w:szCs w:val="18"/>
              </w:rPr>
              <w:t>Eğitim Öğretim Süresince</w:t>
            </w:r>
          </w:p>
        </w:tc>
      </w:tr>
      <w:tr w:rsidR="00315A24" w:rsidRPr="00295DDE" w:rsidTr="00315A24">
        <w:trPr>
          <w:trHeight w:val="452"/>
        </w:trPr>
        <w:tc>
          <w:tcPr>
            <w:tcW w:w="379" w:type="pct"/>
            <w:tcBorders>
              <w:top w:val="nil"/>
              <w:left w:val="single" w:sz="8" w:space="0" w:color="auto"/>
              <w:bottom w:val="single" w:sz="8" w:space="0" w:color="auto"/>
              <w:right w:val="single" w:sz="8" w:space="0" w:color="auto"/>
            </w:tcBorders>
            <w:shd w:val="clear" w:color="auto" w:fill="E2EFD9" w:themeFill="accent6" w:themeFillTint="33"/>
            <w:noWrap/>
            <w:vAlign w:val="center"/>
          </w:tcPr>
          <w:p w:rsidR="00315A24" w:rsidRPr="00295DDE" w:rsidRDefault="00315A24" w:rsidP="00500B8E">
            <w:pPr>
              <w:jc w:val="center"/>
              <w:rPr>
                <w:b/>
                <w:bCs/>
                <w:sz w:val="20"/>
                <w:szCs w:val="20"/>
              </w:rPr>
            </w:pPr>
            <w:r>
              <w:rPr>
                <w:b/>
                <w:bCs/>
                <w:sz w:val="20"/>
                <w:szCs w:val="20"/>
              </w:rPr>
              <w:t>2.2.</w:t>
            </w:r>
          </w:p>
        </w:tc>
        <w:tc>
          <w:tcPr>
            <w:tcW w:w="2196" w:type="pct"/>
            <w:tcBorders>
              <w:top w:val="nil"/>
              <w:left w:val="nil"/>
              <w:bottom w:val="single" w:sz="8" w:space="0" w:color="auto"/>
              <w:right w:val="single" w:sz="8" w:space="0" w:color="auto"/>
            </w:tcBorders>
            <w:shd w:val="clear" w:color="auto" w:fill="auto"/>
            <w:vAlign w:val="center"/>
          </w:tcPr>
          <w:p w:rsidR="00315A24" w:rsidRPr="00295DDE" w:rsidRDefault="00315A24" w:rsidP="00500B8E">
            <w:pPr>
              <w:rPr>
                <w:sz w:val="20"/>
                <w:szCs w:val="20"/>
              </w:rPr>
            </w:pPr>
            <w:r>
              <w:rPr>
                <w:rFonts w:ascii="Calibri" w:eastAsiaTheme="minorHAnsi" w:hAnsi="Calibri" w:cs="Calibri"/>
                <w:sz w:val="20"/>
                <w:szCs w:val="20"/>
              </w:rPr>
              <w:t>Sağlıklı ve dengeli beslenme ile ilgili verilen eğitim sayısı arttırılacaktır.</w:t>
            </w:r>
          </w:p>
        </w:tc>
        <w:tc>
          <w:tcPr>
            <w:tcW w:w="1288" w:type="pct"/>
            <w:tcBorders>
              <w:top w:val="nil"/>
              <w:left w:val="nil"/>
              <w:bottom w:val="single" w:sz="8" w:space="0" w:color="auto"/>
              <w:right w:val="single" w:sz="8" w:space="0" w:color="auto"/>
            </w:tcBorders>
            <w:shd w:val="clear" w:color="auto" w:fill="auto"/>
            <w:vAlign w:val="center"/>
          </w:tcPr>
          <w:p w:rsidR="00315A24" w:rsidRPr="00295DDE" w:rsidRDefault="00315A24" w:rsidP="00500B8E">
            <w:pPr>
              <w:rPr>
                <w:sz w:val="20"/>
                <w:szCs w:val="20"/>
              </w:rPr>
            </w:pPr>
            <w:r w:rsidRPr="009A0738">
              <w:rPr>
                <w:sz w:val="20"/>
                <w:szCs w:val="20"/>
              </w:rPr>
              <w:t>Tüm Öğretmenler</w:t>
            </w:r>
          </w:p>
        </w:tc>
        <w:tc>
          <w:tcPr>
            <w:tcW w:w="1137" w:type="pct"/>
            <w:tcBorders>
              <w:top w:val="nil"/>
              <w:left w:val="nil"/>
              <w:bottom w:val="single" w:sz="8" w:space="0" w:color="auto"/>
              <w:right w:val="single" w:sz="8" w:space="0" w:color="auto"/>
            </w:tcBorders>
            <w:shd w:val="clear" w:color="auto" w:fill="auto"/>
            <w:vAlign w:val="center"/>
          </w:tcPr>
          <w:p w:rsidR="00315A24" w:rsidRPr="00295DDE" w:rsidRDefault="00315A24" w:rsidP="00500B8E">
            <w:pPr>
              <w:rPr>
                <w:sz w:val="18"/>
                <w:szCs w:val="18"/>
              </w:rPr>
            </w:pPr>
            <w:r w:rsidRPr="009A0738">
              <w:rPr>
                <w:sz w:val="18"/>
                <w:szCs w:val="18"/>
              </w:rPr>
              <w:t>Eğitim Öğretim Süresince</w:t>
            </w:r>
          </w:p>
        </w:tc>
      </w:tr>
      <w:tr w:rsidR="00315A24" w:rsidRPr="00295DDE" w:rsidTr="00315A24">
        <w:trPr>
          <w:trHeight w:val="452"/>
        </w:trPr>
        <w:tc>
          <w:tcPr>
            <w:tcW w:w="379" w:type="pct"/>
            <w:tcBorders>
              <w:top w:val="single" w:sz="4" w:space="0" w:color="auto"/>
              <w:left w:val="single" w:sz="8" w:space="0" w:color="auto"/>
              <w:bottom w:val="single" w:sz="4" w:space="0" w:color="auto"/>
              <w:right w:val="single" w:sz="8" w:space="0" w:color="auto"/>
            </w:tcBorders>
            <w:shd w:val="clear" w:color="auto" w:fill="E2EFD9" w:themeFill="accent6" w:themeFillTint="33"/>
            <w:noWrap/>
            <w:vAlign w:val="center"/>
          </w:tcPr>
          <w:p w:rsidR="00315A24" w:rsidRDefault="00315A24" w:rsidP="00500B8E">
            <w:pPr>
              <w:rPr>
                <w:b/>
                <w:bCs/>
                <w:sz w:val="20"/>
                <w:szCs w:val="20"/>
              </w:rPr>
            </w:pPr>
            <w:r>
              <w:rPr>
                <w:b/>
                <w:bCs/>
                <w:sz w:val="20"/>
                <w:szCs w:val="20"/>
              </w:rPr>
              <w:t xml:space="preserve">   2.4.</w:t>
            </w:r>
          </w:p>
        </w:tc>
        <w:tc>
          <w:tcPr>
            <w:tcW w:w="2196" w:type="pct"/>
            <w:tcBorders>
              <w:top w:val="nil"/>
              <w:left w:val="nil"/>
              <w:bottom w:val="single" w:sz="4" w:space="0" w:color="auto"/>
              <w:right w:val="single" w:sz="8" w:space="0" w:color="auto"/>
            </w:tcBorders>
            <w:shd w:val="clear" w:color="auto" w:fill="auto"/>
            <w:vAlign w:val="center"/>
          </w:tcPr>
          <w:p w:rsidR="00315A24" w:rsidRPr="00295DDE" w:rsidRDefault="00315A24" w:rsidP="00500B8E">
            <w:pPr>
              <w:rPr>
                <w:sz w:val="20"/>
                <w:szCs w:val="20"/>
              </w:rPr>
            </w:pPr>
            <w:r>
              <w:rPr>
                <w:rFonts w:ascii="Calibri" w:eastAsiaTheme="minorHAnsi" w:hAnsi="Calibri" w:cs="Calibri"/>
                <w:sz w:val="20"/>
                <w:szCs w:val="20"/>
              </w:rPr>
              <w:t>Çevre bilincinin artırılmasına yönelik verilen eğitim sayısı arttırılacaktır.</w:t>
            </w:r>
          </w:p>
        </w:tc>
        <w:tc>
          <w:tcPr>
            <w:tcW w:w="1288" w:type="pct"/>
            <w:tcBorders>
              <w:top w:val="nil"/>
              <w:left w:val="nil"/>
              <w:bottom w:val="single" w:sz="4" w:space="0" w:color="auto"/>
              <w:right w:val="single" w:sz="8" w:space="0" w:color="auto"/>
            </w:tcBorders>
            <w:shd w:val="clear" w:color="auto" w:fill="auto"/>
            <w:vAlign w:val="center"/>
          </w:tcPr>
          <w:p w:rsidR="00315A24" w:rsidRDefault="00315A24" w:rsidP="00500B8E">
            <w:pPr>
              <w:rPr>
                <w:sz w:val="20"/>
                <w:szCs w:val="20"/>
              </w:rPr>
            </w:pPr>
            <w:r w:rsidRPr="009A0738">
              <w:rPr>
                <w:sz w:val="20"/>
                <w:szCs w:val="20"/>
              </w:rPr>
              <w:t>Okul</w:t>
            </w:r>
            <w:r>
              <w:rPr>
                <w:sz w:val="20"/>
                <w:szCs w:val="20"/>
              </w:rPr>
              <w:t xml:space="preserve"> </w:t>
            </w:r>
            <w:r w:rsidRPr="009A0738">
              <w:rPr>
                <w:sz w:val="20"/>
                <w:szCs w:val="20"/>
              </w:rPr>
              <w:t>İdaresi</w:t>
            </w:r>
            <w:r>
              <w:rPr>
                <w:sz w:val="20"/>
                <w:szCs w:val="20"/>
              </w:rPr>
              <w:t>, Öğretmenler,</w:t>
            </w:r>
          </w:p>
          <w:p w:rsidR="00315A24" w:rsidRPr="00295DDE" w:rsidRDefault="00315A24" w:rsidP="00500B8E">
            <w:pPr>
              <w:rPr>
                <w:sz w:val="20"/>
                <w:szCs w:val="20"/>
              </w:rPr>
            </w:pPr>
            <w:r>
              <w:rPr>
                <w:sz w:val="20"/>
                <w:szCs w:val="20"/>
              </w:rPr>
              <w:t>Veliler</w:t>
            </w:r>
          </w:p>
        </w:tc>
        <w:tc>
          <w:tcPr>
            <w:tcW w:w="1137" w:type="pct"/>
            <w:tcBorders>
              <w:top w:val="nil"/>
              <w:left w:val="nil"/>
              <w:bottom w:val="single" w:sz="8" w:space="0" w:color="auto"/>
              <w:right w:val="single" w:sz="8" w:space="0" w:color="auto"/>
            </w:tcBorders>
            <w:shd w:val="clear" w:color="auto" w:fill="auto"/>
            <w:vAlign w:val="center"/>
          </w:tcPr>
          <w:p w:rsidR="00315A24" w:rsidRPr="00295DDE" w:rsidRDefault="00315A24" w:rsidP="00500B8E">
            <w:pPr>
              <w:rPr>
                <w:sz w:val="18"/>
                <w:szCs w:val="18"/>
              </w:rPr>
            </w:pPr>
            <w:r w:rsidRPr="009A0738">
              <w:rPr>
                <w:sz w:val="18"/>
                <w:szCs w:val="18"/>
              </w:rPr>
              <w:t>Eğitim Öğretim Süresince</w:t>
            </w:r>
          </w:p>
        </w:tc>
      </w:tr>
    </w:tbl>
    <w:p w:rsidR="002127AF" w:rsidRDefault="002127AF">
      <w:pPr>
        <w:pStyle w:val="Balk2"/>
        <w:ind w:left="2644" w:right="851" w:hanging="2644"/>
        <w:rPr>
          <w:rFonts w:ascii="Book Antiqua" w:hAnsi="Book Antiqua"/>
          <w:sz w:val="22"/>
        </w:rPr>
      </w:pPr>
    </w:p>
    <w:p w:rsidR="0002059D" w:rsidRDefault="0002059D" w:rsidP="00315A24">
      <w:pPr>
        <w:pStyle w:val="AralkYok"/>
        <w:ind w:left="1469"/>
        <w:rPr>
          <w:rFonts w:ascii="Book Antiqua" w:hAnsi="Book Antiqua"/>
          <w:b/>
          <w:bCs/>
          <w:spacing w:val="-2"/>
          <w:sz w:val="32"/>
          <w:szCs w:val="32"/>
        </w:rPr>
      </w:pPr>
    </w:p>
    <w:p w:rsidR="0002059D" w:rsidRDefault="0002059D" w:rsidP="00315A24">
      <w:pPr>
        <w:pStyle w:val="AralkYok"/>
        <w:ind w:left="1469"/>
        <w:rPr>
          <w:rFonts w:ascii="Book Antiqua" w:hAnsi="Book Antiqua"/>
          <w:b/>
          <w:bCs/>
          <w:spacing w:val="-2"/>
          <w:sz w:val="32"/>
          <w:szCs w:val="32"/>
        </w:rPr>
      </w:pPr>
    </w:p>
    <w:p w:rsidR="0002059D" w:rsidRDefault="0002059D" w:rsidP="00315A24">
      <w:pPr>
        <w:pStyle w:val="AralkYok"/>
        <w:ind w:left="1469"/>
        <w:rPr>
          <w:rFonts w:ascii="Book Antiqua" w:hAnsi="Book Antiqua"/>
          <w:b/>
          <w:bCs/>
          <w:spacing w:val="-2"/>
          <w:sz w:val="32"/>
          <w:szCs w:val="32"/>
        </w:rPr>
      </w:pPr>
    </w:p>
    <w:p w:rsidR="00315A24" w:rsidRPr="00315A24" w:rsidRDefault="00315A24" w:rsidP="00315A24">
      <w:pPr>
        <w:pStyle w:val="AralkYok"/>
        <w:ind w:left="1469"/>
        <w:rPr>
          <w:rFonts w:ascii="Book Antiqua" w:hAnsi="Book Antiqua"/>
          <w:b/>
          <w:bCs/>
          <w:spacing w:val="-2"/>
          <w:sz w:val="32"/>
          <w:szCs w:val="32"/>
        </w:rPr>
      </w:pPr>
      <w:r w:rsidRPr="00315A24">
        <w:rPr>
          <w:rFonts w:ascii="Book Antiqua" w:hAnsi="Book Antiqua"/>
          <w:b/>
          <w:bCs/>
          <w:spacing w:val="-2"/>
          <w:sz w:val="32"/>
          <w:szCs w:val="32"/>
        </w:rPr>
        <w:lastRenderedPageBreak/>
        <w:t>Tema: Kurumsal Kapasite</w:t>
      </w:r>
    </w:p>
    <w:p w:rsidR="00AC51A7" w:rsidRPr="00AC51A7" w:rsidRDefault="00315A24" w:rsidP="00315A24">
      <w:pPr>
        <w:pStyle w:val="AralkYok"/>
        <w:rPr>
          <w:rFonts w:ascii="Book Antiqua" w:hAnsi="Book Antiqua"/>
        </w:rPr>
      </w:pPr>
      <w:r w:rsidRPr="00315A24">
        <w:rPr>
          <w:rFonts w:ascii="Book Antiqua" w:hAnsi="Book Antiqua"/>
          <w:b/>
        </w:rPr>
        <w:t>A.3</w:t>
      </w:r>
      <w:r w:rsidRPr="00315A24">
        <w:rPr>
          <w:rFonts w:ascii="Book Antiqua" w:hAnsi="Book Antiqua"/>
        </w:rPr>
        <w:t xml:space="preserve"> Eğitim ortamlarının fiziki imkânları geliştirilecektir.</w:t>
      </w:r>
    </w:p>
    <w:p w:rsidR="002127AF" w:rsidRPr="00315A24" w:rsidRDefault="00315A24" w:rsidP="00AC51A7">
      <w:pPr>
        <w:pStyle w:val="Balk2"/>
        <w:ind w:left="2644" w:right="851" w:hanging="2644"/>
        <w:jc w:val="both"/>
        <w:rPr>
          <w:rFonts w:ascii="Book Antiqua" w:hAnsi="Book Antiqua"/>
          <w:b w:val="0"/>
          <w:sz w:val="22"/>
          <w:szCs w:val="22"/>
        </w:rPr>
      </w:pPr>
      <w:r w:rsidRPr="00315A24">
        <w:rPr>
          <w:rFonts w:ascii="Book Antiqua" w:hAnsi="Book Antiqua"/>
          <w:b w:val="0"/>
          <w:sz w:val="22"/>
          <w:szCs w:val="22"/>
        </w:rPr>
        <w:t>H.3.1 Temel eğitimde okulların niteliğini arttıra</w:t>
      </w:r>
      <w:r w:rsidR="00AC51A7">
        <w:rPr>
          <w:rFonts w:ascii="Book Antiqua" w:hAnsi="Book Antiqua"/>
          <w:b w:val="0"/>
          <w:sz w:val="22"/>
          <w:szCs w:val="22"/>
        </w:rPr>
        <w:t>cak uygulama ve çalışmalara yer verilecektir.</w:t>
      </w:r>
    </w:p>
    <w:p w:rsidR="002127AF" w:rsidRDefault="002127AF">
      <w:pPr>
        <w:pStyle w:val="Balk2"/>
        <w:ind w:left="2644" w:right="851" w:hanging="2644"/>
        <w:rPr>
          <w:rFonts w:ascii="Book Antiqua" w:hAnsi="Book Antiqua"/>
          <w:sz w:val="22"/>
        </w:rPr>
      </w:pPr>
    </w:p>
    <w:tbl>
      <w:tblPr>
        <w:tblStyle w:val="TableGrid"/>
        <w:tblpPr w:leftFromText="141" w:rightFromText="141" w:vertAnchor="text" w:horzAnchor="margin" w:tblpXSpec="center" w:tblpY="197"/>
        <w:tblW w:w="9562" w:type="dxa"/>
        <w:tblInd w:w="0" w:type="dxa"/>
        <w:tblCellMar>
          <w:top w:w="38" w:type="dxa"/>
          <w:left w:w="107" w:type="dxa"/>
          <w:right w:w="88" w:type="dxa"/>
        </w:tblCellMar>
        <w:tblLook w:val="04A0"/>
      </w:tblPr>
      <w:tblGrid>
        <w:gridCol w:w="9562"/>
      </w:tblGrid>
      <w:tr w:rsidR="00AC51A7" w:rsidTr="00AC51A7">
        <w:trPr>
          <w:trHeight w:val="343"/>
        </w:trPr>
        <w:tc>
          <w:tcPr>
            <w:tcW w:w="9562" w:type="dxa"/>
            <w:tcBorders>
              <w:top w:val="single" w:sz="4" w:space="0" w:color="000000"/>
              <w:left w:val="single" w:sz="4" w:space="0" w:color="000000"/>
              <w:bottom w:val="single" w:sz="4" w:space="0" w:color="000000"/>
              <w:right w:val="single" w:sz="7" w:space="0" w:color="000000"/>
            </w:tcBorders>
            <w:shd w:val="clear" w:color="auto" w:fill="C5DFB3"/>
          </w:tcPr>
          <w:p w:rsidR="00AC51A7" w:rsidRPr="00D9567E" w:rsidRDefault="00AC51A7" w:rsidP="00AC51A7">
            <w:pPr>
              <w:spacing w:line="259" w:lineRule="auto"/>
              <w:ind w:left="2"/>
              <w:jc w:val="center"/>
              <w:rPr>
                <w:b/>
                <w:szCs w:val="24"/>
              </w:rPr>
            </w:pPr>
            <w:r w:rsidRPr="00D9567E">
              <w:rPr>
                <w:b/>
                <w:szCs w:val="24"/>
              </w:rPr>
              <w:t>Stretejiler</w:t>
            </w:r>
          </w:p>
        </w:tc>
      </w:tr>
      <w:tr w:rsidR="00AC51A7" w:rsidTr="00AC51A7">
        <w:trPr>
          <w:trHeight w:val="851"/>
        </w:trPr>
        <w:tc>
          <w:tcPr>
            <w:tcW w:w="9562" w:type="dxa"/>
            <w:tcBorders>
              <w:top w:val="single" w:sz="4" w:space="0" w:color="000000"/>
              <w:left w:val="single" w:sz="4" w:space="0" w:color="000000"/>
              <w:bottom w:val="single" w:sz="4" w:space="0" w:color="000000"/>
              <w:right w:val="single" w:sz="7" w:space="0" w:color="000000"/>
            </w:tcBorders>
            <w:shd w:val="clear" w:color="auto" w:fill="E1EED9"/>
          </w:tcPr>
          <w:p w:rsidR="00AC51A7" w:rsidRPr="0068048A" w:rsidRDefault="00AC51A7" w:rsidP="00AC51A7">
            <w:pPr>
              <w:adjustRightInd w:val="0"/>
              <w:jc w:val="both"/>
              <w:rPr>
                <w:sz w:val="16"/>
                <w:szCs w:val="16"/>
              </w:rPr>
            </w:pPr>
            <w:r w:rsidRPr="0068048A">
              <w:rPr>
                <w:sz w:val="16"/>
                <w:szCs w:val="16"/>
              </w:rPr>
              <w:t>S1 Fiziki mekânların iyileştirilmesi için kamu idareleri, belediyeler ve işverenlerle iş birlikleri yapılacaktır.</w:t>
            </w:r>
          </w:p>
          <w:p w:rsidR="00AC51A7" w:rsidRPr="00315A24" w:rsidRDefault="00AC51A7" w:rsidP="00AC51A7">
            <w:pPr>
              <w:spacing w:line="276" w:lineRule="auto"/>
              <w:ind w:left="1"/>
            </w:pPr>
            <w:r w:rsidRPr="0068048A">
              <w:rPr>
                <w:sz w:val="16"/>
                <w:szCs w:val="16"/>
              </w:rPr>
              <w:t>S2 Atölye ve laboratuvarların iyileştirilmesi için sektör ile iş birlikleri yapılacaktır</w:t>
            </w:r>
            <w:r>
              <w:rPr>
                <w:sz w:val="16"/>
                <w:szCs w:val="16"/>
              </w:rPr>
              <w:t>.</w:t>
            </w:r>
          </w:p>
        </w:tc>
      </w:tr>
    </w:tbl>
    <w:p w:rsidR="002127AF" w:rsidRDefault="002127AF" w:rsidP="00AC51A7">
      <w:pPr>
        <w:pStyle w:val="Balk2"/>
        <w:ind w:left="0" w:right="851" w:firstLine="0"/>
        <w:rPr>
          <w:rFonts w:ascii="Book Antiqua" w:hAnsi="Book Antiqua"/>
          <w:sz w:val="22"/>
        </w:rPr>
      </w:pPr>
    </w:p>
    <w:p w:rsidR="002127AF" w:rsidRDefault="002127AF">
      <w:pPr>
        <w:pStyle w:val="Balk2"/>
        <w:ind w:left="2644" w:right="851" w:hanging="2644"/>
        <w:rPr>
          <w:rFonts w:ascii="Book Antiqua" w:hAnsi="Book Antiqua"/>
          <w:sz w:val="22"/>
        </w:rPr>
      </w:pPr>
    </w:p>
    <w:p w:rsidR="00315A24" w:rsidRDefault="00315A24" w:rsidP="00315A24">
      <w:pPr>
        <w:pStyle w:val="GvdeMetni"/>
        <w:spacing w:before="128"/>
        <w:ind w:left="720" w:firstLine="720"/>
        <w:rPr>
          <w:b/>
          <w:bCs/>
          <w:spacing w:val="-2"/>
          <w:sz w:val="32"/>
          <w:szCs w:val="32"/>
        </w:rPr>
      </w:pPr>
      <w:r w:rsidRPr="001C1D37">
        <w:rPr>
          <w:b/>
          <w:bCs/>
          <w:spacing w:val="-2"/>
          <w:sz w:val="32"/>
          <w:szCs w:val="32"/>
        </w:rPr>
        <w:t>PERFORMANS GÖSTERGELERİ</w:t>
      </w:r>
    </w:p>
    <w:p w:rsidR="002127AF" w:rsidRDefault="002127AF">
      <w:pPr>
        <w:pStyle w:val="Balk2"/>
        <w:ind w:left="2644" w:right="851" w:hanging="2644"/>
        <w:rPr>
          <w:rFonts w:ascii="Book Antiqua" w:hAnsi="Book Antiqua"/>
          <w:sz w:val="22"/>
        </w:rPr>
      </w:pPr>
    </w:p>
    <w:tbl>
      <w:tblPr>
        <w:tblStyle w:val="TabloKlavuzu"/>
        <w:tblpPr w:leftFromText="141" w:rightFromText="141" w:vertAnchor="text" w:horzAnchor="margin" w:tblpXSpec="center" w:tblpY="315"/>
        <w:tblW w:w="9209" w:type="dxa"/>
        <w:tblLayout w:type="fixed"/>
        <w:tblLook w:val="04A0"/>
      </w:tblPr>
      <w:tblGrid>
        <w:gridCol w:w="9209"/>
      </w:tblGrid>
      <w:tr w:rsidR="00315A24" w:rsidRPr="00CA3EC0" w:rsidTr="00500B8E">
        <w:trPr>
          <w:trHeight w:val="463"/>
        </w:trPr>
        <w:tc>
          <w:tcPr>
            <w:tcW w:w="9209" w:type="dxa"/>
          </w:tcPr>
          <w:p w:rsidR="00315A24" w:rsidRPr="00CA3EC0" w:rsidRDefault="00315A24" w:rsidP="00500B8E">
            <w:pPr>
              <w:pStyle w:val="AralkYok"/>
            </w:pPr>
            <w:r>
              <w:rPr>
                <w:rFonts w:ascii="Calibri" w:eastAsiaTheme="minorHAnsi" w:hAnsi="Calibri" w:cs="Calibri"/>
                <w:sz w:val="20"/>
                <w:szCs w:val="20"/>
              </w:rPr>
              <w:t xml:space="preserve">PG.1.1  İyileştirilen fiziki mekân (derslikler, spor salonu, kütüphaneler, atölyeler vb.) sayısı. </w:t>
            </w:r>
          </w:p>
        </w:tc>
      </w:tr>
    </w:tbl>
    <w:p w:rsidR="002127AF" w:rsidRDefault="002127AF">
      <w:pPr>
        <w:pStyle w:val="Balk2"/>
        <w:ind w:left="2644" w:right="851" w:hanging="2644"/>
        <w:rPr>
          <w:rFonts w:ascii="Book Antiqua" w:hAnsi="Book Antiqua"/>
          <w:sz w:val="22"/>
        </w:rPr>
      </w:pPr>
    </w:p>
    <w:p w:rsidR="00315A24" w:rsidRDefault="00315A24">
      <w:pPr>
        <w:pStyle w:val="Balk2"/>
        <w:ind w:left="2644" w:right="851" w:hanging="2644"/>
        <w:rPr>
          <w:rFonts w:ascii="Book Antiqua" w:hAnsi="Book Antiqua"/>
          <w:sz w:val="22"/>
        </w:rPr>
      </w:pPr>
    </w:p>
    <w:tbl>
      <w:tblPr>
        <w:tblW w:w="4530" w:type="pct"/>
        <w:tblLayout w:type="fixed"/>
        <w:tblCellMar>
          <w:left w:w="70" w:type="dxa"/>
          <w:right w:w="70" w:type="dxa"/>
        </w:tblCellMar>
        <w:tblLook w:val="04A0"/>
      </w:tblPr>
      <w:tblGrid>
        <w:gridCol w:w="652"/>
        <w:gridCol w:w="3778"/>
        <w:gridCol w:w="2216"/>
        <w:gridCol w:w="1956"/>
      </w:tblGrid>
      <w:tr w:rsidR="00315A24" w:rsidRPr="00295DDE" w:rsidTr="00315A24">
        <w:trPr>
          <w:trHeight w:val="360"/>
          <w:tblHeader/>
        </w:trPr>
        <w:tc>
          <w:tcPr>
            <w:tcW w:w="379" w:type="pct"/>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hideMark/>
          </w:tcPr>
          <w:p w:rsidR="00315A24" w:rsidRPr="00295DDE" w:rsidRDefault="00315A24" w:rsidP="00500B8E">
            <w:pPr>
              <w:jc w:val="center"/>
              <w:rPr>
                <w:b/>
                <w:bCs/>
                <w:sz w:val="20"/>
                <w:szCs w:val="20"/>
              </w:rPr>
            </w:pPr>
            <w:r w:rsidRPr="00295DDE">
              <w:rPr>
                <w:b/>
                <w:bCs/>
                <w:sz w:val="20"/>
                <w:szCs w:val="20"/>
              </w:rPr>
              <w:t>No</w:t>
            </w:r>
          </w:p>
        </w:tc>
        <w:tc>
          <w:tcPr>
            <w:tcW w:w="2196" w:type="pct"/>
            <w:tcBorders>
              <w:top w:val="single" w:sz="8" w:space="0" w:color="auto"/>
              <w:left w:val="nil"/>
              <w:bottom w:val="single" w:sz="8" w:space="0" w:color="auto"/>
              <w:right w:val="single" w:sz="8" w:space="0" w:color="auto"/>
            </w:tcBorders>
            <w:shd w:val="clear" w:color="auto" w:fill="E2EFD9" w:themeFill="accent6" w:themeFillTint="33"/>
            <w:noWrap/>
            <w:vAlign w:val="center"/>
            <w:hideMark/>
          </w:tcPr>
          <w:p w:rsidR="00315A24" w:rsidRPr="00295DDE" w:rsidRDefault="00315A24" w:rsidP="00500B8E">
            <w:pPr>
              <w:jc w:val="center"/>
              <w:rPr>
                <w:b/>
                <w:bCs/>
              </w:rPr>
            </w:pPr>
            <w:r w:rsidRPr="00295DDE">
              <w:rPr>
                <w:b/>
                <w:bCs/>
              </w:rPr>
              <w:t>Eylem İfadesi</w:t>
            </w:r>
          </w:p>
        </w:tc>
        <w:tc>
          <w:tcPr>
            <w:tcW w:w="1288" w:type="pct"/>
            <w:tcBorders>
              <w:top w:val="single" w:sz="8" w:space="0" w:color="auto"/>
              <w:left w:val="nil"/>
              <w:bottom w:val="single" w:sz="8" w:space="0" w:color="auto"/>
              <w:right w:val="single" w:sz="8" w:space="0" w:color="auto"/>
            </w:tcBorders>
            <w:shd w:val="clear" w:color="auto" w:fill="E2EFD9" w:themeFill="accent6" w:themeFillTint="33"/>
            <w:vAlign w:val="center"/>
          </w:tcPr>
          <w:p w:rsidR="00315A24" w:rsidRPr="00295DDE" w:rsidRDefault="00315A24" w:rsidP="00500B8E">
            <w:pPr>
              <w:jc w:val="center"/>
              <w:rPr>
                <w:b/>
                <w:bCs/>
              </w:rPr>
            </w:pPr>
            <w:r w:rsidRPr="00295DDE">
              <w:rPr>
                <w:b/>
                <w:bCs/>
              </w:rPr>
              <w:t>Eylem Sorumlusu</w:t>
            </w:r>
          </w:p>
        </w:tc>
        <w:tc>
          <w:tcPr>
            <w:tcW w:w="1137" w:type="pct"/>
            <w:tcBorders>
              <w:top w:val="single" w:sz="8" w:space="0" w:color="auto"/>
              <w:left w:val="nil"/>
              <w:bottom w:val="single" w:sz="8" w:space="0" w:color="auto"/>
              <w:right w:val="single" w:sz="8" w:space="0" w:color="auto"/>
            </w:tcBorders>
            <w:shd w:val="clear" w:color="auto" w:fill="E2EFD9" w:themeFill="accent6" w:themeFillTint="33"/>
            <w:vAlign w:val="center"/>
          </w:tcPr>
          <w:p w:rsidR="00315A24" w:rsidRPr="00295DDE" w:rsidRDefault="00315A24" w:rsidP="00500B8E">
            <w:pPr>
              <w:jc w:val="center"/>
              <w:rPr>
                <w:b/>
                <w:bCs/>
              </w:rPr>
            </w:pPr>
            <w:r w:rsidRPr="00295DDE">
              <w:rPr>
                <w:b/>
                <w:bCs/>
              </w:rPr>
              <w:t>Eylem Tarihi</w:t>
            </w:r>
          </w:p>
        </w:tc>
      </w:tr>
      <w:tr w:rsidR="00315A24" w:rsidRPr="00295DDE" w:rsidTr="00315A24">
        <w:trPr>
          <w:trHeight w:val="598"/>
        </w:trPr>
        <w:tc>
          <w:tcPr>
            <w:tcW w:w="379" w:type="pct"/>
            <w:tcBorders>
              <w:top w:val="nil"/>
              <w:left w:val="single" w:sz="8" w:space="0" w:color="auto"/>
              <w:bottom w:val="single" w:sz="8" w:space="0" w:color="auto"/>
              <w:right w:val="single" w:sz="8" w:space="0" w:color="auto"/>
            </w:tcBorders>
            <w:shd w:val="clear" w:color="auto" w:fill="E2EFD9" w:themeFill="accent6" w:themeFillTint="33"/>
            <w:noWrap/>
            <w:vAlign w:val="center"/>
          </w:tcPr>
          <w:p w:rsidR="00315A24" w:rsidRPr="00295DDE" w:rsidRDefault="00315A24" w:rsidP="00500B8E">
            <w:pPr>
              <w:jc w:val="center"/>
              <w:rPr>
                <w:b/>
                <w:bCs/>
                <w:sz w:val="20"/>
                <w:szCs w:val="20"/>
              </w:rPr>
            </w:pPr>
            <w:r>
              <w:rPr>
                <w:b/>
                <w:bCs/>
                <w:sz w:val="20"/>
                <w:szCs w:val="20"/>
              </w:rPr>
              <w:t>1.1.</w:t>
            </w:r>
          </w:p>
        </w:tc>
        <w:tc>
          <w:tcPr>
            <w:tcW w:w="2196" w:type="pct"/>
            <w:tcBorders>
              <w:top w:val="nil"/>
              <w:left w:val="nil"/>
              <w:bottom w:val="single" w:sz="8" w:space="0" w:color="auto"/>
              <w:right w:val="single" w:sz="8" w:space="0" w:color="auto"/>
            </w:tcBorders>
            <w:shd w:val="clear" w:color="auto" w:fill="auto"/>
            <w:vAlign w:val="center"/>
          </w:tcPr>
          <w:p w:rsidR="00315A24" w:rsidRPr="00295DDE" w:rsidRDefault="00315A24" w:rsidP="00500B8E">
            <w:pPr>
              <w:rPr>
                <w:sz w:val="20"/>
                <w:szCs w:val="20"/>
              </w:rPr>
            </w:pPr>
            <w:r>
              <w:rPr>
                <w:rFonts w:ascii="Calibri" w:eastAsiaTheme="minorHAnsi" w:hAnsi="Calibri" w:cs="Calibri"/>
                <w:sz w:val="20"/>
                <w:szCs w:val="20"/>
              </w:rPr>
              <w:t>Konferans Salonu tadilattan geçirilecektir.</w:t>
            </w:r>
          </w:p>
        </w:tc>
        <w:tc>
          <w:tcPr>
            <w:tcW w:w="1288" w:type="pct"/>
            <w:tcBorders>
              <w:top w:val="nil"/>
              <w:left w:val="nil"/>
              <w:bottom w:val="single" w:sz="8" w:space="0" w:color="auto"/>
              <w:right w:val="single" w:sz="8" w:space="0" w:color="auto"/>
            </w:tcBorders>
            <w:shd w:val="clear" w:color="auto" w:fill="auto"/>
            <w:vAlign w:val="center"/>
          </w:tcPr>
          <w:p w:rsidR="00315A24" w:rsidRPr="00295DDE" w:rsidRDefault="00315A24" w:rsidP="00500B8E">
            <w:pPr>
              <w:rPr>
                <w:sz w:val="20"/>
                <w:szCs w:val="20"/>
              </w:rPr>
            </w:pPr>
            <w:r w:rsidRPr="009A0738">
              <w:rPr>
                <w:sz w:val="20"/>
                <w:szCs w:val="20"/>
              </w:rPr>
              <w:t>Okul</w:t>
            </w:r>
            <w:r>
              <w:rPr>
                <w:sz w:val="20"/>
                <w:szCs w:val="20"/>
              </w:rPr>
              <w:t xml:space="preserve"> </w:t>
            </w:r>
            <w:r w:rsidRPr="009A0738">
              <w:rPr>
                <w:sz w:val="20"/>
                <w:szCs w:val="20"/>
              </w:rPr>
              <w:t>İdaresi,Paydaşla</w:t>
            </w:r>
            <w:r>
              <w:rPr>
                <w:sz w:val="20"/>
                <w:szCs w:val="20"/>
              </w:rPr>
              <w:t>r</w:t>
            </w:r>
          </w:p>
        </w:tc>
        <w:tc>
          <w:tcPr>
            <w:tcW w:w="1137" w:type="pct"/>
            <w:tcBorders>
              <w:top w:val="nil"/>
              <w:left w:val="nil"/>
              <w:bottom w:val="single" w:sz="8" w:space="0" w:color="auto"/>
              <w:right w:val="single" w:sz="8" w:space="0" w:color="auto"/>
            </w:tcBorders>
            <w:shd w:val="clear" w:color="auto" w:fill="auto"/>
            <w:vAlign w:val="center"/>
          </w:tcPr>
          <w:p w:rsidR="00315A24" w:rsidRPr="00295DDE" w:rsidRDefault="00315A24" w:rsidP="00500B8E">
            <w:pPr>
              <w:rPr>
                <w:sz w:val="18"/>
                <w:szCs w:val="18"/>
              </w:rPr>
            </w:pPr>
            <w:r w:rsidRPr="009A0738">
              <w:rPr>
                <w:sz w:val="18"/>
                <w:szCs w:val="18"/>
              </w:rPr>
              <w:t>Eğitim Öğretim Süresince</w:t>
            </w:r>
          </w:p>
        </w:tc>
      </w:tr>
    </w:tbl>
    <w:p w:rsidR="00315A24" w:rsidRDefault="00315A24">
      <w:pPr>
        <w:pStyle w:val="Balk2"/>
        <w:ind w:left="2644" w:right="851" w:hanging="2644"/>
        <w:rPr>
          <w:rFonts w:ascii="Book Antiqua" w:hAnsi="Book Antiqua"/>
          <w:sz w:val="22"/>
        </w:rPr>
      </w:pPr>
    </w:p>
    <w:p w:rsidR="00315A24" w:rsidRDefault="00315A24" w:rsidP="00315A24">
      <w:pPr>
        <w:pStyle w:val="Heading3"/>
        <w:tabs>
          <w:tab w:val="left" w:pos="1553"/>
        </w:tabs>
        <w:spacing w:before="0"/>
        <w:ind w:left="0" w:firstLine="0"/>
        <w:rPr>
          <w:spacing w:val="-2"/>
        </w:rPr>
      </w:pPr>
      <w:r>
        <w:rPr>
          <w:spacing w:val="-2"/>
        </w:rPr>
        <w:tab/>
        <w:t>Tema: Eğitim ve Öğretimde Kalite</w:t>
      </w:r>
    </w:p>
    <w:p w:rsidR="00315A24" w:rsidRPr="00D16791" w:rsidRDefault="00315A24" w:rsidP="00315A24">
      <w:pPr>
        <w:pStyle w:val="Heading3"/>
        <w:tabs>
          <w:tab w:val="left" w:pos="1553"/>
        </w:tabs>
        <w:spacing w:before="0"/>
        <w:ind w:left="958" w:firstLine="0"/>
        <w:jc w:val="both"/>
      </w:pPr>
    </w:p>
    <w:p w:rsidR="00315A24" w:rsidRPr="00315A24" w:rsidRDefault="00315A24" w:rsidP="00315A24">
      <w:pPr>
        <w:pStyle w:val="AralkYok"/>
        <w:jc w:val="both"/>
        <w:rPr>
          <w:rFonts w:ascii="Book Antiqua" w:hAnsi="Book Antiqua"/>
        </w:rPr>
      </w:pPr>
      <w:r w:rsidRPr="00315A24">
        <w:rPr>
          <w:rFonts w:ascii="Book Antiqua" w:hAnsi="Book Antiqua"/>
          <w:b/>
        </w:rPr>
        <w:t>A.4</w:t>
      </w:r>
      <w:r w:rsidRPr="00315A24">
        <w:rPr>
          <w:rFonts w:ascii="Book Antiqua" w:hAnsi="Book Antiqua"/>
        </w:rPr>
        <w:t xml:space="preserve"> Temel eğitimde öğrencilerin kaliteli eğitime erişimleri fırsat eşitliği temelinde artırılarak bilişsel, duyuşsal ve fiziksel olarak çok yönlü gelişimleri sağlanacak ve temel hayat becerilerini edinmiş öğrenciler yetiştirilecektir.</w:t>
      </w:r>
    </w:p>
    <w:p w:rsidR="00315A24" w:rsidRPr="00315A24" w:rsidRDefault="00315A24" w:rsidP="00315A24">
      <w:pPr>
        <w:adjustRightInd w:val="0"/>
        <w:jc w:val="both"/>
        <w:rPr>
          <w:sz w:val="22"/>
          <w:szCs w:val="22"/>
        </w:rPr>
      </w:pPr>
      <w:r w:rsidRPr="00315A24">
        <w:rPr>
          <w:b/>
          <w:sz w:val="22"/>
          <w:szCs w:val="22"/>
        </w:rPr>
        <w:t>H.1</w:t>
      </w:r>
      <w:r w:rsidRPr="00315A24">
        <w:rPr>
          <w:sz w:val="22"/>
          <w:szCs w:val="22"/>
        </w:rPr>
        <w:t xml:space="preserve"> Öğrencilerin bilimsel, kültürel, sanatsal, sportif ve toplum hizmeti alanlarında ders dışı etkinliklere katılım oranı artırılacaktır.</w:t>
      </w:r>
    </w:p>
    <w:p w:rsidR="002127AF" w:rsidRDefault="002127AF">
      <w:pPr>
        <w:pStyle w:val="Balk2"/>
        <w:ind w:left="2644" w:right="851" w:hanging="2644"/>
        <w:rPr>
          <w:rFonts w:ascii="Book Antiqua" w:hAnsi="Book Antiqua"/>
          <w:sz w:val="22"/>
        </w:rPr>
      </w:pPr>
    </w:p>
    <w:tbl>
      <w:tblPr>
        <w:tblStyle w:val="TableGrid"/>
        <w:tblW w:w="9562" w:type="dxa"/>
        <w:tblInd w:w="0" w:type="dxa"/>
        <w:tblCellMar>
          <w:top w:w="38" w:type="dxa"/>
          <w:left w:w="107" w:type="dxa"/>
          <w:right w:w="88" w:type="dxa"/>
        </w:tblCellMar>
        <w:tblLook w:val="04A0"/>
      </w:tblPr>
      <w:tblGrid>
        <w:gridCol w:w="9562"/>
      </w:tblGrid>
      <w:tr w:rsidR="00315A24" w:rsidTr="00315A24">
        <w:trPr>
          <w:trHeight w:val="343"/>
        </w:trPr>
        <w:tc>
          <w:tcPr>
            <w:tcW w:w="9562" w:type="dxa"/>
            <w:tcBorders>
              <w:top w:val="single" w:sz="4" w:space="0" w:color="000000"/>
              <w:left w:val="single" w:sz="4" w:space="0" w:color="000000"/>
              <w:bottom w:val="single" w:sz="4" w:space="0" w:color="000000"/>
              <w:right w:val="single" w:sz="7" w:space="0" w:color="000000"/>
            </w:tcBorders>
            <w:shd w:val="clear" w:color="auto" w:fill="C5DFB3"/>
          </w:tcPr>
          <w:p w:rsidR="00315A24" w:rsidRPr="00D9567E" w:rsidRDefault="00315A24" w:rsidP="00500B8E">
            <w:pPr>
              <w:spacing w:line="259" w:lineRule="auto"/>
              <w:ind w:left="2"/>
              <w:jc w:val="center"/>
              <w:rPr>
                <w:b/>
                <w:szCs w:val="24"/>
              </w:rPr>
            </w:pPr>
            <w:r w:rsidRPr="00D9567E">
              <w:rPr>
                <w:b/>
                <w:szCs w:val="24"/>
              </w:rPr>
              <w:t>Stretejiler</w:t>
            </w:r>
          </w:p>
        </w:tc>
      </w:tr>
      <w:tr w:rsidR="00315A24" w:rsidTr="00315A24">
        <w:trPr>
          <w:trHeight w:val="1582"/>
        </w:trPr>
        <w:tc>
          <w:tcPr>
            <w:tcW w:w="9562" w:type="dxa"/>
            <w:tcBorders>
              <w:top w:val="single" w:sz="4" w:space="0" w:color="000000"/>
              <w:left w:val="single" w:sz="4" w:space="0" w:color="000000"/>
              <w:bottom w:val="single" w:sz="4" w:space="0" w:color="000000"/>
              <w:right w:val="single" w:sz="7" w:space="0" w:color="000000"/>
            </w:tcBorders>
            <w:shd w:val="clear" w:color="auto" w:fill="E1EED9"/>
          </w:tcPr>
          <w:p w:rsidR="00315A24" w:rsidRPr="00D621B4" w:rsidRDefault="00315A24" w:rsidP="00500B8E">
            <w:pPr>
              <w:adjustRightInd w:val="0"/>
              <w:rPr>
                <w:rFonts w:ascii="Calibri" w:eastAsiaTheme="minorHAnsi" w:hAnsi="Calibri" w:cs="Calibri"/>
                <w:sz w:val="16"/>
                <w:szCs w:val="20"/>
              </w:rPr>
            </w:pPr>
            <w:r w:rsidRPr="00D621B4">
              <w:rPr>
                <w:rFonts w:ascii="Calibri" w:eastAsiaTheme="minorHAnsi" w:hAnsi="Calibri" w:cs="Calibri"/>
                <w:sz w:val="16"/>
                <w:szCs w:val="20"/>
              </w:rPr>
              <w:t>S1 Her bir öğrencinin bir kulüp faaliyetinde aktif olarak yer alması sağlanarak kulüp faaliyetlerinin etkinliği</w:t>
            </w:r>
            <w:r>
              <w:rPr>
                <w:rFonts w:ascii="Calibri" w:eastAsiaTheme="minorHAnsi" w:hAnsi="Calibri" w:cs="Calibri"/>
                <w:sz w:val="16"/>
                <w:szCs w:val="20"/>
              </w:rPr>
              <w:t xml:space="preserve">  </w:t>
            </w:r>
            <w:r w:rsidRPr="00D621B4">
              <w:rPr>
                <w:rFonts w:ascii="Calibri" w:eastAsiaTheme="minorHAnsi" w:hAnsi="Calibri" w:cs="Calibri"/>
                <w:sz w:val="16"/>
                <w:szCs w:val="20"/>
              </w:rPr>
              <w:t>artırılacaktır.</w:t>
            </w:r>
          </w:p>
          <w:p w:rsidR="00315A24" w:rsidRPr="00D621B4" w:rsidRDefault="00315A24" w:rsidP="00500B8E">
            <w:pPr>
              <w:adjustRightInd w:val="0"/>
              <w:rPr>
                <w:rFonts w:ascii="Calibri" w:eastAsiaTheme="minorHAnsi" w:hAnsi="Calibri" w:cs="Calibri"/>
                <w:sz w:val="16"/>
                <w:szCs w:val="20"/>
              </w:rPr>
            </w:pPr>
            <w:r w:rsidRPr="00D621B4">
              <w:rPr>
                <w:rFonts w:ascii="Calibri" w:eastAsiaTheme="minorHAnsi" w:hAnsi="Calibri" w:cs="Calibri"/>
                <w:sz w:val="16"/>
                <w:szCs w:val="20"/>
              </w:rPr>
              <w:t>S2 Öğrencilerin seviyelerine uygun olarak toplumsal sorunların çözümüne katkı sağlamak ve farkındalık</w:t>
            </w:r>
            <w:r>
              <w:rPr>
                <w:rFonts w:ascii="Calibri" w:eastAsiaTheme="minorHAnsi" w:hAnsi="Calibri" w:cs="Calibri"/>
                <w:sz w:val="16"/>
                <w:szCs w:val="20"/>
              </w:rPr>
              <w:t xml:space="preserve"> </w:t>
            </w:r>
            <w:r w:rsidRPr="00D621B4">
              <w:rPr>
                <w:rFonts w:ascii="Calibri" w:eastAsiaTheme="minorHAnsi" w:hAnsi="Calibri" w:cs="Calibri"/>
                <w:sz w:val="16"/>
                <w:szCs w:val="20"/>
              </w:rPr>
              <w:t>oluşturmak amacıyla afet ve acil durum, çevre, eğitim, spor, kültür ve turizm, sağlık ve sosyal hizmetler</w:t>
            </w:r>
            <w:r>
              <w:rPr>
                <w:rFonts w:ascii="Calibri" w:eastAsiaTheme="minorHAnsi" w:hAnsi="Calibri" w:cs="Calibri"/>
                <w:sz w:val="16"/>
                <w:szCs w:val="20"/>
              </w:rPr>
              <w:t xml:space="preserve"> </w:t>
            </w:r>
            <w:r w:rsidRPr="00D621B4">
              <w:rPr>
                <w:rFonts w:ascii="Calibri" w:eastAsiaTheme="minorHAnsi" w:hAnsi="Calibri" w:cs="Calibri"/>
                <w:sz w:val="16"/>
                <w:szCs w:val="20"/>
              </w:rPr>
              <w:t>alanlarında toplum hizmeti faaliyetlerine katılımları artırılacaktır.</w:t>
            </w:r>
          </w:p>
          <w:p w:rsidR="00315A24" w:rsidRPr="00D621B4" w:rsidRDefault="00315A24" w:rsidP="00500B8E">
            <w:pPr>
              <w:adjustRightInd w:val="0"/>
              <w:rPr>
                <w:rFonts w:ascii="Calibri" w:eastAsiaTheme="minorHAnsi" w:hAnsi="Calibri" w:cs="Calibri"/>
                <w:sz w:val="16"/>
                <w:szCs w:val="20"/>
              </w:rPr>
            </w:pPr>
            <w:r w:rsidRPr="00D621B4">
              <w:rPr>
                <w:rFonts w:ascii="Calibri" w:eastAsiaTheme="minorHAnsi" w:hAnsi="Calibri" w:cs="Calibri"/>
                <w:sz w:val="16"/>
                <w:szCs w:val="20"/>
              </w:rPr>
              <w:t>S3 Okul bünyesinde yarışmalar düzenlenecektir.</w:t>
            </w:r>
          </w:p>
          <w:p w:rsidR="00315A24" w:rsidRPr="00D621B4" w:rsidRDefault="00315A24" w:rsidP="00500B8E">
            <w:pPr>
              <w:adjustRightInd w:val="0"/>
              <w:rPr>
                <w:rFonts w:ascii="Calibri" w:eastAsiaTheme="minorHAnsi" w:hAnsi="Calibri" w:cs="Calibri"/>
                <w:sz w:val="16"/>
                <w:szCs w:val="20"/>
              </w:rPr>
            </w:pPr>
            <w:r w:rsidRPr="00D621B4">
              <w:rPr>
                <w:rFonts w:ascii="Calibri" w:eastAsiaTheme="minorHAnsi" w:hAnsi="Calibri" w:cs="Calibri"/>
                <w:sz w:val="16"/>
                <w:szCs w:val="20"/>
              </w:rPr>
              <w:t>S4 Diğer kurum ve kuruluşlarla iş birliği içerisinde yürütülen bilimsel, sosyal, kültürel, sanatsal ve sportif</w:t>
            </w:r>
            <w:r>
              <w:rPr>
                <w:rFonts w:ascii="Calibri" w:eastAsiaTheme="minorHAnsi" w:hAnsi="Calibri" w:cs="Calibri"/>
                <w:sz w:val="16"/>
                <w:szCs w:val="20"/>
              </w:rPr>
              <w:t xml:space="preserve"> </w:t>
            </w:r>
            <w:r w:rsidRPr="00D621B4">
              <w:rPr>
                <w:rFonts w:ascii="Calibri" w:eastAsiaTheme="minorHAnsi" w:hAnsi="Calibri" w:cs="Calibri"/>
                <w:sz w:val="16"/>
                <w:szCs w:val="20"/>
              </w:rPr>
              <w:t>alanlardaki faaliyetler artırılacaktır.</w:t>
            </w:r>
          </w:p>
          <w:p w:rsidR="00315A24" w:rsidRPr="00D621B4" w:rsidRDefault="00315A24" w:rsidP="00500B8E">
            <w:pPr>
              <w:adjustRightInd w:val="0"/>
              <w:rPr>
                <w:rFonts w:ascii="Calibri" w:eastAsiaTheme="minorHAnsi" w:hAnsi="Calibri" w:cs="Calibri"/>
                <w:sz w:val="16"/>
                <w:szCs w:val="20"/>
              </w:rPr>
            </w:pPr>
            <w:r w:rsidRPr="00D621B4">
              <w:rPr>
                <w:rFonts w:ascii="Calibri" w:eastAsiaTheme="minorHAnsi" w:hAnsi="Calibri" w:cs="Calibri"/>
                <w:sz w:val="16"/>
                <w:szCs w:val="20"/>
              </w:rPr>
              <w:t>S5 Okul bahçeleri çocukların geleneksel oyunlarla vakit geçirmelerini sağlayacak ve gelişimlerini destekleyecek</w:t>
            </w:r>
            <w:r>
              <w:rPr>
                <w:rFonts w:ascii="Calibri" w:eastAsiaTheme="minorHAnsi" w:hAnsi="Calibri" w:cs="Calibri"/>
                <w:sz w:val="16"/>
                <w:szCs w:val="20"/>
              </w:rPr>
              <w:t xml:space="preserve"> </w:t>
            </w:r>
            <w:r w:rsidRPr="00D621B4">
              <w:rPr>
                <w:rFonts w:ascii="Calibri" w:eastAsiaTheme="minorHAnsi" w:hAnsi="Calibri" w:cs="Calibri"/>
                <w:sz w:val="16"/>
                <w:szCs w:val="20"/>
              </w:rPr>
              <w:t>şekilde etkin olarak kullanılacaktır.</w:t>
            </w:r>
          </w:p>
          <w:p w:rsidR="00315A24" w:rsidRPr="00D621B4" w:rsidRDefault="00315A24" w:rsidP="00500B8E">
            <w:pPr>
              <w:adjustRightInd w:val="0"/>
              <w:rPr>
                <w:rFonts w:ascii="Calibri" w:eastAsiaTheme="minorHAnsi" w:hAnsi="Calibri" w:cs="Calibri"/>
                <w:sz w:val="16"/>
                <w:szCs w:val="20"/>
              </w:rPr>
            </w:pPr>
            <w:r w:rsidRPr="00D621B4">
              <w:rPr>
                <w:rFonts w:ascii="Calibri" w:eastAsiaTheme="minorHAnsi" w:hAnsi="Calibri" w:cs="Calibri"/>
                <w:sz w:val="16"/>
                <w:szCs w:val="20"/>
              </w:rPr>
              <w:t>S6 Okul bünyesinde etkinlikler düzenlenecektir.</w:t>
            </w:r>
          </w:p>
          <w:p w:rsidR="00315A24" w:rsidRPr="00D621B4" w:rsidRDefault="00315A24" w:rsidP="00500B8E">
            <w:pPr>
              <w:adjustRightInd w:val="0"/>
              <w:rPr>
                <w:rFonts w:ascii="Calibri" w:eastAsiaTheme="minorHAnsi" w:hAnsi="Calibri" w:cs="Calibri"/>
                <w:sz w:val="16"/>
                <w:szCs w:val="20"/>
              </w:rPr>
            </w:pPr>
            <w:r w:rsidRPr="00D621B4">
              <w:rPr>
                <w:rFonts w:ascii="Calibri" w:eastAsiaTheme="minorHAnsi" w:hAnsi="Calibri" w:cs="Calibri"/>
                <w:sz w:val="16"/>
                <w:szCs w:val="20"/>
              </w:rPr>
              <w:lastRenderedPageBreak/>
              <w:t>S7 Öğrencilerin yerel, ulusal ve uluslararası proje ve yarışmalara katılmaları teşvik edilecektir.</w:t>
            </w:r>
          </w:p>
          <w:p w:rsidR="00315A24" w:rsidRPr="00D621B4" w:rsidRDefault="00315A24" w:rsidP="00500B8E">
            <w:pPr>
              <w:adjustRightInd w:val="0"/>
              <w:rPr>
                <w:rFonts w:ascii="Calibri" w:eastAsiaTheme="minorHAnsi" w:hAnsi="Calibri" w:cs="Calibri"/>
                <w:sz w:val="16"/>
                <w:szCs w:val="20"/>
              </w:rPr>
            </w:pPr>
            <w:r w:rsidRPr="00D621B4">
              <w:rPr>
                <w:rFonts w:ascii="Calibri" w:eastAsiaTheme="minorHAnsi" w:hAnsi="Calibri" w:cs="Calibri"/>
                <w:sz w:val="16"/>
                <w:szCs w:val="20"/>
              </w:rPr>
              <w:t>S8 E‐okul sisteminde bulunan sosyal etkinlik modülünde gerçekleştirilen etkinlikler işlenecektir.</w:t>
            </w:r>
          </w:p>
          <w:p w:rsidR="00315A24" w:rsidRPr="00D621B4" w:rsidRDefault="00315A24" w:rsidP="00500B8E">
            <w:pPr>
              <w:adjustRightInd w:val="0"/>
              <w:rPr>
                <w:rFonts w:ascii="Calibri" w:eastAsiaTheme="minorHAnsi" w:hAnsi="Calibri" w:cs="Calibri"/>
                <w:sz w:val="16"/>
                <w:szCs w:val="20"/>
              </w:rPr>
            </w:pPr>
            <w:r w:rsidRPr="00D621B4">
              <w:rPr>
                <w:rFonts w:ascii="Calibri" w:eastAsiaTheme="minorHAnsi" w:hAnsi="Calibri" w:cs="Calibri"/>
                <w:sz w:val="16"/>
                <w:szCs w:val="20"/>
              </w:rPr>
              <w:t>S9 Okul bahçeleri geleneksel çocuk oyunlarına yönelik düzenlenecektir.</w:t>
            </w:r>
          </w:p>
          <w:p w:rsidR="00315A24" w:rsidRPr="00D621B4" w:rsidRDefault="00315A24" w:rsidP="00500B8E">
            <w:pPr>
              <w:adjustRightInd w:val="0"/>
              <w:rPr>
                <w:rFonts w:ascii="Calibri" w:eastAsiaTheme="minorHAnsi" w:hAnsi="Calibri" w:cs="Calibri"/>
                <w:sz w:val="16"/>
                <w:szCs w:val="20"/>
              </w:rPr>
            </w:pPr>
            <w:r w:rsidRPr="00D621B4">
              <w:rPr>
                <w:rFonts w:ascii="Calibri" w:eastAsiaTheme="minorHAnsi" w:hAnsi="Calibri" w:cs="Calibri"/>
                <w:sz w:val="16"/>
                <w:szCs w:val="20"/>
              </w:rPr>
              <w:t>S10 Öğrenci seviyesi ve öğretim programı kazanımlarına uygun olarak geleneksel çocuk oyunları ders içi</w:t>
            </w:r>
            <w:r>
              <w:rPr>
                <w:rFonts w:ascii="Calibri" w:eastAsiaTheme="minorHAnsi" w:hAnsi="Calibri" w:cs="Calibri"/>
                <w:sz w:val="16"/>
                <w:szCs w:val="20"/>
              </w:rPr>
              <w:t xml:space="preserve">  </w:t>
            </w:r>
            <w:r w:rsidRPr="00D621B4">
              <w:rPr>
                <w:rFonts w:ascii="Calibri" w:eastAsiaTheme="minorHAnsi" w:hAnsi="Calibri" w:cs="Calibri"/>
                <w:sz w:val="16"/>
                <w:szCs w:val="20"/>
              </w:rPr>
              <w:t>etkinliklerde kullanılacaktır.</w:t>
            </w:r>
          </w:p>
          <w:p w:rsidR="00315A24" w:rsidRPr="00D9567E" w:rsidRDefault="00315A24" w:rsidP="00500B8E">
            <w:pPr>
              <w:spacing w:line="276" w:lineRule="auto"/>
              <w:ind w:left="1"/>
            </w:pPr>
            <w:r w:rsidRPr="00D621B4">
              <w:rPr>
                <w:rFonts w:ascii="Calibri" w:eastAsiaTheme="minorHAnsi" w:hAnsi="Calibri" w:cs="Calibri"/>
                <w:sz w:val="16"/>
                <w:szCs w:val="20"/>
              </w:rPr>
              <w:t>S11 Eğitim‐ öğretim yılı içerisinde okullarda geleneksel çocuk oyunları şenliği yapılacaktır.</w:t>
            </w:r>
          </w:p>
        </w:tc>
      </w:tr>
    </w:tbl>
    <w:p w:rsidR="00AC51A7" w:rsidRDefault="00AC51A7" w:rsidP="00AC51A7">
      <w:pPr>
        <w:pStyle w:val="GvdeMetni"/>
        <w:spacing w:before="128"/>
        <w:rPr>
          <w:b/>
          <w:bCs/>
          <w:spacing w:val="-2"/>
          <w:sz w:val="32"/>
          <w:szCs w:val="32"/>
        </w:rPr>
      </w:pPr>
    </w:p>
    <w:p w:rsidR="00AC51A7" w:rsidRDefault="00AC51A7" w:rsidP="00315A24">
      <w:pPr>
        <w:pStyle w:val="GvdeMetni"/>
        <w:spacing w:before="128"/>
        <w:ind w:left="720" w:firstLine="720"/>
        <w:rPr>
          <w:b/>
          <w:bCs/>
          <w:spacing w:val="-2"/>
          <w:sz w:val="32"/>
          <w:szCs w:val="32"/>
        </w:rPr>
      </w:pPr>
    </w:p>
    <w:p w:rsidR="00315A24" w:rsidRDefault="00315A24" w:rsidP="00315A24">
      <w:pPr>
        <w:pStyle w:val="GvdeMetni"/>
        <w:spacing w:before="128"/>
        <w:ind w:left="720" w:firstLine="720"/>
        <w:rPr>
          <w:b/>
          <w:bCs/>
          <w:spacing w:val="-2"/>
          <w:sz w:val="32"/>
          <w:szCs w:val="32"/>
        </w:rPr>
      </w:pPr>
      <w:r w:rsidRPr="001C1D37">
        <w:rPr>
          <w:b/>
          <w:bCs/>
          <w:spacing w:val="-2"/>
          <w:sz w:val="32"/>
          <w:szCs w:val="32"/>
        </w:rPr>
        <w:t>PERFORMANS GÖSTERGELERİ</w:t>
      </w:r>
    </w:p>
    <w:tbl>
      <w:tblPr>
        <w:tblStyle w:val="TabloKlavuzu"/>
        <w:tblpPr w:leftFromText="141" w:rightFromText="141" w:vertAnchor="text" w:horzAnchor="margin" w:tblpXSpec="center" w:tblpY="315"/>
        <w:tblW w:w="9209" w:type="dxa"/>
        <w:tblLayout w:type="fixed"/>
        <w:tblLook w:val="04A0"/>
      </w:tblPr>
      <w:tblGrid>
        <w:gridCol w:w="9209"/>
      </w:tblGrid>
      <w:tr w:rsidR="00315A24" w:rsidRPr="00CA3EC0" w:rsidTr="00500B8E">
        <w:trPr>
          <w:trHeight w:val="463"/>
        </w:trPr>
        <w:tc>
          <w:tcPr>
            <w:tcW w:w="8080" w:type="dxa"/>
          </w:tcPr>
          <w:p w:rsidR="00315A24" w:rsidRPr="00315A24" w:rsidRDefault="00315A24" w:rsidP="00315A24">
            <w:pPr>
              <w:adjustRightInd w:val="0"/>
              <w:rPr>
                <w:rFonts w:ascii="Calibri" w:eastAsiaTheme="minorHAnsi" w:hAnsi="Calibri" w:cs="Calibri"/>
                <w:sz w:val="20"/>
                <w:szCs w:val="20"/>
              </w:rPr>
            </w:pPr>
            <w:r>
              <w:rPr>
                <w:rFonts w:ascii="Calibri" w:eastAsiaTheme="minorHAnsi" w:hAnsi="Calibri" w:cs="Calibri"/>
                <w:sz w:val="20"/>
                <w:szCs w:val="20"/>
              </w:rPr>
              <w:t>PG.1.1 Okulda bir eğitim ve öğretim döneminde bilimsel, kültürel, sanatsal ve sportif alanlarda en az bir faaliyete katılan öğrenci oranı (%)</w:t>
            </w:r>
          </w:p>
        </w:tc>
      </w:tr>
      <w:tr w:rsidR="00315A24" w:rsidRPr="00CA3EC0" w:rsidTr="00500B8E">
        <w:trPr>
          <w:trHeight w:val="449"/>
        </w:trPr>
        <w:tc>
          <w:tcPr>
            <w:tcW w:w="8080" w:type="dxa"/>
          </w:tcPr>
          <w:p w:rsidR="00315A24" w:rsidRPr="00CA3EC0" w:rsidRDefault="00315A24" w:rsidP="00500B8E">
            <w:pPr>
              <w:adjustRightInd w:val="0"/>
              <w:rPr>
                <w:rFonts w:ascii="Calibri" w:eastAsiaTheme="minorHAnsi" w:hAnsi="Calibri" w:cs="Calibri"/>
                <w:sz w:val="20"/>
                <w:szCs w:val="20"/>
              </w:rPr>
            </w:pPr>
            <w:r>
              <w:rPr>
                <w:rFonts w:ascii="Calibri" w:eastAsiaTheme="minorHAnsi" w:hAnsi="Calibri" w:cs="Calibri"/>
                <w:sz w:val="20"/>
                <w:szCs w:val="20"/>
              </w:rPr>
              <w:t>PG.1.2 Bir eğitim ve öğretim yılında en az iki sosyal sorumluluk ve toplum hizmeti çalışmalarına katılan öğrenci oranı (%)</w:t>
            </w:r>
          </w:p>
        </w:tc>
      </w:tr>
      <w:tr w:rsidR="00315A24" w:rsidRPr="00CA3EC0" w:rsidTr="00500B8E">
        <w:trPr>
          <w:trHeight w:val="463"/>
        </w:trPr>
        <w:tc>
          <w:tcPr>
            <w:tcW w:w="8080" w:type="dxa"/>
          </w:tcPr>
          <w:p w:rsidR="00315A24" w:rsidRPr="00CA3EC0" w:rsidRDefault="00315A24" w:rsidP="00500B8E">
            <w:pPr>
              <w:adjustRightInd w:val="0"/>
              <w:rPr>
                <w:rFonts w:ascii="Calibri" w:eastAsiaTheme="minorHAnsi" w:hAnsi="Calibri" w:cs="Calibri"/>
                <w:sz w:val="20"/>
                <w:szCs w:val="20"/>
              </w:rPr>
            </w:pPr>
            <w:r>
              <w:rPr>
                <w:rFonts w:ascii="Calibri" w:eastAsiaTheme="minorHAnsi" w:hAnsi="Calibri" w:cs="Calibri"/>
                <w:sz w:val="20"/>
                <w:szCs w:val="20"/>
              </w:rPr>
              <w:t>PG.1.3 Bir eğitim ve öğretim yılında yerel, ulusal ve uluslararası proje, yarışma vb. etkinliklere katılan öğrenci oranı (%)</w:t>
            </w:r>
          </w:p>
        </w:tc>
      </w:tr>
      <w:tr w:rsidR="00315A24" w:rsidTr="00500B8E">
        <w:trPr>
          <w:trHeight w:val="463"/>
        </w:trPr>
        <w:tc>
          <w:tcPr>
            <w:tcW w:w="8080" w:type="dxa"/>
          </w:tcPr>
          <w:p w:rsidR="00315A24" w:rsidRDefault="00315A24" w:rsidP="00500B8E">
            <w:pPr>
              <w:adjustRightInd w:val="0"/>
              <w:rPr>
                <w:rFonts w:ascii="Calibri" w:eastAsiaTheme="minorHAnsi" w:hAnsi="Calibri" w:cs="Calibri"/>
                <w:sz w:val="20"/>
                <w:szCs w:val="20"/>
              </w:rPr>
            </w:pPr>
            <w:r>
              <w:rPr>
                <w:rFonts w:ascii="Calibri" w:eastAsiaTheme="minorHAnsi" w:hAnsi="Calibri" w:cs="Calibri"/>
                <w:sz w:val="20"/>
                <w:szCs w:val="20"/>
              </w:rPr>
              <w:t>PG.1.4 Okulda bir eğitim ve öğretim yılında geleneksel çocuk oyunları alt başlığında en az bir faaliyete katılan öğrenci oranı (%)</w:t>
            </w:r>
          </w:p>
        </w:tc>
      </w:tr>
      <w:tr w:rsidR="00315A24" w:rsidTr="00500B8E">
        <w:trPr>
          <w:trHeight w:val="463"/>
        </w:trPr>
        <w:tc>
          <w:tcPr>
            <w:tcW w:w="8080" w:type="dxa"/>
          </w:tcPr>
          <w:p w:rsidR="00315A24" w:rsidRDefault="00315A24" w:rsidP="00500B8E">
            <w:pPr>
              <w:adjustRightInd w:val="0"/>
              <w:rPr>
                <w:rFonts w:ascii="Calibri" w:eastAsiaTheme="minorHAnsi" w:hAnsi="Calibri" w:cs="Calibri"/>
                <w:sz w:val="20"/>
                <w:szCs w:val="20"/>
              </w:rPr>
            </w:pPr>
            <w:r>
              <w:rPr>
                <w:rFonts w:ascii="Calibri" w:eastAsiaTheme="minorHAnsi" w:hAnsi="Calibri" w:cs="Calibri"/>
                <w:sz w:val="20"/>
                <w:szCs w:val="20"/>
              </w:rPr>
              <w:t>PG.1.5 Okulda bir eğitim ve öğretim yılında geleneksel çocuk oyunlarına yönelik olarak düzenlenen alan/mekan sayısı.</w:t>
            </w:r>
          </w:p>
        </w:tc>
      </w:tr>
    </w:tbl>
    <w:p w:rsidR="002127AF" w:rsidRDefault="002127AF">
      <w:pPr>
        <w:pStyle w:val="Balk2"/>
        <w:ind w:left="2644" w:right="851" w:hanging="2644"/>
        <w:rPr>
          <w:rFonts w:ascii="Book Antiqua" w:hAnsi="Book Antiqua"/>
          <w:sz w:val="22"/>
        </w:rPr>
      </w:pPr>
    </w:p>
    <w:p w:rsidR="002127AF" w:rsidRDefault="002127AF" w:rsidP="00AC51A7">
      <w:pPr>
        <w:pStyle w:val="Balk2"/>
        <w:ind w:right="851"/>
        <w:rPr>
          <w:rFonts w:ascii="Book Antiqua" w:hAnsi="Book Antiqua"/>
          <w:sz w:val="22"/>
        </w:rPr>
      </w:pPr>
    </w:p>
    <w:tbl>
      <w:tblPr>
        <w:tblW w:w="4530" w:type="pct"/>
        <w:tblLayout w:type="fixed"/>
        <w:tblCellMar>
          <w:left w:w="70" w:type="dxa"/>
          <w:right w:w="70" w:type="dxa"/>
        </w:tblCellMar>
        <w:tblLook w:val="04A0"/>
      </w:tblPr>
      <w:tblGrid>
        <w:gridCol w:w="652"/>
        <w:gridCol w:w="3778"/>
        <w:gridCol w:w="2216"/>
        <w:gridCol w:w="1956"/>
      </w:tblGrid>
      <w:tr w:rsidR="00315A24" w:rsidRPr="00295DDE" w:rsidTr="00315A24">
        <w:trPr>
          <w:trHeight w:val="360"/>
          <w:tblHeader/>
        </w:trPr>
        <w:tc>
          <w:tcPr>
            <w:tcW w:w="379" w:type="pct"/>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hideMark/>
          </w:tcPr>
          <w:p w:rsidR="00315A24" w:rsidRPr="00295DDE" w:rsidRDefault="00315A24" w:rsidP="00500B8E">
            <w:pPr>
              <w:jc w:val="center"/>
              <w:rPr>
                <w:b/>
                <w:bCs/>
                <w:sz w:val="20"/>
                <w:szCs w:val="20"/>
              </w:rPr>
            </w:pPr>
            <w:r w:rsidRPr="00295DDE">
              <w:rPr>
                <w:b/>
                <w:bCs/>
                <w:sz w:val="20"/>
                <w:szCs w:val="20"/>
              </w:rPr>
              <w:t>No</w:t>
            </w:r>
          </w:p>
        </w:tc>
        <w:tc>
          <w:tcPr>
            <w:tcW w:w="2196" w:type="pct"/>
            <w:tcBorders>
              <w:top w:val="single" w:sz="8" w:space="0" w:color="auto"/>
              <w:left w:val="nil"/>
              <w:bottom w:val="single" w:sz="8" w:space="0" w:color="auto"/>
              <w:right w:val="single" w:sz="8" w:space="0" w:color="auto"/>
            </w:tcBorders>
            <w:shd w:val="clear" w:color="auto" w:fill="E2EFD9" w:themeFill="accent6" w:themeFillTint="33"/>
            <w:noWrap/>
            <w:vAlign w:val="center"/>
            <w:hideMark/>
          </w:tcPr>
          <w:p w:rsidR="00315A24" w:rsidRPr="00295DDE" w:rsidRDefault="00315A24" w:rsidP="00500B8E">
            <w:pPr>
              <w:jc w:val="center"/>
              <w:rPr>
                <w:b/>
                <w:bCs/>
              </w:rPr>
            </w:pPr>
            <w:r w:rsidRPr="00295DDE">
              <w:rPr>
                <w:b/>
                <w:bCs/>
              </w:rPr>
              <w:t>Eylem İfadesi</w:t>
            </w:r>
          </w:p>
        </w:tc>
        <w:tc>
          <w:tcPr>
            <w:tcW w:w="1288" w:type="pct"/>
            <w:tcBorders>
              <w:top w:val="single" w:sz="8" w:space="0" w:color="auto"/>
              <w:left w:val="nil"/>
              <w:bottom w:val="single" w:sz="8" w:space="0" w:color="auto"/>
              <w:right w:val="single" w:sz="8" w:space="0" w:color="auto"/>
            </w:tcBorders>
            <w:shd w:val="clear" w:color="auto" w:fill="E2EFD9" w:themeFill="accent6" w:themeFillTint="33"/>
            <w:vAlign w:val="center"/>
          </w:tcPr>
          <w:p w:rsidR="00315A24" w:rsidRPr="00295DDE" w:rsidRDefault="00315A24" w:rsidP="00500B8E">
            <w:pPr>
              <w:jc w:val="center"/>
              <w:rPr>
                <w:b/>
                <w:bCs/>
              </w:rPr>
            </w:pPr>
            <w:r w:rsidRPr="00295DDE">
              <w:rPr>
                <w:b/>
                <w:bCs/>
              </w:rPr>
              <w:t>Eylem Sorumlusu</w:t>
            </w:r>
          </w:p>
        </w:tc>
        <w:tc>
          <w:tcPr>
            <w:tcW w:w="1137" w:type="pct"/>
            <w:tcBorders>
              <w:top w:val="single" w:sz="8" w:space="0" w:color="auto"/>
              <w:left w:val="nil"/>
              <w:bottom w:val="single" w:sz="8" w:space="0" w:color="auto"/>
              <w:right w:val="single" w:sz="8" w:space="0" w:color="auto"/>
            </w:tcBorders>
            <w:shd w:val="clear" w:color="auto" w:fill="E2EFD9" w:themeFill="accent6" w:themeFillTint="33"/>
            <w:vAlign w:val="center"/>
          </w:tcPr>
          <w:p w:rsidR="00315A24" w:rsidRPr="00295DDE" w:rsidRDefault="00315A24" w:rsidP="00500B8E">
            <w:pPr>
              <w:jc w:val="center"/>
              <w:rPr>
                <w:b/>
                <w:bCs/>
              </w:rPr>
            </w:pPr>
            <w:r w:rsidRPr="00295DDE">
              <w:rPr>
                <w:b/>
                <w:bCs/>
              </w:rPr>
              <w:t>Eylem Tarihi</w:t>
            </w:r>
          </w:p>
        </w:tc>
      </w:tr>
      <w:tr w:rsidR="00315A24" w:rsidRPr="00295DDE" w:rsidTr="00315A24">
        <w:trPr>
          <w:trHeight w:val="598"/>
        </w:trPr>
        <w:tc>
          <w:tcPr>
            <w:tcW w:w="379" w:type="pct"/>
            <w:tcBorders>
              <w:top w:val="nil"/>
              <w:left w:val="single" w:sz="8" w:space="0" w:color="auto"/>
              <w:bottom w:val="single" w:sz="8" w:space="0" w:color="auto"/>
              <w:right w:val="single" w:sz="8" w:space="0" w:color="auto"/>
            </w:tcBorders>
            <w:shd w:val="clear" w:color="auto" w:fill="E2EFD9" w:themeFill="accent6" w:themeFillTint="33"/>
            <w:noWrap/>
            <w:vAlign w:val="center"/>
          </w:tcPr>
          <w:p w:rsidR="00315A24" w:rsidRPr="00295DDE" w:rsidRDefault="00315A24" w:rsidP="00500B8E">
            <w:pPr>
              <w:jc w:val="center"/>
              <w:rPr>
                <w:b/>
                <w:bCs/>
                <w:sz w:val="20"/>
                <w:szCs w:val="20"/>
              </w:rPr>
            </w:pPr>
            <w:r>
              <w:rPr>
                <w:b/>
                <w:bCs/>
                <w:sz w:val="20"/>
                <w:szCs w:val="20"/>
              </w:rPr>
              <w:t>1.1.</w:t>
            </w:r>
          </w:p>
        </w:tc>
        <w:tc>
          <w:tcPr>
            <w:tcW w:w="2196" w:type="pct"/>
            <w:tcBorders>
              <w:top w:val="nil"/>
              <w:left w:val="nil"/>
              <w:bottom w:val="single" w:sz="8" w:space="0" w:color="auto"/>
              <w:right w:val="single" w:sz="8" w:space="0" w:color="auto"/>
            </w:tcBorders>
            <w:shd w:val="clear" w:color="auto" w:fill="auto"/>
            <w:vAlign w:val="center"/>
          </w:tcPr>
          <w:p w:rsidR="00315A24" w:rsidRPr="00295DDE" w:rsidRDefault="00315A24" w:rsidP="00500B8E">
            <w:pPr>
              <w:rPr>
                <w:sz w:val="20"/>
                <w:szCs w:val="20"/>
              </w:rPr>
            </w:pPr>
            <w:r>
              <w:rPr>
                <w:rFonts w:ascii="Calibri" w:eastAsiaTheme="minorHAnsi" w:hAnsi="Calibri" w:cs="Calibri"/>
                <w:sz w:val="20"/>
                <w:szCs w:val="20"/>
              </w:rPr>
              <w:t>Okulda bir eğitim ve öğretim döneminde bilimsel, kültürel, sanatsal ve sportif alanlarda en az bir faaliyete katılan öğrenci oranı daha da yükseltilecektir.</w:t>
            </w:r>
          </w:p>
        </w:tc>
        <w:tc>
          <w:tcPr>
            <w:tcW w:w="1288" w:type="pct"/>
            <w:tcBorders>
              <w:top w:val="nil"/>
              <w:left w:val="nil"/>
              <w:bottom w:val="single" w:sz="8" w:space="0" w:color="auto"/>
              <w:right w:val="single" w:sz="8" w:space="0" w:color="auto"/>
            </w:tcBorders>
            <w:shd w:val="clear" w:color="auto" w:fill="auto"/>
            <w:vAlign w:val="center"/>
          </w:tcPr>
          <w:p w:rsidR="00315A24" w:rsidRPr="00295DDE" w:rsidRDefault="00315A24" w:rsidP="00500B8E">
            <w:pPr>
              <w:rPr>
                <w:sz w:val="20"/>
                <w:szCs w:val="20"/>
              </w:rPr>
            </w:pPr>
            <w:r w:rsidRPr="009A0738">
              <w:rPr>
                <w:sz w:val="20"/>
                <w:szCs w:val="20"/>
              </w:rPr>
              <w:t>Okul</w:t>
            </w:r>
            <w:r>
              <w:rPr>
                <w:sz w:val="20"/>
                <w:szCs w:val="20"/>
              </w:rPr>
              <w:t xml:space="preserve"> </w:t>
            </w:r>
            <w:r w:rsidRPr="009A0738">
              <w:rPr>
                <w:sz w:val="20"/>
                <w:szCs w:val="20"/>
              </w:rPr>
              <w:t>İdaresi,Paydaşla</w:t>
            </w:r>
            <w:r>
              <w:rPr>
                <w:sz w:val="20"/>
                <w:szCs w:val="20"/>
              </w:rPr>
              <w:t>r</w:t>
            </w:r>
          </w:p>
        </w:tc>
        <w:tc>
          <w:tcPr>
            <w:tcW w:w="1137" w:type="pct"/>
            <w:tcBorders>
              <w:top w:val="nil"/>
              <w:left w:val="nil"/>
              <w:bottom w:val="single" w:sz="8" w:space="0" w:color="auto"/>
              <w:right w:val="single" w:sz="8" w:space="0" w:color="auto"/>
            </w:tcBorders>
            <w:shd w:val="clear" w:color="auto" w:fill="auto"/>
            <w:vAlign w:val="center"/>
          </w:tcPr>
          <w:p w:rsidR="00315A24" w:rsidRPr="00295DDE" w:rsidRDefault="00315A24" w:rsidP="00500B8E">
            <w:pPr>
              <w:rPr>
                <w:sz w:val="18"/>
                <w:szCs w:val="18"/>
              </w:rPr>
            </w:pPr>
            <w:r w:rsidRPr="009A0738">
              <w:rPr>
                <w:sz w:val="18"/>
                <w:szCs w:val="18"/>
              </w:rPr>
              <w:t>Eğitim Öğretim Süresince</w:t>
            </w:r>
          </w:p>
        </w:tc>
      </w:tr>
      <w:tr w:rsidR="00315A24" w:rsidRPr="00295DDE" w:rsidTr="00315A24">
        <w:trPr>
          <w:trHeight w:val="464"/>
        </w:trPr>
        <w:tc>
          <w:tcPr>
            <w:tcW w:w="379" w:type="pct"/>
            <w:tcBorders>
              <w:top w:val="nil"/>
              <w:left w:val="single" w:sz="8" w:space="0" w:color="auto"/>
              <w:bottom w:val="single" w:sz="8" w:space="0" w:color="auto"/>
              <w:right w:val="single" w:sz="8" w:space="0" w:color="auto"/>
            </w:tcBorders>
            <w:shd w:val="clear" w:color="auto" w:fill="E2EFD9" w:themeFill="accent6" w:themeFillTint="33"/>
            <w:noWrap/>
            <w:vAlign w:val="center"/>
          </w:tcPr>
          <w:p w:rsidR="00315A24" w:rsidRPr="00295DDE" w:rsidRDefault="00315A24" w:rsidP="00500B8E">
            <w:pPr>
              <w:jc w:val="center"/>
              <w:rPr>
                <w:b/>
                <w:bCs/>
                <w:sz w:val="20"/>
                <w:szCs w:val="20"/>
              </w:rPr>
            </w:pPr>
            <w:r>
              <w:rPr>
                <w:b/>
                <w:bCs/>
                <w:sz w:val="20"/>
                <w:szCs w:val="20"/>
              </w:rPr>
              <w:t>1.3.</w:t>
            </w:r>
          </w:p>
        </w:tc>
        <w:tc>
          <w:tcPr>
            <w:tcW w:w="2196" w:type="pct"/>
            <w:tcBorders>
              <w:top w:val="nil"/>
              <w:left w:val="nil"/>
              <w:bottom w:val="single" w:sz="8" w:space="0" w:color="auto"/>
              <w:right w:val="single" w:sz="8" w:space="0" w:color="auto"/>
            </w:tcBorders>
            <w:shd w:val="clear" w:color="auto" w:fill="auto"/>
            <w:vAlign w:val="center"/>
          </w:tcPr>
          <w:p w:rsidR="00315A24" w:rsidRPr="00295DDE" w:rsidRDefault="00315A24" w:rsidP="00500B8E">
            <w:pPr>
              <w:rPr>
                <w:sz w:val="20"/>
                <w:szCs w:val="20"/>
              </w:rPr>
            </w:pPr>
            <w:r>
              <w:rPr>
                <w:rFonts w:ascii="Calibri" w:eastAsiaTheme="minorHAnsi" w:hAnsi="Calibri" w:cs="Calibri"/>
                <w:sz w:val="20"/>
                <w:szCs w:val="20"/>
              </w:rPr>
              <w:t>Bir eğitim ve öğretim yılında yerel, ulusal ve uluslararası proje, yarışma vb. etkinliklere katılan öğrenci oranı arttırılacaktır.</w:t>
            </w:r>
          </w:p>
        </w:tc>
        <w:tc>
          <w:tcPr>
            <w:tcW w:w="1288" w:type="pct"/>
            <w:tcBorders>
              <w:top w:val="nil"/>
              <w:left w:val="nil"/>
              <w:bottom w:val="single" w:sz="8" w:space="0" w:color="auto"/>
              <w:right w:val="single" w:sz="8" w:space="0" w:color="auto"/>
            </w:tcBorders>
            <w:shd w:val="clear" w:color="auto" w:fill="auto"/>
            <w:vAlign w:val="center"/>
          </w:tcPr>
          <w:p w:rsidR="00315A24" w:rsidRPr="00295DDE" w:rsidRDefault="00315A24" w:rsidP="00500B8E">
            <w:pPr>
              <w:rPr>
                <w:sz w:val="20"/>
                <w:szCs w:val="20"/>
              </w:rPr>
            </w:pPr>
            <w:r w:rsidRPr="009A0738">
              <w:rPr>
                <w:sz w:val="20"/>
                <w:szCs w:val="20"/>
              </w:rPr>
              <w:t>Tüm Öğretmenler</w:t>
            </w:r>
          </w:p>
        </w:tc>
        <w:tc>
          <w:tcPr>
            <w:tcW w:w="1137" w:type="pct"/>
            <w:tcBorders>
              <w:top w:val="nil"/>
              <w:left w:val="nil"/>
              <w:bottom w:val="single" w:sz="8" w:space="0" w:color="auto"/>
              <w:right w:val="single" w:sz="8" w:space="0" w:color="auto"/>
            </w:tcBorders>
            <w:shd w:val="clear" w:color="auto" w:fill="auto"/>
            <w:vAlign w:val="center"/>
          </w:tcPr>
          <w:p w:rsidR="00315A24" w:rsidRPr="00295DDE" w:rsidRDefault="00315A24" w:rsidP="00500B8E">
            <w:pPr>
              <w:rPr>
                <w:sz w:val="18"/>
                <w:szCs w:val="18"/>
              </w:rPr>
            </w:pPr>
            <w:r w:rsidRPr="009A0738">
              <w:rPr>
                <w:sz w:val="18"/>
                <w:szCs w:val="18"/>
              </w:rPr>
              <w:t>Eğitim Öğretim Süresince</w:t>
            </w:r>
          </w:p>
        </w:tc>
      </w:tr>
      <w:tr w:rsidR="00315A24" w:rsidRPr="00295DDE" w:rsidTr="00315A24">
        <w:trPr>
          <w:trHeight w:val="464"/>
        </w:trPr>
        <w:tc>
          <w:tcPr>
            <w:tcW w:w="379" w:type="pct"/>
            <w:tcBorders>
              <w:top w:val="single" w:sz="4" w:space="0" w:color="auto"/>
              <w:left w:val="single" w:sz="8" w:space="0" w:color="auto"/>
              <w:bottom w:val="single" w:sz="4" w:space="0" w:color="auto"/>
              <w:right w:val="single" w:sz="8" w:space="0" w:color="auto"/>
            </w:tcBorders>
            <w:shd w:val="clear" w:color="auto" w:fill="E2EFD9" w:themeFill="accent6" w:themeFillTint="33"/>
            <w:noWrap/>
            <w:vAlign w:val="center"/>
          </w:tcPr>
          <w:p w:rsidR="00315A24" w:rsidRDefault="00315A24" w:rsidP="00500B8E">
            <w:pPr>
              <w:rPr>
                <w:b/>
                <w:bCs/>
                <w:sz w:val="20"/>
                <w:szCs w:val="20"/>
              </w:rPr>
            </w:pPr>
            <w:r>
              <w:rPr>
                <w:b/>
                <w:bCs/>
                <w:sz w:val="20"/>
                <w:szCs w:val="20"/>
              </w:rPr>
              <w:t xml:space="preserve">   1.5.</w:t>
            </w:r>
          </w:p>
        </w:tc>
        <w:tc>
          <w:tcPr>
            <w:tcW w:w="2196" w:type="pct"/>
            <w:tcBorders>
              <w:top w:val="nil"/>
              <w:left w:val="nil"/>
              <w:bottom w:val="single" w:sz="4" w:space="0" w:color="auto"/>
              <w:right w:val="single" w:sz="8" w:space="0" w:color="auto"/>
            </w:tcBorders>
            <w:shd w:val="clear" w:color="auto" w:fill="auto"/>
            <w:vAlign w:val="center"/>
          </w:tcPr>
          <w:p w:rsidR="00315A24" w:rsidRPr="00295DDE" w:rsidRDefault="00315A24" w:rsidP="00500B8E">
            <w:pPr>
              <w:rPr>
                <w:sz w:val="20"/>
                <w:szCs w:val="20"/>
              </w:rPr>
            </w:pPr>
            <w:r>
              <w:rPr>
                <w:rFonts w:ascii="Calibri" w:eastAsiaTheme="minorHAnsi" w:hAnsi="Calibri" w:cs="Calibri"/>
                <w:sz w:val="20"/>
                <w:szCs w:val="20"/>
              </w:rPr>
              <w:t>Okulda bir eğitim ve öğretim yılında geleneksel çocuk oyunlarına yönelik olarak düzenlenen alan/mekan sayısı arttırılıp yeniden düzenlenecektir.</w:t>
            </w:r>
          </w:p>
        </w:tc>
        <w:tc>
          <w:tcPr>
            <w:tcW w:w="1288" w:type="pct"/>
            <w:tcBorders>
              <w:top w:val="nil"/>
              <w:left w:val="nil"/>
              <w:bottom w:val="single" w:sz="4" w:space="0" w:color="auto"/>
              <w:right w:val="single" w:sz="8" w:space="0" w:color="auto"/>
            </w:tcBorders>
            <w:shd w:val="clear" w:color="auto" w:fill="auto"/>
            <w:vAlign w:val="center"/>
          </w:tcPr>
          <w:p w:rsidR="00315A24" w:rsidRDefault="00315A24" w:rsidP="00500B8E">
            <w:pPr>
              <w:rPr>
                <w:sz w:val="20"/>
                <w:szCs w:val="20"/>
              </w:rPr>
            </w:pPr>
            <w:r w:rsidRPr="009A0738">
              <w:rPr>
                <w:sz w:val="20"/>
                <w:szCs w:val="20"/>
              </w:rPr>
              <w:t>Okul</w:t>
            </w:r>
            <w:r>
              <w:rPr>
                <w:sz w:val="20"/>
                <w:szCs w:val="20"/>
              </w:rPr>
              <w:t xml:space="preserve"> </w:t>
            </w:r>
            <w:r w:rsidRPr="009A0738">
              <w:rPr>
                <w:sz w:val="20"/>
                <w:szCs w:val="20"/>
              </w:rPr>
              <w:t>İdaresi</w:t>
            </w:r>
            <w:r>
              <w:rPr>
                <w:sz w:val="20"/>
                <w:szCs w:val="20"/>
              </w:rPr>
              <w:t>, Öğretmenler,</w:t>
            </w:r>
          </w:p>
          <w:p w:rsidR="00315A24" w:rsidRPr="00295DDE" w:rsidRDefault="00315A24" w:rsidP="00500B8E">
            <w:pPr>
              <w:rPr>
                <w:sz w:val="20"/>
                <w:szCs w:val="20"/>
              </w:rPr>
            </w:pPr>
            <w:r>
              <w:rPr>
                <w:sz w:val="20"/>
                <w:szCs w:val="20"/>
              </w:rPr>
              <w:t>Veliler</w:t>
            </w:r>
          </w:p>
        </w:tc>
        <w:tc>
          <w:tcPr>
            <w:tcW w:w="1137" w:type="pct"/>
            <w:tcBorders>
              <w:top w:val="nil"/>
              <w:left w:val="nil"/>
              <w:bottom w:val="single" w:sz="8" w:space="0" w:color="auto"/>
              <w:right w:val="single" w:sz="8" w:space="0" w:color="auto"/>
            </w:tcBorders>
            <w:shd w:val="clear" w:color="auto" w:fill="auto"/>
            <w:vAlign w:val="center"/>
          </w:tcPr>
          <w:p w:rsidR="00315A24" w:rsidRPr="00295DDE" w:rsidRDefault="00315A24" w:rsidP="00500B8E">
            <w:pPr>
              <w:rPr>
                <w:sz w:val="18"/>
                <w:szCs w:val="18"/>
              </w:rPr>
            </w:pPr>
            <w:r w:rsidRPr="009A0738">
              <w:rPr>
                <w:sz w:val="18"/>
                <w:szCs w:val="18"/>
              </w:rPr>
              <w:t>Eğitim Öğretim Süresince</w:t>
            </w:r>
          </w:p>
        </w:tc>
      </w:tr>
    </w:tbl>
    <w:p w:rsidR="00463760" w:rsidRDefault="00463760">
      <w:pPr>
        <w:tabs>
          <w:tab w:val="left" w:pos="1843"/>
        </w:tabs>
        <w:spacing w:line="276" w:lineRule="auto"/>
        <w:rPr>
          <w:sz w:val="22"/>
          <w:szCs w:val="22"/>
        </w:rPr>
      </w:pPr>
    </w:p>
    <w:p w:rsidR="0002059D" w:rsidRDefault="0002059D">
      <w:pPr>
        <w:tabs>
          <w:tab w:val="left" w:pos="1843"/>
        </w:tabs>
        <w:spacing w:line="276" w:lineRule="auto"/>
        <w:rPr>
          <w:sz w:val="22"/>
          <w:szCs w:val="22"/>
        </w:rPr>
      </w:pPr>
    </w:p>
    <w:p w:rsidR="0002059D" w:rsidRDefault="0002059D">
      <w:pPr>
        <w:tabs>
          <w:tab w:val="left" w:pos="1843"/>
        </w:tabs>
        <w:spacing w:line="276" w:lineRule="auto"/>
        <w:rPr>
          <w:sz w:val="22"/>
          <w:szCs w:val="22"/>
        </w:rPr>
      </w:pPr>
    </w:p>
    <w:p w:rsidR="0045700B" w:rsidRPr="00AC51A7" w:rsidRDefault="00FE3E5E" w:rsidP="00AC51A7">
      <w:pPr>
        <w:pStyle w:val="ListeParagraf"/>
        <w:numPr>
          <w:ilvl w:val="1"/>
          <w:numId w:val="37"/>
        </w:numPr>
        <w:tabs>
          <w:tab w:val="left" w:pos="426"/>
        </w:tabs>
        <w:spacing w:line="276" w:lineRule="auto"/>
        <w:rPr>
          <w:rFonts w:ascii="Book Antiqua" w:hAnsi="Book Antiqua"/>
          <w:b/>
          <w:sz w:val="28"/>
          <w:szCs w:val="28"/>
        </w:rPr>
      </w:pPr>
      <w:r>
        <w:rPr>
          <w:rFonts w:ascii="Book Antiqua" w:hAnsi="Book Antiqua"/>
          <w:b/>
          <w:sz w:val="28"/>
          <w:szCs w:val="28"/>
        </w:rPr>
        <w:lastRenderedPageBreak/>
        <w:t xml:space="preserve">  Maliyetlendirme</w:t>
      </w:r>
    </w:p>
    <w:tbl>
      <w:tblPr>
        <w:tblW w:w="5000" w:type="pct"/>
        <w:tblInd w:w="-15" w:type="dxa"/>
        <w:tblCellMar>
          <w:left w:w="70" w:type="dxa"/>
          <w:right w:w="70" w:type="dxa"/>
        </w:tblCellMar>
        <w:tblLook w:val="04A0"/>
      </w:tblPr>
      <w:tblGrid>
        <w:gridCol w:w="4171"/>
        <w:gridCol w:w="836"/>
        <w:gridCol w:w="835"/>
        <w:gridCol w:w="835"/>
        <w:gridCol w:w="835"/>
        <w:gridCol w:w="835"/>
        <w:gridCol w:w="1147"/>
      </w:tblGrid>
      <w:tr w:rsidR="002110C6" w:rsidTr="00DF2F76">
        <w:trPr>
          <w:trHeight w:val="338"/>
        </w:trPr>
        <w:tc>
          <w:tcPr>
            <w:tcW w:w="2196" w:type="pct"/>
            <w:vMerge w:val="restart"/>
            <w:tcBorders>
              <w:top w:val="single" w:sz="12" w:space="0" w:color="000000"/>
              <w:left w:val="single" w:sz="12" w:space="0" w:color="000000"/>
              <w:bottom w:val="single" w:sz="4" w:space="0" w:color="000000"/>
              <w:right w:val="single" w:sz="4" w:space="0" w:color="000000"/>
            </w:tcBorders>
            <w:shd w:val="clear" w:color="auto" w:fill="BDD6EE" w:themeFill="accent1" w:themeFillTint="66"/>
            <w:vAlign w:val="center"/>
          </w:tcPr>
          <w:p w:rsidR="002110C6" w:rsidRDefault="00FE3E5E">
            <w:pPr>
              <w:spacing w:after="0" w:line="240" w:lineRule="auto"/>
              <w:jc w:val="center"/>
              <w:rPr>
                <w:b/>
                <w:bCs/>
                <w:color w:val="000000"/>
                <w:szCs w:val="24"/>
              </w:rPr>
            </w:pPr>
            <w:r>
              <w:rPr>
                <w:b/>
                <w:bCs/>
                <w:color w:val="000000"/>
                <w:szCs w:val="24"/>
              </w:rPr>
              <w:t>Kaynak Tablosu</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auto" w:fill="BDD6EE" w:themeFill="accent1" w:themeFillTint="66"/>
            <w:vAlign w:val="center"/>
          </w:tcPr>
          <w:p w:rsidR="002110C6" w:rsidRDefault="00FE3E5E">
            <w:pPr>
              <w:spacing w:after="0" w:line="240" w:lineRule="auto"/>
              <w:jc w:val="center"/>
              <w:rPr>
                <w:b/>
                <w:bCs/>
                <w:szCs w:val="22"/>
              </w:rPr>
            </w:pPr>
            <w:r>
              <w:rPr>
                <w:b/>
                <w:bCs/>
                <w:szCs w:val="22"/>
              </w:rPr>
              <w:t>2024</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auto" w:fill="BDD6EE" w:themeFill="accent1" w:themeFillTint="66"/>
            <w:vAlign w:val="center"/>
          </w:tcPr>
          <w:p w:rsidR="002110C6" w:rsidRDefault="00FE3E5E">
            <w:pPr>
              <w:spacing w:after="0" w:line="240" w:lineRule="auto"/>
              <w:jc w:val="center"/>
              <w:rPr>
                <w:b/>
                <w:bCs/>
                <w:szCs w:val="22"/>
              </w:rPr>
            </w:pPr>
            <w:r>
              <w:rPr>
                <w:b/>
                <w:bCs/>
                <w:szCs w:val="22"/>
              </w:rPr>
              <w:t>2025</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auto" w:fill="BDD6EE" w:themeFill="accent1" w:themeFillTint="66"/>
            <w:vAlign w:val="center"/>
          </w:tcPr>
          <w:p w:rsidR="002110C6" w:rsidRDefault="00FE3E5E">
            <w:pPr>
              <w:spacing w:after="0" w:line="240" w:lineRule="auto"/>
              <w:jc w:val="center"/>
              <w:rPr>
                <w:b/>
                <w:bCs/>
                <w:szCs w:val="22"/>
              </w:rPr>
            </w:pPr>
            <w:r>
              <w:rPr>
                <w:b/>
                <w:bCs/>
                <w:szCs w:val="22"/>
              </w:rPr>
              <w:t>2026</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auto" w:fill="BDD6EE" w:themeFill="accent1" w:themeFillTint="66"/>
            <w:vAlign w:val="center"/>
          </w:tcPr>
          <w:p w:rsidR="002110C6" w:rsidRDefault="00FE3E5E">
            <w:pPr>
              <w:spacing w:after="0" w:line="240" w:lineRule="auto"/>
              <w:jc w:val="center"/>
              <w:rPr>
                <w:b/>
                <w:bCs/>
                <w:szCs w:val="22"/>
              </w:rPr>
            </w:pPr>
            <w:r>
              <w:rPr>
                <w:b/>
                <w:bCs/>
                <w:szCs w:val="22"/>
              </w:rPr>
              <w:t>2027</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auto" w:fill="BDD6EE" w:themeFill="accent1" w:themeFillTint="66"/>
            <w:vAlign w:val="center"/>
          </w:tcPr>
          <w:p w:rsidR="002110C6" w:rsidRDefault="00FE3E5E">
            <w:pPr>
              <w:spacing w:after="0" w:line="240" w:lineRule="auto"/>
              <w:jc w:val="center"/>
              <w:rPr>
                <w:b/>
                <w:bCs/>
                <w:szCs w:val="22"/>
              </w:rPr>
            </w:pPr>
            <w:r>
              <w:rPr>
                <w:b/>
                <w:bCs/>
                <w:szCs w:val="22"/>
              </w:rPr>
              <w:t>2028</w:t>
            </w:r>
          </w:p>
        </w:tc>
        <w:tc>
          <w:tcPr>
            <w:tcW w:w="605" w:type="pct"/>
            <w:vMerge w:val="restart"/>
            <w:tcBorders>
              <w:top w:val="single" w:sz="12" w:space="0" w:color="000000"/>
              <w:left w:val="single" w:sz="4" w:space="0" w:color="000000"/>
              <w:bottom w:val="single" w:sz="4" w:space="0" w:color="000000"/>
              <w:right w:val="single" w:sz="12" w:space="0" w:color="000000"/>
            </w:tcBorders>
            <w:shd w:val="clear" w:color="auto" w:fill="BDD6EE" w:themeFill="accent1" w:themeFillTint="66"/>
            <w:vAlign w:val="center"/>
          </w:tcPr>
          <w:p w:rsidR="002110C6" w:rsidRDefault="00FE3E5E">
            <w:pPr>
              <w:spacing w:after="0" w:line="240" w:lineRule="auto"/>
              <w:jc w:val="center"/>
              <w:rPr>
                <w:b/>
                <w:bCs/>
                <w:color w:val="FFFFFF"/>
                <w:szCs w:val="22"/>
              </w:rPr>
            </w:pPr>
            <w:r>
              <w:rPr>
                <w:b/>
                <w:bCs/>
                <w:color w:val="1F4E79" w:themeColor="accent1" w:themeShade="80"/>
                <w:szCs w:val="22"/>
              </w:rPr>
              <w:t>Toplam</w:t>
            </w:r>
          </w:p>
        </w:tc>
      </w:tr>
      <w:tr w:rsidR="002110C6" w:rsidTr="00DF2F76">
        <w:trPr>
          <w:trHeight w:val="338"/>
        </w:trPr>
        <w:tc>
          <w:tcPr>
            <w:tcW w:w="2196" w:type="pct"/>
            <w:vMerge/>
            <w:tcBorders>
              <w:top w:val="single" w:sz="12" w:space="0" w:color="000000"/>
              <w:left w:val="single" w:sz="12" w:space="0" w:color="000000"/>
              <w:bottom w:val="single" w:sz="4" w:space="0" w:color="000000"/>
              <w:right w:val="single" w:sz="4" w:space="0" w:color="000000"/>
            </w:tcBorders>
            <w:shd w:val="clear" w:color="auto" w:fill="BDD6EE" w:themeFill="accent1" w:themeFillTint="66"/>
            <w:vAlign w:val="center"/>
          </w:tcPr>
          <w:p w:rsidR="002110C6" w:rsidRDefault="002110C6">
            <w:pPr>
              <w:spacing w:after="0" w:line="240" w:lineRule="auto"/>
              <w:rPr>
                <w:b/>
                <w:bCs/>
                <w:color w:val="000000"/>
                <w:szCs w:val="24"/>
              </w:rPr>
            </w:pPr>
          </w:p>
        </w:tc>
        <w:tc>
          <w:tcPr>
            <w:tcW w:w="440" w:type="pct"/>
            <w:vMerge/>
            <w:tcBorders>
              <w:top w:val="single" w:sz="12" w:space="0" w:color="000000"/>
              <w:left w:val="single" w:sz="4" w:space="0" w:color="000000"/>
              <w:bottom w:val="single" w:sz="4" w:space="0" w:color="000000"/>
              <w:right w:val="single" w:sz="4" w:space="0" w:color="000000"/>
            </w:tcBorders>
            <w:shd w:val="clear" w:color="auto" w:fill="BDD6EE" w:themeFill="accent1" w:themeFillTint="66"/>
            <w:vAlign w:val="center"/>
          </w:tcPr>
          <w:p w:rsidR="002110C6" w:rsidRDefault="002110C6">
            <w:pPr>
              <w:spacing w:after="0" w:line="240" w:lineRule="auto"/>
              <w:rPr>
                <w:b/>
                <w:bCs/>
                <w:color w:val="FFFFFF"/>
                <w:szCs w:val="22"/>
              </w:rPr>
            </w:pPr>
          </w:p>
        </w:tc>
        <w:tc>
          <w:tcPr>
            <w:tcW w:w="440" w:type="pct"/>
            <w:vMerge/>
            <w:tcBorders>
              <w:top w:val="single" w:sz="12" w:space="0" w:color="000000"/>
              <w:left w:val="single" w:sz="4" w:space="0" w:color="000000"/>
              <w:bottom w:val="single" w:sz="4" w:space="0" w:color="000000"/>
              <w:right w:val="single" w:sz="4" w:space="0" w:color="000000"/>
            </w:tcBorders>
            <w:shd w:val="clear" w:color="auto" w:fill="BDD6EE" w:themeFill="accent1" w:themeFillTint="66"/>
            <w:vAlign w:val="center"/>
          </w:tcPr>
          <w:p w:rsidR="002110C6" w:rsidRDefault="002110C6">
            <w:pPr>
              <w:spacing w:after="0" w:line="240" w:lineRule="auto"/>
              <w:rPr>
                <w:b/>
                <w:bCs/>
                <w:color w:val="FFFFFF"/>
                <w:szCs w:val="22"/>
              </w:rPr>
            </w:pPr>
          </w:p>
        </w:tc>
        <w:tc>
          <w:tcPr>
            <w:tcW w:w="440" w:type="pct"/>
            <w:vMerge/>
            <w:tcBorders>
              <w:top w:val="single" w:sz="12" w:space="0" w:color="000000"/>
              <w:left w:val="single" w:sz="4" w:space="0" w:color="000000"/>
              <w:bottom w:val="single" w:sz="4" w:space="0" w:color="000000"/>
              <w:right w:val="single" w:sz="4" w:space="0" w:color="000000"/>
            </w:tcBorders>
            <w:shd w:val="clear" w:color="auto" w:fill="BDD6EE" w:themeFill="accent1" w:themeFillTint="66"/>
            <w:vAlign w:val="center"/>
          </w:tcPr>
          <w:p w:rsidR="002110C6" w:rsidRDefault="002110C6">
            <w:pPr>
              <w:spacing w:after="0" w:line="240" w:lineRule="auto"/>
              <w:rPr>
                <w:b/>
                <w:bCs/>
                <w:color w:val="FFFFFF"/>
                <w:szCs w:val="22"/>
              </w:rPr>
            </w:pPr>
          </w:p>
        </w:tc>
        <w:tc>
          <w:tcPr>
            <w:tcW w:w="440" w:type="pct"/>
            <w:vMerge/>
            <w:tcBorders>
              <w:top w:val="single" w:sz="12" w:space="0" w:color="000000"/>
              <w:left w:val="single" w:sz="4" w:space="0" w:color="000000"/>
              <w:bottom w:val="single" w:sz="4" w:space="0" w:color="000000"/>
              <w:right w:val="single" w:sz="4" w:space="0" w:color="000000"/>
            </w:tcBorders>
            <w:shd w:val="clear" w:color="auto" w:fill="BDD6EE" w:themeFill="accent1" w:themeFillTint="66"/>
            <w:vAlign w:val="center"/>
          </w:tcPr>
          <w:p w:rsidR="002110C6" w:rsidRDefault="002110C6">
            <w:pPr>
              <w:spacing w:after="0" w:line="240" w:lineRule="auto"/>
              <w:rPr>
                <w:b/>
                <w:bCs/>
                <w:color w:val="FFFFFF"/>
                <w:szCs w:val="22"/>
              </w:rPr>
            </w:pPr>
          </w:p>
        </w:tc>
        <w:tc>
          <w:tcPr>
            <w:tcW w:w="440" w:type="pct"/>
            <w:vMerge/>
            <w:tcBorders>
              <w:top w:val="single" w:sz="12" w:space="0" w:color="000000"/>
              <w:left w:val="single" w:sz="4" w:space="0" w:color="000000"/>
              <w:bottom w:val="single" w:sz="4" w:space="0" w:color="000000"/>
              <w:right w:val="single" w:sz="4" w:space="0" w:color="000000"/>
            </w:tcBorders>
            <w:shd w:val="clear" w:color="auto" w:fill="BDD6EE" w:themeFill="accent1" w:themeFillTint="66"/>
            <w:vAlign w:val="center"/>
          </w:tcPr>
          <w:p w:rsidR="002110C6" w:rsidRDefault="002110C6">
            <w:pPr>
              <w:spacing w:after="0" w:line="240" w:lineRule="auto"/>
              <w:rPr>
                <w:b/>
                <w:bCs/>
                <w:color w:val="FFFFFF"/>
                <w:szCs w:val="22"/>
              </w:rPr>
            </w:pPr>
          </w:p>
        </w:tc>
        <w:tc>
          <w:tcPr>
            <w:tcW w:w="605" w:type="pct"/>
            <w:vMerge/>
            <w:tcBorders>
              <w:top w:val="single" w:sz="12" w:space="0" w:color="000000"/>
              <w:left w:val="single" w:sz="4" w:space="0" w:color="000000"/>
              <w:bottom w:val="single" w:sz="4" w:space="0" w:color="000000"/>
              <w:right w:val="single" w:sz="12" w:space="0" w:color="000000"/>
            </w:tcBorders>
            <w:shd w:val="clear" w:color="auto" w:fill="BDD6EE" w:themeFill="accent1" w:themeFillTint="66"/>
            <w:vAlign w:val="center"/>
          </w:tcPr>
          <w:p w:rsidR="002110C6" w:rsidRDefault="002110C6">
            <w:pPr>
              <w:spacing w:after="0" w:line="240" w:lineRule="auto"/>
              <w:rPr>
                <w:b/>
                <w:bCs/>
                <w:color w:val="FFFFFF"/>
                <w:szCs w:val="22"/>
              </w:rPr>
            </w:pPr>
          </w:p>
        </w:tc>
      </w:tr>
      <w:tr w:rsidR="002110C6" w:rsidTr="00DF2F76">
        <w:trPr>
          <w:trHeight w:val="661"/>
        </w:trPr>
        <w:tc>
          <w:tcPr>
            <w:tcW w:w="2196" w:type="pct"/>
            <w:tcBorders>
              <w:top w:val="nil"/>
              <w:left w:val="single" w:sz="12" w:space="0" w:color="000000"/>
              <w:bottom w:val="single" w:sz="4" w:space="0" w:color="000000"/>
              <w:right w:val="single" w:sz="4" w:space="0" w:color="000000"/>
            </w:tcBorders>
            <w:shd w:val="clear" w:color="auto" w:fill="BDD6EE" w:themeFill="accent1" w:themeFillTint="66"/>
            <w:vAlign w:val="center"/>
          </w:tcPr>
          <w:p w:rsidR="002110C6" w:rsidRDefault="00FE3E5E">
            <w:pPr>
              <w:spacing w:before="240" w:line="240" w:lineRule="auto"/>
              <w:rPr>
                <w:b/>
                <w:bCs/>
                <w:color w:val="1F4E79" w:themeColor="accent1" w:themeShade="80"/>
                <w:szCs w:val="22"/>
              </w:rPr>
            </w:pPr>
            <w:r>
              <w:rPr>
                <w:b/>
                <w:bCs/>
                <w:color w:val="1F4E79" w:themeColor="accent1" w:themeShade="80"/>
                <w:szCs w:val="22"/>
              </w:rPr>
              <w:t>Genel Bütçe</w:t>
            </w:r>
          </w:p>
        </w:tc>
        <w:tc>
          <w:tcPr>
            <w:tcW w:w="440" w:type="pct"/>
            <w:tcBorders>
              <w:top w:val="nil"/>
              <w:left w:val="nil"/>
              <w:bottom w:val="single" w:sz="4" w:space="0" w:color="000000"/>
              <w:right w:val="single" w:sz="4" w:space="0" w:color="000000"/>
            </w:tcBorders>
            <w:shd w:val="clear" w:color="auto" w:fill="auto"/>
            <w:vAlign w:val="center"/>
          </w:tcPr>
          <w:p w:rsidR="002110C6" w:rsidRPr="00542BFC" w:rsidRDefault="00DF2F76">
            <w:pPr>
              <w:spacing w:before="240" w:line="360" w:lineRule="auto"/>
              <w:jc w:val="center"/>
              <w:rPr>
                <w:color w:val="000000"/>
                <w:szCs w:val="20"/>
              </w:rPr>
            </w:pPr>
            <w:r>
              <w:rPr>
                <w:color w:val="000000"/>
                <w:szCs w:val="20"/>
              </w:rPr>
              <w:t>-</w:t>
            </w:r>
          </w:p>
        </w:tc>
        <w:tc>
          <w:tcPr>
            <w:tcW w:w="440" w:type="pct"/>
            <w:tcBorders>
              <w:top w:val="nil"/>
              <w:left w:val="nil"/>
              <w:bottom w:val="single" w:sz="4" w:space="0" w:color="000000"/>
              <w:right w:val="single" w:sz="4" w:space="0" w:color="000000"/>
            </w:tcBorders>
            <w:shd w:val="clear" w:color="auto" w:fill="auto"/>
            <w:vAlign w:val="center"/>
          </w:tcPr>
          <w:p w:rsidR="002110C6" w:rsidRPr="00542BFC" w:rsidRDefault="00DF2F76">
            <w:pPr>
              <w:spacing w:before="240" w:line="360" w:lineRule="auto"/>
              <w:jc w:val="center"/>
            </w:pPr>
            <w:r>
              <w:t>-</w:t>
            </w:r>
          </w:p>
        </w:tc>
        <w:tc>
          <w:tcPr>
            <w:tcW w:w="440" w:type="pct"/>
            <w:tcBorders>
              <w:top w:val="nil"/>
              <w:left w:val="nil"/>
              <w:bottom w:val="single" w:sz="4" w:space="0" w:color="000000"/>
              <w:right w:val="single" w:sz="4" w:space="0" w:color="000000"/>
            </w:tcBorders>
            <w:shd w:val="clear" w:color="auto" w:fill="auto"/>
            <w:vAlign w:val="center"/>
          </w:tcPr>
          <w:p w:rsidR="002110C6" w:rsidRPr="00542BFC" w:rsidRDefault="00DF2F76">
            <w:pPr>
              <w:spacing w:before="240" w:line="360" w:lineRule="auto"/>
              <w:jc w:val="center"/>
            </w:pPr>
            <w:r>
              <w:t>-</w:t>
            </w:r>
          </w:p>
        </w:tc>
        <w:tc>
          <w:tcPr>
            <w:tcW w:w="440" w:type="pct"/>
            <w:tcBorders>
              <w:top w:val="nil"/>
              <w:left w:val="nil"/>
              <w:bottom w:val="single" w:sz="4" w:space="0" w:color="000000"/>
              <w:right w:val="single" w:sz="4" w:space="0" w:color="000000"/>
            </w:tcBorders>
            <w:shd w:val="clear" w:color="auto" w:fill="auto"/>
            <w:vAlign w:val="center"/>
          </w:tcPr>
          <w:p w:rsidR="002110C6" w:rsidRPr="00542BFC" w:rsidRDefault="00DF2F76">
            <w:pPr>
              <w:spacing w:before="240" w:line="360" w:lineRule="auto"/>
              <w:jc w:val="center"/>
            </w:pPr>
            <w:r>
              <w:t>-</w:t>
            </w:r>
          </w:p>
        </w:tc>
        <w:tc>
          <w:tcPr>
            <w:tcW w:w="440" w:type="pct"/>
            <w:tcBorders>
              <w:top w:val="nil"/>
              <w:left w:val="nil"/>
              <w:bottom w:val="single" w:sz="4" w:space="0" w:color="000000"/>
              <w:right w:val="single" w:sz="4" w:space="0" w:color="000000"/>
            </w:tcBorders>
            <w:shd w:val="clear" w:color="auto" w:fill="auto"/>
            <w:vAlign w:val="center"/>
          </w:tcPr>
          <w:p w:rsidR="002110C6" w:rsidRPr="00542BFC" w:rsidRDefault="00DF2F76">
            <w:pPr>
              <w:spacing w:before="240" w:line="360" w:lineRule="auto"/>
              <w:jc w:val="center"/>
            </w:pPr>
            <w:r>
              <w:t>-</w:t>
            </w:r>
          </w:p>
        </w:tc>
        <w:tc>
          <w:tcPr>
            <w:tcW w:w="605" w:type="pct"/>
            <w:tcBorders>
              <w:top w:val="nil"/>
              <w:left w:val="nil"/>
              <w:bottom w:val="single" w:sz="4" w:space="0" w:color="000000"/>
              <w:right w:val="single" w:sz="12" w:space="0" w:color="000000"/>
            </w:tcBorders>
            <w:shd w:val="clear" w:color="auto" w:fill="auto"/>
            <w:vAlign w:val="center"/>
          </w:tcPr>
          <w:p w:rsidR="002110C6" w:rsidRPr="00542BFC" w:rsidRDefault="00DF2F76">
            <w:pPr>
              <w:spacing w:before="240" w:line="360" w:lineRule="auto"/>
              <w:jc w:val="center"/>
              <w:rPr>
                <w:color w:val="000000"/>
                <w:szCs w:val="20"/>
              </w:rPr>
            </w:pPr>
            <w:r>
              <w:rPr>
                <w:color w:val="000000"/>
                <w:szCs w:val="20"/>
              </w:rPr>
              <w:t>-</w:t>
            </w:r>
          </w:p>
        </w:tc>
      </w:tr>
      <w:tr w:rsidR="002110C6" w:rsidTr="00DF2F76">
        <w:trPr>
          <w:trHeight w:val="503"/>
        </w:trPr>
        <w:tc>
          <w:tcPr>
            <w:tcW w:w="2196" w:type="pct"/>
            <w:tcBorders>
              <w:top w:val="nil"/>
              <w:left w:val="single" w:sz="12" w:space="0" w:color="000000"/>
              <w:bottom w:val="single" w:sz="4" w:space="0" w:color="000000"/>
              <w:right w:val="single" w:sz="4" w:space="0" w:color="000000"/>
            </w:tcBorders>
            <w:shd w:val="clear" w:color="auto" w:fill="BDD6EE" w:themeFill="accent1" w:themeFillTint="66"/>
            <w:vAlign w:val="center"/>
          </w:tcPr>
          <w:p w:rsidR="002110C6" w:rsidRDefault="00FE3E5E">
            <w:pPr>
              <w:spacing w:before="240" w:line="240" w:lineRule="auto"/>
              <w:rPr>
                <w:b/>
                <w:bCs/>
                <w:color w:val="1F4E79" w:themeColor="accent1" w:themeShade="80"/>
                <w:szCs w:val="22"/>
              </w:rPr>
            </w:pPr>
            <w:r>
              <w:rPr>
                <w:b/>
                <w:bCs/>
                <w:color w:val="1F4E79" w:themeColor="accent1" w:themeShade="80"/>
                <w:szCs w:val="22"/>
              </w:rPr>
              <w:t>Valilikler ve Belediyelerin Katkısı</w:t>
            </w:r>
          </w:p>
        </w:tc>
        <w:tc>
          <w:tcPr>
            <w:tcW w:w="440" w:type="pct"/>
            <w:tcBorders>
              <w:top w:val="nil"/>
              <w:left w:val="nil"/>
              <w:bottom w:val="single" w:sz="4" w:space="0" w:color="000000"/>
              <w:right w:val="single" w:sz="4" w:space="0" w:color="000000"/>
            </w:tcBorders>
            <w:shd w:val="clear" w:color="auto" w:fill="auto"/>
            <w:vAlign w:val="center"/>
          </w:tcPr>
          <w:p w:rsidR="002110C6" w:rsidRPr="00542BFC" w:rsidRDefault="00DF2F76">
            <w:pPr>
              <w:spacing w:before="240" w:line="360" w:lineRule="auto"/>
              <w:jc w:val="center"/>
              <w:rPr>
                <w:color w:val="000000"/>
                <w:szCs w:val="20"/>
              </w:rPr>
            </w:pPr>
            <w:r>
              <w:rPr>
                <w:color w:val="000000"/>
                <w:szCs w:val="20"/>
              </w:rPr>
              <w:t>-</w:t>
            </w:r>
          </w:p>
        </w:tc>
        <w:tc>
          <w:tcPr>
            <w:tcW w:w="440" w:type="pct"/>
            <w:tcBorders>
              <w:top w:val="nil"/>
              <w:left w:val="nil"/>
              <w:bottom w:val="single" w:sz="4" w:space="0" w:color="000000"/>
              <w:right w:val="single" w:sz="4" w:space="0" w:color="000000"/>
            </w:tcBorders>
            <w:shd w:val="clear" w:color="auto" w:fill="auto"/>
            <w:vAlign w:val="center"/>
          </w:tcPr>
          <w:p w:rsidR="002110C6" w:rsidRPr="00542BFC" w:rsidRDefault="00DF2F76">
            <w:pPr>
              <w:spacing w:before="240" w:line="360" w:lineRule="auto"/>
              <w:jc w:val="center"/>
              <w:rPr>
                <w:color w:val="000000"/>
                <w:szCs w:val="20"/>
              </w:rPr>
            </w:pPr>
            <w:r>
              <w:rPr>
                <w:color w:val="000000"/>
                <w:szCs w:val="20"/>
              </w:rPr>
              <w:t>-</w:t>
            </w:r>
          </w:p>
        </w:tc>
        <w:tc>
          <w:tcPr>
            <w:tcW w:w="440" w:type="pct"/>
            <w:tcBorders>
              <w:top w:val="nil"/>
              <w:left w:val="nil"/>
              <w:bottom w:val="single" w:sz="4" w:space="0" w:color="000000"/>
              <w:right w:val="single" w:sz="4" w:space="0" w:color="000000"/>
            </w:tcBorders>
            <w:shd w:val="clear" w:color="auto" w:fill="auto"/>
            <w:vAlign w:val="center"/>
          </w:tcPr>
          <w:p w:rsidR="002110C6" w:rsidRPr="00542BFC" w:rsidRDefault="00DF2F76">
            <w:pPr>
              <w:spacing w:before="240" w:line="360" w:lineRule="auto"/>
              <w:jc w:val="center"/>
              <w:rPr>
                <w:color w:val="000000"/>
                <w:szCs w:val="20"/>
              </w:rPr>
            </w:pPr>
            <w:r>
              <w:rPr>
                <w:color w:val="000000"/>
                <w:szCs w:val="20"/>
              </w:rPr>
              <w:t>-</w:t>
            </w:r>
          </w:p>
        </w:tc>
        <w:tc>
          <w:tcPr>
            <w:tcW w:w="440" w:type="pct"/>
            <w:tcBorders>
              <w:top w:val="nil"/>
              <w:left w:val="nil"/>
              <w:bottom w:val="single" w:sz="4" w:space="0" w:color="000000"/>
              <w:right w:val="single" w:sz="4" w:space="0" w:color="000000"/>
            </w:tcBorders>
            <w:shd w:val="clear" w:color="auto" w:fill="auto"/>
            <w:vAlign w:val="center"/>
          </w:tcPr>
          <w:p w:rsidR="002110C6" w:rsidRPr="00542BFC" w:rsidRDefault="00DF2F76">
            <w:pPr>
              <w:spacing w:before="240" w:line="360" w:lineRule="auto"/>
              <w:jc w:val="center"/>
              <w:rPr>
                <w:color w:val="000000"/>
                <w:szCs w:val="20"/>
              </w:rPr>
            </w:pPr>
            <w:r>
              <w:rPr>
                <w:color w:val="000000"/>
                <w:szCs w:val="20"/>
              </w:rPr>
              <w:t>-</w:t>
            </w:r>
          </w:p>
        </w:tc>
        <w:tc>
          <w:tcPr>
            <w:tcW w:w="440" w:type="pct"/>
            <w:tcBorders>
              <w:top w:val="nil"/>
              <w:left w:val="nil"/>
              <w:bottom w:val="single" w:sz="4" w:space="0" w:color="000000"/>
              <w:right w:val="single" w:sz="4" w:space="0" w:color="000000"/>
            </w:tcBorders>
            <w:shd w:val="clear" w:color="auto" w:fill="auto"/>
            <w:vAlign w:val="center"/>
          </w:tcPr>
          <w:p w:rsidR="002110C6" w:rsidRPr="00542BFC" w:rsidRDefault="00DF2F76">
            <w:pPr>
              <w:spacing w:before="240" w:line="360" w:lineRule="auto"/>
              <w:jc w:val="center"/>
              <w:rPr>
                <w:color w:val="000000"/>
                <w:szCs w:val="20"/>
              </w:rPr>
            </w:pPr>
            <w:r>
              <w:rPr>
                <w:color w:val="000000"/>
                <w:szCs w:val="20"/>
              </w:rPr>
              <w:t>-</w:t>
            </w:r>
          </w:p>
        </w:tc>
        <w:tc>
          <w:tcPr>
            <w:tcW w:w="605" w:type="pct"/>
            <w:tcBorders>
              <w:top w:val="nil"/>
              <w:left w:val="nil"/>
              <w:bottom w:val="single" w:sz="4" w:space="0" w:color="000000"/>
              <w:right w:val="single" w:sz="12" w:space="0" w:color="000000"/>
            </w:tcBorders>
            <w:shd w:val="clear" w:color="auto" w:fill="auto"/>
            <w:vAlign w:val="center"/>
          </w:tcPr>
          <w:p w:rsidR="002110C6" w:rsidRPr="00542BFC" w:rsidRDefault="00DF2F76">
            <w:pPr>
              <w:spacing w:before="240" w:line="360" w:lineRule="auto"/>
              <w:jc w:val="center"/>
              <w:rPr>
                <w:color w:val="000000"/>
                <w:szCs w:val="20"/>
              </w:rPr>
            </w:pPr>
            <w:r>
              <w:rPr>
                <w:color w:val="000000"/>
                <w:szCs w:val="20"/>
              </w:rPr>
              <w:t>-</w:t>
            </w:r>
          </w:p>
        </w:tc>
      </w:tr>
      <w:tr w:rsidR="002110C6" w:rsidTr="00DF2F76">
        <w:trPr>
          <w:trHeight w:val="555"/>
        </w:trPr>
        <w:tc>
          <w:tcPr>
            <w:tcW w:w="2196" w:type="pct"/>
            <w:tcBorders>
              <w:top w:val="nil"/>
              <w:left w:val="single" w:sz="12" w:space="0" w:color="000000"/>
              <w:bottom w:val="single" w:sz="4" w:space="0" w:color="000000"/>
              <w:right w:val="single" w:sz="4" w:space="0" w:color="000000"/>
            </w:tcBorders>
            <w:shd w:val="clear" w:color="auto" w:fill="BDD6EE" w:themeFill="accent1" w:themeFillTint="66"/>
            <w:vAlign w:val="center"/>
          </w:tcPr>
          <w:p w:rsidR="002110C6" w:rsidRDefault="00FE3E5E">
            <w:pPr>
              <w:spacing w:before="240" w:line="240" w:lineRule="auto"/>
              <w:rPr>
                <w:b/>
                <w:bCs/>
                <w:color w:val="1F4E79" w:themeColor="accent1" w:themeShade="80"/>
                <w:szCs w:val="22"/>
              </w:rPr>
            </w:pPr>
            <w:r>
              <w:rPr>
                <w:b/>
                <w:bCs/>
                <w:color w:val="1F4E79" w:themeColor="accent1" w:themeShade="80"/>
                <w:szCs w:val="22"/>
              </w:rPr>
              <w:t>Diğer (Okul Aile Birlikleri)</w:t>
            </w:r>
          </w:p>
        </w:tc>
        <w:tc>
          <w:tcPr>
            <w:tcW w:w="440" w:type="pct"/>
            <w:tcBorders>
              <w:top w:val="nil"/>
              <w:left w:val="nil"/>
              <w:bottom w:val="single" w:sz="4" w:space="0" w:color="000000"/>
              <w:right w:val="single" w:sz="4" w:space="0" w:color="000000"/>
            </w:tcBorders>
            <w:shd w:val="clear" w:color="auto" w:fill="auto"/>
            <w:vAlign w:val="center"/>
          </w:tcPr>
          <w:p w:rsidR="002110C6" w:rsidRPr="00542BFC" w:rsidRDefault="00DF2F76">
            <w:pPr>
              <w:spacing w:before="240" w:line="360" w:lineRule="auto"/>
              <w:jc w:val="center"/>
              <w:rPr>
                <w:color w:val="000000"/>
                <w:szCs w:val="20"/>
              </w:rPr>
            </w:pPr>
            <w:r>
              <w:rPr>
                <w:color w:val="000000"/>
                <w:szCs w:val="20"/>
              </w:rPr>
              <w:t>25000</w:t>
            </w:r>
          </w:p>
        </w:tc>
        <w:tc>
          <w:tcPr>
            <w:tcW w:w="440" w:type="pct"/>
            <w:tcBorders>
              <w:top w:val="nil"/>
              <w:left w:val="nil"/>
              <w:bottom w:val="single" w:sz="4" w:space="0" w:color="000000"/>
              <w:right w:val="single" w:sz="4" w:space="0" w:color="000000"/>
            </w:tcBorders>
            <w:shd w:val="clear" w:color="auto" w:fill="auto"/>
            <w:vAlign w:val="center"/>
          </w:tcPr>
          <w:p w:rsidR="002110C6" w:rsidRPr="00542BFC" w:rsidRDefault="00DF2F76">
            <w:pPr>
              <w:spacing w:before="240" w:line="360" w:lineRule="auto"/>
              <w:jc w:val="center"/>
              <w:rPr>
                <w:color w:val="000000"/>
                <w:szCs w:val="20"/>
              </w:rPr>
            </w:pPr>
            <w:r>
              <w:rPr>
                <w:color w:val="000000"/>
                <w:szCs w:val="20"/>
              </w:rPr>
              <w:t>35000</w:t>
            </w:r>
          </w:p>
        </w:tc>
        <w:tc>
          <w:tcPr>
            <w:tcW w:w="440" w:type="pct"/>
            <w:tcBorders>
              <w:top w:val="nil"/>
              <w:left w:val="nil"/>
              <w:bottom w:val="single" w:sz="4" w:space="0" w:color="000000"/>
              <w:right w:val="single" w:sz="4" w:space="0" w:color="000000"/>
            </w:tcBorders>
            <w:shd w:val="clear" w:color="auto" w:fill="auto"/>
            <w:vAlign w:val="center"/>
          </w:tcPr>
          <w:p w:rsidR="002110C6" w:rsidRPr="00542BFC" w:rsidRDefault="00DF2F76">
            <w:pPr>
              <w:spacing w:before="240" w:line="360" w:lineRule="auto"/>
              <w:jc w:val="center"/>
              <w:rPr>
                <w:color w:val="000000"/>
                <w:szCs w:val="20"/>
              </w:rPr>
            </w:pPr>
            <w:r>
              <w:rPr>
                <w:color w:val="000000"/>
                <w:szCs w:val="20"/>
              </w:rPr>
              <w:t>45500</w:t>
            </w:r>
          </w:p>
        </w:tc>
        <w:tc>
          <w:tcPr>
            <w:tcW w:w="440" w:type="pct"/>
            <w:tcBorders>
              <w:top w:val="nil"/>
              <w:left w:val="nil"/>
              <w:bottom w:val="single" w:sz="4" w:space="0" w:color="000000"/>
              <w:right w:val="single" w:sz="4" w:space="0" w:color="000000"/>
            </w:tcBorders>
            <w:shd w:val="clear" w:color="auto" w:fill="auto"/>
            <w:vAlign w:val="center"/>
          </w:tcPr>
          <w:p w:rsidR="002110C6" w:rsidRPr="00542BFC" w:rsidRDefault="00DF2F76">
            <w:pPr>
              <w:spacing w:before="240" w:line="360" w:lineRule="auto"/>
              <w:jc w:val="center"/>
              <w:rPr>
                <w:color w:val="000000"/>
                <w:szCs w:val="20"/>
              </w:rPr>
            </w:pPr>
            <w:r>
              <w:rPr>
                <w:color w:val="000000"/>
                <w:szCs w:val="20"/>
              </w:rPr>
              <w:t>55000</w:t>
            </w:r>
          </w:p>
        </w:tc>
        <w:tc>
          <w:tcPr>
            <w:tcW w:w="440" w:type="pct"/>
            <w:tcBorders>
              <w:top w:val="nil"/>
              <w:left w:val="nil"/>
              <w:bottom w:val="single" w:sz="4" w:space="0" w:color="000000"/>
              <w:right w:val="single" w:sz="4" w:space="0" w:color="000000"/>
            </w:tcBorders>
            <w:shd w:val="clear" w:color="auto" w:fill="auto"/>
            <w:vAlign w:val="center"/>
          </w:tcPr>
          <w:p w:rsidR="002110C6" w:rsidRPr="00542BFC" w:rsidRDefault="00DF2F76">
            <w:pPr>
              <w:spacing w:before="240" w:line="360" w:lineRule="auto"/>
              <w:jc w:val="center"/>
              <w:rPr>
                <w:color w:val="000000"/>
                <w:szCs w:val="20"/>
              </w:rPr>
            </w:pPr>
            <w:r>
              <w:rPr>
                <w:color w:val="000000"/>
                <w:szCs w:val="20"/>
              </w:rPr>
              <w:t>60000</w:t>
            </w:r>
          </w:p>
        </w:tc>
        <w:tc>
          <w:tcPr>
            <w:tcW w:w="605" w:type="pct"/>
            <w:tcBorders>
              <w:top w:val="nil"/>
              <w:left w:val="nil"/>
              <w:bottom w:val="single" w:sz="4" w:space="0" w:color="000000"/>
              <w:right w:val="single" w:sz="12" w:space="0" w:color="000000"/>
            </w:tcBorders>
            <w:shd w:val="clear" w:color="auto" w:fill="auto"/>
            <w:vAlign w:val="center"/>
          </w:tcPr>
          <w:p w:rsidR="002110C6" w:rsidRPr="00542BFC" w:rsidRDefault="00DF2F76">
            <w:pPr>
              <w:spacing w:before="240" w:line="360" w:lineRule="auto"/>
              <w:jc w:val="center"/>
              <w:rPr>
                <w:color w:val="000000"/>
                <w:szCs w:val="20"/>
              </w:rPr>
            </w:pPr>
            <w:r>
              <w:rPr>
                <w:color w:val="000000"/>
                <w:szCs w:val="20"/>
              </w:rPr>
              <w:t>220500</w:t>
            </w:r>
          </w:p>
        </w:tc>
      </w:tr>
      <w:tr w:rsidR="00DF2F76" w:rsidTr="00DF2F76">
        <w:trPr>
          <w:trHeight w:val="315"/>
        </w:trPr>
        <w:tc>
          <w:tcPr>
            <w:tcW w:w="2196" w:type="pct"/>
            <w:tcBorders>
              <w:top w:val="single" w:sz="8" w:space="0" w:color="000000"/>
              <w:left w:val="single" w:sz="12" w:space="0" w:color="000000"/>
              <w:bottom w:val="single" w:sz="12" w:space="0" w:color="000000"/>
              <w:right w:val="single" w:sz="4" w:space="0" w:color="000000"/>
            </w:tcBorders>
            <w:shd w:val="clear" w:color="auto" w:fill="BDD6EE" w:themeFill="accent1" w:themeFillTint="66"/>
            <w:vAlign w:val="center"/>
          </w:tcPr>
          <w:p w:rsidR="00DF2F76" w:rsidRDefault="00DF2F76">
            <w:pPr>
              <w:spacing w:before="240" w:line="240" w:lineRule="auto"/>
              <w:jc w:val="center"/>
              <w:rPr>
                <w:b/>
                <w:bCs/>
                <w:color w:val="1F4E79" w:themeColor="accent1" w:themeShade="80"/>
                <w:szCs w:val="22"/>
              </w:rPr>
            </w:pPr>
            <w:r>
              <w:rPr>
                <w:b/>
                <w:bCs/>
                <w:color w:val="1F4E79" w:themeColor="accent1" w:themeShade="80"/>
                <w:szCs w:val="22"/>
              </w:rPr>
              <w:t>TOPLAM</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DF2F76" w:rsidRPr="00542BFC" w:rsidRDefault="00DF2F76" w:rsidP="00A540B0">
            <w:pPr>
              <w:spacing w:before="240" w:line="360" w:lineRule="auto"/>
              <w:jc w:val="center"/>
              <w:rPr>
                <w:color w:val="000000"/>
                <w:szCs w:val="20"/>
              </w:rPr>
            </w:pPr>
            <w:r>
              <w:rPr>
                <w:color w:val="000000"/>
                <w:szCs w:val="20"/>
              </w:rPr>
              <w:t>25000</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DF2F76" w:rsidRPr="00542BFC" w:rsidRDefault="00DF2F76" w:rsidP="00A540B0">
            <w:pPr>
              <w:spacing w:before="240" w:line="360" w:lineRule="auto"/>
              <w:jc w:val="center"/>
              <w:rPr>
                <w:color w:val="000000"/>
                <w:szCs w:val="20"/>
              </w:rPr>
            </w:pPr>
            <w:r>
              <w:rPr>
                <w:color w:val="000000"/>
                <w:szCs w:val="20"/>
              </w:rPr>
              <w:t>35000</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DF2F76" w:rsidRPr="00542BFC" w:rsidRDefault="00DF2F76" w:rsidP="00A540B0">
            <w:pPr>
              <w:spacing w:before="240" w:line="360" w:lineRule="auto"/>
              <w:jc w:val="center"/>
              <w:rPr>
                <w:color w:val="000000"/>
                <w:szCs w:val="20"/>
              </w:rPr>
            </w:pPr>
            <w:r>
              <w:rPr>
                <w:color w:val="000000"/>
                <w:szCs w:val="20"/>
              </w:rPr>
              <w:t>45500</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DF2F76" w:rsidRPr="00542BFC" w:rsidRDefault="00DF2F76" w:rsidP="00A540B0">
            <w:pPr>
              <w:spacing w:before="240" w:line="360" w:lineRule="auto"/>
              <w:jc w:val="center"/>
              <w:rPr>
                <w:color w:val="000000"/>
                <w:szCs w:val="20"/>
              </w:rPr>
            </w:pPr>
            <w:r>
              <w:rPr>
                <w:color w:val="000000"/>
                <w:szCs w:val="20"/>
              </w:rPr>
              <w:t>55000</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DF2F76" w:rsidRPr="00542BFC" w:rsidRDefault="00DF2F76" w:rsidP="00A540B0">
            <w:pPr>
              <w:spacing w:before="240" w:line="360" w:lineRule="auto"/>
              <w:jc w:val="center"/>
              <w:rPr>
                <w:color w:val="000000"/>
                <w:szCs w:val="20"/>
              </w:rPr>
            </w:pPr>
            <w:r>
              <w:rPr>
                <w:color w:val="000000"/>
                <w:szCs w:val="20"/>
              </w:rPr>
              <w:t>60000</w:t>
            </w:r>
          </w:p>
        </w:tc>
        <w:tc>
          <w:tcPr>
            <w:tcW w:w="605" w:type="pct"/>
            <w:tcBorders>
              <w:top w:val="single" w:sz="8" w:space="0" w:color="000000"/>
              <w:left w:val="nil"/>
              <w:bottom w:val="single" w:sz="12" w:space="0" w:color="000000"/>
              <w:right w:val="single" w:sz="12" w:space="0" w:color="000000"/>
            </w:tcBorders>
            <w:shd w:val="clear" w:color="auto" w:fill="auto"/>
            <w:vAlign w:val="center"/>
          </w:tcPr>
          <w:p w:rsidR="00DF2F76" w:rsidRPr="00542BFC" w:rsidRDefault="00DF2F76" w:rsidP="00A540B0">
            <w:pPr>
              <w:spacing w:before="240" w:line="360" w:lineRule="auto"/>
              <w:jc w:val="center"/>
              <w:rPr>
                <w:color w:val="000000"/>
                <w:szCs w:val="20"/>
              </w:rPr>
            </w:pPr>
            <w:r>
              <w:rPr>
                <w:color w:val="000000"/>
                <w:szCs w:val="20"/>
              </w:rPr>
              <w:t>220500</w:t>
            </w:r>
          </w:p>
        </w:tc>
      </w:tr>
    </w:tbl>
    <w:p w:rsidR="00AC51A7" w:rsidRDefault="00AC51A7" w:rsidP="00AC51A7">
      <w:pPr>
        <w:tabs>
          <w:tab w:val="left" w:pos="426"/>
        </w:tabs>
        <w:spacing w:line="276" w:lineRule="auto"/>
        <w:rPr>
          <w:b/>
          <w:spacing w:val="-2"/>
          <w:sz w:val="22"/>
        </w:rPr>
      </w:pPr>
      <w:r>
        <w:rPr>
          <w:b/>
          <w:spacing w:val="-2"/>
          <w:sz w:val="22"/>
        </w:rPr>
        <w:t>Tablo 39:  2024-2028</w:t>
      </w:r>
      <w:r>
        <w:rPr>
          <w:b/>
          <w:sz w:val="22"/>
        </w:rPr>
        <w:t xml:space="preserve"> </w:t>
      </w:r>
      <w:r>
        <w:rPr>
          <w:b/>
          <w:spacing w:val="-2"/>
          <w:sz w:val="22"/>
        </w:rPr>
        <w:t>Stratejik</w:t>
      </w:r>
      <w:r>
        <w:rPr>
          <w:b/>
          <w:spacing w:val="2"/>
          <w:sz w:val="22"/>
        </w:rPr>
        <w:t xml:space="preserve"> </w:t>
      </w:r>
      <w:r>
        <w:rPr>
          <w:b/>
          <w:spacing w:val="-2"/>
          <w:sz w:val="22"/>
        </w:rPr>
        <w:t>Planı</w:t>
      </w:r>
      <w:r>
        <w:rPr>
          <w:b/>
          <w:spacing w:val="-1"/>
          <w:sz w:val="22"/>
        </w:rPr>
        <w:t xml:space="preserve"> </w:t>
      </w:r>
      <w:r>
        <w:rPr>
          <w:b/>
          <w:spacing w:val="-2"/>
          <w:sz w:val="22"/>
        </w:rPr>
        <w:t>Faaliyet/Proje Maliyetlendirme</w:t>
      </w:r>
      <w:r>
        <w:rPr>
          <w:b/>
          <w:spacing w:val="1"/>
          <w:sz w:val="22"/>
        </w:rPr>
        <w:t xml:space="preserve"> </w:t>
      </w:r>
      <w:r>
        <w:rPr>
          <w:b/>
          <w:spacing w:val="-2"/>
          <w:sz w:val="22"/>
        </w:rPr>
        <w:t>Tablosu</w:t>
      </w:r>
    </w:p>
    <w:p w:rsidR="002110C6" w:rsidRDefault="002110C6">
      <w:pPr>
        <w:pStyle w:val="GvdeMetni"/>
        <w:spacing w:before="11"/>
        <w:rPr>
          <w:rFonts w:ascii="Book Antiqua" w:hAnsi="Book Antiqua"/>
        </w:rPr>
      </w:pPr>
    </w:p>
    <w:p w:rsidR="00AC51A7" w:rsidRDefault="00AC51A7">
      <w:pPr>
        <w:pStyle w:val="GvdeMetni"/>
        <w:spacing w:before="11"/>
        <w:rPr>
          <w:rFonts w:ascii="Book Antiqua" w:hAnsi="Book Antiqua"/>
        </w:rPr>
      </w:pPr>
    </w:p>
    <w:p w:rsidR="002110C6" w:rsidRDefault="00FE3E5E">
      <w:pPr>
        <w:pStyle w:val="Balk5"/>
        <w:numPr>
          <w:ilvl w:val="0"/>
          <w:numId w:val="22"/>
        </w:numPr>
        <w:spacing w:before="0" w:line="276" w:lineRule="auto"/>
        <w:ind w:left="426" w:hanging="426"/>
        <w:rPr>
          <w:rFonts w:ascii="Book Antiqua" w:hAnsi="Book Antiqua"/>
          <w:sz w:val="32"/>
        </w:rPr>
      </w:pPr>
      <w:r>
        <w:rPr>
          <w:rFonts w:ascii="Book Antiqua" w:hAnsi="Book Antiqua"/>
          <w:sz w:val="32"/>
        </w:rPr>
        <w:t>İZLEME</w:t>
      </w:r>
      <w:r>
        <w:rPr>
          <w:rFonts w:ascii="Book Antiqua" w:hAnsi="Book Antiqua"/>
          <w:spacing w:val="-3"/>
          <w:sz w:val="32"/>
        </w:rPr>
        <w:t xml:space="preserve"> </w:t>
      </w:r>
      <w:r>
        <w:rPr>
          <w:rFonts w:ascii="Book Antiqua" w:hAnsi="Book Antiqua"/>
          <w:sz w:val="32"/>
        </w:rPr>
        <w:t>VE</w:t>
      </w:r>
      <w:r>
        <w:rPr>
          <w:rFonts w:ascii="Book Antiqua" w:hAnsi="Book Antiqua"/>
          <w:spacing w:val="-2"/>
          <w:sz w:val="32"/>
        </w:rPr>
        <w:t xml:space="preserve"> </w:t>
      </w:r>
      <w:r>
        <w:rPr>
          <w:rFonts w:ascii="Book Antiqua" w:hAnsi="Book Antiqua"/>
          <w:sz w:val="32"/>
        </w:rPr>
        <w:t>DEĞERLENDİRME</w:t>
      </w:r>
    </w:p>
    <w:p w:rsidR="002110C6" w:rsidRDefault="002110C6">
      <w:pPr>
        <w:pStyle w:val="Balk5"/>
        <w:spacing w:before="0" w:line="276" w:lineRule="auto"/>
        <w:ind w:left="426" w:firstLine="0"/>
        <w:rPr>
          <w:rFonts w:ascii="Book Antiqua" w:hAnsi="Book Antiqua"/>
          <w:sz w:val="32"/>
        </w:rPr>
      </w:pPr>
    </w:p>
    <w:p w:rsidR="002110C6" w:rsidRDefault="00FE3E5E">
      <w:pPr>
        <w:pStyle w:val="Balk5"/>
        <w:spacing w:before="0" w:line="276" w:lineRule="auto"/>
        <w:ind w:left="0" w:firstLine="284"/>
        <w:jc w:val="both"/>
        <w:rPr>
          <w:rFonts w:ascii="Book Antiqua" w:hAnsi="Book Antiqua"/>
          <w:b w:val="0"/>
        </w:rPr>
      </w:pPr>
      <w:r>
        <w:rPr>
          <w:rFonts w:ascii="Book Antiqua" w:hAnsi="Book Antiqua"/>
          <w:b w:val="0"/>
        </w:rPr>
        <w:t>Stratejik planlar, kuruluşların mevcut durumlarını inceleme, okul kaynaklarını etkili, ekonomik ve verimli kullanma, eğitim programları, ilgili mevzuat ve benimsedikleri temel ilkeler çerçevesinde geleceğe ilişkin misyon ve vizyonların oluşturma, stratejik amaçlar ve ölçülebilir hedefler saptama, performanslarını önceden belirlenmiş olan göstergeler doğrultusunda ölçme ve bu süreci izleme ve değerlendirmesini yapmak amacı ile yapılmaktadır.</w:t>
      </w:r>
    </w:p>
    <w:p w:rsidR="002110C6" w:rsidRDefault="002110C6">
      <w:pPr>
        <w:pStyle w:val="Balk5"/>
        <w:spacing w:before="0" w:line="276" w:lineRule="auto"/>
        <w:ind w:left="0" w:firstLine="284"/>
        <w:jc w:val="both"/>
        <w:rPr>
          <w:rFonts w:ascii="Book Antiqua" w:hAnsi="Book Antiqua"/>
          <w:b w:val="0"/>
        </w:rPr>
      </w:pPr>
    </w:p>
    <w:p w:rsidR="002110C6" w:rsidRDefault="00D60B2C">
      <w:pPr>
        <w:pStyle w:val="Balk5"/>
        <w:tabs>
          <w:tab w:val="left" w:pos="284"/>
        </w:tabs>
        <w:spacing w:before="0" w:line="276" w:lineRule="auto"/>
        <w:ind w:left="0" w:firstLine="0"/>
        <w:jc w:val="both"/>
        <w:rPr>
          <w:rFonts w:ascii="Book Antiqua" w:hAnsi="Book Antiqua"/>
          <w:b w:val="0"/>
        </w:rPr>
      </w:pPr>
      <w:r>
        <w:rPr>
          <w:rFonts w:ascii="Book Antiqua" w:hAnsi="Book Antiqua"/>
          <w:b w:val="0"/>
        </w:rPr>
        <w:t xml:space="preserve"> </w:t>
      </w:r>
      <w:r>
        <w:rPr>
          <w:rFonts w:ascii="Book Antiqua" w:hAnsi="Book Antiqua"/>
          <w:b w:val="0"/>
        </w:rPr>
        <w:tab/>
        <w:t xml:space="preserve">Bu kapsamda </w:t>
      </w:r>
      <w:r w:rsidR="00A50948">
        <w:rPr>
          <w:rFonts w:ascii="Book Antiqua" w:hAnsi="Book Antiqua"/>
          <w:b w:val="0"/>
        </w:rPr>
        <w:t>Mithatpaşa</w:t>
      </w:r>
      <w:r w:rsidR="00FE3E5E">
        <w:rPr>
          <w:rFonts w:ascii="Book Antiqua" w:hAnsi="Book Antiqua"/>
          <w:b w:val="0"/>
        </w:rPr>
        <w:t xml:space="preserve"> Ortaokulu, 2024-2028 Stratejik Planının uygulanmaya başlanması ile birlikte varlık sebebimiz olan misyonumuzun, ideal geleceğimizi ifade eden vizyonumuzun ve kurumsal ilkeler, davranış kuralları ve yönetim biçimimizi anlatan temel değerlerimiz, eğitim vizyonu ve MEB’nın ilgili mevzuat ve temel ilkeleri doğrultusunda eğitim-öğretimin iş ve işleyişinin verimli hale getirilmesi, insan kaynaklarının daha etkin kullanımı, nitelikli eğitim koşullarının oluşturulması, öğrenci-veli-öğretmen memnuniyetinn artılması üzerine çalışmalar yapılacak ve yürütülecek çalışmaları izleme süreci başlayacaktır.</w:t>
      </w:r>
    </w:p>
    <w:p w:rsidR="002110C6" w:rsidRDefault="002110C6">
      <w:pPr>
        <w:pStyle w:val="Balk5"/>
        <w:tabs>
          <w:tab w:val="left" w:pos="284"/>
        </w:tabs>
        <w:spacing w:before="0" w:line="276" w:lineRule="auto"/>
        <w:ind w:left="0" w:firstLine="0"/>
        <w:jc w:val="both"/>
        <w:rPr>
          <w:rFonts w:ascii="Book Antiqua" w:hAnsi="Book Antiqua"/>
          <w:b w:val="0"/>
        </w:rPr>
      </w:pPr>
    </w:p>
    <w:p w:rsidR="002110C6" w:rsidRDefault="00FE3E5E">
      <w:pPr>
        <w:pStyle w:val="Balk5"/>
        <w:tabs>
          <w:tab w:val="left" w:pos="284"/>
        </w:tabs>
        <w:spacing w:before="0" w:line="276" w:lineRule="auto"/>
        <w:ind w:left="0" w:firstLine="0"/>
        <w:jc w:val="both"/>
        <w:rPr>
          <w:rFonts w:ascii="Book Antiqua" w:hAnsi="Book Antiqua"/>
          <w:b w:val="0"/>
        </w:rPr>
      </w:pPr>
      <w:r>
        <w:rPr>
          <w:rFonts w:ascii="Book Antiqua" w:hAnsi="Book Antiqua"/>
          <w:b w:val="0"/>
        </w:rPr>
        <w:tab/>
        <w:t xml:space="preserve"> Stratejik Planın uygulanmasından sorumlu bölüm, birim ve sorumlular, plan aşamasında tespit edilmiştir. Planda yer alan amaç ve hedeflere ulaşabilmek ve çalışmaların izleme ve değerlendirmesini yapabilmek için stratejik plan izleme ve değerlendirme görevi “Stratejik Planlama Üst Kurulu’na verilmiştir.</w:t>
      </w:r>
    </w:p>
    <w:p w:rsidR="002110C6" w:rsidRDefault="00FE3E5E">
      <w:pPr>
        <w:pStyle w:val="Balk5"/>
        <w:tabs>
          <w:tab w:val="left" w:pos="284"/>
        </w:tabs>
        <w:spacing w:before="0" w:line="276" w:lineRule="auto"/>
        <w:ind w:left="0" w:firstLine="0"/>
        <w:jc w:val="both"/>
        <w:rPr>
          <w:rFonts w:ascii="Book Antiqua" w:hAnsi="Book Antiqua"/>
          <w:b w:val="0"/>
        </w:rPr>
      </w:pPr>
      <w:r>
        <w:rPr>
          <w:rFonts w:ascii="Book Antiqua" w:hAnsi="Book Antiqua"/>
          <w:b w:val="0"/>
        </w:rPr>
        <w:tab/>
      </w:r>
    </w:p>
    <w:p w:rsidR="002110C6" w:rsidRDefault="00FE3E5E">
      <w:pPr>
        <w:pStyle w:val="Balk5"/>
        <w:tabs>
          <w:tab w:val="left" w:pos="284"/>
        </w:tabs>
        <w:spacing w:before="0" w:line="276" w:lineRule="auto"/>
        <w:ind w:left="0" w:firstLine="0"/>
        <w:jc w:val="both"/>
        <w:rPr>
          <w:rFonts w:ascii="Book Antiqua" w:hAnsi="Book Antiqua"/>
          <w:b w:val="0"/>
        </w:rPr>
      </w:pPr>
      <w:r>
        <w:rPr>
          <w:rFonts w:ascii="Book Antiqua" w:hAnsi="Book Antiqua"/>
          <w:b w:val="0"/>
        </w:rPr>
        <w:tab/>
        <w:t xml:space="preserve"> Performans göstergeleri ile ilgili eylemlerin belirlendiği ve hedeflendiği şekilde </w:t>
      </w:r>
      <w:r>
        <w:rPr>
          <w:rFonts w:ascii="Book Antiqua" w:hAnsi="Book Antiqua"/>
          <w:b w:val="0"/>
        </w:rPr>
        <w:lastRenderedPageBreak/>
        <w:t>gerçekleştirilip gerçekleştirilmediğini ve beklenen çıktıların alınıp alınmadığını ortaya koymak amacı ile okulumuz staretejik planı izleme ve değerlendirme çalışmaları, 5 yıllık stratejik planın izlenmesi ve 1 yıllık gelişim planın izlemesi olarak iki aşamada gerçekleşecektir. Stratejik amaçlar, hedefler, strateji ve politikalar, gerçekleşmeler konusundaki açıklamalar, yorumlar ve mevcut durum hakkında bilgileri içeren raporlar sorumlu birimler tarafından hazırlanacaktır.</w:t>
      </w:r>
    </w:p>
    <w:p w:rsidR="002110C6" w:rsidRDefault="002110C6">
      <w:pPr>
        <w:pStyle w:val="Balk5"/>
        <w:tabs>
          <w:tab w:val="left" w:pos="284"/>
        </w:tabs>
        <w:spacing w:before="0" w:line="276" w:lineRule="auto"/>
        <w:ind w:left="0" w:firstLine="0"/>
        <w:jc w:val="both"/>
        <w:rPr>
          <w:rFonts w:ascii="Book Antiqua" w:hAnsi="Book Antiqua"/>
          <w:b w:val="0"/>
        </w:rPr>
      </w:pPr>
    </w:p>
    <w:p w:rsidR="002110C6" w:rsidRDefault="00FE3E5E">
      <w:pPr>
        <w:pStyle w:val="Balk5"/>
        <w:tabs>
          <w:tab w:val="left" w:pos="284"/>
        </w:tabs>
        <w:spacing w:before="0" w:line="276" w:lineRule="auto"/>
        <w:ind w:left="0" w:firstLine="0"/>
        <w:jc w:val="both"/>
        <w:rPr>
          <w:rFonts w:ascii="Book Antiqua" w:hAnsi="Book Antiqua"/>
          <w:b w:val="0"/>
        </w:rPr>
      </w:pPr>
      <w:r>
        <w:rPr>
          <w:rFonts w:ascii="Book Antiqua" w:hAnsi="Book Antiqua"/>
          <w:b w:val="0"/>
        </w:rPr>
        <w:tab/>
        <w:t xml:space="preserve"> Yılın tamamını kapsayan ikinci izleme sürecinde; stratejik planlama ekibi tarafından ilgili birimlerden sorumlu oldukları göstergeler ile ilgili yılsonu gerçekleşme durumlarına ait veriler toplanarak analiz edilecektir. Yılsonu gerçekleşme durumları, varsa gösterge hedeflerinden sapmalar ve bunların nedenleri okul müdürü başkanlığında ilgili birimler tarafından değerlendirilerek gerekli tedbirlerin alınması sağlanacaktır. Ayrıca, stratejik planın yıllık izleme ve değerlendirme raporu hazırlanarak paydaşlar ile paylaşılacaktır</w:t>
      </w:r>
    </w:p>
    <w:p w:rsidR="002110C6" w:rsidRDefault="002110C6">
      <w:pPr>
        <w:pStyle w:val="Balk5"/>
        <w:tabs>
          <w:tab w:val="left" w:pos="284"/>
        </w:tabs>
        <w:spacing w:before="0" w:line="276" w:lineRule="auto"/>
        <w:ind w:left="0" w:firstLine="0"/>
        <w:jc w:val="both"/>
        <w:rPr>
          <w:rFonts w:ascii="Book Antiqua" w:hAnsi="Book Antiqua"/>
          <w:b w:val="0"/>
        </w:rPr>
      </w:pPr>
    </w:p>
    <w:p w:rsidR="002110C6" w:rsidRDefault="00FE3E5E">
      <w:pPr>
        <w:pStyle w:val="Balk5"/>
        <w:tabs>
          <w:tab w:val="left" w:pos="284"/>
        </w:tabs>
        <w:spacing w:before="0" w:line="276" w:lineRule="auto"/>
        <w:ind w:left="0" w:firstLine="0"/>
        <w:jc w:val="both"/>
        <w:rPr>
          <w:rFonts w:ascii="Book Antiqua" w:hAnsi="Book Antiqua"/>
          <w:b w:val="0"/>
        </w:rPr>
      </w:pPr>
      <w:r>
        <w:rPr>
          <w:rFonts w:ascii="Book Antiqua" w:hAnsi="Book Antiqua"/>
          <w:b w:val="0"/>
        </w:rPr>
        <w:tab/>
        <w:t xml:space="preserve"> İzleme ve değerlendirme ekibi, birimlerden gelen raporların stratejik planda yer alan amaç ve hedeflerle ne derece örtüştüğünü; </w:t>
      </w:r>
    </w:p>
    <w:p w:rsidR="002110C6" w:rsidRDefault="00FE3E5E">
      <w:pPr>
        <w:pStyle w:val="Balk5"/>
        <w:tabs>
          <w:tab w:val="left" w:pos="284"/>
        </w:tabs>
        <w:spacing w:before="0" w:line="276" w:lineRule="auto"/>
        <w:ind w:left="0" w:firstLine="0"/>
        <w:jc w:val="both"/>
        <w:rPr>
          <w:rFonts w:ascii="Book Antiqua" w:hAnsi="Book Antiqua"/>
          <w:b w:val="0"/>
        </w:rPr>
      </w:pPr>
      <w:r>
        <w:rPr>
          <w:rFonts w:ascii="Book Antiqua" w:hAnsi="Book Antiqua"/>
          <w:b w:val="0"/>
        </w:rPr>
        <w:sym w:font="Symbol" w:char="F0B7"/>
      </w:r>
      <w:r>
        <w:rPr>
          <w:rFonts w:ascii="Book Antiqua" w:hAnsi="Book Antiqua"/>
          <w:b w:val="0"/>
        </w:rPr>
        <w:t xml:space="preserve"> Ne yaptık? </w:t>
      </w:r>
    </w:p>
    <w:p w:rsidR="002110C6" w:rsidRDefault="00FE3E5E">
      <w:pPr>
        <w:pStyle w:val="Balk5"/>
        <w:tabs>
          <w:tab w:val="left" w:pos="284"/>
        </w:tabs>
        <w:spacing w:before="0" w:line="276" w:lineRule="auto"/>
        <w:ind w:left="0" w:firstLine="0"/>
        <w:jc w:val="both"/>
        <w:rPr>
          <w:rFonts w:ascii="Book Antiqua" w:hAnsi="Book Antiqua"/>
          <w:b w:val="0"/>
        </w:rPr>
      </w:pPr>
      <w:r>
        <w:rPr>
          <w:rFonts w:ascii="Book Antiqua" w:hAnsi="Book Antiqua"/>
          <w:b w:val="0"/>
        </w:rPr>
        <w:sym w:font="Symbol" w:char="F0B7"/>
      </w:r>
      <w:r>
        <w:rPr>
          <w:rFonts w:ascii="Book Antiqua" w:hAnsi="Book Antiqua"/>
          <w:b w:val="0"/>
        </w:rPr>
        <w:t xml:space="preserve"> Başardığımızı nasıl anlarız? </w:t>
      </w:r>
    </w:p>
    <w:p w:rsidR="002110C6" w:rsidRDefault="00FE3E5E">
      <w:pPr>
        <w:pStyle w:val="Balk5"/>
        <w:tabs>
          <w:tab w:val="left" w:pos="284"/>
        </w:tabs>
        <w:spacing w:before="0" w:line="276" w:lineRule="auto"/>
        <w:ind w:left="0" w:firstLine="0"/>
        <w:jc w:val="both"/>
        <w:rPr>
          <w:rFonts w:ascii="Book Antiqua" w:hAnsi="Book Antiqua"/>
          <w:b w:val="0"/>
        </w:rPr>
      </w:pPr>
      <w:r>
        <w:rPr>
          <w:rFonts w:ascii="Book Antiqua" w:hAnsi="Book Antiqua"/>
          <w:b w:val="0"/>
        </w:rPr>
        <w:sym w:font="Symbol" w:char="F0B7"/>
      </w:r>
      <w:r>
        <w:rPr>
          <w:rFonts w:ascii="Book Antiqua" w:hAnsi="Book Antiqua"/>
          <w:b w:val="0"/>
        </w:rPr>
        <w:t xml:space="preserve"> Uygulama ne kadar etkili oluyor? </w:t>
      </w:r>
    </w:p>
    <w:p w:rsidR="002110C6" w:rsidRDefault="00FE3E5E">
      <w:pPr>
        <w:pStyle w:val="Balk5"/>
        <w:tabs>
          <w:tab w:val="left" w:pos="284"/>
        </w:tabs>
        <w:spacing w:before="0" w:line="276" w:lineRule="auto"/>
        <w:ind w:left="0" w:firstLine="0"/>
        <w:jc w:val="both"/>
        <w:rPr>
          <w:rFonts w:ascii="Book Antiqua" w:hAnsi="Book Antiqua"/>
          <w:b w:val="0"/>
        </w:rPr>
      </w:pPr>
      <w:r>
        <w:rPr>
          <w:rFonts w:ascii="Book Antiqua" w:hAnsi="Book Antiqua"/>
          <w:b w:val="0"/>
        </w:rPr>
        <w:sym w:font="Symbol" w:char="F0B7"/>
      </w:r>
      <w:r>
        <w:rPr>
          <w:rFonts w:ascii="Book Antiqua" w:hAnsi="Book Antiqua"/>
          <w:b w:val="0"/>
        </w:rPr>
        <w:t xml:space="preserve"> Neler değiştirilmelidir? </w:t>
      </w:r>
    </w:p>
    <w:p w:rsidR="002110C6" w:rsidRDefault="00FE3E5E">
      <w:pPr>
        <w:pStyle w:val="Balk5"/>
        <w:tabs>
          <w:tab w:val="left" w:pos="284"/>
        </w:tabs>
        <w:spacing w:before="0" w:line="276" w:lineRule="auto"/>
        <w:ind w:left="0" w:firstLine="0"/>
        <w:jc w:val="both"/>
        <w:rPr>
          <w:rFonts w:ascii="Book Antiqua" w:hAnsi="Book Antiqua"/>
          <w:b w:val="0"/>
        </w:rPr>
      </w:pPr>
      <w:r>
        <w:rPr>
          <w:rFonts w:ascii="Book Antiqua" w:hAnsi="Book Antiqua"/>
          <w:b w:val="0"/>
        </w:rPr>
        <w:sym w:font="Symbol" w:char="F0B7"/>
      </w:r>
      <w:r>
        <w:rPr>
          <w:rFonts w:ascii="Book Antiqua" w:hAnsi="Book Antiqua"/>
          <w:b w:val="0"/>
        </w:rPr>
        <w:t xml:space="preserve"> Gözden kaçan unsurlar var mıdır?</w:t>
      </w:r>
    </w:p>
    <w:p w:rsidR="002110C6" w:rsidRDefault="002110C6">
      <w:pPr>
        <w:pStyle w:val="Balk5"/>
        <w:tabs>
          <w:tab w:val="left" w:pos="284"/>
        </w:tabs>
        <w:spacing w:before="0" w:line="276" w:lineRule="auto"/>
        <w:ind w:left="0" w:firstLine="0"/>
        <w:jc w:val="both"/>
        <w:rPr>
          <w:rFonts w:ascii="Book Antiqua" w:hAnsi="Book Antiqua"/>
          <w:b w:val="0"/>
        </w:rPr>
      </w:pPr>
    </w:p>
    <w:p w:rsidR="002110C6" w:rsidRDefault="00FE3E5E">
      <w:pPr>
        <w:pStyle w:val="Balk5"/>
        <w:tabs>
          <w:tab w:val="left" w:pos="284"/>
        </w:tabs>
        <w:spacing w:before="0" w:line="276" w:lineRule="auto"/>
        <w:ind w:left="0" w:firstLine="0"/>
        <w:jc w:val="both"/>
        <w:rPr>
          <w:rFonts w:ascii="Book Antiqua" w:hAnsi="Book Antiqua"/>
          <w:b w:val="0"/>
        </w:rPr>
      </w:pPr>
      <w:r>
        <w:rPr>
          <w:rFonts w:ascii="Book Antiqua" w:hAnsi="Book Antiqua"/>
          <w:b w:val="0"/>
        </w:rPr>
        <w:tab/>
        <w:t xml:space="preserve">Sorularını da dikkate alarak bir rapor halinde SPÜK’na sunacaktır. SPÜK, gelen raporlar doğrultusunda birimlere, geri bildirimler yapacaktır. Bu aşamada eksiklikler ve aksayan taraflar her evrede belirlenerek düzeltici önlemeler alınacaktır. </w:t>
      </w:r>
    </w:p>
    <w:p w:rsidR="002110C6" w:rsidRDefault="002110C6">
      <w:pPr>
        <w:pStyle w:val="Balk5"/>
        <w:tabs>
          <w:tab w:val="left" w:pos="284"/>
        </w:tabs>
        <w:spacing w:before="0" w:line="276" w:lineRule="auto"/>
        <w:ind w:left="0" w:firstLine="0"/>
        <w:jc w:val="both"/>
        <w:rPr>
          <w:rFonts w:ascii="Book Antiqua" w:hAnsi="Book Antiqua"/>
          <w:b w:val="0"/>
        </w:rPr>
      </w:pPr>
    </w:p>
    <w:p w:rsidR="002110C6" w:rsidRDefault="00A50948">
      <w:pPr>
        <w:pStyle w:val="Balk5"/>
        <w:tabs>
          <w:tab w:val="left" w:pos="284"/>
        </w:tabs>
        <w:spacing w:before="0" w:line="276" w:lineRule="auto"/>
        <w:ind w:left="0" w:firstLine="0"/>
        <w:jc w:val="both"/>
        <w:rPr>
          <w:rFonts w:ascii="Book Antiqua" w:hAnsi="Book Antiqua"/>
          <w:b w:val="0"/>
        </w:rPr>
      </w:pPr>
      <w:r>
        <w:rPr>
          <w:rFonts w:ascii="Book Antiqua" w:hAnsi="Book Antiqua"/>
          <w:b w:val="0"/>
        </w:rPr>
        <w:t>Mithatpaşa</w:t>
      </w:r>
      <w:r w:rsidR="00FE3E5E">
        <w:rPr>
          <w:rFonts w:ascii="Book Antiqua" w:hAnsi="Book Antiqua"/>
          <w:b w:val="0"/>
        </w:rPr>
        <w:t xml:space="preserve"> Ortaokulu performans değerlendirme kavramı statik anlamda bir değerlendirme faaliyeti olarak değil de, dinamik bir süreç olarak ele alınacak, çalışanların performanslarını planlama, değerlendirme ve geliştirmeyi amaçlayan ve konuya daha geniş açıdan yaklaşan bir sistem olarak değerlendirilecektir.</w:t>
      </w:r>
    </w:p>
    <w:p w:rsidR="002110C6" w:rsidRDefault="002110C6">
      <w:pPr>
        <w:pStyle w:val="Balk5"/>
        <w:tabs>
          <w:tab w:val="left" w:pos="284"/>
        </w:tabs>
        <w:spacing w:before="0" w:line="276" w:lineRule="auto"/>
        <w:ind w:left="0" w:firstLine="0"/>
        <w:jc w:val="both"/>
        <w:rPr>
          <w:rFonts w:ascii="Book Antiqua" w:hAnsi="Book Antiqua"/>
          <w:b w:val="0"/>
        </w:rPr>
      </w:pPr>
    </w:p>
    <w:p w:rsidR="002110C6" w:rsidRDefault="00FE3E5E">
      <w:pPr>
        <w:pStyle w:val="Balk5"/>
        <w:tabs>
          <w:tab w:val="left" w:pos="284"/>
        </w:tabs>
        <w:spacing w:before="0" w:line="276" w:lineRule="auto"/>
        <w:ind w:left="0" w:firstLine="0"/>
        <w:jc w:val="both"/>
        <w:rPr>
          <w:rFonts w:ascii="Book Antiqua" w:hAnsi="Book Antiqua"/>
          <w:b w:val="0"/>
        </w:rPr>
      </w:pPr>
      <w:r>
        <w:rPr>
          <w:rFonts w:ascii="Book Antiqua" w:hAnsi="Book Antiqua"/>
          <w:b w:val="0"/>
        </w:rPr>
        <w:tab/>
        <w:t xml:space="preserve"> </w:t>
      </w:r>
      <w:r w:rsidR="00A50948">
        <w:rPr>
          <w:rFonts w:ascii="Book Antiqua" w:hAnsi="Book Antiqua"/>
          <w:b w:val="0"/>
        </w:rPr>
        <w:t>Mithatpaşa</w:t>
      </w:r>
      <w:r>
        <w:rPr>
          <w:rFonts w:ascii="Book Antiqua" w:hAnsi="Book Antiqua"/>
          <w:b w:val="0"/>
        </w:rPr>
        <w:t xml:space="preserve"> Ortaokulu performansı; “Stratejik amaç ve hedeflerine, belirlenen performans göstergelerine ne kadar ulaşıldığı, performansın sürekli izlenmesi ve gerekli iyileştirmelerin gerçekleştirilmesi aktivitelerinin bir bütün halinde ele alınma durumu, faaliyetlerin ne kadar iyi yapıldığı, yapılan işlerin belirlenen amaçlara ve okulun performansına katkısı, hedef ve stratejilere uygunluğu, kurumda yaşanan gelişmeler hangi yöne doğru gidiyor, temel ilkelerden herhangi bir sapma var mı?” gibi temel sorulara cevap verebilecek şekilde ölçülecektir.</w:t>
      </w:r>
    </w:p>
    <w:p w:rsidR="002110C6" w:rsidRDefault="002110C6">
      <w:pPr>
        <w:pStyle w:val="Balk5"/>
        <w:tabs>
          <w:tab w:val="left" w:pos="284"/>
        </w:tabs>
        <w:spacing w:before="0" w:line="276" w:lineRule="auto"/>
        <w:ind w:left="0" w:firstLine="0"/>
        <w:jc w:val="both"/>
        <w:rPr>
          <w:rFonts w:ascii="Book Antiqua" w:hAnsi="Book Antiqua"/>
          <w:b w:val="0"/>
        </w:rPr>
      </w:pPr>
    </w:p>
    <w:p w:rsidR="002110C6" w:rsidRDefault="00FE3E5E">
      <w:pPr>
        <w:pStyle w:val="Balk5"/>
        <w:tabs>
          <w:tab w:val="left" w:pos="284"/>
        </w:tabs>
        <w:spacing w:before="0" w:line="276" w:lineRule="auto"/>
        <w:ind w:left="0" w:firstLine="0"/>
        <w:jc w:val="both"/>
        <w:rPr>
          <w:rFonts w:ascii="Book Antiqua" w:hAnsi="Book Antiqua"/>
          <w:b w:val="0"/>
        </w:rPr>
      </w:pPr>
      <w:r>
        <w:rPr>
          <w:rFonts w:ascii="Book Antiqua" w:hAnsi="Book Antiqua"/>
          <w:b w:val="0"/>
        </w:rPr>
        <w:tab/>
        <w:t xml:space="preserve"> </w:t>
      </w:r>
      <w:r w:rsidR="00A50948">
        <w:rPr>
          <w:rFonts w:ascii="Book Antiqua" w:hAnsi="Book Antiqua"/>
          <w:b w:val="0"/>
        </w:rPr>
        <w:t xml:space="preserve">Mithatpaşa </w:t>
      </w:r>
      <w:r>
        <w:rPr>
          <w:rFonts w:ascii="Book Antiqua" w:hAnsi="Book Antiqua"/>
          <w:b w:val="0"/>
        </w:rPr>
        <w:t xml:space="preserve">Ortaokulu’nda stratejik planın izlenmesi ve gözden geçirilmesi şu </w:t>
      </w:r>
      <w:r>
        <w:rPr>
          <w:rFonts w:ascii="Book Antiqua" w:hAnsi="Book Antiqua"/>
          <w:b w:val="0"/>
        </w:rPr>
        <w:lastRenderedPageBreak/>
        <w:t xml:space="preserve">şekilde gerçekleştirilecektir: </w:t>
      </w:r>
    </w:p>
    <w:p w:rsidR="002110C6" w:rsidRDefault="00FE3E5E">
      <w:pPr>
        <w:pStyle w:val="Balk5"/>
        <w:tabs>
          <w:tab w:val="left" w:pos="284"/>
        </w:tabs>
        <w:spacing w:before="0" w:line="276" w:lineRule="auto"/>
        <w:ind w:left="0" w:firstLine="0"/>
        <w:jc w:val="both"/>
        <w:rPr>
          <w:rFonts w:ascii="Book Antiqua" w:hAnsi="Book Antiqua"/>
          <w:b w:val="0"/>
        </w:rPr>
      </w:pPr>
      <w:r>
        <w:rPr>
          <w:rFonts w:ascii="Book Antiqua" w:hAnsi="Book Antiqua"/>
          <w:b w:val="0"/>
        </w:rPr>
        <w:sym w:font="Symbol" w:char="F0B7"/>
      </w:r>
      <w:r>
        <w:rPr>
          <w:rFonts w:ascii="Book Antiqua" w:hAnsi="Book Antiqua"/>
          <w:b w:val="0"/>
        </w:rPr>
        <w:t xml:space="preserve"> Stratejik plan amaç ve hedeflerinin gerçekleşme düzeyleri periyodik olarak </w:t>
      </w:r>
    </w:p>
    <w:p w:rsidR="002110C6" w:rsidRDefault="00FE3E5E">
      <w:pPr>
        <w:pStyle w:val="Balk5"/>
        <w:tabs>
          <w:tab w:val="left" w:pos="284"/>
        </w:tabs>
        <w:spacing w:before="0" w:line="276" w:lineRule="auto"/>
        <w:ind w:left="0" w:firstLine="0"/>
        <w:jc w:val="both"/>
        <w:rPr>
          <w:rFonts w:ascii="Book Antiqua" w:hAnsi="Book Antiqua"/>
          <w:b w:val="0"/>
        </w:rPr>
      </w:pPr>
      <w:r>
        <w:rPr>
          <w:rFonts w:ascii="Book Antiqua" w:hAnsi="Book Antiqua"/>
          <w:b w:val="0"/>
        </w:rPr>
        <w:t xml:space="preserve">   incelenecektir. </w:t>
      </w:r>
    </w:p>
    <w:p w:rsidR="002110C6" w:rsidRDefault="00FE3E5E">
      <w:pPr>
        <w:pStyle w:val="Balk5"/>
        <w:tabs>
          <w:tab w:val="left" w:pos="284"/>
        </w:tabs>
        <w:spacing w:before="0" w:line="276" w:lineRule="auto"/>
        <w:ind w:left="0" w:firstLine="0"/>
        <w:jc w:val="both"/>
        <w:rPr>
          <w:rFonts w:ascii="Book Antiqua" w:hAnsi="Book Antiqua"/>
          <w:b w:val="0"/>
        </w:rPr>
      </w:pPr>
      <w:r>
        <w:rPr>
          <w:rFonts w:ascii="Book Antiqua" w:hAnsi="Book Antiqua"/>
          <w:b w:val="0"/>
        </w:rPr>
        <w:sym w:font="Symbol" w:char="F0B7"/>
      </w:r>
      <w:r>
        <w:rPr>
          <w:rFonts w:ascii="Book Antiqua" w:hAnsi="Book Antiqua"/>
          <w:b w:val="0"/>
        </w:rPr>
        <w:t xml:space="preserve"> </w:t>
      </w:r>
      <w:r w:rsidR="0045700B">
        <w:rPr>
          <w:rFonts w:ascii="Book Antiqua" w:hAnsi="Book Antiqua"/>
          <w:b w:val="0"/>
        </w:rPr>
        <w:t>Mithatpaşa</w:t>
      </w:r>
      <w:r>
        <w:rPr>
          <w:rFonts w:ascii="Book Antiqua" w:hAnsi="Book Antiqua"/>
          <w:b w:val="0"/>
        </w:rPr>
        <w:t xml:space="preserve"> Ortaokulu stratejik planının gerçekleşme düzeyinin tam olarak  </w:t>
      </w:r>
    </w:p>
    <w:p w:rsidR="002110C6" w:rsidRDefault="00FE3E5E">
      <w:pPr>
        <w:pStyle w:val="Balk5"/>
        <w:tabs>
          <w:tab w:val="left" w:pos="284"/>
        </w:tabs>
        <w:spacing w:before="0" w:line="276" w:lineRule="auto"/>
        <w:ind w:left="0" w:firstLine="0"/>
        <w:jc w:val="both"/>
        <w:rPr>
          <w:rFonts w:ascii="Book Antiqua" w:hAnsi="Book Antiqua"/>
          <w:b w:val="0"/>
        </w:rPr>
      </w:pPr>
      <w:r>
        <w:rPr>
          <w:rFonts w:ascii="Book Antiqua" w:hAnsi="Book Antiqua"/>
          <w:b w:val="0"/>
        </w:rPr>
        <w:t xml:space="preserve">   belirlenmesi, sorun alanlarının tespit edilip zamanında müdahale edilebilmesi; </w:t>
      </w:r>
    </w:p>
    <w:p w:rsidR="002110C6" w:rsidRDefault="00FE3E5E">
      <w:pPr>
        <w:pStyle w:val="Balk5"/>
        <w:tabs>
          <w:tab w:val="left" w:pos="284"/>
        </w:tabs>
        <w:spacing w:before="0" w:line="276" w:lineRule="auto"/>
        <w:ind w:left="0" w:firstLine="0"/>
        <w:jc w:val="both"/>
        <w:rPr>
          <w:rFonts w:ascii="Book Antiqua" w:hAnsi="Book Antiqua"/>
          <w:b w:val="0"/>
        </w:rPr>
      </w:pPr>
      <w:r>
        <w:rPr>
          <w:rFonts w:ascii="Book Antiqua" w:hAnsi="Book Antiqua"/>
          <w:b w:val="0"/>
        </w:rPr>
        <w:t xml:space="preserve">   gelişmelerin sağlıklı bir şekilde takibi amacıyla plan kapsamında yapılan çalışmaları </w:t>
      </w:r>
    </w:p>
    <w:p w:rsidR="002110C6" w:rsidRDefault="00FE3E5E">
      <w:pPr>
        <w:pStyle w:val="Balk5"/>
        <w:tabs>
          <w:tab w:val="left" w:pos="284"/>
        </w:tabs>
        <w:spacing w:before="0" w:line="276" w:lineRule="auto"/>
        <w:ind w:left="0" w:firstLine="0"/>
        <w:jc w:val="both"/>
        <w:rPr>
          <w:rFonts w:ascii="Book Antiqua" w:hAnsi="Book Antiqua"/>
          <w:b w:val="0"/>
        </w:rPr>
      </w:pPr>
      <w:r>
        <w:rPr>
          <w:rFonts w:ascii="Book Antiqua" w:hAnsi="Book Antiqua"/>
          <w:b w:val="0"/>
        </w:rPr>
        <w:t xml:space="preserve">   içeren “faaliyet raporları” hazırlanacaktır. </w:t>
      </w:r>
    </w:p>
    <w:p w:rsidR="002110C6" w:rsidRDefault="00FE3E5E">
      <w:pPr>
        <w:pStyle w:val="Balk5"/>
        <w:tabs>
          <w:tab w:val="left" w:pos="284"/>
        </w:tabs>
        <w:spacing w:before="0" w:line="276" w:lineRule="auto"/>
        <w:ind w:left="0" w:firstLine="0"/>
        <w:jc w:val="both"/>
        <w:rPr>
          <w:rFonts w:ascii="Book Antiqua" w:hAnsi="Book Antiqua"/>
          <w:b w:val="0"/>
        </w:rPr>
      </w:pPr>
      <w:r>
        <w:rPr>
          <w:rFonts w:ascii="Book Antiqua" w:hAnsi="Book Antiqua"/>
          <w:b w:val="0"/>
        </w:rPr>
        <w:sym w:font="Symbol" w:char="F0B7"/>
      </w:r>
      <w:r>
        <w:rPr>
          <w:rFonts w:ascii="Book Antiqua" w:hAnsi="Book Antiqua"/>
          <w:b w:val="0"/>
        </w:rPr>
        <w:t xml:space="preserve"> Böylece kurumsal performansın ölçülmesine olanak tanınacaktır. Performans </w:t>
      </w:r>
    </w:p>
    <w:p w:rsidR="002110C6" w:rsidRDefault="00FE3E5E">
      <w:pPr>
        <w:pStyle w:val="Balk5"/>
        <w:tabs>
          <w:tab w:val="left" w:pos="284"/>
        </w:tabs>
        <w:spacing w:before="0" w:line="276" w:lineRule="auto"/>
        <w:ind w:left="0" w:firstLine="0"/>
        <w:jc w:val="both"/>
        <w:rPr>
          <w:rFonts w:ascii="Book Antiqua" w:hAnsi="Book Antiqua"/>
          <w:b w:val="0"/>
        </w:rPr>
      </w:pPr>
      <w:r>
        <w:rPr>
          <w:rFonts w:ascii="Book Antiqua" w:hAnsi="Book Antiqua"/>
          <w:b w:val="0"/>
        </w:rPr>
        <w:t xml:space="preserve">   hedeflerine ulaşmak için kullanılan yöntem ile yürütülen çalışmaların ve bunlardan </w:t>
      </w:r>
    </w:p>
    <w:p w:rsidR="002110C6" w:rsidRDefault="00FE3E5E">
      <w:pPr>
        <w:pStyle w:val="Balk5"/>
        <w:tabs>
          <w:tab w:val="left" w:pos="284"/>
        </w:tabs>
        <w:spacing w:before="0" w:line="276" w:lineRule="auto"/>
        <w:ind w:left="0" w:firstLine="0"/>
        <w:jc w:val="both"/>
        <w:rPr>
          <w:rFonts w:ascii="Book Antiqua" w:hAnsi="Book Antiqua"/>
          <w:b w:val="0"/>
        </w:rPr>
      </w:pPr>
      <w:r>
        <w:rPr>
          <w:rFonts w:ascii="Book Antiqua" w:hAnsi="Book Antiqua"/>
          <w:b w:val="0"/>
        </w:rPr>
        <w:t xml:space="preserve">   elde edilen sonuçların değerlendirilmesi, Edirne İl Milli Eğitim Müdürlüğü </w:t>
      </w:r>
    </w:p>
    <w:p w:rsidR="002110C6" w:rsidRDefault="00FE3E5E">
      <w:pPr>
        <w:pStyle w:val="Balk5"/>
        <w:tabs>
          <w:tab w:val="left" w:pos="284"/>
        </w:tabs>
        <w:spacing w:before="0" w:line="276" w:lineRule="auto"/>
        <w:ind w:left="0" w:firstLine="0"/>
        <w:jc w:val="both"/>
        <w:rPr>
          <w:rFonts w:ascii="Book Antiqua" w:hAnsi="Book Antiqua"/>
          <w:b w:val="0"/>
        </w:rPr>
      </w:pPr>
      <w:r>
        <w:rPr>
          <w:rFonts w:ascii="Book Antiqua" w:hAnsi="Book Antiqua"/>
          <w:b w:val="0"/>
        </w:rPr>
        <w:t xml:space="preserve">   strateji geliştirme şubesince gerçekleştirilecektir.</w:t>
      </w:r>
    </w:p>
    <w:p w:rsidR="002110C6" w:rsidRDefault="00FE3E5E">
      <w:pPr>
        <w:pStyle w:val="Balk5"/>
        <w:tabs>
          <w:tab w:val="left" w:pos="284"/>
        </w:tabs>
        <w:spacing w:before="0" w:line="276" w:lineRule="auto"/>
        <w:ind w:left="0" w:firstLine="0"/>
        <w:jc w:val="both"/>
        <w:rPr>
          <w:rFonts w:ascii="Book Antiqua" w:hAnsi="Book Antiqua"/>
          <w:b w:val="0"/>
        </w:rPr>
      </w:pPr>
      <w:r>
        <w:rPr>
          <w:rFonts w:ascii="Book Antiqua" w:hAnsi="Book Antiqua"/>
          <w:b w:val="0"/>
        </w:rPr>
        <w:t xml:space="preserve"> </w:t>
      </w:r>
      <w:r>
        <w:rPr>
          <w:rFonts w:ascii="Book Antiqua" w:hAnsi="Book Antiqua"/>
          <w:b w:val="0"/>
        </w:rPr>
        <w:sym w:font="Symbol" w:char="F0B7"/>
      </w:r>
      <w:r>
        <w:rPr>
          <w:rFonts w:ascii="Book Antiqua" w:hAnsi="Book Antiqua"/>
          <w:b w:val="0"/>
        </w:rPr>
        <w:t xml:space="preserve"> İzleme raporları da göz önünde bulundurularak uygulama sonuçlarının amaç ve </w:t>
      </w:r>
    </w:p>
    <w:p w:rsidR="002110C6" w:rsidRDefault="00FE3E5E">
      <w:pPr>
        <w:pStyle w:val="Balk5"/>
        <w:tabs>
          <w:tab w:val="left" w:pos="284"/>
        </w:tabs>
        <w:spacing w:before="0" w:line="276" w:lineRule="auto"/>
        <w:ind w:left="0" w:firstLine="0"/>
        <w:jc w:val="both"/>
        <w:rPr>
          <w:rFonts w:ascii="Book Antiqua" w:hAnsi="Book Antiqua"/>
          <w:b w:val="0"/>
        </w:rPr>
      </w:pPr>
      <w:r>
        <w:rPr>
          <w:rFonts w:ascii="Book Antiqua" w:hAnsi="Book Antiqua"/>
          <w:b w:val="0"/>
        </w:rPr>
        <w:t xml:space="preserve">    hedeflere kıyasla ölçülmesi, belirlenen amaç ve hedeflerin tutarlılık ve uygunluğunun </w:t>
      </w:r>
    </w:p>
    <w:p w:rsidR="002110C6" w:rsidRDefault="00FE3E5E">
      <w:pPr>
        <w:pStyle w:val="Balk5"/>
        <w:tabs>
          <w:tab w:val="left" w:pos="284"/>
        </w:tabs>
        <w:spacing w:before="0" w:line="276" w:lineRule="auto"/>
        <w:ind w:left="0" w:firstLine="0"/>
        <w:jc w:val="both"/>
        <w:rPr>
          <w:rFonts w:ascii="Book Antiqua" w:hAnsi="Book Antiqua"/>
          <w:b w:val="0"/>
        </w:rPr>
      </w:pPr>
      <w:r>
        <w:rPr>
          <w:rFonts w:ascii="Book Antiqua" w:hAnsi="Book Antiqua"/>
          <w:b w:val="0"/>
        </w:rPr>
        <w:t xml:space="preserve">    karşılaştırmalı bir analizi yapılması sağlanacaktır.</w:t>
      </w:r>
    </w:p>
    <w:p w:rsidR="002110C6" w:rsidRDefault="00FE3E5E">
      <w:pPr>
        <w:pStyle w:val="Balk5"/>
        <w:tabs>
          <w:tab w:val="left" w:pos="284"/>
        </w:tabs>
        <w:spacing w:before="0" w:line="276" w:lineRule="auto"/>
        <w:ind w:left="0" w:firstLine="0"/>
        <w:jc w:val="both"/>
        <w:rPr>
          <w:rFonts w:ascii="Book Antiqua" w:hAnsi="Book Antiqua"/>
          <w:b w:val="0"/>
        </w:rPr>
      </w:pPr>
      <w:r>
        <w:rPr>
          <w:rFonts w:ascii="Book Antiqua" w:hAnsi="Book Antiqua"/>
          <w:b w:val="0"/>
        </w:rPr>
        <w:t xml:space="preserve"> </w:t>
      </w:r>
      <w:r>
        <w:rPr>
          <w:rFonts w:ascii="Book Antiqua" w:hAnsi="Book Antiqua"/>
          <w:b w:val="0"/>
        </w:rPr>
        <w:sym w:font="Symbol" w:char="F0B7"/>
      </w:r>
      <w:r>
        <w:rPr>
          <w:rFonts w:ascii="Book Antiqua" w:hAnsi="Book Antiqua"/>
          <w:b w:val="0"/>
        </w:rPr>
        <w:t xml:space="preserve"> </w:t>
      </w:r>
      <w:r w:rsidR="00A50948">
        <w:rPr>
          <w:rFonts w:ascii="Book Antiqua" w:hAnsi="Book Antiqua"/>
          <w:b w:val="0"/>
        </w:rPr>
        <w:t>Mithatpaşa</w:t>
      </w:r>
      <w:r>
        <w:rPr>
          <w:rFonts w:ascii="Book Antiqua" w:hAnsi="Book Antiqua"/>
          <w:b w:val="0"/>
        </w:rPr>
        <w:t xml:space="preserve"> Ortaokulu izleme ve değerlendirme çalışmaları ile ilgili faaliyet </w:t>
      </w:r>
    </w:p>
    <w:p w:rsidR="002110C6" w:rsidRDefault="00FE3E5E">
      <w:pPr>
        <w:pStyle w:val="Balk5"/>
        <w:tabs>
          <w:tab w:val="left" w:pos="284"/>
        </w:tabs>
        <w:spacing w:before="0" w:line="276" w:lineRule="auto"/>
        <w:ind w:left="0" w:firstLine="0"/>
        <w:jc w:val="both"/>
        <w:rPr>
          <w:rFonts w:ascii="Book Antiqua" w:hAnsi="Book Antiqua"/>
          <w:b w:val="0"/>
        </w:rPr>
      </w:pPr>
      <w:r>
        <w:rPr>
          <w:rFonts w:ascii="Book Antiqua" w:hAnsi="Book Antiqua"/>
          <w:b w:val="0"/>
        </w:rPr>
        <w:t xml:space="preserve">    raporunu Haziran ayında  Edirne İl MEM’e sunacaktır. </w:t>
      </w:r>
    </w:p>
    <w:p w:rsidR="002110C6" w:rsidRDefault="00FE3E5E">
      <w:pPr>
        <w:pStyle w:val="Balk5"/>
        <w:tabs>
          <w:tab w:val="left" w:pos="284"/>
        </w:tabs>
        <w:spacing w:before="0" w:line="276" w:lineRule="auto"/>
        <w:ind w:left="0" w:firstLine="0"/>
        <w:jc w:val="both"/>
        <w:rPr>
          <w:rFonts w:ascii="Book Antiqua" w:hAnsi="Book Antiqua"/>
          <w:b w:val="0"/>
        </w:rPr>
      </w:pPr>
      <w:r>
        <w:rPr>
          <w:rFonts w:ascii="Book Antiqua" w:hAnsi="Book Antiqua"/>
          <w:b w:val="0"/>
        </w:rPr>
        <w:sym w:font="Symbol" w:char="F0B7"/>
      </w:r>
      <w:r>
        <w:rPr>
          <w:rFonts w:ascii="Book Antiqua" w:hAnsi="Book Antiqua"/>
          <w:b w:val="0"/>
        </w:rPr>
        <w:t xml:space="preserve"> Haziran ayı verilerine göre oluşturulacak rapor, süreci iyileştirme, sorun alanlarını </w:t>
      </w:r>
    </w:p>
    <w:p w:rsidR="002110C6" w:rsidRDefault="00FE3E5E">
      <w:pPr>
        <w:pStyle w:val="Balk5"/>
        <w:tabs>
          <w:tab w:val="left" w:pos="284"/>
        </w:tabs>
        <w:spacing w:before="0" w:line="276" w:lineRule="auto"/>
        <w:ind w:left="0" w:firstLine="0"/>
        <w:jc w:val="both"/>
        <w:rPr>
          <w:rFonts w:ascii="Book Antiqua" w:hAnsi="Book Antiqua"/>
          <w:b w:val="0"/>
        </w:rPr>
      </w:pPr>
      <w:r>
        <w:rPr>
          <w:rFonts w:ascii="Book Antiqua" w:hAnsi="Book Antiqua"/>
          <w:b w:val="0"/>
        </w:rPr>
        <w:t xml:space="preserve">   belirleyip çözüm geliştirmede bir sonraki yılın çalışmalarına rehberlik edecektir.</w:t>
      </w:r>
    </w:p>
    <w:p w:rsidR="002110C6" w:rsidRDefault="002110C6">
      <w:pPr>
        <w:pStyle w:val="Balk5"/>
        <w:tabs>
          <w:tab w:val="left" w:pos="284"/>
        </w:tabs>
        <w:spacing w:before="0" w:line="276" w:lineRule="auto"/>
        <w:ind w:left="0" w:firstLine="0"/>
        <w:jc w:val="both"/>
        <w:rPr>
          <w:rFonts w:ascii="Book Antiqua" w:hAnsi="Book Antiqua"/>
          <w:b w:val="0"/>
        </w:rPr>
      </w:pPr>
    </w:p>
    <w:p w:rsidR="0045700B" w:rsidRDefault="0045700B">
      <w:pPr>
        <w:pStyle w:val="Balk5"/>
        <w:tabs>
          <w:tab w:val="left" w:pos="284"/>
        </w:tabs>
        <w:spacing w:before="0" w:line="276" w:lineRule="auto"/>
        <w:ind w:left="0" w:firstLine="0"/>
        <w:jc w:val="both"/>
        <w:rPr>
          <w:rFonts w:ascii="Book Antiqua" w:hAnsi="Book Antiqua"/>
          <w:b w:val="0"/>
        </w:rPr>
      </w:pPr>
      <w:r>
        <w:rPr>
          <w:spacing w:val="-2"/>
        </w:rPr>
        <w:tab/>
        <w:t>Tema: Eğitim ve Öğretimde Kalite</w:t>
      </w:r>
    </w:p>
    <w:p w:rsidR="0045700B" w:rsidRDefault="0045700B">
      <w:pPr>
        <w:pStyle w:val="Balk5"/>
        <w:tabs>
          <w:tab w:val="left" w:pos="284"/>
        </w:tabs>
        <w:spacing w:before="0" w:line="276" w:lineRule="auto"/>
        <w:ind w:left="0" w:firstLine="0"/>
        <w:jc w:val="both"/>
        <w:rPr>
          <w:rFonts w:ascii="Book Antiqua" w:hAnsi="Book Antiqua"/>
          <w:b w:val="0"/>
        </w:rPr>
      </w:pPr>
    </w:p>
    <w:tbl>
      <w:tblPr>
        <w:tblStyle w:val="TableGrid"/>
        <w:tblpPr w:leftFromText="141" w:rightFromText="141" w:vertAnchor="text" w:horzAnchor="margin" w:tblpY="342"/>
        <w:tblW w:w="9567" w:type="dxa"/>
        <w:tblInd w:w="0" w:type="dxa"/>
        <w:tblLayout w:type="fixed"/>
        <w:tblCellMar>
          <w:top w:w="38" w:type="dxa"/>
          <w:left w:w="107" w:type="dxa"/>
          <w:right w:w="61" w:type="dxa"/>
        </w:tblCellMar>
        <w:tblLook w:val="04A0"/>
      </w:tblPr>
      <w:tblGrid>
        <w:gridCol w:w="2552"/>
        <w:gridCol w:w="992"/>
        <w:gridCol w:w="1276"/>
        <w:gridCol w:w="1417"/>
        <w:gridCol w:w="1467"/>
        <w:gridCol w:w="1863"/>
      </w:tblGrid>
      <w:tr w:rsidR="0045700B" w:rsidTr="0045700B">
        <w:trPr>
          <w:trHeight w:val="359"/>
        </w:trPr>
        <w:tc>
          <w:tcPr>
            <w:tcW w:w="9567" w:type="dxa"/>
            <w:gridSpan w:val="6"/>
            <w:tcBorders>
              <w:top w:val="single" w:sz="4" w:space="0" w:color="000000"/>
              <w:left w:val="single" w:sz="4" w:space="0" w:color="000000"/>
              <w:bottom w:val="single" w:sz="4" w:space="0" w:color="000000"/>
              <w:right w:val="single" w:sz="4" w:space="0" w:color="000000"/>
            </w:tcBorders>
            <w:shd w:val="clear" w:color="auto" w:fill="C5DFB3"/>
          </w:tcPr>
          <w:p w:rsidR="0045700B" w:rsidRDefault="0045700B" w:rsidP="0045700B">
            <w:pPr>
              <w:spacing w:line="259" w:lineRule="auto"/>
              <w:ind w:right="52"/>
              <w:jc w:val="center"/>
            </w:pPr>
            <w:r>
              <w:rPr>
                <w:b/>
                <w:sz w:val="20"/>
              </w:rPr>
              <w:t>2024-2025 Eğitim Öğretim Yılı Stratejik Plan İzleme ve Değerlendirme Tablosu</w:t>
            </w:r>
            <w:r w:rsidR="00AC51A7">
              <w:rPr>
                <w:b/>
                <w:sz w:val="20"/>
              </w:rPr>
              <w:t xml:space="preserve"> (Tablo 40)</w:t>
            </w:r>
          </w:p>
        </w:tc>
      </w:tr>
      <w:tr w:rsidR="0045700B" w:rsidTr="0045700B">
        <w:trPr>
          <w:trHeight w:val="480"/>
        </w:trPr>
        <w:tc>
          <w:tcPr>
            <w:tcW w:w="2552" w:type="dxa"/>
            <w:tcBorders>
              <w:top w:val="single" w:sz="4" w:space="0" w:color="000000"/>
              <w:left w:val="single" w:sz="4" w:space="0" w:color="000000"/>
              <w:bottom w:val="single" w:sz="4" w:space="0" w:color="000000"/>
              <w:right w:val="single" w:sz="4" w:space="0" w:color="000000"/>
            </w:tcBorders>
            <w:shd w:val="clear" w:color="auto" w:fill="C5DFB3"/>
          </w:tcPr>
          <w:p w:rsidR="0045700B" w:rsidRDefault="0045700B" w:rsidP="0045700B">
            <w:pPr>
              <w:spacing w:line="259" w:lineRule="auto"/>
            </w:pPr>
            <w:r>
              <w:rPr>
                <w:b/>
                <w:sz w:val="20"/>
              </w:rPr>
              <w:t xml:space="preserve">A1 </w:t>
            </w:r>
          </w:p>
        </w:tc>
        <w:tc>
          <w:tcPr>
            <w:tcW w:w="7015" w:type="dxa"/>
            <w:gridSpan w:val="5"/>
            <w:tcBorders>
              <w:top w:val="single" w:sz="4" w:space="0" w:color="000000"/>
              <w:left w:val="single" w:sz="4" w:space="0" w:color="000000"/>
              <w:bottom w:val="single" w:sz="4" w:space="0" w:color="000000"/>
              <w:right w:val="single" w:sz="4" w:space="0" w:color="000000"/>
            </w:tcBorders>
            <w:shd w:val="clear" w:color="auto" w:fill="E1EED9"/>
          </w:tcPr>
          <w:p w:rsidR="0045700B" w:rsidRPr="0038271B" w:rsidRDefault="0045700B" w:rsidP="0045700B">
            <w:pPr>
              <w:pStyle w:val="AralkYok"/>
              <w:rPr>
                <w:rFonts w:eastAsiaTheme="minorEastAsia" w:cs="Calibri-Bold"/>
                <w:bCs/>
                <w:sz w:val="20"/>
                <w:szCs w:val="20"/>
                <w:lang w:bidi="tr-TR"/>
              </w:rPr>
            </w:pPr>
            <w:r w:rsidRPr="0038271B">
              <w:rPr>
                <w:rFonts w:eastAsiaTheme="minorEastAsia" w:cs="Calibri-Bold"/>
                <w:b/>
                <w:bCs/>
                <w:sz w:val="20"/>
                <w:szCs w:val="20"/>
                <w:lang w:bidi="tr-TR"/>
              </w:rPr>
              <w:t>A.1</w:t>
            </w:r>
            <w:r w:rsidRPr="0038271B">
              <w:rPr>
                <w:rFonts w:eastAsiaTheme="minorEastAsia" w:cs="Calibri-Bold"/>
                <w:bCs/>
                <w:sz w:val="20"/>
                <w:szCs w:val="20"/>
                <w:lang w:bidi="tr-TR"/>
              </w:rPr>
              <w:t xml:space="preserve"> Öğrencilerin eğitim öğretime etkin katılımlarıyla donanımlı olarak bir üst öğrenime geçişi sağlanacaktır.</w:t>
            </w:r>
          </w:p>
        </w:tc>
      </w:tr>
      <w:tr w:rsidR="0045700B" w:rsidTr="0045700B">
        <w:trPr>
          <w:trHeight w:val="245"/>
        </w:trPr>
        <w:tc>
          <w:tcPr>
            <w:tcW w:w="2552" w:type="dxa"/>
            <w:tcBorders>
              <w:top w:val="single" w:sz="4" w:space="0" w:color="000000"/>
              <w:left w:val="single" w:sz="4" w:space="0" w:color="000000"/>
              <w:bottom w:val="single" w:sz="4" w:space="0" w:color="000000"/>
              <w:right w:val="single" w:sz="4" w:space="0" w:color="000000"/>
            </w:tcBorders>
            <w:shd w:val="clear" w:color="auto" w:fill="C5DFB3"/>
          </w:tcPr>
          <w:p w:rsidR="0045700B" w:rsidRDefault="0045700B" w:rsidP="0045700B">
            <w:pPr>
              <w:spacing w:line="259" w:lineRule="auto"/>
            </w:pPr>
            <w:r>
              <w:rPr>
                <w:b/>
                <w:sz w:val="20"/>
              </w:rPr>
              <w:t xml:space="preserve">H1.1 </w:t>
            </w:r>
          </w:p>
        </w:tc>
        <w:tc>
          <w:tcPr>
            <w:tcW w:w="7015" w:type="dxa"/>
            <w:gridSpan w:val="5"/>
            <w:tcBorders>
              <w:top w:val="single" w:sz="4" w:space="0" w:color="000000"/>
              <w:left w:val="single" w:sz="4" w:space="0" w:color="000000"/>
              <w:bottom w:val="single" w:sz="4" w:space="0" w:color="000000"/>
              <w:right w:val="single" w:sz="4" w:space="0" w:color="000000"/>
            </w:tcBorders>
            <w:shd w:val="clear" w:color="auto" w:fill="E1EED9"/>
          </w:tcPr>
          <w:p w:rsidR="0045700B" w:rsidRPr="0038271B" w:rsidRDefault="0045700B" w:rsidP="0045700B">
            <w:pPr>
              <w:pStyle w:val="AralkYok"/>
              <w:rPr>
                <w:sz w:val="16"/>
              </w:rPr>
            </w:pPr>
            <w:r w:rsidRPr="0038271B">
              <w:rPr>
                <w:b/>
                <w:sz w:val="16"/>
              </w:rPr>
              <w:t>H.1.1</w:t>
            </w:r>
            <w:r w:rsidRPr="0038271B">
              <w:rPr>
                <w:sz w:val="16"/>
              </w:rPr>
              <w:t xml:space="preserve"> Öğrenme kayıpları önleyici çalışmalar yapılarak azaltılacaktır</w:t>
            </w:r>
          </w:p>
          <w:p w:rsidR="0045700B" w:rsidRPr="0038271B" w:rsidRDefault="0045700B" w:rsidP="0045700B">
            <w:pPr>
              <w:spacing w:line="259" w:lineRule="auto"/>
              <w:ind w:left="1"/>
              <w:rPr>
                <w:sz w:val="16"/>
              </w:rPr>
            </w:pPr>
          </w:p>
        </w:tc>
      </w:tr>
      <w:tr w:rsidR="0045700B" w:rsidTr="0045700B">
        <w:trPr>
          <w:trHeight w:val="300"/>
        </w:trPr>
        <w:tc>
          <w:tcPr>
            <w:tcW w:w="2552" w:type="dxa"/>
            <w:tcBorders>
              <w:top w:val="single" w:sz="4" w:space="0" w:color="000000"/>
              <w:left w:val="single" w:sz="4" w:space="0" w:color="000000"/>
              <w:bottom w:val="single" w:sz="4" w:space="0" w:color="000000"/>
              <w:right w:val="single" w:sz="4" w:space="0" w:color="000000"/>
            </w:tcBorders>
            <w:shd w:val="clear" w:color="auto" w:fill="C5DFB3"/>
          </w:tcPr>
          <w:p w:rsidR="0045700B" w:rsidRDefault="0045700B" w:rsidP="0045700B">
            <w:pPr>
              <w:spacing w:line="259" w:lineRule="auto"/>
            </w:pPr>
            <w:r>
              <w:rPr>
                <w:b/>
                <w:sz w:val="20"/>
              </w:rPr>
              <w:t xml:space="preserve">Hedef 1.1 Performansı </w:t>
            </w:r>
          </w:p>
        </w:tc>
        <w:tc>
          <w:tcPr>
            <w:tcW w:w="7015" w:type="dxa"/>
            <w:gridSpan w:val="5"/>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45700B">
            <w:pPr>
              <w:spacing w:line="259" w:lineRule="auto"/>
              <w:ind w:left="1"/>
            </w:pPr>
            <w:r>
              <w:rPr>
                <w:sz w:val="20"/>
              </w:rPr>
              <w:t>% 96</w:t>
            </w:r>
          </w:p>
        </w:tc>
      </w:tr>
      <w:tr w:rsidR="0045700B" w:rsidTr="0045700B">
        <w:trPr>
          <w:trHeight w:val="480"/>
        </w:trPr>
        <w:tc>
          <w:tcPr>
            <w:tcW w:w="2552" w:type="dxa"/>
            <w:tcBorders>
              <w:top w:val="single" w:sz="4" w:space="0" w:color="000000"/>
              <w:left w:val="single" w:sz="4" w:space="0" w:color="000000"/>
              <w:bottom w:val="single" w:sz="4" w:space="0" w:color="000000"/>
              <w:right w:val="single" w:sz="4" w:space="0" w:color="000000"/>
            </w:tcBorders>
            <w:shd w:val="clear" w:color="auto" w:fill="C5DFB3"/>
          </w:tcPr>
          <w:p w:rsidR="0045700B" w:rsidRDefault="0045700B" w:rsidP="0045700B">
            <w:pPr>
              <w:spacing w:line="259" w:lineRule="auto"/>
            </w:pPr>
            <w:r>
              <w:rPr>
                <w:b/>
                <w:sz w:val="20"/>
              </w:rPr>
              <w:t xml:space="preserve">Sorumlu Birim </w:t>
            </w:r>
          </w:p>
        </w:tc>
        <w:tc>
          <w:tcPr>
            <w:tcW w:w="7015" w:type="dxa"/>
            <w:gridSpan w:val="5"/>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45700B">
            <w:pPr>
              <w:spacing w:line="259" w:lineRule="auto"/>
              <w:ind w:left="1"/>
            </w:pPr>
            <w:r>
              <w:rPr>
                <w:sz w:val="20"/>
              </w:rPr>
              <w:t>Okul yönetim kadrosu</w:t>
            </w:r>
          </w:p>
        </w:tc>
      </w:tr>
      <w:tr w:rsidR="0045700B" w:rsidTr="0045700B">
        <w:trPr>
          <w:trHeight w:val="1182"/>
        </w:trPr>
        <w:tc>
          <w:tcPr>
            <w:tcW w:w="2552" w:type="dxa"/>
            <w:tcBorders>
              <w:top w:val="single" w:sz="4" w:space="0" w:color="000000"/>
              <w:left w:val="single" w:sz="4" w:space="0" w:color="000000"/>
              <w:bottom w:val="single" w:sz="4" w:space="0" w:color="000000"/>
              <w:right w:val="single" w:sz="4" w:space="0" w:color="000000"/>
            </w:tcBorders>
            <w:shd w:val="clear" w:color="auto" w:fill="C5DFB3"/>
          </w:tcPr>
          <w:p w:rsidR="0045700B" w:rsidRDefault="0045700B" w:rsidP="0045700B">
            <w:pPr>
              <w:spacing w:line="259" w:lineRule="auto"/>
            </w:pPr>
            <w:r>
              <w:rPr>
                <w:b/>
                <w:sz w:val="20"/>
              </w:rPr>
              <w:t xml:space="preserve">Performans Göstergesi </w:t>
            </w:r>
          </w:p>
        </w:tc>
        <w:tc>
          <w:tcPr>
            <w:tcW w:w="992" w:type="dxa"/>
            <w:tcBorders>
              <w:top w:val="single" w:sz="4" w:space="0" w:color="000000"/>
              <w:left w:val="single" w:sz="4" w:space="0" w:color="000000"/>
              <w:bottom w:val="single" w:sz="4" w:space="0" w:color="000000"/>
              <w:right w:val="single" w:sz="4" w:space="0" w:color="000000"/>
            </w:tcBorders>
            <w:shd w:val="clear" w:color="auto" w:fill="C5DFB3"/>
          </w:tcPr>
          <w:p w:rsidR="0045700B" w:rsidRDefault="0045700B" w:rsidP="0045700B">
            <w:pPr>
              <w:spacing w:line="259" w:lineRule="auto"/>
              <w:ind w:left="1"/>
            </w:pPr>
            <w:r>
              <w:rPr>
                <w:sz w:val="20"/>
              </w:rPr>
              <w:t xml:space="preserve">Hedefe </w:t>
            </w:r>
          </w:p>
          <w:p w:rsidR="0045700B" w:rsidRDefault="0045700B" w:rsidP="0045700B">
            <w:pPr>
              <w:spacing w:line="259" w:lineRule="auto"/>
              <w:ind w:left="1"/>
            </w:pPr>
            <w:r>
              <w:rPr>
                <w:sz w:val="20"/>
              </w:rPr>
              <w:t xml:space="preserve">Etkisi </w:t>
            </w:r>
          </w:p>
          <w:p w:rsidR="0045700B" w:rsidRDefault="0045700B" w:rsidP="0045700B">
            <w:pPr>
              <w:spacing w:line="259" w:lineRule="auto"/>
              <w:ind w:left="1"/>
            </w:pPr>
            <w:r>
              <w:rPr>
                <w:sz w:val="20"/>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C5DFB3"/>
          </w:tcPr>
          <w:p w:rsidR="0045700B" w:rsidRDefault="0045700B" w:rsidP="0045700B">
            <w:pPr>
              <w:spacing w:line="259" w:lineRule="auto"/>
              <w:ind w:left="1"/>
            </w:pPr>
            <w:r>
              <w:rPr>
                <w:sz w:val="20"/>
              </w:rPr>
              <w:t xml:space="preserve">Plan </w:t>
            </w:r>
          </w:p>
          <w:p w:rsidR="0045700B" w:rsidRDefault="0045700B" w:rsidP="0045700B">
            <w:pPr>
              <w:spacing w:line="259" w:lineRule="auto"/>
              <w:ind w:left="1"/>
            </w:pPr>
            <w:r>
              <w:rPr>
                <w:sz w:val="20"/>
              </w:rPr>
              <w:t xml:space="preserve">Dönemi </w:t>
            </w:r>
          </w:p>
          <w:p w:rsidR="0045700B" w:rsidRDefault="0045700B" w:rsidP="0045700B">
            <w:pPr>
              <w:spacing w:line="259" w:lineRule="auto"/>
              <w:ind w:left="1"/>
            </w:pPr>
            <w:r>
              <w:rPr>
                <w:sz w:val="20"/>
              </w:rPr>
              <w:t xml:space="preserve">Başlangıç </w:t>
            </w:r>
          </w:p>
          <w:p w:rsidR="0045700B" w:rsidRDefault="0045700B" w:rsidP="0045700B">
            <w:pPr>
              <w:spacing w:line="259" w:lineRule="auto"/>
              <w:ind w:left="1"/>
            </w:pPr>
            <w:r>
              <w:rPr>
                <w:sz w:val="20"/>
              </w:rPr>
              <w:t xml:space="preserve">Değeri *(A) </w:t>
            </w:r>
          </w:p>
        </w:tc>
        <w:tc>
          <w:tcPr>
            <w:tcW w:w="1417" w:type="dxa"/>
            <w:tcBorders>
              <w:top w:val="single" w:sz="4" w:space="0" w:color="000000"/>
              <w:left w:val="single" w:sz="4" w:space="0" w:color="000000"/>
              <w:bottom w:val="single" w:sz="4" w:space="0" w:color="000000"/>
              <w:right w:val="single" w:sz="4" w:space="0" w:color="000000"/>
            </w:tcBorders>
            <w:shd w:val="clear" w:color="auto" w:fill="C5DFB3"/>
          </w:tcPr>
          <w:p w:rsidR="0045700B" w:rsidRDefault="0045700B" w:rsidP="0045700B">
            <w:pPr>
              <w:spacing w:line="259" w:lineRule="auto"/>
              <w:ind w:left="1"/>
            </w:pPr>
            <w:r>
              <w:rPr>
                <w:sz w:val="20"/>
              </w:rPr>
              <w:t xml:space="preserve">İzleme </w:t>
            </w:r>
          </w:p>
          <w:p w:rsidR="0045700B" w:rsidRDefault="0045700B" w:rsidP="0045700B">
            <w:pPr>
              <w:spacing w:line="259" w:lineRule="auto"/>
              <w:ind w:left="1"/>
            </w:pPr>
            <w:r>
              <w:rPr>
                <w:sz w:val="20"/>
              </w:rPr>
              <w:t xml:space="preserve">Dönemindeki Yıl Sonu </w:t>
            </w:r>
          </w:p>
          <w:p w:rsidR="0045700B" w:rsidRDefault="0045700B" w:rsidP="0045700B">
            <w:pPr>
              <w:spacing w:line="259" w:lineRule="auto"/>
              <w:ind w:left="1"/>
            </w:pPr>
            <w:r>
              <w:rPr>
                <w:sz w:val="20"/>
              </w:rPr>
              <w:t xml:space="preserve">Hedeflenen </w:t>
            </w:r>
          </w:p>
          <w:p w:rsidR="0045700B" w:rsidRDefault="0045700B" w:rsidP="0045700B">
            <w:pPr>
              <w:spacing w:line="259" w:lineRule="auto"/>
              <w:ind w:left="1"/>
            </w:pPr>
            <w:r>
              <w:rPr>
                <w:sz w:val="20"/>
              </w:rPr>
              <w:t xml:space="preserve">Değer (B) </w:t>
            </w:r>
          </w:p>
        </w:tc>
        <w:tc>
          <w:tcPr>
            <w:tcW w:w="1467" w:type="dxa"/>
            <w:tcBorders>
              <w:top w:val="single" w:sz="4" w:space="0" w:color="000000"/>
              <w:left w:val="single" w:sz="4" w:space="0" w:color="000000"/>
              <w:bottom w:val="single" w:sz="4" w:space="0" w:color="000000"/>
              <w:right w:val="single" w:sz="4" w:space="0" w:color="000000"/>
            </w:tcBorders>
            <w:shd w:val="clear" w:color="auto" w:fill="C5DFB3"/>
          </w:tcPr>
          <w:p w:rsidR="0045700B" w:rsidRDefault="0045700B" w:rsidP="0045700B">
            <w:pPr>
              <w:spacing w:line="259" w:lineRule="auto"/>
              <w:ind w:left="1"/>
            </w:pPr>
            <w:r>
              <w:rPr>
                <w:sz w:val="20"/>
              </w:rPr>
              <w:t xml:space="preserve">İzleme </w:t>
            </w:r>
          </w:p>
          <w:p w:rsidR="0045700B" w:rsidRDefault="0045700B" w:rsidP="0045700B">
            <w:pPr>
              <w:spacing w:line="259" w:lineRule="auto"/>
              <w:ind w:left="1"/>
            </w:pPr>
            <w:r>
              <w:rPr>
                <w:sz w:val="20"/>
              </w:rPr>
              <w:t xml:space="preserve">Dönemindeki </w:t>
            </w:r>
          </w:p>
          <w:p w:rsidR="0045700B" w:rsidRDefault="0045700B" w:rsidP="0045700B">
            <w:pPr>
              <w:spacing w:line="259" w:lineRule="auto"/>
              <w:ind w:left="1"/>
            </w:pPr>
            <w:r>
              <w:rPr>
                <w:sz w:val="20"/>
              </w:rPr>
              <w:t xml:space="preserve">Gerçekleşme </w:t>
            </w:r>
          </w:p>
          <w:p w:rsidR="0045700B" w:rsidRDefault="0045700B" w:rsidP="0045700B">
            <w:pPr>
              <w:spacing w:line="259" w:lineRule="auto"/>
              <w:ind w:left="1"/>
            </w:pPr>
            <w:r>
              <w:rPr>
                <w:sz w:val="20"/>
              </w:rPr>
              <w:t xml:space="preserve">Değeri (C) </w:t>
            </w:r>
          </w:p>
        </w:tc>
        <w:tc>
          <w:tcPr>
            <w:tcW w:w="1863" w:type="dxa"/>
            <w:tcBorders>
              <w:top w:val="single" w:sz="4" w:space="0" w:color="000000"/>
              <w:left w:val="single" w:sz="4" w:space="0" w:color="000000"/>
              <w:bottom w:val="single" w:sz="4" w:space="0" w:color="000000"/>
              <w:right w:val="single" w:sz="4" w:space="0" w:color="000000"/>
            </w:tcBorders>
            <w:shd w:val="clear" w:color="auto" w:fill="C5DFB3"/>
          </w:tcPr>
          <w:p w:rsidR="0045700B" w:rsidRDefault="0045700B" w:rsidP="0045700B">
            <w:pPr>
              <w:spacing w:line="259" w:lineRule="auto"/>
              <w:ind w:left="1" w:right="145"/>
            </w:pPr>
            <w:r>
              <w:rPr>
                <w:sz w:val="20"/>
              </w:rPr>
              <w:t xml:space="preserve">Performans (%)(C-A)/(B-A) </w:t>
            </w:r>
          </w:p>
        </w:tc>
      </w:tr>
      <w:tr w:rsidR="0045700B" w:rsidTr="0045700B">
        <w:trPr>
          <w:trHeight w:val="934"/>
        </w:trPr>
        <w:tc>
          <w:tcPr>
            <w:tcW w:w="2552" w:type="dxa"/>
            <w:tcBorders>
              <w:top w:val="single" w:sz="4" w:space="0" w:color="000000"/>
              <w:left w:val="single" w:sz="4" w:space="0" w:color="000000"/>
              <w:bottom w:val="single" w:sz="4" w:space="0" w:color="000000"/>
              <w:right w:val="single" w:sz="4" w:space="0" w:color="000000"/>
            </w:tcBorders>
            <w:shd w:val="clear" w:color="auto" w:fill="C5DFB3"/>
          </w:tcPr>
          <w:p w:rsidR="0045700B" w:rsidRPr="0045700B" w:rsidRDefault="0045700B" w:rsidP="0045700B">
            <w:pPr>
              <w:adjustRightInd w:val="0"/>
              <w:rPr>
                <w:rFonts w:ascii="Calibri" w:eastAsiaTheme="minorHAnsi" w:hAnsi="Calibri" w:cs="Calibri"/>
                <w:sz w:val="20"/>
                <w:szCs w:val="20"/>
              </w:rPr>
            </w:pPr>
            <w:r>
              <w:rPr>
                <w:rFonts w:ascii="Calibri" w:eastAsiaTheme="minorHAnsi" w:hAnsi="Calibri" w:cs="Calibri"/>
                <w:sz w:val="20"/>
                <w:szCs w:val="20"/>
              </w:rPr>
              <w:t>PG.1.1. Ortaokul öğrencilerin Türkçe dersi kazanımlarına ulaşma oranı (%)</w:t>
            </w:r>
          </w:p>
        </w:tc>
        <w:tc>
          <w:tcPr>
            <w:tcW w:w="992" w:type="dxa"/>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45700B">
            <w:pPr>
              <w:spacing w:line="259" w:lineRule="auto"/>
              <w:ind w:left="1"/>
            </w:pPr>
            <w:r>
              <w:rPr>
                <w:sz w:val="20"/>
              </w:rPr>
              <w:t>%40</w:t>
            </w:r>
          </w:p>
        </w:tc>
        <w:tc>
          <w:tcPr>
            <w:tcW w:w="1276" w:type="dxa"/>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45700B">
            <w:pPr>
              <w:spacing w:line="259" w:lineRule="auto"/>
              <w:ind w:left="1"/>
            </w:pPr>
            <w:r>
              <w:rPr>
                <w:sz w:val="20"/>
              </w:rPr>
              <w:t>%40</w:t>
            </w:r>
          </w:p>
        </w:tc>
        <w:tc>
          <w:tcPr>
            <w:tcW w:w="1417" w:type="dxa"/>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45700B">
            <w:pPr>
              <w:spacing w:line="259" w:lineRule="auto"/>
              <w:ind w:left="1"/>
            </w:pPr>
            <w:r>
              <w:rPr>
                <w:sz w:val="20"/>
              </w:rPr>
              <w:t>%50</w:t>
            </w:r>
          </w:p>
        </w:tc>
        <w:tc>
          <w:tcPr>
            <w:tcW w:w="1467" w:type="dxa"/>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45700B">
            <w:pPr>
              <w:spacing w:line="259" w:lineRule="auto"/>
              <w:ind w:left="1"/>
            </w:pPr>
            <w:r>
              <w:rPr>
                <w:sz w:val="20"/>
              </w:rPr>
              <w:t>%70</w:t>
            </w:r>
          </w:p>
        </w:tc>
        <w:tc>
          <w:tcPr>
            <w:tcW w:w="1863" w:type="dxa"/>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45700B">
            <w:pPr>
              <w:spacing w:line="259" w:lineRule="auto"/>
              <w:ind w:left="1"/>
            </w:pPr>
            <w:r>
              <w:rPr>
                <w:sz w:val="20"/>
              </w:rPr>
              <w:t>%100</w:t>
            </w:r>
          </w:p>
        </w:tc>
      </w:tr>
      <w:tr w:rsidR="0045700B" w:rsidTr="0045700B">
        <w:trPr>
          <w:trHeight w:val="524"/>
        </w:trPr>
        <w:tc>
          <w:tcPr>
            <w:tcW w:w="2552" w:type="dxa"/>
            <w:tcBorders>
              <w:top w:val="single" w:sz="4" w:space="0" w:color="000000"/>
              <w:left w:val="single" w:sz="4" w:space="0" w:color="000000"/>
              <w:bottom w:val="single" w:sz="4" w:space="0" w:color="000000"/>
              <w:right w:val="single" w:sz="4" w:space="0" w:color="000000"/>
            </w:tcBorders>
            <w:shd w:val="clear" w:color="auto" w:fill="C5DFB3"/>
          </w:tcPr>
          <w:p w:rsidR="0045700B" w:rsidRDefault="0045700B" w:rsidP="0045700B">
            <w:pPr>
              <w:adjustRightInd w:val="0"/>
              <w:rPr>
                <w:rFonts w:ascii="Calibri" w:eastAsiaTheme="minorHAnsi" w:hAnsi="Calibri" w:cs="Calibri"/>
                <w:sz w:val="20"/>
                <w:szCs w:val="20"/>
              </w:rPr>
            </w:pPr>
            <w:r>
              <w:rPr>
                <w:rFonts w:ascii="Calibri" w:eastAsiaTheme="minorHAnsi" w:hAnsi="Calibri" w:cs="Calibri"/>
                <w:sz w:val="20"/>
                <w:szCs w:val="20"/>
              </w:rPr>
              <w:t xml:space="preserve">PG.1.2. Ortaokul öğrencilerinin  matematik </w:t>
            </w:r>
            <w:r>
              <w:rPr>
                <w:rFonts w:ascii="Calibri" w:eastAsiaTheme="minorHAnsi" w:hAnsi="Calibri" w:cs="Calibri"/>
                <w:sz w:val="20"/>
                <w:szCs w:val="20"/>
              </w:rPr>
              <w:lastRenderedPageBreak/>
              <w:t>dersi kazanımlarına</w:t>
            </w:r>
          </w:p>
          <w:p w:rsidR="0045700B" w:rsidRPr="00CA3EC0" w:rsidRDefault="0045700B" w:rsidP="0045700B">
            <w:pPr>
              <w:adjustRightInd w:val="0"/>
              <w:rPr>
                <w:rFonts w:ascii="Calibri" w:eastAsiaTheme="minorHAnsi" w:hAnsi="Calibri" w:cs="Calibri"/>
                <w:sz w:val="20"/>
                <w:szCs w:val="20"/>
              </w:rPr>
            </w:pPr>
            <w:r>
              <w:rPr>
                <w:rFonts w:ascii="Calibri" w:eastAsiaTheme="minorHAnsi" w:hAnsi="Calibri" w:cs="Calibri"/>
                <w:sz w:val="20"/>
                <w:szCs w:val="20"/>
              </w:rPr>
              <w:t>ulaşma oranı (%)</w:t>
            </w:r>
          </w:p>
        </w:tc>
        <w:tc>
          <w:tcPr>
            <w:tcW w:w="992" w:type="dxa"/>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45700B">
            <w:pPr>
              <w:spacing w:line="259" w:lineRule="auto"/>
              <w:ind w:left="1"/>
            </w:pPr>
            <w:r>
              <w:rPr>
                <w:sz w:val="20"/>
              </w:rPr>
              <w:lastRenderedPageBreak/>
              <w:t>%40</w:t>
            </w:r>
          </w:p>
        </w:tc>
        <w:tc>
          <w:tcPr>
            <w:tcW w:w="1276" w:type="dxa"/>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45700B">
            <w:pPr>
              <w:spacing w:line="259" w:lineRule="auto"/>
              <w:ind w:left="1"/>
            </w:pPr>
            <w:r>
              <w:rPr>
                <w:sz w:val="20"/>
              </w:rPr>
              <w:t>%45</w:t>
            </w:r>
          </w:p>
        </w:tc>
        <w:tc>
          <w:tcPr>
            <w:tcW w:w="1417" w:type="dxa"/>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45700B">
            <w:pPr>
              <w:spacing w:line="259" w:lineRule="auto"/>
              <w:ind w:left="1"/>
            </w:pPr>
            <w:r>
              <w:rPr>
                <w:sz w:val="20"/>
              </w:rPr>
              <w:t>%60</w:t>
            </w:r>
          </w:p>
        </w:tc>
        <w:tc>
          <w:tcPr>
            <w:tcW w:w="1467" w:type="dxa"/>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45700B">
            <w:pPr>
              <w:spacing w:line="259" w:lineRule="auto"/>
              <w:ind w:left="1"/>
            </w:pPr>
            <w:r>
              <w:rPr>
                <w:sz w:val="20"/>
              </w:rPr>
              <w:t>%70</w:t>
            </w:r>
          </w:p>
        </w:tc>
        <w:tc>
          <w:tcPr>
            <w:tcW w:w="1863" w:type="dxa"/>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45700B">
            <w:pPr>
              <w:spacing w:line="259" w:lineRule="auto"/>
              <w:ind w:left="1"/>
            </w:pPr>
            <w:r>
              <w:rPr>
                <w:sz w:val="20"/>
              </w:rPr>
              <w:t>%100</w:t>
            </w:r>
          </w:p>
        </w:tc>
      </w:tr>
      <w:tr w:rsidR="0045700B" w:rsidTr="0045700B">
        <w:trPr>
          <w:trHeight w:val="966"/>
        </w:trPr>
        <w:tc>
          <w:tcPr>
            <w:tcW w:w="2552" w:type="dxa"/>
            <w:tcBorders>
              <w:top w:val="single" w:sz="4" w:space="0" w:color="000000"/>
              <w:left w:val="single" w:sz="4" w:space="0" w:color="000000"/>
              <w:bottom w:val="single" w:sz="4" w:space="0" w:color="000000"/>
              <w:right w:val="single" w:sz="4" w:space="0" w:color="000000"/>
            </w:tcBorders>
            <w:shd w:val="clear" w:color="auto" w:fill="C5DFB3"/>
          </w:tcPr>
          <w:p w:rsidR="0045700B" w:rsidRPr="00CA3EC0" w:rsidRDefault="0045700B" w:rsidP="0045700B">
            <w:pPr>
              <w:adjustRightInd w:val="0"/>
              <w:rPr>
                <w:rFonts w:ascii="Calibri" w:eastAsiaTheme="minorHAnsi" w:hAnsi="Calibri" w:cs="Calibri"/>
                <w:sz w:val="20"/>
                <w:szCs w:val="20"/>
              </w:rPr>
            </w:pPr>
            <w:r>
              <w:rPr>
                <w:rFonts w:ascii="Calibri" w:eastAsiaTheme="minorHAnsi" w:hAnsi="Calibri" w:cs="Calibri"/>
                <w:sz w:val="20"/>
                <w:szCs w:val="20"/>
              </w:rPr>
              <w:lastRenderedPageBreak/>
              <w:t>PG.1.3. 20 gün ve üzeri özürsüz devamsızlık yapan öğrenci oranı (%)</w:t>
            </w:r>
          </w:p>
        </w:tc>
        <w:tc>
          <w:tcPr>
            <w:tcW w:w="992" w:type="dxa"/>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45700B">
            <w:pPr>
              <w:spacing w:line="259" w:lineRule="auto"/>
              <w:ind w:left="1"/>
            </w:pPr>
            <w:r>
              <w:rPr>
                <w:sz w:val="20"/>
              </w:rPr>
              <w:t>%20</w:t>
            </w:r>
          </w:p>
        </w:tc>
        <w:tc>
          <w:tcPr>
            <w:tcW w:w="1276" w:type="dxa"/>
            <w:tcBorders>
              <w:top w:val="single" w:sz="4" w:space="0" w:color="000000"/>
              <w:left w:val="single" w:sz="4" w:space="0" w:color="000000"/>
              <w:bottom w:val="single" w:sz="4" w:space="0" w:color="000000"/>
              <w:right w:val="single" w:sz="4" w:space="0" w:color="000000"/>
            </w:tcBorders>
            <w:shd w:val="clear" w:color="auto" w:fill="E1EED9"/>
          </w:tcPr>
          <w:p w:rsidR="0045700B" w:rsidRPr="006E03C9" w:rsidRDefault="0045700B" w:rsidP="0045700B">
            <w:pPr>
              <w:spacing w:line="259" w:lineRule="auto"/>
            </w:pPr>
            <w:r>
              <w:t>60</w:t>
            </w:r>
          </w:p>
        </w:tc>
        <w:tc>
          <w:tcPr>
            <w:tcW w:w="1417" w:type="dxa"/>
            <w:tcBorders>
              <w:top w:val="single" w:sz="4" w:space="0" w:color="000000"/>
              <w:left w:val="single" w:sz="4" w:space="0" w:color="000000"/>
              <w:bottom w:val="single" w:sz="4" w:space="0" w:color="000000"/>
              <w:right w:val="single" w:sz="4" w:space="0" w:color="000000"/>
            </w:tcBorders>
            <w:shd w:val="clear" w:color="auto" w:fill="E1EED9"/>
          </w:tcPr>
          <w:p w:rsidR="0045700B" w:rsidRPr="006E03C9" w:rsidRDefault="0045700B" w:rsidP="0045700B">
            <w:pPr>
              <w:spacing w:line="259" w:lineRule="auto"/>
              <w:ind w:left="1"/>
            </w:pPr>
            <w:r>
              <w:t xml:space="preserve">     70</w:t>
            </w:r>
          </w:p>
        </w:tc>
        <w:tc>
          <w:tcPr>
            <w:tcW w:w="1467" w:type="dxa"/>
            <w:tcBorders>
              <w:top w:val="single" w:sz="4" w:space="0" w:color="000000"/>
              <w:left w:val="single" w:sz="4" w:space="0" w:color="000000"/>
              <w:bottom w:val="single" w:sz="4" w:space="0" w:color="000000"/>
              <w:right w:val="single" w:sz="4" w:space="0" w:color="000000"/>
            </w:tcBorders>
            <w:shd w:val="clear" w:color="auto" w:fill="E1EED9"/>
          </w:tcPr>
          <w:p w:rsidR="0045700B" w:rsidRPr="006E03C9" w:rsidRDefault="0045700B" w:rsidP="0045700B">
            <w:pPr>
              <w:spacing w:line="259" w:lineRule="auto"/>
              <w:ind w:left="1"/>
              <w:jc w:val="center"/>
            </w:pPr>
            <w:r>
              <w:t>100</w:t>
            </w:r>
          </w:p>
        </w:tc>
        <w:tc>
          <w:tcPr>
            <w:tcW w:w="1863" w:type="dxa"/>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45700B">
            <w:pPr>
              <w:spacing w:line="259" w:lineRule="auto"/>
              <w:ind w:left="1"/>
            </w:pPr>
            <w:r>
              <w:rPr>
                <w:sz w:val="20"/>
              </w:rPr>
              <w:t>%80</w:t>
            </w:r>
          </w:p>
        </w:tc>
      </w:tr>
      <w:tr w:rsidR="0045700B" w:rsidTr="0045700B">
        <w:trPr>
          <w:trHeight w:val="591"/>
        </w:trPr>
        <w:tc>
          <w:tcPr>
            <w:tcW w:w="2552" w:type="dxa"/>
            <w:tcBorders>
              <w:top w:val="single" w:sz="4" w:space="0" w:color="000000"/>
              <w:left w:val="single" w:sz="4" w:space="0" w:color="000000"/>
              <w:bottom w:val="single" w:sz="4" w:space="0" w:color="000000"/>
              <w:right w:val="single" w:sz="4" w:space="0" w:color="000000"/>
            </w:tcBorders>
            <w:shd w:val="clear" w:color="auto" w:fill="C5DFB3"/>
          </w:tcPr>
          <w:p w:rsidR="0045700B" w:rsidRDefault="0045700B" w:rsidP="0045700B">
            <w:pPr>
              <w:adjustRightInd w:val="0"/>
              <w:rPr>
                <w:rFonts w:ascii="Calibri" w:eastAsiaTheme="minorHAnsi" w:hAnsi="Calibri" w:cs="Calibri"/>
                <w:sz w:val="20"/>
                <w:szCs w:val="20"/>
              </w:rPr>
            </w:pPr>
            <w:r>
              <w:rPr>
                <w:rFonts w:ascii="Calibri" w:eastAsiaTheme="minorHAnsi" w:hAnsi="Calibri" w:cs="Calibri"/>
                <w:sz w:val="20"/>
                <w:szCs w:val="20"/>
              </w:rPr>
              <w:t>PG.1.4. 20 gün ve üzeri özürlü devamsızlık yapan öğrenci oranı (%)</w:t>
            </w:r>
          </w:p>
        </w:tc>
        <w:tc>
          <w:tcPr>
            <w:tcW w:w="992" w:type="dxa"/>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45700B">
            <w:pPr>
              <w:spacing w:line="259" w:lineRule="auto"/>
              <w:ind w:left="1"/>
            </w:pPr>
            <w:r>
              <w:rPr>
                <w:sz w:val="20"/>
              </w:rPr>
              <w:t>%20</w:t>
            </w:r>
          </w:p>
        </w:tc>
        <w:tc>
          <w:tcPr>
            <w:tcW w:w="1276" w:type="dxa"/>
            <w:tcBorders>
              <w:top w:val="single" w:sz="4" w:space="0" w:color="000000"/>
              <w:left w:val="single" w:sz="4" w:space="0" w:color="000000"/>
              <w:bottom w:val="single" w:sz="4" w:space="0" w:color="000000"/>
              <w:right w:val="single" w:sz="4" w:space="0" w:color="000000"/>
            </w:tcBorders>
            <w:shd w:val="clear" w:color="auto" w:fill="E1EED9"/>
          </w:tcPr>
          <w:p w:rsidR="0045700B" w:rsidRPr="006E03C9" w:rsidRDefault="0045700B" w:rsidP="0045700B">
            <w:pPr>
              <w:spacing w:line="259" w:lineRule="auto"/>
            </w:pPr>
            <w:r>
              <w:t>60</w:t>
            </w:r>
          </w:p>
        </w:tc>
        <w:tc>
          <w:tcPr>
            <w:tcW w:w="1417" w:type="dxa"/>
            <w:tcBorders>
              <w:top w:val="single" w:sz="4" w:space="0" w:color="000000"/>
              <w:left w:val="single" w:sz="4" w:space="0" w:color="000000"/>
              <w:bottom w:val="single" w:sz="4" w:space="0" w:color="000000"/>
              <w:right w:val="single" w:sz="4" w:space="0" w:color="000000"/>
            </w:tcBorders>
            <w:shd w:val="clear" w:color="auto" w:fill="E1EED9"/>
          </w:tcPr>
          <w:p w:rsidR="0045700B" w:rsidRPr="006E03C9" w:rsidRDefault="0045700B" w:rsidP="0045700B">
            <w:pPr>
              <w:spacing w:line="259" w:lineRule="auto"/>
              <w:ind w:left="1"/>
            </w:pPr>
            <w:r>
              <w:t xml:space="preserve">     70</w:t>
            </w:r>
          </w:p>
        </w:tc>
        <w:tc>
          <w:tcPr>
            <w:tcW w:w="1467" w:type="dxa"/>
            <w:tcBorders>
              <w:top w:val="single" w:sz="4" w:space="0" w:color="000000"/>
              <w:left w:val="single" w:sz="4" w:space="0" w:color="000000"/>
              <w:bottom w:val="single" w:sz="4" w:space="0" w:color="000000"/>
              <w:right w:val="single" w:sz="4" w:space="0" w:color="000000"/>
            </w:tcBorders>
            <w:shd w:val="clear" w:color="auto" w:fill="E1EED9"/>
          </w:tcPr>
          <w:p w:rsidR="0045700B" w:rsidRPr="006E03C9" w:rsidRDefault="0045700B" w:rsidP="0045700B">
            <w:pPr>
              <w:spacing w:line="259" w:lineRule="auto"/>
              <w:ind w:left="1"/>
              <w:jc w:val="center"/>
            </w:pPr>
            <w:r>
              <w:t>100</w:t>
            </w:r>
          </w:p>
        </w:tc>
        <w:tc>
          <w:tcPr>
            <w:tcW w:w="1863" w:type="dxa"/>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45700B">
            <w:pPr>
              <w:spacing w:line="259" w:lineRule="auto"/>
              <w:ind w:left="1"/>
            </w:pPr>
            <w:r>
              <w:rPr>
                <w:sz w:val="20"/>
              </w:rPr>
              <w:t>%80</w:t>
            </w:r>
          </w:p>
        </w:tc>
      </w:tr>
      <w:tr w:rsidR="0045700B" w:rsidTr="0045700B">
        <w:trPr>
          <w:trHeight w:val="244"/>
        </w:trPr>
        <w:tc>
          <w:tcPr>
            <w:tcW w:w="9567" w:type="dxa"/>
            <w:gridSpan w:val="6"/>
            <w:tcBorders>
              <w:top w:val="single" w:sz="4" w:space="0" w:color="000000"/>
              <w:left w:val="single" w:sz="4" w:space="0" w:color="000000"/>
              <w:bottom w:val="single" w:sz="4" w:space="0" w:color="000000"/>
              <w:right w:val="single" w:sz="4" w:space="0" w:color="000000"/>
            </w:tcBorders>
            <w:shd w:val="clear" w:color="auto" w:fill="C5DFB3"/>
          </w:tcPr>
          <w:p w:rsidR="0045700B" w:rsidRDefault="0045700B" w:rsidP="0045700B">
            <w:pPr>
              <w:spacing w:line="259" w:lineRule="auto"/>
            </w:pPr>
            <w:r>
              <w:rPr>
                <w:b/>
                <w:sz w:val="20"/>
              </w:rPr>
              <w:t>Hedefe İlişkin Değerlendirmeler</w:t>
            </w:r>
          </w:p>
        </w:tc>
      </w:tr>
      <w:tr w:rsidR="0045700B" w:rsidTr="0045700B">
        <w:trPr>
          <w:trHeight w:val="1681"/>
        </w:trPr>
        <w:tc>
          <w:tcPr>
            <w:tcW w:w="9567" w:type="dxa"/>
            <w:gridSpan w:val="6"/>
            <w:tcBorders>
              <w:top w:val="single" w:sz="4" w:space="0" w:color="000000"/>
              <w:left w:val="single" w:sz="4" w:space="0" w:color="000000"/>
              <w:bottom w:val="single" w:sz="4" w:space="0" w:color="000000"/>
              <w:right w:val="single" w:sz="4" w:space="0" w:color="000000"/>
            </w:tcBorders>
          </w:tcPr>
          <w:p w:rsidR="0045700B" w:rsidRDefault="0045700B" w:rsidP="0045700B">
            <w:pPr>
              <w:spacing w:line="259" w:lineRule="auto"/>
              <w:rPr>
                <w:rFonts w:ascii="Calibri" w:eastAsia="Calibri" w:hAnsi="Calibri" w:cs="Calibri"/>
                <w:b/>
              </w:rPr>
            </w:pPr>
          </w:p>
          <w:p w:rsidR="0045700B" w:rsidRPr="0038271B" w:rsidRDefault="0045700B" w:rsidP="0045700B">
            <w:pPr>
              <w:spacing w:line="259" w:lineRule="auto"/>
            </w:pPr>
            <w:r w:rsidRPr="0038271B">
              <w:rPr>
                <w:sz w:val="20"/>
              </w:rPr>
              <w:t xml:space="preserve">2024-2025 eğitim öğretim yılında PG 1.1.1 için performansın %100 oranında gerçekleştiği, PG 1.1.2 için performansı %100 oranında gerçekleştiği görülmektedir. 2024-2025 eğitim öğretim yılında PG 1.3 ve 1.4 için performansın  % 80 olarak gerçekleştiği göz önünde bulundurularak ailelerin eğitim faaliyetlerine katılımının arttırılması için ailelerin teşvik edilmesi ve sınıf öğretmenleri aracılığıyla bireysel görüşmeleri yapılması planlanmıştır. </w:t>
            </w:r>
          </w:p>
          <w:p w:rsidR="0045700B" w:rsidRDefault="0045700B" w:rsidP="0045700B">
            <w:pPr>
              <w:spacing w:line="259" w:lineRule="auto"/>
            </w:pPr>
          </w:p>
        </w:tc>
      </w:tr>
    </w:tbl>
    <w:p w:rsidR="0045700B" w:rsidRDefault="0045700B">
      <w:pPr>
        <w:pStyle w:val="Balk2"/>
        <w:spacing w:before="39"/>
        <w:ind w:left="0" w:right="2681" w:firstLine="0"/>
        <w:rPr>
          <w:rFonts w:ascii="Book Antiqua" w:hAnsi="Book Antiqua"/>
          <w:sz w:val="24"/>
        </w:rPr>
      </w:pPr>
    </w:p>
    <w:p w:rsidR="0045700B" w:rsidRPr="00AC51A7" w:rsidRDefault="0045700B" w:rsidP="0045700B">
      <w:pPr>
        <w:pStyle w:val="AralkYok"/>
        <w:ind w:left="720" w:firstLine="720"/>
        <w:rPr>
          <w:b/>
          <w:bCs/>
          <w:spacing w:val="-2"/>
          <w:sz w:val="28"/>
          <w:szCs w:val="28"/>
        </w:rPr>
      </w:pPr>
      <w:r w:rsidRPr="00AC51A7">
        <w:rPr>
          <w:b/>
          <w:bCs/>
          <w:spacing w:val="-2"/>
          <w:sz w:val="28"/>
          <w:szCs w:val="28"/>
        </w:rPr>
        <w:t xml:space="preserve">Tema: </w:t>
      </w:r>
      <w:r w:rsidR="00AC51A7" w:rsidRPr="00AC51A7">
        <w:rPr>
          <w:b/>
          <w:bCs/>
          <w:spacing w:val="-2"/>
          <w:sz w:val="28"/>
          <w:szCs w:val="28"/>
        </w:rPr>
        <w:t>Eğitim ve Öğretimde Kalite</w:t>
      </w:r>
    </w:p>
    <w:p w:rsidR="0045700B" w:rsidRDefault="0045700B">
      <w:pPr>
        <w:pStyle w:val="Balk2"/>
        <w:spacing w:before="39"/>
        <w:ind w:left="0" w:right="2681" w:firstLine="0"/>
        <w:rPr>
          <w:rFonts w:ascii="Book Antiqua" w:hAnsi="Book Antiqua"/>
          <w:sz w:val="24"/>
        </w:rPr>
      </w:pPr>
    </w:p>
    <w:tbl>
      <w:tblPr>
        <w:tblStyle w:val="TableGrid"/>
        <w:tblpPr w:leftFromText="141" w:rightFromText="141" w:vertAnchor="text" w:horzAnchor="margin" w:tblpY="14"/>
        <w:tblW w:w="9567" w:type="dxa"/>
        <w:tblInd w:w="0" w:type="dxa"/>
        <w:tblLayout w:type="fixed"/>
        <w:tblCellMar>
          <w:top w:w="38" w:type="dxa"/>
          <w:left w:w="107" w:type="dxa"/>
          <w:right w:w="61" w:type="dxa"/>
        </w:tblCellMar>
        <w:tblLook w:val="04A0"/>
      </w:tblPr>
      <w:tblGrid>
        <w:gridCol w:w="2552"/>
        <w:gridCol w:w="992"/>
        <w:gridCol w:w="1276"/>
        <w:gridCol w:w="1417"/>
        <w:gridCol w:w="1467"/>
        <w:gridCol w:w="1863"/>
      </w:tblGrid>
      <w:tr w:rsidR="0045700B" w:rsidTr="0045700B">
        <w:trPr>
          <w:trHeight w:val="359"/>
        </w:trPr>
        <w:tc>
          <w:tcPr>
            <w:tcW w:w="9567" w:type="dxa"/>
            <w:gridSpan w:val="6"/>
            <w:tcBorders>
              <w:top w:val="single" w:sz="4" w:space="0" w:color="000000"/>
              <w:left w:val="single" w:sz="4" w:space="0" w:color="000000"/>
              <w:bottom w:val="single" w:sz="4" w:space="0" w:color="000000"/>
              <w:right w:val="single" w:sz="4" w:space="0" w:color="000000"/>
            </w:tcBorders>
            <w:shd w:val="clear" w:color="auto" w:fill="C5DFB3"/>
          </w:tcPr>
          <w:p w:rsidR="0045700B" w:rsidRDefault="0045700B" w:rsidP="0045700B">
            <w:pPr>
              <w:spacing w:line="259" w:lineRule="auto"/>
              <w:ind w:right="52"/>
              <w:jc w:val="center"/>
            </w:pPr>
            <w:r>
              <w:rPr>
                <w:b/>
                <w:sz w:val="20"/>
              </w:rPr>
              <w:t>2024-2025 Eğitim Öğretim Yılı Stratejik Plan İzleme ve Değerlendirme Tablosu</w:t>
            </w:r>
            <w:r w:rsidR="00575CAC">
              <w:rPr>
                <w:b/>
                <w:sz w:val="20"/>
              </w:rPr>
              <w:t>(Tablo 41)</w:t>
            </w:r>
          </w:p>
        </w:tc>
      </w:tr>
      <w:tr w:rsidR="0045700B" w:rsidTr="0045700B">
        <w:trPr>
          <w:trHeight w:val="480"/>
        </w:trPr>
        <w:tc>
          <w:tcPr>
            <w:tcW w:w="2552" w:type="dxa"/>
            <w:tcBorders>
              <w:top w:val="single" w:sz="4" w:space="0" w:color="000000"/>
              <w:left w:val="single" w:sz="4" w:space="0" w:color="000000"/>
              <w:bottom w:val="single" w:sz="4" w:space="0" w:color="000000"/>
              <w:right w:val="single" w:sz="4" w:space="0" w:color="000000"/>
            </w:tcBorders>
            <w:shd w:val="clear" w:color="auto" w:fill="C5DFB3"/>
          </w:tcPr>
          <w:p w:rsidR="0045700B" w:rsidRDefault="0045700B" w:rsidP="0045700B">
            <w:pPr>
              <w:spacing w:line="259" w:lineRule="auto"/>
            </w:pPr>
            <w:r>
              <w:rPr>
                <w:b/>
                <w:sz w:val="20"/>
              </w:rPr>
              <w:t xml:space="preserve">A3 </w:t>
            </w:r>
          </w:p>
        </w:tc>
        <w:tc>
          <w:tcPr>
            <w:tcW w:w="7015" w:type="dxa"/>
            <w:gridSpan w:val="5"/>
            <w:tcBorders>
              <w:top w:val="single" w:sz="4" w:space="0" w:color="000000"/>
              <w:left w:val="single" w:sz="4" w:space="0" w:color="000000"/>
              <w:bottom w:val="single" w:sz="4" w:space="0" w:color="000000"/>
              <w:right w:val="single" w:sz="4" w:space="0" w:color="000000"/>
            </w:tcBorders>
            <w:shd w:val="clear" w:color="auto" w:fill="E1EED9"/>
          </w:tcPr>
          <w:p w:rsidR="0045700B" w:rsidRPr="009C0595" w:rsidRDefault="0045700B" w:rsidP="0045700B">
            <w:pPr>
              <w:pStyle w:val="TableParagraph"/>
              <w:rPr>
                <w:rFonts w:ascii="Times New Roman"/>
                <w:sz w:val="16"/>
                <w:szCs w:val="16"/>
              </w:rPr>
            </w:pPr>
            <w:r w:rsidRPr="009C0595">
              <w:rPr>
                <w:sz w:val="16"/>
              </w:rPr>
              <w:t>Eğitim ortamlarının fiziki imkânları geliştirilecektir.</w:t>
            </w:r>
          </w:p>
        </w:tc>
      </w:tr>
      <w:tr w:rsidR="0045700B" w:rsidTr="0045700B">
        <w:trPr>
          <w:trHeight w:val="245"/>
        </w:trPr>
        <w:tc>
          <w:tcPr>
            <w:tcW w:w="2552" w:type="dxa"/>
            <w:tcBorders>
              <w:top w:val="single" w:sz="4" w:space="0" w:color="000000"/>
              <w:left w:val="single" w:sz="4" w:space="0" w:color="000000"/>
              <w:bottom w:val="single" w:sz="4" w:space="0" w:color="000000"/>
              <w:right w:val="single" w:sz="4" w:space="0" w:color="000000"/>
            </w:tcBorders>
            <w:shd w:val="clear" w:color="auto" w:fill="C5DFB3"/>
          </w:tcPr>
          <w:p w:rsidR="0045700B" w:rsidRDefault="0045700B" w:rsidP="0045700B">
            <w:pPr>
              <w:spacing w:line="259" w:lineRule="auto"/>
            </w:pPr>
            <w:r>
              <w:rPr>
                <w:b/>
                <w:sz w:val="20"/>
              </w:rPr>
              <w:t xml:space="preserve">H3.1 </w:t>
            </w:r>
          </w:p>
        </w:tc>
        <w:tc>
          <w:tcPr>
            <w:tcW w:w="7015" w:type="dxa"/>
            <w:gridSpan w:val="5"/>
            <w:tcBorders>
              <w:top w:val="single" w:sz="4" w:space="0" w:color="000000"/>
              <w:left w:val="single" w:sz="4" w:space="0" w:color="000000"/>
              <w:bottom w:val="single" w:sz="4" w:space="0" w:color="000000"/>
              <w:right w:val="single" w:sz="4" w:space="0" w:color="000000"/>
            </w:tcBorders>
            <w:shd w:val="clear" w:color="auto" w:fill="E1EED9"/>
          </w:tcPr>
          <w:p w:rsidR="0045700B" w:rsidRPr="009C0595" w:rsidRDefault="0045700B" w:rsidP="0045700B">
            <w:pPr>
              <w:pStyle w:val="TableParagraph"/>
              <w:rPr>
                <w:rFonts w:ascii="Times New Roman"/>
                <w:sz w:val="16"/>
                <w:szCs w:val="16"/>
              </w:rPr>
            </w:pPr>
            <w:r w:rsidRPr="009C0595">
              <w:rPr>
                <w:sz w:val="16"/>
              </w:rPr>
              <w:t>Temel eğitimde okulların niteliğini arttıracak uygulama ve çalışmalara yer verilecektir.</w:t>
            </w:r>
          </w:p>
        </w:tc>
      </w:tr>
      <w:tr w:rsidR="0045700B" w:rsidTr="0045700B">
        <w:trPr>
          <w:trHeight w:val="300"/>
        </w:trPr>
        <w:tc>
          <w:tcPr>
            <w:tcW w:w="2552" w:type="dxa"/>
            <w:tcBorders>
              <w:top w:val="single" w:sz="4" w:space="0" w:color="000000"/>
              <w:left w:val="single" w:sz="4" w:space="0" w:color="000000"/>
              <w:bottom w:val="single" w:sz="4" w:space="0" w:color="000000"/>
              <w:right w:val="single" w:sz="4" w:space="0" w:color="000000"/>
            </w:tcBorders>
            <w:shd w:val="clear" w:color="auto" w:fill="C5DFB3"/>
          </w:tcPr>
          <w:p w:rsidR="0045700B" w:rsidRDefault="0045700B" w:rsidP="0045700B">
            <w:pPr>
              <w:spacing w:line="259" w:lineRule="auto"/>
            </w:pPr>
            <w:r>
              <w:rPr>
                <w:b/>
                <w:sz w:val="20"/>
              </w:rPr>
              <w:t xml:space="preserve">Hedef 1.1 Performansı </w:t>
            </w:r>
          </w:p>
        </w:tc>
        <w:tc>
          <w:tcPr>
            <w:tcW w:w="7015" w:type="dxa"/>
            <w:gridSpan w:val="5"/>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45700B">
            <w:pPr>
              <w:spacing w:line="259" w:lineRule="auto"/>
              <w:ind w:left="1"/>
            </w:pPr>
            <w:r>
              <w:rPr>
                <w:sz w:val="20"/>
              </w:rPr>
              <w:t>% 96</w:t>
            </w:r>
          </w:p>
        </w:tc>
      </w:tr>
      <w:tr w:rsidR="0045700B" w:rsidTr="0045700B">
        <w:trPr>
          <w:trHeight w:val="480"/>
        </w:trPr>
        <w:tc>
          <w:tcPr>
            <w:tcW w:w="2552" w:type="dxa"/>
            <w:tcBorders>
              <w:top w:val="single" w:sz="4" w:space="0" w:color="000000"/>
              <w:left w:val="single" w:sz="4" w:space="0" w:color="000000"/>
              <w:bottom w:val="single" w:sz="4" w:space="0" w:color="000000"/>
              <w:right w:val="single" w:sz="4" w:space="0" w:color="000000"/>
            </w:tcBorders>
            <w:shd w:val="clear" w:color="auto" w:fill="C5DFB3"/>
          </w:tcPr>
          <w:p w:rsidR="0045700B" w:rsidRDefault="0045700B" w:rsidP="0045700B">
            <w:pPr>
              <w:spacing w:line="259" w:lineRule="auto"/>
            </w:pPr>
            <w:r>
              <w:rPr>
                <w:b/>
                <w:sz w:val="20"/>
              </w:rPr>
              <w:t xml:space="preserve">Sorumlu Birim </w:t>
            </w:r>
          </w:p>
        </w:tc>
        <w:tc>
          <w:tcPr>
            <w:tcW w:w="7015" w:type="dxa"/>
            <w:gridSpan w:val="5"/>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45700B">
            <w:pPr>
              <w:spacing w:line="259" w:lineRule="auto"/>
              <w:ind w:left="1"/>
            </w:pPr>
            <w:r>
              <w:rPr>
                <w:sz w:val="20"/>
              </w:rPr>
              <w:t>Okul yönetim kadrosu</w:t>
            </w:r>
          </w:p>
        </w:tc>
      </w:tr>
      <w:tr w:rsidR="0045700B" w:rsidTr="0045700B">
        <w:trPr>
          <w:trHeight w:val="1182"/>
        </w:trPr>
        <w:tc>
          <w:tcPr>
            <w:tcW w:w="2552" w:type="dxa"/>
            <w:tcBorders>
              <w:top w:val="single" w:sz="4" w:space="0" w:color="000000"/>
              <w:left w:val="single" w:sz="4" w:space="0" w:color="000000"/>
              <w:bottom w:val="single" w:sz="4" w:space="0" w:color="000000"/>
              <w:right w:val="single" w:sz="4" w:space="0" w:color="000000"/>
            </w:tcBorders>
            <w:shd w:val="clear" w:color="auto" w:fill="C5DFB3"/>
          </w:tcPr>
          <w:p w:rsidR="0045700B" w:rsidRDefault="0045700B" w:rsidP="0045700B">
            <w:pPr>
              <w:spacing w:line="259" w:lineRule="auto"/>
            </w:pPr>
            <w:r>
              <w:rPr>
                <w:b/>
                <w:sz w:val="20"/>
              </w:rPr>
              <w:t xml:space="preserve">Performans Göstergesi </w:t>
            </w:r>
          </w:p>
        </w:tc>
        <w:tc>
          <w:tcPr>
            <w:tcW w:w="992" w:type="dxa"/>
            <w:tcBorders>
              <w:top w:val="single" w:sz="4" w:space="0" w:color="000000"/>
              <w:left w:val="single" w:sz="4" w:space="0" w:color="000000"/>
              <w:bottom w:val="single" w:sz="4" w:space="0" w:color="000000"/>
              <w:right w:val="single" w:sz="4" w:space="0" w:color="000000"/>
            </w:tcBorders>
            <w:shd w:val="clear" w:color="auto" w:fill="C5DFB3"/>
          </w:tcPr>
          <w:p w:rsidR="0045700B" w:rsidRDefault="0045700B" w:rsidP="0045700B">
            <w:pPr>
              <w:spacing w:line="259" w:lineRule="auto"/>
              <w:ind w:left="1"/>
            </w:pPr>
            <w:r>
              <w:rPr>
                <w:sz w:val="20"/>
              </w:rPr>
              <w:t xml:space="preserve">Hedefe </w:t>
            </w:r>
          </w:p>
          <w:p w:rsidR="0045700B" w:rsidRDefault="0045700B" w:rsidP="0045700B">
            <w:pPr>
              <w:spacing w:line="259" w:lineRule="auto"/>
              <w:ind w:left="1"/>
            </w:pPr>
            <w:r>
              <w:rPr>
                <w:sz w:val="20"/>
              </w:rPr>
              <w:t xml:space="preserve">Etkisi </w:t>
            </w:r>
          </w:p>
          <w:p w:rsidR="0045700B" w:rsidRDefault="0045700B" w:rsidP="0045700B">
            <w:pPr>
              <w:spacing w:line="259" w:lineRule="auto"/>
              <w:ind w:left="1"/>
            </w:pPr>
            <w:r>
              <w:rPr>
                <w:sz w:val="20"/>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C5DFB3"/>
          </w:tcPr>
          <w:p w:rsidR="0045700B" w:rsidRDefault="0045700B" w:rsidP="0045700B">
            <w:pPr>
              <w:spacing w:line="259" w:lineRule="auto"/>
              <w:ind w:left="1"/>
            </w:pPr>
            <w:r>
              <w:rPr>
                <w:sz w:val="20"/>
              </w:rPr>
              <w:t xml:space="preserve">Plan </w:t>
            </w:r>
          </w:p>
          <w:p w:rsidR="0045700B" w:rsidRDefault="0045700B" w:rsidP="0045700B">
            <w:pPr>
              <w:spacing w:line="259" w:lineRule="auto"/>
              <w:ind w:left="1"/>
            </w:pPr>
            <w:r>
              <w:rPr>
                <w:sz w:val="20"/>
              </w:rPr>
              <w:t xml:space="preserve">Dönemi </w:t>
            </w:r>
          </w:p>
          <w:p w:rsidR="0045700B" w:rsidRDefault="0045700B" w:rsidP="0045700B">
            <w:pPr>
              <w:spacing w:line="259" w:lineRule="auto"/>
              <w:ind w:left="1"/>
            </w:pPr>
            <w:r>
              <w:rPr>
                <w:sz w:val="20"/>
              </w:rPr>
              <w:t xml:space="preserve">Başlangıç </w:t>
            </w:r>
          </w:p>
          <w:p w:rsidR="0045700B" w:rsidRDefault="0045700B" w:rsidP="0045700B">
            <w:pPr>
              <w:spacing w:line="259" w:lineRule="auto"/>
              <w:ind w:left="1"/>
            </w:pPr>
            <w:r>
              <w:rPr>
                <w:sz w:val="20"/>
              </w:rPr>
              <w:t xml:space="preserve">Değeri *(A) </w:t>
            </w:r>
          </w:p>
        </w:tc>
        <w:tc>
          <w:tcPr>
            <w:tcW w:w="1417" w:type="dxa"/>
            <w:tcBorders>
              <w:top w:val="single" w:sz="4" w:space="0" w:color="000000"/>
              <w:left w:val="single" w:sz="4" w:space="0" w:color="000000"/>
              <w:bottom w:val="single" w:sz="4" w:space="0" w:color="000000"/>
              <w:right w:val="single" w:sz="4" w:space="0" w:color="000000"/>
            </w:tcBorders>
            <w:shd w:val="clear" w:color="auto" w:fill="C5DFB3"/>
          </w:tcPr>
          <w:p w:rsidR="0045700B" w:rsidRDefault="0045700B" w:rsidP="0045700B">
            <w:pPr>
              <w:spacing w:line="259" w:lineRule="auto"/>
              <w:ind w:left="1"/>
            </w:pPr>
            <w:r>
              <w:rPr>
                <w:sz w:val="20"/>
              </w:rPr>
              <w:t xml:space="preserve">İzleme </w:t>
            </w:r>
          </w:p>
          <w:p w:rsidR="0045700B" w:rsidRDefault="0045700B" w:rsidP="0045700B">
            <w:pPr>
              <w:spacing w:line="259" w:lineRule="auto"/>
              <w:ind w:left="1"/>
            </w:pPr>
            <w:r>
              <w:rPr>
                <w:sz w:val="20"/>
              </w:rPr>
              <w:t xml:space="preserve">Dönemindeki Yıl Sonu </w:t>
            </w:r>
          </w:p>
          <w:p w:rsidR="0045700B" w:rsidRDefault="0045700B" w:rsidP="0045700B">
            <w:pPr>
              <w:spacing w:line="259" w:lineRule="auto"/>
              <w:ind w:left="1"/>
            </w:pPr>
            <w:r>
              <w:rPr>
                <w:sz w:val="20"/>
              </w:rPr>
              <w:t xml:space="preserve">Hedeflenen </w:t>
            </w:r>
          </w:p>
          <w:p w:rsidR="0045700B" w:rsidRDefault="0045700B" w:rsidP="0045700B">
            <w:pPr>
              <w:spacing w:line="259" w:lineRule="auto"/>
              <w:ind w:left="1"/>
            </w:pPr>
            <w:r>
              <w:rPr>
                <w:sz w:val="20"/>
              </w:rPr>
              <w:t xml:space="preserve">Değer (B) </w:t>
            </w:r>
          </w:p>
        </w:tc>
        <w:tc>
          <w:tcPr>
            <w:tcW w:w="1467" w:type="dxa"/>
            <w:tcBorders>
              <w:top w:val="single" w:sz="4" w:space="0" w:color="000000"/>
              <w:left w:val="single" w:sz="4" w:space="0" w:color="000000"/>
              <w:bottom w:val="single" w:sz="4" w:space="0" w:color="000000"/>
              <w:right w:val="single" w:sz="4" w:space="0" w:color="000000"/>
            </w:tcBorders>
            <w:shd w:val="clear" w:color="auto" w:fill="C5DFB3"/>
          </w:tcPr>
          <w:p w:rsidR="0045700B" w:rsidRDefault="0045700B" w:rsidP="0045700B">
            <w:pPr>
              <w:spacing w:line="259" w:lineRule="auto"/>
              <w:ind w:left="1"/>
            </w:pPr>
            <w:r>
              <w:rPr>
                <w:sz w:val="20"/>
              </w:rPr>
              <w:t xml:space="preserve">İzleme </w:t>
            </w:r>
          </w:p>
          <w:p w:rsidR="0045700B" w:rsidRDefault="0045700B" w:rsidP="0045700B">
            <w:pPr>
              <w:spacing w:line="259" w:lineRule="auto"/>
              <w:ind w:left="1"/>
            </w:pPr>
            <w:r>
              <w:rPr>
                <w:sz w:val="20"/>
              </w:rPr>
              <w:t xml:space="preserve">Dönemindeki </w:t>
            </w:r>
          </w:p>
          <w:p w:rsidR="0045700B" w:rsidRDefault="0045700B" w:rsidP="0045700B">
            <w:pPr>
              <w:spacing w:line="259" w:lineRule="auto"/>
              <w:ind w:left="1"/>
            </w:pPr>
            <w:r>
              <w:rPr>
                <w:sz w:val="20"/>
              </w:rPr>
              <w:t xml:space="preserve">Gerçekleşme </w:t>
            </w:r>
          </w:p>
          <w:p w:rsidR="0045700B" w:rsidRDefault="0045700B" w:rsidP="0045700B">
            <w:pPr>
              <w:spacing w:line="259" w:lineRule="auto"/>
              <w:ind w:left="1"/>
            </w:pPr>
            <w:r>
              <w:rPr>
                <w:sz w:val="20"/>
              </w:rPr>
              <w:t xml:space="preserve">Değeri (C) </w:t>
            </w:r>
          </w:p>
        </w:tc>
        <w:tc>
          <w:tcPr>
            <w:tcW w:w="1863" w:type="dxa"/>
            <w:tcBorders>
              <w:top w:val="single" w:sz="4" w:space="0" w:color="000000"/>
              <w:left w:val="single" w:sz="4" w:space="0" w:color="000000"/>
              <w:bottom w:val="single" w:sz="4" w:space="0" w:color="000000"/>
              <w:right w:val="single" w:sz="4" w:space="0" w:color="000000"/>
            </w:tcBorders>
            <w:shd w:val="clear" w:color="auto" w:fill="C5DFB3"/>
          </w:tcPr>
          <w:p w:rsidR="0045700B" w:rsidRDefault="0045700B" w:rsidP="0045700B">
            <w:pPr>
              <w:spacing w:line="259" w:lineRule="auto"/>
              <w:ind w:left="1" w:right="145"/>
            </w:pPr>
            <w:r>
              <w:rPr>
                <w:sz w:val="20"/>
              </w:rPr>
              <w:t xml:space="preserve">Performans (%)(C-A)/(B-A) </w:t>
            </w:r>
          </w:p>
        </w:tc>
      </w:tr>
      <w:tr w:rsidR="0045700B" w:rsidTr="0045700B">
        <w:trPr>
          <w:trHeight w:val="934"/>
        </w:trPr>
        <w:tc>
          <w:tcPr>
            <w:tcW w:w="2552" w:type="dxa"/>
            <w:tcBorders>
              <w:top w:val="single" w:sz="4" w:space="0" w:color="000000"/>
              <w:left w:val="single" w:sz="4" w:space="0" w:color="000000"/>
              <w:bottom w:val="single" w:sz="4" w:space="0" w:color="000000"/>
              <w:right w:val="single" w:sz="4" w:space="0" w:color="000000"/>
            </w:tcBorders>
            <w:shd w:val="clear" w:color="auto" w:fill="C5DFB3"/>
          </w:tcPr>
          <w:p w:rsidR="0045700B" w:rsidRPr="00CA3EC0" w:rsidRDefault="0045700B" w:rsidP="0045700B">
            <w:pPr>
              <w:pStyle w:val="AralkYok"/>
            </w:pPr>
            <w:r>
              <w:rPr>
                <w:rFonts w:ascii="Calibri" w:eastAsiaTheme="minorHAnsi" w:hAnsi="Calibri" w:cs="Calibri"/>
                <w:sz w:val="20"/>
                <w:szCs w:val="20"/>
              </w:rPr>
              <w:t xml:space="preserve">PG.1.1 İyileştirilen fiziki mekân (derslikler, spor salonu, kütüphaneler, atölyeler vb.) sayısı. </w:t>
            </w:r>
          </w:p>
        </w:tc>
        <w:tc>
          <w:tcPr>
            <w:tcW w:w="992" w:type="dxa"/>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45700B">
            <w:pPr>
              <w:spacing w:line="259" w:lineRule="auto"/>
              <w:ind w:left="1"/>
            </w:pPr>
            <w:r>
              <w:rPr>
                <w:sz w:val="20"/>
              </w:rPr>
              <w:t>%40</w:t>
            </w:r>
          </w:p>
        </w:tc>
        <w:tc>
          <w:tcPr>
            <w:tcW w:w="1276" w:type="dxa"/>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45700B">
            <w:pPr>
              <w:spacing w:line="259" w:lineRule="auto"/>
              <w:ind w:left="1"/>
            </w:pPr>
            <w:r>
              <w:rPr>
                <w:sz w:val="20"/>
              </w:rPr>
              <w:t>%40</w:t>
            </w:r>
          </w:p>
        </w:tc>
        <w:tc>
          <w:tcPr>
            <w:tcW w:w="1417" w:type="dxa"/>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45700B">
            <w:pPr>
              <w:spacing w:line="259" w:lineRule="auto"/>
              <w:ind w:left="1"/>
            </w:pPr>
            <w:r>
              <w:rPr>
                <w:sz w:val="20"/>
              </w:rPr>
              <w:t>%50</w:t>
            </w:r>
          </w:p>
        </w:tc>
        <w:tc>
          <w:tcPr>
            <w:tcW w:w="1467" w:type="dxa"/>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45700B">
            <w:pPr>
              <w:spacing w:line="259" w:lineRule="auto"/>
              <w:ind w:left="1"/>
            </w:pPr>
            <w:r>
              <w:rPr>
                <w:sz w:val="20"/>
              </w:rPr>
              <w:t>%70</w:t>
            </w:r>
          </w:p>
        </w:tc>
        <w:tc>
          <w:tcPr>
            <w:tcW w:w="1863" w:type="dxa"/>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45700B">
            <w:pPr>
              <w:spacing w:line="259" w:lineRule="auto"/>
              <w:ind w:left="1"/>
            </w:pPr>
            <w:r>
              <w:rPr>
                <w:sz w:val="20"/>
              </w:rPr>
              <w:t>%100</w:t>
            </w:r>
          </w:p>
        </w:tc>
      </w:tr>
      <w:tr w:rsidR="0045700B" w:rsidTr="0045700B">
        <w:trPr>
          <w:trHeight w:val="244"/>
        </w:trPr>
        <w:tc>
          <w:tcPr>
            <w:tcW w:w="9567" w:type="dxa"/>
            <w:gridSpan w:val="6"/>
            <w:tcBorders>
              <w:top w:val="single" w:sz="4" w:space="0" w:color="000000"/>
              <w:left w:val="single" w:sz="4" w:space="0" w:color="000000"/>
              <w:bottom w:val="single" w:sz="4" w:space="0" w:color="000000"/>
              <w:right w:val="single" w:sz="4" w:space="0" w:color="000000"/>
            </w:tcBorders>
            <w:shd w:val="clear" w:color="auto" w:fill="C5DFB3"/>
          </w:tcPr>
          <w:p w:rsidR="0045700B" w:rsidRDefault="0045700B" w:rsidP="0045700B">
            <w:pPr>
              <w:spacing w:line="259" w:lineRule="auto"/>
            </w:pPr>
            <w:r>
              <w:rPr>
                <w:b/>
                <w:sz w:val="20"/>
              </w:rPr>
              <w:t>Hedefe İlişkin Değerlendirmeler</w:t>
            </w:r>
          </w:p>
        </w:tc>
      </w:tr>
      <w:tr w:rsidR="0045700B" w:rsidTr="0045700B">
        <w:trPr>
          <w:trHeight w:val="952"/>
        </w:trPr>
        <w:tc>
          <w:tcPr>
            <w:tcW w:w="9567" w:type="dxa"/>
            <w:gridSpan w:val="6"/>
            <w:tcBorders>
              <w:top w:val="single" w:sz="4" w:space="0" w:color="000000"/>
              <w:left w:val="single" w:sz="4" w:space="0" w:color="000000"/>
              <w:bottom w:val="single" w:sz="4" w:space="0" w:color="000000"/>
              <w:right w:val="single" w:sz="4" w:space="0" w:color="000000"/>
            </w:tcBorders>
          </w:tcPr>
          <w:p w:rsidR="0045700B" w:rsidRDefault="0045700B" w:rsidP="0045700B">
            <w:pPr>
              <w:spacing w:line="259" w:lineRule="auto"/>
              <w:rPr>
                <w:rFonts w:ascii="Calibri" w:eastAsia="Calibri" w:hAnsi="Calibri" w:cs="Calibri"/>
                <w:b/>
              </w:rPr>
            </w:pPr>
          </w:p>
          <w:p w:rsidR="0045700B" w:rsidRDefault="0045700B" w:rsidP="0045700B">
            <w:pPr>
              <w:spacing w:line="259" w:lineRule="auto"/>
            </w:pPr>
            <w:r w:rsidRPr="0038271B">
              <w:rPr>
                <w:sz w:val="20"/>
              </w:rPr>
              <w:t>2024-2</w:t>
            </w:r>
            <w:r>
              <w:rPr>
                <w:sz w:val="20"/>
              </w:rPr>
              <w:t>025 eğitim öğretim yılında PG 1</w:t>
            </w:r>
            <w:r w:rsidRPr="0038271B">
              <w:rPr>
                <w:sz w:val="20"/>
              </w:rPr>
              <w:t>.1 için performansın %100 oranında gerçekleştiği</w:t>
            </w:r>
            <w:r>
              <w:rPr>
                <w:sz w:val="20"/>
              </w:rPr>
              <w:t xml:space="preserve"> görülmüştür.</w:t>
            </w:r>
          </w:p>
        </w:tc>
      </w:tr>
    </w:tbl>
    <w:p w:rsidR="0045700B" w:rsidRPr="009C0595" w:rsidRDefault="0045700B" w:rsidP="0045700B">
      <w:pPr>
        <w:pStyle w:val="Heading3"/>
        <w:tabs>
          <w:tab w:val="left" w:pos="1553"/>
        </w:tabs>
        <w:spacing w:before="0"/>
        <w:rPr>
          <w:spacing w:val="-2"/>
        </w:rPr>
      </w:pPr>
      <w:r>
        <w:rPr>
          <w:spacing w:val="-2"/>
        </w:rPr>
        <w:lastRenderedPageBreak/>
        <w:t>Tema: Eğitim ve Öğretimde Kalite</w:t>
      </w:r>
      <w:r w:rsidRPr="007E0E98">
        <w:t xml:space="preserve"> </w:t>
      </w:r>
    </w:p>
    <w:p w:rsidR="0045700B" w:rsidRDefault="0045700B">
      <w:pPr>
        <w:pStyle w:val="Balk2"/>
        <w:spacing w:before="39"/>
        <w:ind w:left="0" w:right="2681" w:firstLine="0"/>
        <w:rPr>
          <w:rFonts w:ascii="Book Antiqua" w:hAnsi="Book Antiqua"/>
          <w:sz w:val="24"/>
        </w:rPr>
      </w:pPr>
    </w:p>
    <w:tbl>
      <w:tblPr>
        <w:tblStyle w:val="TableGrid"/>
        <w:tblW w:w="9567" w:type="dxa"/>
        <w:tblInd w:w="-242" w:type="dxa"/>
        <w:tblLayout w:type="fixed"/>
        <w:tblCellMar>
          <w:top w:w="38" w:type="dxa"/>
          <w:left w:w="107" w:type="dxa"/>
          <w:right w:w="61" w:type="dxa"/>
        </w:tblCellMar>
        <w:tblLook w:val="04A0"/>
      </w:tblPr>
      <w:tblGrid>
        <w:gridCol w:w="2552"/>
        <w:gridCol w:w="992"/>
        <w:gridCol w:w="1276"/>
        <w:gridCol w:w="1417"/>
        <w:gridCol w:w="1467"/>
        <w:gridCol w:w="1863"/>
      </w:tblGrid>
      <w:tr w:rsidR="0045700B" w:rsidTr="0045700B">
        <w:trPr>
          <w:trHeight w:val="359"/>
        </w:trPr>
        <w:tc>
          <w:tcPr>
            <w:tcW w:w="9567" w:type="dxa"/>
            <w:gridSpan w:val="6"/>
            <w:tcBorders>
              <w:top w:val="single" w:sz="4" w:space="0" w:color="000000"/>
              <w:left w:val="single" w:sz="4" w:space="0" w:color="000000"/>
              <w:bottom w:val="single" w:sz="4" w:space="0" w:color="000000"/>
              <w:right w:val="single" w:sz="4" w:space="0" w:color="000000"/>
            </w:tcBorders>
            <w:shd w:val="clear" w:color="auto" w:fill="C5DFB3"/>
          </w:tcPr>
          <w:p w:rsidR="0045700B" w:rsidRDefault="0045700B" w:rsidP="00500B8E">
            <w:pPr>
              <w:spacing w:line="259" w:lineRule="auto"/>
              <w:ind w:right="52"/>
              <w:jc w:val="center"/>
            </w:pPr>
            <w:r>
              <w:rPr>
                <w:b/>
                <w:sz w:val="20"/>
              </w:rPr>
              <w:t>2024-2025 Eğitim Öğretim Yılı Stratejik Plan İzleme ve Değerlendirme Tablosu</w:t>
            </w:r>
            <w:r w:rsidR="00575CAC">
              <w:rPr>
                <w:b/>
                <w:sz w:val="20"/>
              </w:rPr>
              <w:t>(Tablo 42)</w:t>
            </w:r>
          </w:p>
        </w:tc>
      </w:tr>
      <w:tr w:rsidR="0045700B" w:rsidTr="0045700B">
        <w:trPr>
          <w:trHeight w:val="480"/>
        </w:trPr>
        <w:tc>
          <w:tcPr>
            <w:tcW w:w="2552" w:type="dxa"/>
            <w:tcBorders>
              <w:top w:val="single" w:sz="4" w:space="0" w:color="000000"/>
              <w:left w:val="single" w:sz="4" w:space="0" w:color="000000"/>
              <w:bottom w:val="single" w:sz="4" w:space="0" w:color="000000"/>
              <w:right w:val="single" w:sz="4" w:space="0" w:color="000000"/>
            </w:tcBorders>
            <w:shd w:val="clear" w:color="auto" w:fill="C5DFB3"/>
          </w:tcPr>
          <w:p w:rsidR="0045700B" w:rsidRDefault="0045700B" w:rsidP="00500B8E">
            <w:pPr>
              <w:spacing w:line="259" w:lineRule="auto"/>
            </w:pPr>
            <w:r>
              <w:rPr>
                <w:b/>
                <w:sz w:val="20"/>
              </w:rPr>
              <w:t>A.4</w:t>
            </w:r>
          </w:p>
        </w:tc>
        <w:tc>
          <w:tcPr>
            <w:tcW w:w="7015" w:type="dxa"/>
            <w:gridSpan w:val="5"/>
            <w:tcBorders>
              <w:top w:val="single" w:sz="4" w:space="0" w:color="000000"/>
              <w:left w:val="single" w:sz="4" w:space="0" w:color="000000"/>
              <w:bottom w:val="single" w:sz="4" w:space="0" w:color="000000"/>
              <w:right w:val="single" w:sz="4" w:space="0" w:color="000000"/>
            </w:tcBorders>
            <w:shd w:val="clear" w:color="auto" w:fill="E1EED9"/>
          </w:tcPr>
          <w:p w:rsidR="0045700B" w:rsidRPr="009C0595" w:rsidRDefault="0045700B" w:rsidP="00500B8E">
            <w:pPr>
              <w:pStyle w:val="TableParagraph"/>
              <w:rPr>
                <w:rFonts w:ascii="Times New Roman"/>
                <w:sz w:val="16"/>
                <w:szCs w:val="16"/>
              </w:rPr>
            </w:pPr>
            <w:r w:rsidRPr="009C0595">
              <w:rPr>
                <w:sz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45700B" w:rsidTr="0045700B">
        <w:trPr>
          <w:trHeight w:val="245"/>
        </w:trPr>
        <w:tc>
          <w:tcPr>
            <w:tcW w:w="2552" w:type="dxa"/>
            <w:tcBorders>
              <w:top w:val="single" w:sz="4" w:space="0" w:color="000000"/>
              <w:left w:val="single" w:sz="4" w:space="0" w:color="000000"/>
              <w:bottom w:val="single" w:sz="4" w:space="0" w:color="000000"/>
              <w:right w:val="single" w:sz="4" w:space="0" w:color="000000"/>
            </w:tcBorders>
            <w:shd w:val="clear" w:color="auto" w:fill="C5DFB3"/>
          </w:tcPr>
          <w:p w:rsidR="0045700B" w:rsidRDefault="0045700B" w:rsidP="00500B8E">
            <w:pPr>
              <w:spacing w:line="259" w:lineRule="auto"/>
            </w:pPr>
            <w:r>
              <w:rPr>
                <w:b/>
                <w:sz w:val="20"/>
              </w:rPr>
              <w:t xml:space="preserve">H.1 </w:t>
            </w:r>
          </w:p>
        </w:tc>
        <w:tc>
          <w:tcPr>
            <w:tcW w:w="7015" w:type="dxa"/>
            <w:gridSpan w:val="5"/>
            <w:tcBorders>
              <w:top w:val="single" w:sz="4" w:space="0" w:color="000000"/>
              <w:left w:val="single" w:sz="4" w:space="0" w:color="000000"/>
              <w:bottom w:val="single" w:sz="4" w:space="0" w:color="000000"/>
              <w:right w:val="single" w:sz="4" w:space="0" w:color="000000"/>
            </w:tcBorders>
            <w:shd w:val="clear" w:color="auto" w:fill="E1EED9"/>
          </w:tcPr>
          <w:p w:rsidR="0045700B" w:rsidRPr="009C0595" w:rsidRDefault="0045700B" w:rsidP="00500B8E">
            <w:pPr>
              <w:adjustRightInd w:val="0"/>
              <w:rPr>
                <w:sz w:val="16"/>
              </w:rPr>
            </w:pPr>
            <w:r w:rsidRPr="009C0595">
              <w:rPr>
                <w:sz w:val="16"/>
              </w:rPr>
              <w:t>Öğrencilerin bilimsel, kültürel, sanatsal, sportif ve toplum hizmeti alanlarında ders dışı etkinliklere katılım oranı artırılacaktır.</w:t>
            </w:r>
          </w:p>
          <w:p w:rsidR="0045700B" w:rsidRPr="009C0595" w:rsidRDefault="0045700B" w:rsidP="00500B8E">
            <w:pPr>
              <w:pStyle w:val="TableParagraph"/>
              <w:rPr>
                <w:rFonts w:ascii="Times New Roman"/>
                <w:sz w:val="16"/>
                <w:szCs w:val="16"/>
              </w:rPr>
            </w:pPr>
          </w:p>
        </w:tc>
      </w:tr>
      <w:tr w:rsidR="0045700B" w:rsidTr="0045700B">
        <w:trPr>
          <w:trHeight w:val="300"/>
        </w:trPr>
        <w:tc>
          <w:tcPr>
            <w:tcW w:w="2552" w:type="dxa"/>
            <w:tcBorders>
              <w:top w:val="single" w:sz="4" w:space="0" w:color="000000"/>
              <w:left w:val="single" w:sz="4" w:space="0" w:color="000000"/>
              <w:bottom w:val="single" w:sz="4" w:space="0" w:color="000000"/>
              <w:right w:val="single" w:sz="4" w:space="0" w:color="000000"/>
            </w:tcBorders>
            <w:shd w:val="clear" w:color="auto" w:fill="C5DFB3"/>
          </w:tcPr>
          <w:p w:rsidR="0045700B" w:rsidRDefault="0045700B" w:rsidP="00500B8E">
            <w:pPr>
              <w:spacing w:line="259" w:lineRule="auto"/>
            </w:pPr>
            <w:r>
              <w:rPr>
                <w:b/>
                <w:sz w:val="20"/>
              </w:rPr>
              <w:t xml:space="preserve">Hedef 1.1 Performansı </w:t>
            </w:r>
          </w:p>
        </w:tc>
        <w:tc>
          <w:tcPr>
            <w:tcW w:w="7015" w:type="dxa"/>
            <w:gridSpan w:val="5"/>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500B8E">
            <w:pPr>
              <w:spacing w:line="259" w:lineRule="auto"/>
              <w:ind w:left="1"/>
            </w:pPr>
            <w:r>
              <w:rPr>
                <w:sz w:val="20"/>
              </w:rPr>
              <w:t>% 96</w:t>
            </w:r>
          </w:p>
        </w:tc>
      </w:tr>
      <w:tr w:rsidR="0045700B" w:rsidTr="0045700B">
        <w:trPr>
          <w:trHeight w:val="480"/>
        </w:trPr>
        <w:tc>
          <w:tcPr>
            <w:tcW w:w="2552" w:type="dxa"/>
            <w:tcBorders>
              <w:top w:val="single" w:sz="4" w:space="0" w:color="000000"/>
              <w:left w:val="single" w:sz="4" w:space="0" w:color="000000"/>
              <w:bottom w:val="single" w:sz="4" w:space="0" w:color="000000"/>
              <w:right w:val="single" w:sz="4" w:space="0" w:color="000000"/>
            </w:tcBorders>
            <w:shd w:val="clear" w:color="auto" w:fill="C5DFB3"/>
          </w:tcPr>
          <w:p w:rsidR="0045700B" w:rsidRDefault="0045700B" w:rsidP="00500B8E">
            <w:pPr>
              <w:spacing w:line="259" w:lineRule="auto"/>
            </w:pPr>
            <w:r>
              <w:rPr>
                <w:b/>
                <w:sz w:val="20"/>
              </w:rPr>
              <w:t xml:space="preserve">Sorumlu Birim </w:t>
            </w:r>
          </w:p>
        </w:tc>
        <w:tc>
          <w:tcPr>
            <w:tcW w:w="7015" w:type="dxa"/>
            <w:gridSpan w:val="5"/>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500B8E">
            <w:pPr>
              <w:spacing w:line="259" w:lineRule="auto"/>
              <w:ind w:left="1"/>
            </w:pPr>
            <w:r>
              <w:rPr>
                <w:sz w:val="20"/>
              </w:rPr>
              <w:t>Okul yönetim kadrosu</w:t>
            </w:r>
          </w:p>
        </w:tc>
      </w:tr>
      <w:tr w:rsidR="0045700B" w:rsidTr="0045700B">
        <w:trPr>
          <w:trHeight w:val="1182"/>
        </w:trPr>
        <w:tc>
          <w:tcPr>
            <w:tcW w:w="2552" w:type="dxa"/>
            <w:tcBorders>
              <w:top w:val="single" w:sz="4" w:space="0" w:color="000000"/>
              <w:left w:val="single" w:sz="4" w:space="0" w:color="000000"/>
              <w:bottom w:val="single" w:sz="4" w:space="0" w:color="000000"/>
              <w:right w:val="single" w:sz="4" w:space="0" w:color="000000"/>
            </w:tcBorders>
            <w:shd w:val="clear" w:color="auto" w:fill="C5DFB3"/>
          </w:tcPr>
          <w:p w:rsidR="0045700B" w:rsidRDefault="0045700B" w:rsidP="00500B8E">
            <w:pPr>
              <w:spacing w:line="259" w:lineRule="auto"/>
            </w:pPr>
            <w:r>
              <w:rPr>
                <w:b/>
                <w:sz w:val="20"/>
              </w:rPr>
              <w:t xml:space="preserve">Performans Göstergesi </w:t>
            </w:r>
          </w:p>
        </w:tc>
        <w:tc>
          <w:tcPr>
            <w:tcW w:w="992" w:type="dxa"/>
            <w:tcBorders>
              <w:top w:val="single" w:sz="4" w:space="0" w:color="000000"/>
              <w:left w:val="single" w:sz="4" w:space="0" w:color="000000"/>
              <w:bottom w:val="single" w:sz="4" w:space="0" w:color="000000"/>
              <w:right w:val="single" w:sz="4" w:space="0" w:color="000000"/>
            </w:tcBorders>
            <w:shd w:val="clear" w:color="auto" w:fill="C5DFB3"/>
          </w:tcPr>
          <w:p w:rsidR="0045700B" w:rsidRDefault="0045700B" w:rsidP="00500B8E">
            <w:pPr>
              <w:spacing w:line="259" w:lineRule="auto"/>
              <w:ind w:left="1"/>
            </w:pPr>
            <w:r>
              <w:rPr>
                <w:sz w:val="20"/>
              </w:rPr>
              <w:t xml:space="preserve">Hedefe </w:t>
            </w:r>
          </w:p>
          <w:p w:rsidR="0045700B" w:rsidRDefault="0045700B" w:rsidP="00500B8E">
            <w:pPr>
              <w:spacing w:line="259" w:lineRule="auto"/>
              <w:ind w:left="1"/>
            </w:pPr>
            <w:r>
              <w:rPr>
                <w:sz w:val="20"/>
              </w:rPr>
              <w:t xml:space="preserve">Etkisi </w:t>
            </w:r>
          </w:p>
          <w:p w:rsidR="0045700B" w:rsidRDefault="0045700B" w:rsidP="00500B8E">
            <w:pPr>
              <w:spacing w:line="259" w:lineRule="auto"/>
              <w:ind w:left="1"/>
            </w:pPr>
            <w:r>
              <w:rPr>
                <w:sz w:val="20"/>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C5DFB3"/>
          </w:tcPr>
          <w:p w:rsidR="0045700B" w:rsidRDefault="0045700B" w:rsidP="00500B8E">
            <w:pPr>
              <w:spacing w:line="259" w:lineRule="auto"/>
              <w:ind w:left="1"/>
            </w:pPr>
            <w:r>
              <w:rPr>
                <w:sz w:val="20"/>
              </w:rPr>
              <w:t xml:space="preserve">Plan </w:t>
            </w:r>
          </w:p>
          <w:p w:rsidR="0045700B" w:rsidRDefault="0045700B" w:rsidP="00500B8E">
            <w:pPr>
              <w:spacing w:line="259" w:lineRule="auto"/>
              <w:ind w:left="1"/>
            </w:pPr>
            <w:r>
              <w:rPr>
                <w:sz w:val="20"/>
              </w:rPr>
              <w:t xml:space="preserve">Dönemi </w:t>
            </w:r>
          </w:p>
          <w:p w:rsidR="0045700B" w:rsidRDefault="0045700B" w:rsidP="00500B8E">
            <w:pPr>
              <w:spacing w:line="259" w:lineRule="auto"/>
              <w:ind w:left="1"/>
            </w:pPr>
            <w:r>
              <w:rPr>
                <w:sz w:val="20"/>
              </w:rPr>
              <w:t xml:space="preserve">Başlangıç </w:t>
            </w:r>
          </w:p>
          <w:p w:rsidR="0045700B" w:rsidRDefault="0045700B" w:rsidP="00500B8E">
            <w:pPr>
              <w:spacing w:line="259" w:lineRule="auto"/>
              <w:ind w:left="1"/>
            </w:pPr>
            <w:r>
              <w:rPr>
                <w:sz w:val="20"/>
              </w:rPr>
              <w:t xml:space="preserve">Değeri *(A) </w:t>
            </w:r>
          </w:p>
        </w:tc>
        <w:tc>
          <w:tcPr>
            <w:tcW w:w="1417" w:type="dxa"/>
            <w:tcBorders>
              <w:top w:val="single" w:sz="4" w:space="0" w:color="000000"/>
              <w:left w:val="single" w:sz="4" w:space="0" w:color="000000"/>
              <w:bottom w:val="single" w:sz="4" w:space="0" w:color="000000"/>
              <w:right w:val="single" w:sz="4" w:space="0" w:color="000000"/>
            </w:tcBorders>
            <w:shd w:val="clear" w:color="auto" w:fill="C5DFB3"/>
          </w:tcPr>
          <w:p w:rsidR="0045700B" w:rsidRDefault="0045700B" w:rsidP="00500B8E">
            <w:pPr>
              <w:spacing w:line="259" w:lineRule="auto"/>
              <w:ind w:left="1"/>
            </w:pPr>
            <w:r>
              <w:rPr>
                <w:sz w:val="20"/>
              </w:rPr>
              <w:t xml:space="preserve">İzleme </w:t>
            </w:r>
          </w:p>
          <w:p w:rsidR="0045700B" w:rsidRDefault="0045700B" w:rsidP="00500B8E">
            <w:pPr>
              <w:spacing w:line="259" w:lineRule="auto"/>
              <w:ind w:left="1"/>
            </w:pPr>
            <w:r>
              <w:rPr>
                <w:sz w:val="20"/>
              </w:rPr>
              <w:t xml:space="preserve">Dönemindeki Yıl Sonu </w:t>
            </w:r>
          </w:p>
          <w:p w:rsidR="0045700B" w:rsidRDefault="0045700B" w:rsidP="00500B8E">
            <w:pPr>
              <w:spacing w:line="259" w:lineRule="auto"/>
              <w:ind w:left="1"/>
            </w:pPr>
            <w:r>
              <w:rPr>
                <w:sz w:val="20"/>
              </w:rPr>
              <w:t xml:space="preserve">Hedeflenen </w:t>
            </w:r>
          </w:p>
          <w:p w:rsidR="0045700B" w:rsidRDefault="0045700B" w:rsidP="00500B8E">
            <w:pPr>
              <w:spacing w:line="259" w:lineRule="auto"/>
              <w:ind w:left="1"/>
            </w:pPr>
            <w:r>
              <w:rPr>
                <w:sz w:val="20"/>
              </w:rPr>
              <w:t xml:space="preserve">Değer (B) </w:t>
            </w:r>
          </w:p>
        </w:tc>
        <w:tc>
          <w:tcPr>
            <w:tcW w:w="1467" w:type="dxa"/>
            <w:tcBorders>
              <w:top w:val="single" w:sz="4" w:space="0" w:color="000000"/>
              <w:left w:val="single" w:sz="4" w:space="0" w:color="000000"/>
              <w:bottom w:val="single" w:sz="4" w:space="0" w:color="000000"/>
              <w:right w:val="single" w:sz="4" w:space="0" w:color="000000"/>
            </w:tcBorders>
            <w:shd w:val="clear" w:color="auto" w:fill="C5DFB3"/>
          </w:tcPr>
          <w:p w:rsidR="0045700B" w:rsidRDefault="0045700B" w:rsidP="00500B8E">
            <w:pPr>
              <w:spacing w:line="259" w:lineRule="auto"/>
              <w:ind w:left="1"/>
            </w:pPr>
            <w:r>
              <w:rPr>
                <w:sz w:val="20"/>
              </w:rPr>
              <w:t xml:space="preserve">İzleme </w:t>
            </w:r>
          </w:p>
          <w:p w:rsidR="0045700B" w:rsidRDefault="0045700B" w:rsidP="00500B8E">
            <w:pPr>
              <w:spacing w:line="259" w:lineRule="auto"/>
              <w:ind w:left="1"/>
            </w:pPr>
            <w:r>
              <w:rPr>
                <w:sz w:val="20"/>
              </w:rPr>
              <w:t xml:space="preserve">Dönemindeki </w:t>
            </w:r>
          </w:p>
          <w:p w:rsidR="0045700B" w:rsidRDefault="0045700B" w:rsidP="00500B8E">
            <w:pPr>
              <w:spacing w:line="259" w:lineRule="auto"/>
              <w:ind w:left="1"/>
            </w:pPr>
            <w:r>
              <w:rPr>
                <w:sz w:val="20"/>
              </w:rPr>
              <w:t xml:space="preserve">Gerçekleşme </w:t>
            </w:r>
          </w:p>
          <w:p w:rsidR="0045700B" w:rsidRDefault="0045700B" w:rsidP="00500B8E">
            <w:pPr>
              <w:spacing w:line="259" w:lineRule="auto"/>
              <w:ind w:left="1"/>
            </w:pPr>
            <w:r>
              <w:rPr>
                <w:sz w:val="20"/>
              </w:rPr>
              <w:t xml:space="preserve">Değeri (C) </w:t>
            </w:r>
          </w:p>
        </w:tc>
        <w:tc>
          <w:tcPr>
            <w:tcW w:w="1863" w:type="dxa"/>
            <w:tcBorders>
              <w:top w:val="single" w:sz="4" w:space="0" w:color="000000"/>
              <w:left w:val="single" w:sz="4" w:space="0" w:color="000000"/>
              <w:bottom w:val="single" w:sz="4" w:space="0" w:color="000000"/>
              <w:right w:val="single" w:sz="4" w:space="0" w:color="000000"/>
            </w:tcBorders>
            <w:shd w:val="clear" w:color="auto" w:fill="C5DFB3"/>
          </w:tcPr>
          <w:p w:rsidR="0045700B" w:rsidRDefault="0045700B" w:rsidP="00500B8E">
            <w:pPr>
              <w:spacing w:line="259" w:lineRule="auto"/>
              <w:ind w:left="1" w:right="145"/>
            </w:pPr>
            <w:r>
              <w:rPr>
                <w:sz w:val="20"/>
              </w:rPr>
              <w:t xml:space="preserve">Performans (%)(C-A)/(B-A) </w:t>
            </w:r>
          </w:p>
        </w:tc>
      </w:tr>
      <w:tr w:rsidR="0045700B" w:rsidTr="0045700B">
        <w:trPr>
          <w:trHeight w:val="934"/>
        </w:trPr>
        <w:tc>
          <w:tcPr>
            <w:tcW w:w="2552" w:type="dxa"/>
            <w:tcBorders>
              <w:top w:val="single" w:sz="4" w:space="0" w:color="000000"/>
              <w:left w:val="single" w:sz="4" w:space="0" w:color="000000"/>
              <w:bottom w:val="single" w:sz="4" w:space="0" w:color="000000"/>
              <w:right w:val="single" w:sz="4" w:space="0" w:color="000000"/>
            </w:tcBorders>
            <w:shd w:val="clear" w:color="auto" w:fill="C5DFB3"/>
          </w:tcPr>
          <w:p w:rsidR="0045700B" w:rsidRPr="0045700B" w:rsidRDefault="0045700B" w:rsidP="0045700B">
            <w:pPr>
              <w:adjustRightInd w:val="0"/>
              <w:rPr>
                <w:rFonts w:ascii="Calibri" w:eastAsiaTheme="minorHAnsi" w:hAnsi="Calibri" w:cs="Calibri"/>
                <w:sz w:val="16"/>
                <w:szCs w:val="20"/>
              </w:rPr>
            </w:pPr>
            <w:r w:rsidRPr="00D621B4">
              <w:rPr>
                <w:rFonts w:ascii="Calibri" w:eastAsiaTheme="minorHAnsi" w:hAnsi="Calibri" w:cs="Calibri"/>
                <w:sz w:val="16"/>
                <w:szCs w:val="20"/>
              </w:rPr>
              <w:t>PG.1.1 Okulda bir eğitim ve öğretim döneminde bilimsel, kültürel, sanatsal ve sportif alanlarda en az bir faaliyete katılan öğrenci oranı (%)</w:t>
            </w:r>
          </w:p>
        </w:tc>
        <w:tc>
          <w:tcPr>
            <w:tcW w:w="992" w:type="dxa"/>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500B8E">
            <w:pPr>
              <w:spacing w:line="259" w:lineRule="auto"/>
              <w:ind w:left="1"/>
            </w:pPr>
            <w:r>
              <w:rPr>
                <w:sz w:val="20"/>
              </w:rPr>
              <w:t>%40</w:t>
            </w:r>
          </w:p>
        </w:tc>
        <w:tc>
          <w:tcPr>
            <w:tcW w:w="1276" w:type="dxa"/>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500B8E">
            <w:pPr>
              <w:spacing w:line="259" w:lineRule="auto"/>
              <w:ind w:left="1"/>
            </w:pPr>
            <w:r>
              <w:rPr>
                <w:sz w:val="20"/>
              </w:rPr>
              <w:t>%40</w:t>
            </w:r>
          </w:p>
        </w:tc>
        <w:tc>
          <w:tcPr>
            <w:tcW w:w="1417" w:type="dxa"/>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500B8E">
            <w:pPr>
              <w:spacing w:line="259" w:lineRule="auto"/>
              <w:ind w:left="1"/>
            </w:pPr>
            <w:r>
              <w:rPr>
                <w:sz w:val="20"/>
              </w:rPr>
              <w:t>%50</w:t>
            </w:r>
          </w:p>
        </w:tc>
        <w:tc>
          <w:tcPr>
            <w:tcW w:w="1467" w:type="dxa"/>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500B8E">
            <w:pPr>
              <w:spacing w:line="259" w:lineRule="auto"/>
              <w:ind w:left="1"/>
            </w:pPr>
            <w:r>
              <w:rPr>
                <w:sz w:val="20"/>
              </w:rPr>
              <w:t>%70</w:t>
            </w:r>
          </w:p>
        </w:tc>
        <w:tc>
          <w:tcPr>
            <w:tcW w:w="1863" w:type="dxa"/>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500B8E">
            <w:pPr>
              <w:spacing w:line="259" w:lineRule="auto"/>
              <w:ind w:left="1"/>
            </w:pPr>
            <w:r>
              <w:rPr>
                <w:sz w:val="20"/>
              </w:rPr>
              <w:t>%100</w:t>
            </w:r>
          </w:p>
        </w:tc>
      </w:tr>
      <w:tr w:rsidR="0045700B" w:rsidTr="0045700B">
        <w:trPr>
          <w:trHeight w:val="934"/>
        </w:trPr>
        <w:tc>
          <w:tcPr>
            <w:tcW w:w="2552" w:type="dxa"/>
            <w:tcBorders>
              <w:top w:val="single" w:sz="4" w:space="0" w:color="000000"/>
              <w:left w:val="single" w:sz="4" w:space="0" w:color="000000"/>
              <w:bottom w:val="single" w:sz="4" w:space="0" w:color="000000"/>
              <w:right w:val="single" w:sz="4" w:space="0" w:color="000000"/>
            </w:tcBorders>
            <w:shd w:val="clear" w:color="auto" w:fill="C5DFB3"/>
          </w:tcPr>
          <w:p w:rsidR="0045700B" w:rsidRPr="00D621B4" w:rsidRDefault="0045700B" w:rsidP="00500B8E">
            <w:pPr>
              <w:adjustRightInd w:val="0"/>
              <w:rPr>
                <w:rFonts w:ascii="Calibri" w:eastAsiaTheme="minorHAnsi" w:hAnsi="Calibri" w:cs="Calibri"/>
                <w:sz w:val="16"/>
                <w:szCs w:val="20"/>
              </w:rPr>
            </w:pPr>
            <w:r w:rsidRPr="00D621B4">
              <w:rPr>
                <w:rFonts w:ascii="Calibri" w:eastAsiaTheme="minorHAnsi" w:hAnsi="Calibri" w:cs="Calibri"/>
                <w:sz w:val="16"/>
                <w:szCs w:val="20"/>
              </w:rPr>
              <w:t>PG.1.2 Bir eğitim ve öğretim yılında en az iki sosyal sorumluluk ve toplum hizmeti çalışmalarına katılan öğrenci oranı (%)</w:t>
            </w:r>
          </w:p>
        </w:tc>
        <w:tc>
          <w:tcPr>
            <w:tcW w:w="992" w:type="dxa"/>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500B8E">
            <w:pPr>
              <w:spacing w:line="259" w:lineRule="auto"/>
              <w:ind w:left="1"/>
            </w:pPr>
            <w:r>
              <w:rPr>
                <w:sz w:val="20"/>
              </w:rPr>
              <w:t>%40</w:t>
            </w:r>
          </w:p>
        </w:tc>
        <w:tc>
          <w:tcPr>
            <w:tcW w:w="1276" w:type="dxa"/>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500B8E">
            <w:pPr>
              <w:spacing w:line="259" w:lineRule="auto"/>
              <w:ind w:left="1"/>
            </w:pPr>
            <w:r>
              <w:rPr>
                <w:sz w:val="20"/>
              </w:rPr>
              <w:t>%40</w:t>
            </w:r>
          </w:p>
        </w:tc>
        <w:tc>
          <w:tcPr>
            <w:tcW w:w="1417" w:type="dxa"/>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500B8E">
            <w:pPr>
              <w:spacing w:line="259" w:lineRule="auto"/>
              <w:ind w:left="1"/>
            </w:pPr>
            <w:r>
              <w:rPr>
                <w:sz w:val="20"/>
              </w:rPr>
              <w:t>%50</w:t>
            </w:r>
          </w:p>
        </w:tc>
        <w:tc>
          <w:tcPr>
            <w:tcW w:w="1467" w:type="dxa"/>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500B8E">
            <w:pPr>
              <w:spacing w:line="259" w:lineRule="auto"/>
              <w:ind w:left="1"/>
            </w:pPr>
            <w:r>
              <w:rPr>
                <w:sz w:val="20"/>
              </w:rPr>
              <w:t>%70</w:t>
            </w:r>
          </w:p>
        </w:tc>
        <w:tc>
          <w:tcPr>
            <w:tcW w:w="1863" w:type="dxa"/>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500B8E">
            <w:pPr>
              <w:spacing w:line="259" w:lineRule="auto"/>
              <w:ind w:left="1"/>
            </w:pPr>
            <w:r>
              <w:rPr>
                <w:sz w:val="20"/>
              </w:rPr>
              <w:t>%100</w:t>
            </w:r>
          </w:p>
        </w:tc>
      </w:tr>
      <w:tr w:rsidR="0045700B" w:rsidTr="0045700B">
        <w:trPr>
          <w:trHeight w:val="934"/>
        </w:trPr>
        <w:tc>
          <w:tcPr>
            <w:tcW w:w="2552" w:type="dxa"/>
            <w:tcBorders>
              <w:top w:val="single" w:sz="4" w:space="0" w:color="000000"/>
              <w:left w:val="single" w:sz="4" w:space="0" w:color="000000"/>
              <w:bottom w:val="single" w:sz="4" w:space="0" w:color="000000"/>
              <w:right w:val="single" w:sz="4" w:space="0" w:color="000000"/>
            </w:tcBorders>
            <w:shd w:val="clear" w:color="auto" w:fill="C5DFB3"/>
          </w:tcPr>
          <w:p w:rsidR="0045700B" w:rsidRPr="00D621B4" w:rsidRDefault="0045700B" w:rsidP="00500B8E">
            <w:pPr>
              <w:adjustRightInd w:val="0"/>
              <w:rPr>
                <w:rFonts w:ascii="Calibri" w:eastAsiaTheme="minorHAnsi" w:hAnsi="Calibri" w:cs="Calibri"/>
                <w:sz w:val="16"/>
                <w:szCs w:val="20"/>
              </w:rPr>
            </w:pPr>
            <w:r w:rsidRPr="00D621B4">
              <w:rPr>
                <w:rFonts w:ascii="Calibri" w:eastAsiaTheme="minorHAnsi" w:hAnsi="Calibri" w:cs="Calibri"/>
                <w:sz w:val="16"/>
                <w:szCs w:val="20"/>
              </w:rPr>
              <w:t>PG.1.3 Bir eğitim ve öğretim yılında yerel, ulusal ve uluslararası proje, yarışma vb. etkinliklere katılan öğrenci oranı (%)</w:t>
            </w:r>
          </w:p>
        </w:tc>
        <w:tc>
          <w:tcPr>
            <w:tcW w:w="992" w:type="dxa"/>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500B8E">
            <w:pPr>
              <w:spacing w:line="259" w:lineRule="auto"/>
              <w:ind w:left="1"/>
            </w:pPr>
            <w:r>
              <w:rPr>
                <w:sz w:val="20"/>
              </w:rPr>
              <w:t>%40</w:t>
            </w:r>
          </w:p>
        </w:tc>
        <w:tc>
          <w:tcPr>
            <w:tcW w:w="1276" w:type="dxa"/>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500B8E">
            <w:pPr>
              <w:spacing w:line="259" w:lineRule="auto"/>
              <w:ind w:left="1"/>
            </w:pPr>
            <w:r>
              <w:rPr>
                <w:sz w:val="20"/>
              </w:rPr>
              <w:t>%40</w:t>
            </w:r>
          </w:p>
        </w:tc>
        <w:tc>
          <w:tcPr>
            <w:tcW w:w="1417" w:type="dxa"/>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500B8E">
            <w:pPr>
              <w:spacing w:line="259" w:lineRule="auto"/>
              <w:ind w:left="1"/>
            </w:pPr>
            <w:r>
              <w:rPr>
                <w:sz w:val="20"/>
              </w:rPr>
              <w:t>%50</w:t>
            </w:r>
          </w:p>
        </w:tc>
        <w:tc>
          <w:tcPr>
            <w:tcW w:w="1467" w:type="dxa"/>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500B8E">
            <w:pPr>
              <w:spacing w:line="259" w:lineRule="auto"/>
              <w:ind w:left="1"/>
            </w:pPr>
            <w:r>
              <w:rPr>
                <w:sz w:val="20"/>
              </w:rPr>
              <w:t>%70</w:t>
            </w:r>
          </w:p>
        </w:tc>
        <w:tc>
          <w:tcPr>
            <w:tcW w:w="1863" w:type="dxa"/>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500B8E">
            <w:pPr>
              <w:spacing w:line="259" w:lineRule="auto"/>
              <w:ind w:left="1"/>
            </w:pPr>
            <w:r>
              <w:rPr>
                <w:sz w:val="20"/>
              </w:rPr>
              <w:t>%100</w:t>
            </w:r>
          </w:p>
        </w:tc>
      </w:tr>
      <w:tr w:rsidR="0045700B" w:rsidTr="0045700B">
        <w:trPr>
          <w:trHeight w:val="934"/>
        </w:trPr>
        <w:tc>
          <w:tcPr>
            <w:tcW w:w="2552" w:type="dxa"/>
            <w:tcBorders>
              <w:top w:val="single" w:sz="4" w:space="0" w:color="000000"/>
              <w:left w:val="single" w:sz="4" w:space="0" w:color="000000"/>
              <w:bottom w:val="single" w:sz="4" w:space="0" w:color="000000"/>
              <w:right w:val="single" w:sz="4" w:space="0" w:color="000000"/>
            </w:tcBorders>
            <w:shd w:val="clear" w:color="auto" w:fill="C5DFB3"/>
          </w:tcPr>
          <w:p w:rsidR="0045700B" w:rsidRPr="00D621B4" w:rsidRDefault="0045700B" w:rsidP="00500B8E">
            <w:pPr>
              <w:adjustRightInd w:val="0"/>
              <w:rPr>
                <w:rFonts w:ascii="Calibri" w:eastAsiaTheme="minorHAnsi" w:hAnsi="Calibri" w:cs="Calibri"/>
                <w:sz w:val="16"/>
                <w:szCs w:val="20"/>
              </w:rPr>
            </w:pPr>
            <w:r w:rsidRPr="00D621B4">
              <w:rPr>
                <w:rFonts w:ascii="Calibri" w:eastAsiaTheme="minorHAnsi" w:hAnsi="Calibri" w:cs="Calibri"/>
                <w:sz w:val="16"/>
                <w:szCs w:val="20"/>
              </w:rPr>
              <w:t>PG.1.4 Okulda bir eğitim ve öğretim yılında geleneksel çocuk oyunları alt başlığında en az bir faaliyete katılan öğrenci oranı (%)</w:t>
            </w:r>
          </w:p>
        </w:tc>
        <w:tc>
          <w:tcPr>
            <w:tcW w:w="992" w:type="dxa"/>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500B8E">
            <w:pPr>
              <w:spacing w:line="259" w:lineRule="auto"/>
              <w:ind w:left="1"/>
            </w:pPr>
            <w:r>
              <w:rPr>
                <w:sz w:val="20"/>
              </w:rPr>
              <w:t>%40</w:t>
            </w:r>
          </w:p>
        </w:tc>
        <w:tc>
          <w:tcPr>
            <w:tcW w:w="1276" w:type="dxa"/>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500B8E">
            <w:pPr>
              <w:spacing w:line="259" w:lineRule="auto"/>
              <w:ind w:left="1"/>
            </w:pPr>
            <w:r>
              <w:rPr>
                <w:sz w:val="20"/>
              </w:rPr>
              <w:t>%40</w:t>
            </w:r>
          </w:p>
        </w:tc>
        <w:tc>
          <w:tcPr>
            <w:tcW w:w="1417" w:type="dxa"/>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500B8E">
            <w:pPr>
              <w:spacing w:line="259" w:lineRule="auto"/>
              <w:ind w:left="1"/>
            </w:pPr>
            <w:r>
              <w:rPr>
                <w:sz w:val="20"/>
              </w:rPr>
              <w:t>%50</w:t>
            </w:r>
          </w:p>
        </w:tc>
        <w:tc>
          <w:tcPr>
            <w:tcW w:w="1467" w:type="dxa"/>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500B8E">
            <w:pPr>
              <w:spacing w:line="259" w:lineRule="auto"/>
              <w:ind w:left="1"/>
            </w:pPr>
            <w:r>
              <w:rPr>
                <w:sz w:val="20"/>
              </w:rPr>
              <w:t>%70</w:t>
            </w:r>
          </w:p>
        </w:tc>
        <w:tc>
          <w:tcPr>
            <w:tcW w:w="1863" w:type="dxa"/>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500B8E">
            <w:pPr>
              <w:spacing w:line="259" w:lineRule="auto"/>
              <w:ind w:left="1"/>
            </w:pPr>
            <w:r>
              <w:rPr>
                <w:sz w:val="20"/>
              </w:rPr>
              <w:t>%100</w:t>
            </w:r>
          </w:p>
        </w:tc>
      </w:tr>
      <w:tr w:rsidR="0045700B" w:rsidTr="0045700B">
        <w:trPr>
          <w:trHeight w:val="934"/>
        </w:trPr>
        <w:tc>
          <w:tcPr>
            <w:tcW w:w="2552" w:type="dxa"/>
            <w:tcBorders>
              <w:top w:val="single" w:sz="4" w:space="0" w:color="000000"/>
              <w:left w:val="single" w:sz="4" w:space="0" w:color="000000"/>
              <w:bottom w:val="single" w:sz="4" w:space="0" w:color="000000"/>
              <w:right w:val="single" w:sz="4" w:space="0" w:color="000000"/>
            </w:tcBorders>
            <w:shd w:val="clear" w:color="auto" w:fill="C5DFB3"/>
          </w:tcPr>
          <w:p w:rsidR="0045700B" w:rsidRPr="00D621B4" w:rsidRDefault="0045700B" w:rsidP="00500B8E">
            <w:pPr>
              <w:adjustRightInd w:val="0"/>
              <w:rPr>
                <w:rFonts w:ascii="Calibri" w:eastAsiaTheme="minorHAnsi" w:hAnsi="Calibri" w:cs="Calibri"/>
                <w:sz w:val="16"/>
                <w:szCs w:val="20"/>
              </w:rPr>
            </w:pPr>
            <w:r w:rsidRPr="00D83C1B">
              <w:rPr>
                <w:rFonts w:ascii="Calibri" w:eastAsiaTheme="minorHAnsi" w:hAnsi="Calibri" w:cs="Calibri"/>
                <w:sz w:val="16"/>
                <w:szCs w:val="20"/>
              </w:rPr>
              <w:t>PG.1.5 Okulda bir eğitim ve öğretim yılında geleneksel çocuk oyunlarına yönelik olarak düzenlenen alan/mekan sayısı.</w:t>
            </w:r>
          </w:p>
        </w:tc>
        <w:tc>
          <w:tcPr>
            <w:tcW w:w="992" w:type="dxa"/>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500B8E">
            <w:pPr>
              <w:spacing w:line="259" w:lineRule="auto"/>
              <w:ind w:left="1"/>
            </w:pPr>
            <w:r>
              <w:rPr>
                <w:sz w:val="20"/>
              </w:rPr>
              <w:t>%40</w:t>
            </w:r>
          </w:p>
        </w:tc>
        <w:tc>
          <w:tcPr>
            <w:tcW w:w="1276" w:type="dxa"/>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500B8E">
            <w:pPr>
              <w:spacing w:line="259" w:lineRule="auto"/>
              <w:ind w:left="1"/>
            </w:pPr>
            <w:r>
              <w:rPr>
                <w:sz w:val="20"/>
              </w:rPr>
              <w:t>%40</w:t>
            </w:r>
          </w:p>
        </w:tc>
        <w:tc>
          <w:tcPr>
            <w:tcW w:w="1417" w:type="dxa"/>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500B8E">
            <w:pPr>
              <w:spacing w:line="259" w:lineRule="auto"/>
              <w:ind w:left="1"/>
            </w:pPr>
            <w:r>
              <w:rPr>
                <w:sz w:val="20"/>
              </w:rPr>
              <w:t>%50</w:t>
            </w:r>
          </w:p>
        </w:tc>
        <w:tc>
          <w:tcPr>
            <w:tcW w:w="1467" w:type="dxa"/>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500B8E">
            <w:pPr>
              <w:spacing w:line="259" w:lineRule="auto"/>
              <w:ind w:left="1"/>
            </w:pPr>
            <w:r>
              <w:rPr>
                <w:sz w:val="20"/>
              </w:rPr>
              <w:t>%70</w:t>
            </w:r>
          </w:p>
        </w:tc>
        <w:tc>
          <w:tcPr>
            <w:tcW w:w="1863" w:type="dxa"/>
            <w:tcBorders>
              <w:top w:val="single" w:sz="4" w:space="0" w:color="000000"/>
              <w:left w:val="single" w:sz="4" w:space="0" w:color="000000"/>
              <w:bottom w:val="single" w:sz="4" w:space="0" w:color="000000"/>
              <w:right w:val="single" w:sz="4" w:space="0" w:color="000000"/>
            </w:tcBorders>
            <w:shd w:val="clear" w:color="auto" w:fill="E1EED9"/>
          </w:tcPr>
          <w:p w:rsidR="0045700B" w:rsidRDefault="0045700B" w:rsidP="00500B8E">
            <w:pPr>
              <w:spacing w:line="259" w:lineRule="auto"/>
              <w:ind w:left="1"/>
            </w:pPr>
            <w:r>
              <w:rPr>
                <w:sz w:val="20"/>
              </w:rPr>
              <w:t>%100</w:t>
            </w:r>
          </w:p>
        </w:tc>
      </w:tr>
      <w:tr w:rsidR="0045700B" w:rsidTr="0045700B">
        <w:trPr>
          <w:trHeight w:val="1681"/>
        </w:trPr>
        <w:tc>
          <w:tcPr>
            <w:tcW w:w="9567" w:type="dxa"/>
            <w:gridSpan w:val="6"/>
            <w:tcBorders>
              <w:top w:val="single" w:sz="4" w:space="0" w:color="000000"/>
              <w:left w:val="single" w:sz="4" w:space="0" w:color="000000"/>
              <w:bottom w:val="single" w:sz="4" w:space="0" w:color="000000"/>
              <w:right w:val="single" w:sz="4" w:space="0" w:color="000000"/>
            </w:tcBorders>
          </w:tcPr>
          <w:p w:rsidR="0045700B" w:rsidRDefault="0045700B" w:rsidP="00500B8E">
            <w:pPr>
              <w:spacing w:line="259" w:lineRule="auto"/>
              <w:rPr>
                <w:rFonts w:ascii="Calibri" w:eastAsia="Calibri" w:hAnsi="Calibri" w:cs="Calibri"/>
                <w:b/>
              </w:rPr>
            </w:pPr>
          </w:p>
          <w:p w:rsidR="0045700B" w:rsidRDefault="0045700B" w:rsidP="00500B8E">
            <w:pPr>
              <w:spacing w:line="259" w:lineRule="auto"/>
            </w:pPr>
            <w:r w:rsidRPr="0038271B">
              <w:rPr>
                <w:sz w:val="20"/>
              </w:rPr>
              <w:t>2024-2</w:t>
            </w:r>
            <w:r>
              <w:rPr>
                <w:sz w:val="20"/>
              </w:rPr>
              <w:t>025 eğitim öğretim yılında tüm performans göstergeleri</w:t>
            </w:r>
            <w:r w:rsidRPr="0038271B">
              <w:rPr>
                <w:sz w:val="20"/>
              </w:rPr>
              <w:t xml:space="preserve"> için performansın %100 oranında gerçekleştiği</w:t>
            </w:r>
            <w:r>
              <w:rPr>
                <w:sz w:val="20"/>
              </w:rPr>
              <w:t xml:space="preserve"> görülmüştür.</w:t>
            </w:r>
          </w:p>
        </w:tc>
      </w:tr>
    </w:tbl>
    <w:p w:rsidR="0045700B" w:rsidRDefault="0045700B">
      <w:pPr>
        <w:pStyle w:val="Balk2"/>
        <w:spacing w:before="39"/>
        <w:ind w:left="0" w:right="2681" w:firstLine="0"/>
        <w:rPr>
          <w:rFonts w:ascii="Book Antiqua" w:hAnsi="Book Antiqua"/>
          <w:sz w:val="24"/>
        </w:rPr>
      </w:pPr>
    </w:p>
    <w:p w:rsidR="002110C6" w:rsidRDefault="002110C6">
      <w:pPr>
        <w:pStyle w:val="Balk2"/>
        <w:spacing w:before="39"/>
        <w:ind w:left="0" w:right="2681" w:firstLine="0"/>
        <w:rPr>
          <w:rFonts w:ascii="Book Antiqua" w:hAnsi="Book Antiqua"/>
          <w:sz w:val="24"/>
        </w:rPr>
      </w:pPr>
    </w:p>
    <w:p w:rsidR="002110C6" w:rsidRDefault="00FE3E5E">
      <w:pPr>
        <w:pStyle w:val="ListeParagraf"/>
        <w:spacing w:before="119" w:line="360" w:lineRule="auto"/>
        <w:ind w:left="0" w:firstLine="0"/>
        <w:rPr>
          <w:rFonts w:ascii="Book Antiqua" w:hAnsi="Book Antiqua"/>
          <w:b/>
          <w:sz w:val="32"/>
          <w:szCs w:val="24"/>
        </w:rPr>
      </w:pPr>
      <w:r>
        <w:rPr>
          <w:rFonts w:ascii="Book Antiqua" w:hAnsi="Book Antiqua"/>
          <w:b/>
          <w:sz w:val="32"/>
          <w:szCs w:val="24"/>
        </w:rPr>
        <w:lastRenderedPageBreak/>
        <w:t>6.TABLO / ŞEKİL / GRAFİKLER / EKLER</w:t>
      </w:r>
    </w:p>
    <w:p w:rsidR="002110C6" w:rsidRDefault="0045700B">
      <w:pPr>
        <w:pStyle w:val="ListeParagraf"/>
        <w:spacing w:before="119" w:line="276" w:lineRule="auto"/>
        <w:ind w:left="0" w:firstLine="284"/>
        <w:rPr>
          <w:rFonts w:ascii="Book Antiqua" w:hAnsi="Book Antiqua"/>
          <w:sz w:val="24"/>
          <w:szCs w:val="24"/>
        </w:rPr>
      </w:pPr>
      <w:r>
        <w:rPr>
          <w:rFonts w:ascii="Book Antiqua" w:hAnsi="Book Antiqua"/>
          <w:sz w:val="24"/>
          <w:szCs w:val="24"/>
        </w:rPr>
        <w:t>Mithatpaşa</w:t>
      </w:r>
      <w:r w:rsidR="00FE3E5E">
        <w:rPr>
          <w:rFonts w:ascii="Book Antiqua" w:hAnsi="Book Antiqua"/>
          <w:sz w:val="24"/>
          <w:szCs w:val="24"/>
        </w:rPr>
        <w:t xml:space="preserve"> Ortaokulu  2024 – 2028 Stratejik Planında kullanılan tüm tablo, şekil, grafik ve eklere  plan içerisinde ilgili bölümlerde yer verilmiştir.</w:t>
      </w:r>
    </w:p>
    <w:p w:rsidR="002110C6" w:rsidRDefault="002110C6">
      <w:pPr>
        <w:tabs>
          <w:tab w:val="left" w:pos="426"/>
        </w:tabs>
        <w:spacing w:line="276" w:lineRule="auto"/>
        <w:jc w:val="both"/>
        <w:rPr>
          <w:szCs w:val="24"/>
        </w:rPr>
      </w:pPr>
    </w:p>
    <w:sectPr w:rsidR="002110C6" w:rsidSect="007B6DD8">
      <w:footerReference w:type="default" r:id="rId37"/>
      <w:pgSz w:w="11906" w:h="16838"/>
      <w:pgMar w:top="1134" w:right="1134" w:bottom="1418" w:left="1418" w:header="709" w:footer="709" w:gutter="0"/>
      <w:pgBorders w:offsetFrom="page">
        <w:top w:val="double" w:sz="4" w:space="24" w:color="auto"/>
        <w:left w:val="double" w:sz="4" w:space="24" w:color="auto"/>
        <w:bottom w:val="double" w:sz="4" w:space="24" w:color="auto"/>
        <w:right w:val="double" w:sz="4" w:space="24" w:color="auto"/>
      </w:pgBorders>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63CA" w:rsidRDefault="002663CA">
      <w:pPr>
        <w:spacing w:line="240" w:lineRule="auto"/>
      </w:pPr>
      <w:r>
        <w:separator/>
      </w:r>
    </w:p>
  </w:endnote>
  <w:endnote w:type="continuationSeparator" w:id="0">
    <w:p w:rsidR="002663CA" w:rsidRDefault="002663C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rlito">
    <w:altName w:val="Arial"/>
    <w:charset w:val="00"/>
    <w:family w:val="swiss"/>
    <w:pitch w:val="default"/>
    <w:sig w:usb0="00000000" w:usb1="00000000" w:usb2="00000000" w:usb3="00000000" w:csb0="00000000" w:csb1="00000000"/>
  </w:font>
  <w:font w:name="Bookman Old Style">
    <w:panose1 w:val="02050604050505020204"/>
    <w:charset w:val="A2"/>
    <w:family w:val="roman"/>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Calibri-Bold">
    <w:panose1 w:val="00000000000000000000"/>
    <w:charset w:val="A2"/>
    <w:family w:val="auto"/>
    <w:notTrueType/>
    <w:pitch w:val="default"/>
    <w:sig w:usb0="00000005" w:usb1="00000000" w:usb2="00000000" w:usb3="00000000" w:csb0="0000001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2873594"/>
    </w:sdtPr>
    <w:sdtContent>
      <w:p w:rsidR="00A53941" w:rsidRDefault="00387DE8">
        <w:pPr>
          <w:pStyle w:val="Altbilgi"/>
          <w:jc w:val="center"/>
        </w:pPr>
        <w:r>
          <w:rPr>
            <w:noProof/>
          </w:rPr>
        </w:r>
        <w:r>
          <w:rPr>
            <w:noProof/>
          </w:rPr>
          <w:pict>
            <v:shapetype id="_x0000_t110" coordsize="21600,21600" o:spt="110" path="m10800,l,10800,10800,21600,21600,10800xe">
              <v:stroke joinstyle="miter"/>
              <v:path gradientshapeok="t" o:connecttype="rect" textboxrect="5400,5400,16200,16200"/>
            </v:shapetype>
            <v:shape id="Akış Çizelgesi: Karar 18" o:spid="_x0000_s2049" type="#_x0000_t110" alt="Light horizontal" style="width:430.5pt;height:3.55pt;flip:y;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" fillcolor="black" stroked="f">
              <v:fill r:id="rId1" o:title="" type="pattern"/>
              <w10:wrap type="none"/>
              <w10:anchorlock/>
            </v:shape>
          </w:pict>
        </w:r>
      </w:p>
      <w:p w:rsidR="00A53941" w:rsidRDefault="00387DE8">
        <w:pPr>
          <w:pStyle w:val="Altbilgi"/>
          <w:jc w:val="center"/>
        </w:pPr>
        <w:fldSimple w:instr="PAGE    \* MERGEFORMAT">
          <w:r w:rsidR="00DD7885">
            <w:rPr>
              <w:noProof/>
            </w:rPr>
            <w:t>1</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63CA" w:rsidRDefault="002663CA">
      <w:pPr>
        <w:spacing w:after="0"/>
      </w:pPr>
      <w:r>
        <w:separator/>
      </w:r>
    </w:p>
  </w:footnote>
  <w:footnote w:type="continuationSeparator" w:id="0">
    <w:p w:rsidR="002663CA" w:rsidRDefault="002663CA">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2BA6"/>
    <w:multiLevelType w:val="multilevel"/>
    <w:tmpl w:val="00072BA6"/>
    <w:lvl w:ilvl="0">
      <w:start w:val="2"/>
      <w:numFmt w:val="decimal"/>
      <w:lvlText w:val="%1."/>
      <w:lvlJc w:val="left"/>
      <w:pPr>
        <w:ind w:left="540" w:hanging="540"/>
      </w:pPr>
      <w:rPr>
        <w:rFonts w:hint="default"/>
        <w:sz w:val="32"/>
      </w:rPr>
    </w:lvl>
    <w:lvl w:ilvl="1">
      <w:start w:val="7"/>
      <w:numFmt w:val="decimal"/>
      <w:lvlText w:val="%1.%2."/>
      <w:lvlJc w:val="left"/>
      <w:pPr>
        <w:ind w:left="720" w:hanging="720"/>
      </w:pPr>
      <w:rPr>
        <w:rFonts w:ascii="Book Antiqua" w:hAnsi="Book Antiqua" w:hint="default"/>
        <w:sz w:val="32"/>
        <w:szCs w:val="32"/>
      </w:rPr>
    </w:lvl>
    <w:lvl w:ilvl="2">
      <w:start w:val="1"/>
      <w:numFmt w:val="decimal"/>
      <w:lvlText w:val="%1.%2.%3."/>
      <w:lvlJc w:val="left"/>
      <w:pPr>
        <w:ind w:left="720" w:hanging="720"/>
      </w:pPr>
      <w:rPr>
        <w:rFonts w:hint="default"/>
        <w:sz w:val="3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10B2457"/>
    <w:multiLevelType w:val="multilevel"/>
    <w:tmpl w:val="010B2457"/>
    <w:lvl w:ilvl="0">
      <w:numFmt w:val="bullet"/>
      <w:lvlText w:val="•"/>
      <w:lvlJc w:val="left"/>
      <w:pPr>
        <w:ind w:left="825" w:hanging="360"/>
      </w:pPr>
      <w:rPr>
        <w:rFonts w:hint="default"/>
        <w:w w:val="100"/>
        <w:lang w:val="tr-TR" w:eastAsia="en-US" w:bidi="ar-SA"/>
      </w:rPr>
    </w:lvl>
    <w:lvl w:ilvl="1">
      <w:numFmt w:val="bullet"/>
      <w:lvlText w:val="•"/>
      <w:lvlJc w:val="left"/>
      <w:pPr>
        <w:ind w:left="1230" w:hanging="360"/>
      </w:pPr>
      <w:rPr>
        <w:rFonts w:hint="default"/>
        <w:lang w:val="tr-TR" w:eastAsia="en-US" w:bidi="ar-SA"/>
      </w:rPr>
    </w:lvl>
    <w:lvl w:ilvl="2">
      <w:numFmt w:val="bullet"/>
      <w:lvlText w:val="•"/>
      <w:lvlJc w:val="left"/>
      <w:pPr>
        <w:ind w:left="1640" w:hanging="360"/>
      </w:pPr>
      <w:rPr>
        <w:rFonts w:hint="default"/>
        <w:lang w:val="tr-TR" w:eastAsia="en-US" w:bidi="ar-SA"/>
      </w:rPr>
    </w:lvl>
    <w:lvl w:ilvl="3">
      <w:numFmt w:val="bullet"/>
      <w:lvlText w:val="•"/>
      <w:lvlJc w:val="left"/>
      <w:pPr>
        <w:ind w:left="2050" w:hanging="360"/>
      </w:pPr>
      <w:rPr>
        <w:rFonts w:hint="default"/>
        <w:lang w:val="tr-TR" w:eastAsia="en-US" w:bidi="ar-SA"/>
      </w:rPr>
    </w:lvl>
    <w:lvl w:ilvl="4">
      <w:numFmt w:val="bullet"/>
      <w:lvlText w:val="•"/>
      <w:lvlJc w:val="left"/>
      <w:pPr>
        <w:ind w:left="2461" w:hanging="360"/>
      </w:pPr>
      <w:rPr>
        <w:rFonts w:hint="default"/>
        <w:lang w:val="tr-TR" w:eastAsia="en-US" w:bidi="ar-SA"/>
      </w:rPr>
    </w:lvl>
    <w:lvl w:ilvl="5">
      <w:numFmt w:val="bullet"/>
      <w:lvlText w:val="•"/>
      <w:lvlJc w:val="left"/>
      <w:pPr>
        <w:ind w:left="2871" w:hanging="360"/>
      </w:pPr>
      <w:rPr>
        <w:rFonts w:hint="default"/>
        <w:lang w:val="tr-TR" w:eastAsia="en-US" w:bidi="ar-SA"/>
      </w:rPr>
    </w:lvl>
    <w:lvl w:ilvl="6">
      <w:numFmt w:val="bullet"/>
      <w:lvlText w:val="•"/>
      <w:lvlJc w:val="left"/>
      <w:pPr>
        <w:ind w:left="3281" w:hanging="360"/>
      </w:pPr>
      <w:rPr>
        <w:rFonts w:hint="default"/>
        <w:lang w:val="tr-TR" w:eastAsia="en-US" w:bidi="ar-SA"/>
      </w:rPr>
    </w:lvl>
    <w:lvl w:ilvl="7">
      <w:numFmt w:val="bullet"/>
      <w:lvlText w:val="•"/>
      <w:lvlJc w:val="left"/>
      <w:pPr>
        <w:ind w:left="3692" w:hanging="360"/>
      </w:pPr>
      <w:rPr>
        <w:rFonts w:hint="default"/>
        <w:lang w:val="tr-TR" w:eastAsia="en-US" w:bidi="ar-SA"/>
      </w:rPr>
    </w:lvl>
    <w:lvl w:ilvl="8">
      <w:numFmt w:val="bullet"/>
      <w:lvlText w:val="•"/>
      <w:lvlJc w:val="left"/>
      <w:pPr>
        <w:ind w:left="4102" w:hanging="360"/>
      </w:pPr>
      <w:rPr>
        <w:rFonts w:hint="default"/>
        <w:lang w:val="tr-TR" w:eastAsia="en-US" w:bidi="ar-SA"/>
      </w:rPr>
    </w:lvl>
  </w:abstractNum>
  <w:abstractNum w:abstractNumId="2">
    <w:nsid w:val="044505BF"/>
    <w:multiLevelType w:val="multilevel"/>
    <w:tmpl w:val="044505BF"/>
    <w:lvl w:ilvl="0">
      <w:start w:val="1"/>
      <w:numFmt w:val="decimal"/>
      <w:lvlText w:val="%1-"/>
      <w:lvlJc w:val="left"/>
      <w:pPr>
        <w:ind w:left="484" w:hanging="360"/>
      </w:pPr>
      <w:rPr>
        <w:rFonts w:hint="default"/>
        <w:b/>
      </w:rPr>
    </w:lvl>
    <w:lvl w:ilvl="1">
      <w:start w:val="1"/>
      <w:numFmt w:val="lowerLetter"/>
      <w:lvlText w:val="%2."/>
      <w:lvlJc w:val="left"/>
      <w:pPr>
        <w:ind w:left="1204" w:hanging="360"/>
      </w:pPr>
    </w:lvl>
    <w:lvl w:ilvl="2">
      <w:start w:val="1"/>
      <w:numFmt w:val="lowerRoman"/>
      <w:lvlText w:val="%3."/>
      <w:lvlJc w:val="right"/>
      <w:pPr>
        <w:ind w:left="1924" w:hanging="180"/>
      </w:pPr>
    </w:lvl>
    <w:lvl w:ilvl="3">
      <w:start w:val="1"/>
      <w:numFmt w:val="decimal"/>
      <w:lvlText w:val="%4."/>
      <w:lvlJc w:val="left"/>
      <w:pPr>
        <w:ind w:left="2644" w:hanging="360"/>
      </w:pPr>
    </w:lvl>
    <w:lvl w:ilvl="4">
      <w:start w:val="1"/>
      <w:numFmt w:val="lowerLetter"/>
      <w:lvlText w:val="%5."/>
      <w:lvlJc w:val="left"/>
      <w:pPr>
        <w:ind w:left="3364" w:hanging="360"/>
      </w:pPr>
    </w:lvl>
    <w:lvl w:ilvl="5">
      <w:start w:val="1"/>
      <w:numFmt w:val="lowerRoman"/>
      <w:lvlText w:val="%6."/>
      <w:lvlJc w:val="right"/>
      <w:pPr>
        <w:ind w:left="4084" w:hanging="180"/>
      </w:pPr>
    </w:lvl>
    <w:lvl w:ilvl="6">
      <w:start w:val="1"/>
      <w:numFmt w:val="decimal"/>
      <w:lvlText w:val="%7."/>
      <w:lvlJc w:val="left"/>
      <w:pPr>
        <w:ind w:left="4804" w:hanging="360"/>
      </w:pPr>
    </w:lvl>
    <w:lvl w:ilvl="7">
      <w:start w:val="1"/>
      <w:numFmt w:val="lowerLetter"/>
      <w:lvlText w:val="%8."/>
      <w:lvlJc w:val="left"/>
      <w:pPr>
        <w:ind w:left="5524" w:hanging="360"/>
      </w:pPr>
    </w:lvl>
    <w:lvl w:ilvl="8">
      <w:start w:val="1"/>
      <w:numFmt w:val="lowerRoman"/>
      <w:lvlText w:val="%9."/>
      <w:lvlJc w:val="right"/>
      <w:pPr>
        <w:ind w:left="6244" w:hanging="180"/>
      </w:pPr>
    </w:lvl>
  </w:abstractNum>
  <w:abstractNum w:abstractNumId="3">
    <w:nsid w:val="09DB3CE9"/>
    <w:multiLevelType w:val="multilevel"/>
    <w:tmpl w:val="09DB3CE9"/>
    <w:lvl w:ilvl="0">
      <w:start w:val="1"/>
      <w:numFmt w:val="decimal"/>
      <w:lvlText w:val="%1."/>
      <w:lvlJc w:val="left"/>
      <w:pPr>
        <w:ind w:left="501" w:hanging="360"/>
      </w:pPr>
      <w:rPr>
        <w:rFonts w:ascii="Times New Roman" w:eastAsia="Times New Roman" w:hAnsi="Times New Roman" w:cs="Times New Roman" w:hint="default"/>
        <w:spacing w:val="0"/>
        <w:w w:val="99"/>
        <w:sz w:val="20"/>
        <w:szCs w:val="20"/>
        <w:lang w:val="tr-TR" w:eastAsia="en-US" w:bidi="ar-SA"/>
      </w:rPr>
    </w:lvl>
    <w:lvl w:ilvl="1">
      <w:numFmt w:val="bullet"/>
      <w:lvlText w:val="•"/>
      <w:lvlJc w:val="left"/>
      <w:pPr>
        <w:ind w:left="1217" w:hanging="360"/>
      </w:pPr>
      <w:rPr>
        <w:rFonts w:hint="default"/>
        <w:lang w:val="tr-TR" w:eastAsia="en-US" w:bidi="ar-SA"/>
      </w:rPr>
    </w:lvl>
    <w:lvl w:ilvl="2">
      <w:numFmt w:val="bullet"/>
      <w:lvlText w:val="•"/>
      <w:lvlJc w:val="left"/>
      <w:pPr>
        <w:ind w:left="1935" w:hanging="360"/>
      </w:pPr>
      <w:rPr>
        <w:rFonts w:hint="default"/>
        <w:lang w:val="tr-TR" w:eastAsia="en-US" w:bidi="ar-SA"/>
      </w:rPr>
    </w:lvl>
    <w:lvl w:ilvl="3">
      <w:numFmt w:val="bullet"/>
      <w:lvlText w:val="•"/>
      <w:lvlJc w:val="left"/>
      <w:pPr>
        <w:ind w:left="2653" w:hanging="360"/>
      </w:pPr>
      <w:rPr>
        <w:rFonts w:hint="default"/>
        <w:lang w:val="tr-TR" w:eastAsia="en-US" w:bidi="ar-SA"/>
      </w:rPr>
    </w:lvl>
    <w:lvl w:ilvl="4">
      <w:numFmt w:val="bullet"/>
      <w:lvlText w:val="•"/>
      <w:lvlJc w:val="left"/>
      <w:pPr>
        <w:ind w:left="3371" w:hanging="360"/>
      </w:pPr>
      <w:rPr>
        <w:rFonts w:hint="default"/>
        <w:lang w:val="tr-TR" w:eastAsia="en-US" w:bidi="ar-SA"/>
      </w:rPr>
    </w:lvl>
    <w:lvl w:ilvl="5">
      <w:numFmt w:val="bullet"/>
      <w:lvlText w:val="•"/>
      <w:lvlJc w:val="left"/>
      <w:pPr>
        <w:ind w:left="4089" w:hanging="360"/>
      </w:pPr>
      <w:rPr>
        <w:rFonts w:hint="default"/>
        <w:lang w:val="tr-TR" w:eastAsia="en-US" w:bidi="ar-SA"/>
      </w:rPr>
    </w:lvl>
    <w:lvl w:ilvl="6">
      <w:numFmt w:val="bullet"/>
      <w:lvlText w:val="•"/>
      <w:lvlJc w:val="left"/>
      <w:pPr>
        <w:ind w:left="4806" w:hanging="360"/>
      </w:pPr>
      <w:rPr>
        <w:rFonts w:hint="default"/>
        <w:lang w:val="tr-TR" w:eastAsia="en-US" w:bidi="ar-SA"/>
      </w:rPr>
    </w:lvl>
    <w:lvl w:ilvl="7">
      <w:numFmt w:val="bullet"/>
      <w:lvlText w:val="•"/>
      <w:lvlJc w:val="left"/>
      <w:pPr>
        <w:ind w:left="5524" w:hanging="360"/>
      </w:pPr>
      <w:rPr>
        <w:rFonts w:hint="default"/>
        <w:lang w:val="tr-TR" w:eastAsia="en-US" w:bidi="ar-SA"/>
      </w:rPr>
    </w:lvl>
    <w:lvl w:ilvl="8">
      <w:numFmt w:val="bullet"/>
      <w:lvlText w:val="•"/>
      <w:lvlJc w:val="left"/>
      <w:pPr>
        <w:ind w:left="6242" w:hanging="360"/>
      </w:pPr>
      <w:rPr>
        <w:rFonts w:hint="default"/>
        <w:lang w:val="tr-TR" w:eastAsia="en-US" w:bidi="ar-SA"/>
      </w:rPr>
    </w:lvl>
  </w:abstractNum>
  <w:abstractNum w:abstractNumId="4">
    <w:nsid w:val="0A7C7616"/>
    <w:multiLevelType w:val="multilevel"/>
    <w:tmpl w:val="0A7C7616"/>
    <w:lvl w:ilvl="0">
      <w:numFmt w:val="bullet"/>
      <w:lvlText w:val="•"/>
      <w:lvlJc w:val="left"/>
      <w:pPr>
        <w:ind w:left="856" w:hanging="440"/>
      </w:pPr>
      <w:rPr>
        <w:rFonts w:hint="default"/>
        <w:w w:val="100"/>
        <w:lang w:val="tr-TR" w:eastAsia="en-US" w:bidi="ar-SA"/>
      </w:rPr>
    </w:lvl>
    <w:lvl w:ilvl="1">
      <w:numFmt w:val="bullet"/>
      <w:lvlText w:val="•"/>
      <w:lvlJc w:val="left"/>
      <w:pPr>
        <w:ind w:left="1266" w:hanging="440"/>
      </w:pPr>
      <w:rPr>
        <w:rFonts w:hint="default"/>
        <w:lang w:val="tr-TR" w:eastAsia="en-US" w:bidi="ar-SA"/>
      </w:rPr>
    </w:lvl>
    <w:lvl w:ilvl="2">
      <w:numFmt w:val="bullet"/>
      <w:lvlText w:val="•"/>
      <w:lvlJc w:val="left"/>
      <w:pPr>
        <w:ind w:left="1672" w:hanging="440"/>
      </w:pPr>
      <w:rPr>
        <w:rFonts w:hint="default"/>
        <w:lang w:val="tr-TR" w:eastAsia="en-US" w:bidi="ar-SA"/>
      </w:rPr>
    </w:lvl>
    <w:lvl w:ilvl="3">
      <w:numFmt w:val="bullet"/>
      <w:lvlText w:val="•"/>
      <w:lvlJc w:val="left"/>
      <w:pPr>
        <w:ind w:left="2078" w:hanging="440"/>
      </w:pPr>
      <w:rPr>
        <w:rFonts w:hint="default"/>
        <w:lang w:val="tr-TR" w:eastAsia="en-US" w:bidi="ar-SA"/>
      </w:rPr>
    </w:lvl>
    <w:lvl w:ilvl="4">
      <w:numFmt w:val="bullet"/>
      <w:lvlText w:val="•"/>
      <w:lvlJc w:val="left"/>
      <w:pPr>
        <w:ind w:left="2485" w:hanging="440"/>
      </w:pPr>
      <w:rPr>
        <w:rFonts w:hint="default"/>
        <w:lang w:val="tr-TR" w:eastAsia="en-US" w:bidi="ar-SA"/>
      </w:rPr>
    </w:lvl>
    <w:lvl w:ilvl="5">
      <w:numFmt w:val="bullet"/>
      <w:lvlText w:val="•"/>
      <w:lvlJc w:val="left"/>
      <w:pPr>
        <w:ind w:left="2891" w:hanging="440"/>
      </w:pPr>
      <w:rPr>
        <w:rFonts w:hint="default"/>
        <w:lang w:val="tr-TR" w:eastAsia="en-US" w:bidi="ar-SA"/>
      </w:rPr>
    </w:lvl>
    <w:lvl w:ilvl="6">
      <w:numFmt w:val="bullet"/>
      <w:lvlText w:val="•"/>
      <w:lvlJc w:val="left"/>
      <w:pPr>
        <w:ind w:left="3297" w:hanging="440"/>
      </w:pPr>
      <w:rPr>
        <w:rFonts w:hint="default"/>
        <w:lang w:val="tr-TR" w:eastAsia="en-US" w:bidi="ar-SA"/>
      </w:rPr>
    </w:lvl>
    <w:lvl w:ilvl="7">
      <w:numFmt w:val="bullet"/>
      <w:lvlText w:val="•"/>
      <w:lvlJc w:val="left"/>
      <w:pPr>
        <w:ind w:left="3704" w:hanging="440"/>
      </w:pPr>
      <w:rPr>
        <w:rFonts w:hint="default"/>
        <w:lang w:val="tr-TR" w:eastAsia="en-US" w:bidi="ar-SA"/>
      </w:rPr>
    </w:lvl>
    <w:lvl w:ilvl="8">
      <w:numFmt w:val="bullet"/>
      <w:lvlText w:val="•"/>
      <w:lvlJc w:val="left"/>
      <w:pPr>
        <w:ind w:left="4110" w:hanging="440"/>
      </w:pPr>
      <w:rPr>
        <w:rFonts w:hint="default"/>
        <w:lang w:val="tr-TR" w:eastAsia="en-US" w:bidi="ar-SA"/>
      </w:rPr>
    </w:lvl>
  </w:abstractNum>
  <w:abstractNum w:abstractNumId="5">
    <w:nsid w:val="109C69D1"/>
    <w:multiLevelType w:val="multilevel"/>
    <w:tmpl w:val="109C69D1"/>
    <w:lvl w:ilvl="0">
      <w:numFmt w:val="bullet"/>
      <w:lvlText w:val="•"/>
      <w:lvlJc w:val="left"/>
      <w:pPr>
        <w:ind w:left="825" w:hanging="360"/>
      </w:pPr>
      <w:rPr>
        <w:rFonts w:ascii="Calibri" w:eastAsia="Calibri" w:hAnsi="Calibri" w:cs="Calibri" w:hint="default"/>
        <w:w w:val="100"/>
        <w:sz w:val="16"/>
        <w:szCs w:val="16"/>
        <w:lang w:val="tr-TR" w:eastAsia="en-US" w:bidi="ar-SA"/>
      </w:rPr>
    </w:lvl>
    <w:lvl w:ilvl="1">
      <w:numFmt w:val="bullet"/>
      <w:lvlText w:val="•"/>
      <w:lvlJc w:val="left"/>
      <w:pPr>
        <w:ind w:left="1230" w:hanging="360"/>
      </w:pPr>
      <w:rPr>
        <w:rFonts w:hint="default"/>
        <w:lang w:val="tr-TR" w:eastAsia="en-US" w:bidi="ar-SA"/>
      </w:rPr>
    </w:lvl>
    <w:lvl w:ilvl="2">
      <w:numFmt w:val="bullet"/>
      <w:lvlText w:val="•"/>
      <w:lvlJc w:val="left"/>
      <w:pPr>
        <w:ind w:left="1640" w:hanging="360"/>
      </w:pPr>
      <w:rPr>
        <w:rFonts w:hint="default"/>
        <w:lang w:val="tr-TR" w:eastAsia="en-US" w:bidi="ar-SA"/>
      </w:rPr>
    </w:lvl>
    <w:lvl w:ilvl="3">
      <w:numFmt w:val="bullet"/>
      <w:lvlText w:val="•"/>
      <w:lvlJc w:val="left"/>
      <w:pPr>
        <w:ind w:left="2050" w:hanging="360"/>
      </w:pPr>
      <w:rPr>
        <w:rFonts w:hint="default"/>
        <w:lang w:val="tr-TR" w:eastAsia="en-US" w:bidi="ar-SA"/>
      </w:rPr>
    </w:lvl>
    <w:lvl w:ilvl="4">
      <w:numFmt w:val="bullet"/>
      <w:lvlText w:val="•"/>
      <w:lvlJc w:val="left"/>
      <w:pPr>
        <w:ind w:left="2461" w:hanging="360"/>
      </w:pPr>
      <w:rPr>
        <w:rFonts w:hint="default"/>
        <w:lang w:val="tr-TR" w:eastAsia="en-US" w:bidi="ar-SA"/>
      </w:rPr>
    </w:lvl>
    <w:lvl w:ilvl="5">
      <w:numFmt w:val="bullet"/>
      <w:lvlText w:val="•"/>
      <w:lvlJc w:val="left"/>
      <w:pPr>
        <w:ind w:left="2871" w:hanging="360"/>
      </w:pPr>
      <w:rPr>
        <w:rFonts w:hint="default"/>
        <w:lang w:val="tr-TR" w:eastAsia="en-US" w:bidi="ar-SA"/>
      </w:rPr>
    </w:lvl>
    <w:lvl w:ilvl="6">
      <w:numFmt w:val="bullet"/>
      <w:lvlText w:val="•"/>
      <w:lvlJc w:val="left"/>
      <w:pPr>
        <w:ind w:left="3281" w:hanging="360"/>
      </w:pPr>
      <w:rPr>
        <w:rFonts w:hint="default"/>
        <w:lang w:val="tr-TR" w:eastAsia="en-US" w:bidi="ar-SA"/>
      </w:rPr>
    </w:lvl>
    <w:lvl w:ilvl="7">
      <w:numFmt w:val="bullet"/>
      <w:lvlText w:val="•"/>
      <w:lvlJc w:val="left"/>
      <w:pPr>
        <w:ind w:left="3692" w:hanging="360"/>
      </w:pPr>
      <w:rPr>
        <w:rFonts w:hint="default"/>
        <w:lang w:val="tr-TR" w:eastAsia="en-US" w:bidi="ar-SA"/>
      </w:rPr>
    </w:lvl>
    <w:lvl w:ilvl="8">
      <w:numFmt w:val="bullet"/>
      <w:lvlText w:val="•"/>
      <w:lvlJc w:val="left"/>
      <w:pPr>
        <w:ind w:left="4102" w:hanging="360"/>
      </w:pPr>
      <w:rPr>
        <w:rFonts w:hint="default"/>
        <w:lang w:val="tr-TR" w:eastAsia="en-US" w:bidi="ar-SA"/>
      </w:rPr>
    </w:lvl>
  </w:abstractNum>
  <w:abstractNum w:abstractNumId="6">
    <w:nsid w:val="121C7CF0"/>
    <w:multiLevelType w:val="multilevel"/>
    <w:tmpl w:val="121C7CF0"/>
    <w:lvl w:ilvl="0">
      <w:numFmt w:val="bullet"/>
      <w:lvlText w:val="•"/>
      <w:lvlJc w:val="left"/>
      <w:pPr>
        <w:ind w:left="825" w:hanging="360"/>
      </w:pPr>
      <w:rPr>
        <w:rFonts w:hint="default"/>
        <w:w w:val="100"/>
        <w:lang w:val="tr-TR" w:eastAsia="en-US" w:bidi="ar-SA"/>
      </w:rPr>
    </w:lvl>
    <w:lvl w:ilvl="1">
      <w:numFmt w:val="bullet"/>
      <w:lvlText w:val="•"/>
      <w:lvlJc w:val="left"/>
      <w:pPr>
        <w:ind w:left="1202" w:hanging="360"/>
      </w:pPr>
      <w:rPr>
        <w:rFonts w:hint="default"/>
        <w:lang w:val="tr-TR" w:eastAsia="en-US" w:bidi="ar-SA"/>
      </w:rPr>
    </w:lvl>
    <w:lvl w:ilvl="2">
      <w:numFmt w:val="bullet"/>
      <w:lvlText w:val="•"/>
      <w:lvlJc w:val="left"/>
      <w:pPr>
        <w:ind w:left="1585" w:hanging="360"/>
      </w:pPr>
      <w:rPr>
        <w:rFonts w:hint="default"/>
        <w:lang w:val="tr-TR" w:eastAsia="en-US" w:bidi="ar-SA"/>
      </w:rPr>
    </w:lvl>
    <w:lvl w:ilvl="3">
      <w:numFmt w:val="bullet"/>
      <w:lvlText w:val="•"/>
      <w:lvlJc w:val="left"/>
      <w:pPr>
        <w:ind w:left="1967" w:hanging="360"/>
      </w:pPr>
      <w:rPr>
        <w:rFonts w:hint="default"/>
        <w:lang w:val="tr-TR" w:eastAsia="en-US" w:bidi="ar-SA"/>
      </w:rPr>
    </w:lvl>
    <w:lvl w:ilvl="4">
      <w:numFmt w:val="bullet"/>
      <w:lvlText w:val="•"/>
      <w:lvlJc w:val="left"/>
      <w:pPr>
        <w:ind w:left="2350" w:hanging="360"/>
      </w:pPr>
      <w:rPr>
        <w:rFonts w:hint="default"/>
        <w:lang w:val="tr-TR" w:eastAsia="en-US" w:bidi="ar-SA"/>
      </w:rPr>
    </w:lvl>
    <w:lvl w:ilvl="5">
      <w:numFmt w:val="bullet"/>
      <w:lvlText w:val="•"/>
      <w:lvlJc w:val="left"/>
      <w:pPr>
        <w:ind w:left="2732" w:hanging="360"/>
      </w:pPr>
      <w:rPr>
        <w:rFonts w:hint="default"/>
        <w:lang w:val="tr-TR" w:eastAsia="en-US" w:bidi="ar-SA"/>
      </w:rPr>
    </w:lvl>
    <w:lvl w:ilvl="6">
      <w:numFmt w:val="bullet"/>
      <w:lvlText w:val="•"/>
      <w:lvlJc w:val="left"/>
      <w:pPr>
        <w:ind w:left="3115" w:hanging="360"/>
      </w:pPr>
      <w:rPr>
        <w:rFonts w:hint="default"/>
        <w:lang w:val="tr-TR" w:eastAsia="en-US" w:bidi="ar-SA"/>
      </w:rPr>
    </w:lvl>
    <w:lvl w:ilvl="7">
      <w:numFmt w:val="bullet"/>
      <w:lvlText w:val="•"/>
      <w:lvlJc w:val="left"/>
      <w:pPr>
        <w:ind w:left="3497" w:hanging="360"/>
      </w:pPr>
      <w:rPr>
        <w:rFonts w:hint="default"/>
        <w:lang w:val="tr-TR" w:eastAsia="en-US" w:bidi="ar-SA"/>
      </w:rPr>
    </w:lvl>
    <w:lvl w:ilvl="8">
      <w:numFmt w:val="bullet"/>
      <w:lvlText w:val="•"/>
      <w:lvlJc w:val="left"/>
      <w:pPr>
        <w:ind w:left="3880" w:hanging="360"/>
      </w:pPr>
      <w:rPr>
        <w:rFonts w:hint="default"/>
        <w:lang w:val="tr-TR" w:eastAsia="en-US" w:bidi="ar-SA"/>
      </w:rPr>
    </w:lvl>
  </w:abstractNum>
  <w:abstractNum w:abstractNumId="7">
    <w:nsid w:val="14424C75"/>
    <w:multiLevelType w:val="multilevel"/>
    <w:tmpl w:val="14424C7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1AAE43B9"/>
    <w:multiLevelType w:val="multilevel"/>
    <w:tmpl w:val="1AAE43B9"/>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b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9">
    <w:nsid w:val="1B9B44C6"/>
    <w:multiLevelType w:val="multilevel"/>
    <w:tmpl w:val="1B9B44C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sz w:val="3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1E85057C"/>
    <w:multiLevelType w:val="multilevel"/>
    <w:tmpl w:val="1E85057C"/>
    <w:lvl w:ilvl="0">
      <w:numFmt w:val="bullet"/>
      <w:lvlText w:val="•"/>
      <w:lvlJc w:val="left"/>
      <w:pPr>
        <w:ind w:left="825" w:hanging="360"/>
      </w:pPr>
      <w:rPr>
        <w:rFonts w:hint="default"/>
        <w:w w:val="100"/>
        <w:lang w:val="tr-TR" w:eastAsia="en-US" w:bidi="ar-SA"/>
      </w:rPr>
    </w:lvl>
    <w:lvl w:ilvl="1">
      <w:numFmt w:val="bullet"/>
      <w:lvlText w:val="•"/>
      <w:lvlJc w:val="left"/>
      <w:pPr>
        <w:ind w:left="1202" w:hanging="360"/>
      </w:pPr>
      <w:rPr>
        <w:rFonts w:hint="default"/>
        <w:lang w:val="tr-TR" w:eastAsia="en-US" w:bidi="ar-SA"/>
      </w:rPr>
    </w:lvl>
    <w:lvl w:ilvl="2">
      <w:numFmt w:val="bullet"/>
      <w:lvlText w:val="•"/>
      <w:lvlJc w:val="left"/>
      <w:pPr>
        <w:ind w:left="1585" w:hanging="360"/>
      </w:pPr>
      <w:rPr>
        <w:rFonts w:hint="default"/>
        <w:lang w:val="tr-TR" w:eastAsia="en-US" w:bidi="ar-SA"/>
      </w:rPr>
    </w:lvl>
    <w:lvl w:ilvl="3">
      <w:numFmt w:val="bullet"/>
      <w:lvlText w:val="•"/>
      <w:lvlJc w:val="left"/>
      <w:pPr>
        <w:ind w:left="1967" w:hanging="360"/>
      </w:pPr>
      <w:rPr>
        <w:rFonts w:hint="default"/>
        <w:lang w:val="tr-TR" w:eastAsia="en-US" w:bidi="ar-SA"/>
      </w:rPr>
    </w:lvl>
    <w:lvl w:ilvl="4">
      <w:numFmt w:val="bullet"/>
      <w:lvlText w:val="•"/>
      <w:lvlJc w:val="left"/>
      <w:pPr>
        <w:ind w:left="2350" w:hanging="360"/>
      </w:pPr>
      <w:rPr>
        <w:rFonts w:hint="default"/>
        <w:lang w:val="tr-TR" w:eastAsia="en-US" w:bidi="ar-SA"/>
      </w:rPr>
    </w:lvl>
    <w:lvl w:ilvl="5">
      <w:numFmt w:val="bullet"/>
      <w:lvlText w:val="•"/>
      <w:lvlJc w:val="left"/>
      <w:pPr>
        <w:ind w:left="2732" w:hanging="360"/>
      </w:pPr>
      <w:rPr>
        <w:rFonts w:hint="default"/>
        <w:lang w:val="tr-TR" w:eastAsia="en-US" w:bidi="ar-SA"/>
      </w:rPr>
    </w:lvl>
    <w:lvl w:ilvl="6">
      <w:numFmt w:val="bullet"/>
      <w:lvlText w:val="•"/>
      <w:lvlJc w:val="left"/>
      <w:pPr>
        <w:ind w:left="3115" w:hanging="360"/>
      </w:pPr>
      <w:rPr>
        <w:rFonts w:hint="default"/>
        <w:lang w:val="tr-TR" w:eastAsia="en-US" w:bidi="ar-SA"/>
      </w:rPr>
    </w:lvl>
    <w:lvl w:ilvl="7">
      <w:numFmt w:val="bullet"/>
      <w:lvlText w:val="•"/>
      <w:lvlJc w:val="left"/>
      <w:pPr>
        <w:ind w:left="3497" w:hanging="360"/>
      </w:pPr>
      <w:rPr>
        <w:rFonts w:hint="default"/>
        <w:lang w:val="tr-TR" w:eastAsia="en-US" w:bidi="ar-SA"/>
      </w:rPr>
    </w:lvl>
    <w:lvl w:ilvl="8">
      <w:numFmt w:val="bullet"/>
      <w:lvlText w:val="•"/>
      <w:lvlJc w:val="left"/>
      <w:pPr>
        <w:ind w:left="3880" w:hanging="360"/>
      </w:pPr>
      <w:rPr>
        <w:rFonts w:hint="default"/>
        <w:lang w:val="tr-TR" w:eastAsia="en-US" w:bidi="ar-SA"/>
      </w:rPr>
    </w:lvl>
  </w:abstractNum>
  <w:abstractNum w:abstractNumId="11">
    <w:nsid w:val="216E372E"/>
    <w:multiLevelType w:val="multilevel"/>
    <w:tmpl w:val="216E372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289D4FE7"/>
    <w:multiLevelType w:val="multilevel"/>
    <w:tmpl w:val="289D4FE7"/>
    <w:lvl w:ilvl="0">
      <w:numFmt w:val="bullet"/>
      <w:lvlText w:val="•"/>
      <w:lvlJc w:val="left"/>
      <w:pPr>
        <w:ind w:left="828" w:hanging="361"/>
      </w:pPr>
      <w:rPr>
        <w:rFonts w:ascii="Calibri" w:eastAsia="Calibri" w:hAnsi="Calibri" w:cs="Calibri" w:hint="default"/>
        <w:w w:val="99"/>
        <w:sz w:val="20"/>
        <w:szCs w:val="20"/>
        <w:lang w:val="tr-TR" w:eastAsia="en-US" w:bidi="ar-SA"/>
      </w:rPr>
    </w:lvl>
    <w:lvl w:ilvl="1">
      <w:numFmt w:val="bullet"/>
      <w:lvlText w:val="•"/>
      <w:lvlJc w:val="left"/>
      <w:pPr>
        <w:ind w:left="1474" w:hanging="361"/>
      </w:pPr>
      <w:rPr>
        <w:rFonts w:hint="default"/>
        <w:lang w:val="tr-TR" w:eastAsia="en-US" w:bidi="ar-SA"/>
      </w:rPr>
    </w:lvl>
    <w:lvl w:ilvl="2">
      <w:numFmt w:val="bullet"/>
      <w:lvlText w:val="•"/>
      <w:lvlJc w:val="left"/>
      <w:pPr>
        <w:ind w:left="2128" w:hanging="361"/>
      </w:pPr>
      <w:rPr>
        <w:rFonts w:hint="default"/>
        <w:lang w:val="tr-TR" w:eastAsia="en-US" w:bidi="ar-SA"/>
      </w:rPr>
    </w:lvl>
    <w:lvl w:ilvl="3">
      <w:numFmt w:val="bullet"/>
      <w:lvlText w:val="•"/>
      <w:lvlJc w:val="left"/>
      <w:pPr>
        <w:ind w:left="2782" w:hanging="361"/>
      </w:pPr>
      <w:rPr>
        <w:rFonts w:hint="default"/>
        <w:lang w:val="tr-TR" w:eastAsia="en-US" w:bidi="ar-SA"/>
      </w:rPr>
    </w:lvl>
    <w:lvl w:ilvl="4">
      <w:numFmt w:val="bullet"/>
      <w:lvlText w:val="•"/>
      <w:lvlJc w:val="left"/>
      <w:pPr>
        <w:ind w:left="3436" w:hanging="361"/>
      </w:pPr>
      <w:rPr>
        <w:rFonts w:hint="default"/>
        <w:lang w:val="tr-TR" w:eastAsia="en-US" w:bidi="ar-SA"/>
      </w:rPr>
    </w:lvl>
    <w:lvl w:ilvl="5">
      <w:numFmt w:val="bullet"/>
      <w:lvlText w:val="•"/>
      <w:lvlJc w:val="left"/>
      <w:pPr>
        <w:ind w:left="4091" w:hanging="361"/>
      </w:pPr>
      <w:rPr>
        <w:rFonts w:hint="default"/>
        <w:lang w:val="tr-TR" w:eastAsia="en-US" w:bidi="ar-SA"/>
      </w:rPr>
    </w:lvl>
    <w:lvl w:ilvl="6">
      <w:numFmt w:val="bullet"/>
      <w:lvlText w:val="•"/>
      <w:lvlJc w:val="left"/>
      <w:pPr>
        <w:ind w:left="4745" w:hanging="361"/>
      </w:pPr>
      <w:rPr>
        <w:rFonts w:hint="default"/>
        <w:lang w:val="tr-TR" w:eastAsia="en-US" w:bidi="ar-SA"/>
      </w:rPr>
    </w:lvl>
    <w:lvl w:ilvl="7">
      <w:numFmt w:val="bullet"/>
      <w:lvlText w:val="•"/>
      <w:lvlJc w:val="left"/>
      <w:pPr>
        <w:ind w:left="5399" w:hanging="361"/>
      </w:pPr>
      <w:rPr>
        <w:rFonts w:hint="default"/>
        <w:lang w:val="tr-TR" w:eastAsia="en-US" w:bidi="ar-SA"/>
      </w:rPr>
    </w:lvl>
    <w:lvl w:ilvl="8">
      <w:numFmt w:val="bullet"/>
      <w:lvlText w:val="•"/>
      <w:lvlJc w:val="left"/>
      <w:pPr>
        <w:ind w:left="6053" w:hanging="361"/>
      </w:pPr>
      <w:rPr>
        <w:rFonts w:hint="default"/>
        <w:lang w:val="tr-TR" w:eastAsia="en-US" w:bidi="ar-SA"/>
      </w:rPr>
    </w:lvl>
  </w:abstractNum>
  <w:abstractNum w:abstractNumId="13">
    <w:nsid w:val="2F2421D5"/>
    <w:multiLevelType w:val="multilevel"/>
    <w:tmpl w:val="2F2421D5"/>
    <w:lvl w:ilvl="0">
      <w:start w:val="1"/>
      <w:numFmt w:val="decimal"/>
      <w:lvlText w:val="%1-"/>
      <w:lvlJc w:val="left"/>
      <w:pPr>
        <w:ind w:left="486" w:hanging="360"/>
      </w:pPr>
      <w:rPr>
        <w:rFonts w:hint="default"/>
        <w:b/>
      </w:rPr>
    </w:lvl>
    <w:lvl w:ilvl="1">
      <w:start w:val="1"/>
      <w:numFmt w:val="lowerLetter"/>
      <w:lvlText w:val="%2."/>
      <w:lvlJc w:val="left"/>
      <w:pPr>
        <w:ind w:left="1206" w:hanging="360"/>
      </w:pPr>
    </w:lvl>
    <w:lvl w:ilvl="2">
      <w:start w:val="1"/>
      <w:numFmt w:val="lowerRoman"/>
      <w:lvlText w:val="%3."/>
      <w:lvlJc w:val="right"/>
      <w:pPr>
        <w:ind w:left="1926" w:hanging="180"/>
      </w:pPr>
    </w:lvl>
    <w:lvl w:ilvl="3">
      <w:start w:val="1"/>
      <w:numFmt w:val="decimal"/>
      <w:lvlText w:val="%4."/>
      <w:lvlJc w:val="left"/>
      <w:pPr>
        <w:ind w:left="2646" w:hanging="360"/>
      </w:pPr>
    </w:lvl>
    <w:lvl w:ilvl="4">
      <w:start w:val="1"/>
      <w:numFmt w:val="lowerLetter"/>
      <w:lvlText w:val="%5."/>
      <w:lvlJc w:val="left"/>
      <w:pPr>
        <w:ind w:left="3366" w:hanging="360"/>
      </w:pPr>
    </w:lvl>
    <w:lvl w:ilvl="5">
      <w:start w:val="1"/>
      <w:numFmt w:val="lowerRoman"/>
      <w:lvlText w:val="%6."/>
      <w:lvlJc w:val="right"/>
      <w:pPr>
        <w:ind w:left="4086" w:hanging="180"/>
      </w:pPr>
    </w:lvl>
    <w:lvl w:ilvl="6">
      <w:start w:val="1"/>
      <w:numFmt w:val="decimal"/>
      <w:lvlText w:val="%7."/>
      <w:lvlJc w:val="left"/>
      <w:pPr>
        <w:ind w:left="4806" w:hanging="360"/>
      </w:pPr>
    </w:lvl>
    <w:lvl w:ilvl="7">
      <w:start w:val="1"/>
      <w:numFmt w:val="lowerLetter"/>
      <w:lvlText w:val="%8."/>
      <w:lvlJc w:val="left"/>
      <w:pPr>
        <w:ind w:left="5526" w:hanging="360"/>
      </w:pPr>
    </w:lvl>
    <w:lvl w:ilvl="8">
      <w:start w:val="1"/>
      <w:numFmt w:val="lowerRoman"/>
      <w:lvlText w:val="%9."/>
      <w:lvlJc w:val="right"/>
      <w:pPr>
        <w:ind w:left="6246" w:hanging="180"/>
      </w:pPr>
    </w:lvl>
  </w:abstractNum>
  <w:abstractNum w:abstractNumId="14">
    <w:nsid w:val="302F44D6"/>
    <w:multiLevelType w:val="multilevel"/>
    <w:tmpl w:val="302F44D6"/>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9785F0D"/>
    <w:multiLevelType w:val="multilevel"/>
    <w:tmpl w:val="39785F0D"/>
    <w:lvl w:ilvl="0">
      <w:numFmt w:val="bullet"/>
      <w:lvlText w:val="•"/>
      <w:lvlJc w:val="left"/>
      <w:pPr>
        <w:ind w:left="825" w:hanging="360"/>
      </w:pPr>
      <w:rPr>
        <w:rFonts w:ascii="Calibri" w:eastAsia="Calibri" w:hAnsi="Calibri" w:cs="Calibri" w:hint="default"/>
        <w:w w:val="100"/>
        <w:sz w:val="16"/>
        <w:szCs w:val="16"/>
        <w:lang w:val="tr-TR" w:eastAsia="en-US" w:bidi="ar-SA"/>
      </w:rPr>
    </w:lvl>
    <w:lvl w:ilvl="1">
      <w:numFmt w:val="bullet"/>
      <w:lvlText w:val="•"/>
      <w:lvlJc w:val="left"/>
      <w:pPr>
        <w:ind w:left="1202" w:hanging="360"/>
      </w:pPr>
      <w:rPr>
        <w:rFonts w:hint="default"/>
        <w:lang w:val="tr-TR" w:eastAsia="en-US" w:bidi="ar-SA"/>
      </w:rPr>
    </w:lvl>
    <w:lvl w:ilvl="2">
      <w:numFmt w:val="bullet"/>
      <w:lvlText w:val="•"/>
      <w:lvlJc w:val="left"/>
      <w:pPr>
        <w:ind w:left="1585" w:hanging="360"/>
      </w:pPr>
      <w:rPr>
        <w:rFonts w:hint="default"/>
        <w:lang w:val="tr-TR" w:eastAsia="en-US" w:bidi="ar-SA"/>
      </w:rPr>
    </w:lvl>
    <w:lvl w:ilvl="3">
      <w:numFmt w:val="bullet"/>
      <w:lvlText w:val="•"/>
      <w:lvlJc w:val="left"/>
      <w:pPr>
        <w:ind w:left="1967" w:hanging="360"/>
      </w:pPr>
      <w:rPr>
        <w:rFonts w:hint="default"/>
        <w:lang w:val="tr-TR" w:eastAsia="en-US" w:bidi="ar-SA"/>
      </w:rPr>
    </w:lvl>
    <w:lvl w:ilvl="4">
      <w:numFmt w:val="bullet"/>
      <w:lvlText w:val="•"/>
      <w:lvlJc w:val="left"/>
      <w:pPr>
        <w:ind w:left="2350" w:hanging="360"/>
      </w:pPr>
      <w:rPr>
        <w:rFonts w:hint="default"/>
        <w:lang w:val="tr-TR" w:eastAsia="en-US" w:bidi="ar-SA"/>
      </w:rPr>
    </w:lvl>
    <w:lvl w:ilvl="5">
      <w:numFmt w:val="bullet"/>
      <w:lvlText w:val="•"/>
      <w:lvlJc w:val="left"/>
      <w:pPr>
        <w:ind w:left="2732" w:hanging="360"/>
      </w:pPr>
      <w:rPr>
        <w:rFonts w:hint="default"/>
        <w:lang w:val="tr-TR" w:eastAsia="en-US" w:bidi="ar-SA"/>
      </w:rPr>
    </w:lvl>
    <w:lvl w:ilvl="6">
      <w:numFmt w:val="bullet"/>
      <w:lvlText w:val="•"/>
      <w:lvlJc w:val="left"/>
      <w:pPr>
        <w:ind w:left="3115" w:hanging="360"/>
      </w:pPr>
      <w:rPr>
        <w:rFonts w:hint="default"/>
        <w:lang w:val="tr-TR" w:eastAsia="en-US" w:bidi="ar-SA"/>
      </w:rPr>
    </w:lvl>
    <w:lvl w:ilvl="7">
      <w:numFmt w:val="bullet"/>
      <w:lvlText w:val="•"/>
      <w:lvlJc w:val="left"/>
      <w:pPr>
        <w:ind w:left="3497" w:hanging="360"/>
      </w:pPr>
      <w:rPr>
        <w:rFonts w:hint="default"/>
        <w:lang w:val="tr-TR" w:eastAsia="en-US" w:bidi="ar-SA"/>
      </w:rPr>
    </w:lvl>
    <w:lvl w:ilvl="8">
      <w:numFmt w:val="bullet"/>
      <w:lvlText w:val="•"/>
      <w:lvlJc w:val="left"/>
      <w:pPr>
        <w:ind w:left="3880" w:hanging="360"/>
      </w:pPr>
      <w:rPr>
        <w:rFonts w:hint="default"/>
        <w:lang w:val="tr-TR" w:eastAsia="en-US" w:bidi="ar-SA"/>
      </w:rPr>
    </w:lvl>
  </w:abstractNum>
  <w:abstractNum w:abstractNumId="16">
    <w:nsid w:val="3AC7212B"/>
    <w:multiLevelType w:val="multilevel"/>
    <w:tmpl w:val="3AC7212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BD81945"/>
    <w:multiLevelType w:val="multilevel"/>
    <w:tmpl w:val="3BD81945"/>
    <w:lvl w:ilvl="0">
      <w:numFmt w:val="bullet"/>
      <w:lvlText w:val="•"/>
      <w:lvlJc w:val="left"/>
      <w:pPr>
        <w:ind w:left="825" w:hanging="360"/>
      </w:pPr>
      <w:rPr>
        <w:rFonts w:ascii="Calibri" w:eastAsia="Calibri" w:hAnsi="Calibri" w:cs="Calibri" w:hint="default"/>
        <w:w w:val="100"/>
        <w:sz w:val="16"/>
        <w:szCs w:val="16"/>
        <w:lang w:val="tr-TR" w:eastAsia="en-US" w:bidi="ar-SA"/>
      </w:rPr>
    </w:lvl>
    <w:lvl w:ilvl="1">
      <w:numFmt w:val="bullet"/>
      <w:lvlText w:val="•"/>
      <w:lvlJc w:val="left"/>
      <w:pPr>
        <w:ind w:left="1202" w:hanging="360"/>
      </w:pPr>
      <w:rPr>
        <w:rFonts w:hint="default"/>
        <w:lang w:val="tr-TR" w:eastAsia="en-US" w:bidi="ar-SA"/>
      </w:rPr>
    </w:lvl>
    <w:lvl w:ilvl="2">
      <w:numFmt w:val="bullet"/>
      <w:lvlText w:val="•"/>
      <w:lvlJc w:val="left"/>
      <w:pPr>
        <w:ind w:left="1585" w:hanging="360"/>
      </w:pPr>
      <w:rPr>
        <w:rFonts w:hint="default"/>
        <w:lang w:val="tr-TR" w:eastAsia="en-US" w:bidi="ar-SA"/>
      </w:rPr>
    </w:lvl>
    <w:lvl w:ilvl="3">
      <w:numFmt w:val="bullet"/>
      <w:lvlText w:val="•"/>
      <w:lvlJc w:val="left"/>
      <w:pPr>
        <w:ind w:left="1967" w:hanging="360"/>
      </w:pPr>
      <w:rPr>
        <w:rFonts w:hint="default"/>
        <w:lang w:val="tr-TR" w:eastAsia="en-US" w:bidi="ar-SA"/>
      </w:rPr>
    </w:lvl>
    <w:lvl w:ilvl="4">
      <w:numFmt w:val="bullet"/>
      <w:lvlText w:val="•"/>
      <w:lvlJc w:val="left"/>
      <w:pPr>
        <w:ind w:left="2350" w:hanging="360"/>
      </w:pPr>
      <w:rPr>
        <w:rFonts w:hint="default"/>
        <w:lang w:val="tr-TR" w:eastAsia="en-US" w:bidi="ar-SA"/>
      </w:rPr>
    </w:lvl>
    <w:lvl w:ilvl="5">
      <w:numFmt w:val="bullet"/>
      <w:lvlText w:val="•"/>
      <w:lvlJc w:val="left"/>
      <w:pPr>
        <w:ind w:left="2732" w:hanging="360"/>
      </w:pPr>
      <w:rPr>
        <w:rFonts w:hint="default"/>
        <w:lang w:val="tr-TR" w:eastAsia="en-US" w:bidi="ar-SA"/>
      </w:rPr>
    </w:lvl>
    <w:lvl w:ilvl="6">
      <w:numFmt w:val="bullet"/>
      <w:lvlText w:val="•"/>
      <w:lvlJc w:val="left"/>
      <w:pPr>
        <w:ind w:left="3115" w:hanging="360"/>
      </w:pPr>
      <w:rPr>
        <w:rFonts w:hint="default"/>
        <w:lang w:val="tr-TR" w:eastAsia="en-US" w:bidi="ar-SA"/>
      </w:rPr>
    </w:lvl>
    <w:lvl w:ilvl="7">
      <w:numFmt w:val="bullet"/>
      <w:lvlText w:val="•"/>
      <w:lvlJc w:val="left"/>
      <w:pPr>
        <w:ind w:left="3497" w:hanging="360"/>
      </w:pPr>
      <w:rPr>
        <w:rFonts w:hint="default"/>
        <w:lang w:val="tr-TR" w:eastAsia="en-US" w:bidi="ar-SA"/>
      </w:rPr>
    </w:lvl>
    <w:lvl w:ilvl="8">
      <w:numFmt w:val="bullet"/>
      <w:lvlText w:val="•"/>
      <w:lvlJc w:val="left"/>
      <w:pPr>
        <w:ind w:left="3880" w:hanging="360"/>
      </w:pPr>
      <w:rPr>
        <w:rFonts w:hint="default"/>
        <w:lang w:val="tr-TR" w:eastAsia="en-US" w:bidi="ar-SA"/>
      </w:rPr>
    </w:lvl>
  </w:abstractNum>
  <w:abstractNum w:abstractNumId="18">
    <w:nsid w:val="43CE74FA"/>
    <w:multiLevelType w:val="multilevel"/>
    <w:tmpl w:val="43CE74FA"/>
    <w:lvl w:ilvl="0">
      <w:start w:val="2"/>
      <w:numFmt w:val="decimal"/>
      <w:lvlText w:val="%1"/>
      <w:lvlJc w:val="left"/>
      <w:pPr>
        <w:ind w:left="954" w:hanging="718"/>
      </w:pPr>
      <w:rPr>
        <w:rFonts w:hint="default"/>
        <w:lang w:val="tr-TR" w:eastAsia="en-US" w:bidi="ar-SA"/>
      </w:rPr>
    </w:lvl>
    <w:lvl w:ilvl="1">
      <w:start w:val="5"/>
      <w:numFmt w:val="decimal"/>
      <w:lvlText w:val="%1.%2"/>
      <w:lvlJc w:val="left"/>
      <w:pPr>
        <w:ind w:left="954" w:hanging="718"/>
      </w:pPr>
      <w:rPr>
        <w:rFonts w:hint="default"/>
        <w:lang w:val="tr-TR" w:eastAsia="en-US" w:bidi="ar-SA"/>
      </w:rPr>
    </w:lvl>
    <w:lvl w:ilvl="2">
      <w:start w:val="1"/>
      <w:numFmt w:val="decimal"/>
      <w:lvlText w:val="%1.%2.%3"/>
      <w:lvlJc w:val="left"/>
      <w:pPr>
        <w:ind w:left="954" w:hanging="718"/>
      </w:pPr>
      <w:rPr>
        <w:rFonts w:hint="default"/>
        <w:lang w:val="tr-TR" w:eastAsia="en-US" w:bidi="ar-SA"/>
      </w:rPr>
    </w:lvl>
    <w:lvl w:ilvl="3">
      <w:start w:val="2"/>
      <w:numFmt w:val="decimal"/>
      <w:lvlText w:val="%1.%2.%3.%4."/>
      <w:lvlJc w:val="left"/>
      <w:pPr>
        <w:ind w:left="954" w:hanging="718"/>
      </w:pPr>
      <w:rPr>
        <w:rFonts w:ascii="Cambria" w:eastAsia="Cambria" w:hAnsi="Cambria" w:cs="Cambria" w:hint="default"/>
        <w:color w:val="233E5F"/>
        <w:spacing w:val="-2"/>
        <w:w w:val="100"/>
        <w:sz w:val="22"/>
        <w:szCs w:val="22"/>
        <w:lang w:val="tr-TR" w:eastAsia="en-US" w:bidi="ar-SA"/>
      </w:rPr>
    </w:lvl>
    <w:lvl w:ilvl="4">
      <w:numFmt w:val="bullet"/>
      <w:lvlText w:val="•"/>
      <w:lvlJc w:val="left"/>
      <w:pPr>
        <w:ind w:left="957" w:hanging="360"/>
      </w:pPr>
      <w:rPr>
        <w:rFonts w:ascii="Calibri" w:eastAsia="Calibri" w:hAnsi="Calibri" w:cs="Calibri" w:hint="default"/>
        <w:w w:val="100"/>
        <w:sz w:val="24"/>
        <w:szCs w:val="24"/>
        <w:lang w:val="tr-TR" w:eastAsia="en-US" w:bidi="ar-SA"/>
      </w:rPr>
    </w:lvl>
    <w:lvl w:ilvl="5">
      <w:numFmt w:val="bullet"/>
      <w:lvlText w:val="•"/>
      <w:lvlJc w:val="left"/>
      <w:pPr>
        <w:ind w:left="5573" w:hanging="360"/>
      </w:pPr>
      <w:rPr>
        <w:rFonts w:hint="default"/>
        <w:lang w:val="tr-TR" w:eastAsia="en-US" w:bidi="ar-SA"/>
      </w:rPr>
    </w:lvl>
    <w:lvl w:ilvl="6">
      <w:numFmt w:val="bullet"/>
      <w:lvlText w:val="•"/>
      <w:lvlJc w:val="left"/>
      <w:pPr>
        <w:ind w:left="6495" w:hanging="360"/>
      </w:pPr>
      <w:rPr>
        <w:rFonts w:hint="default"/>
        <w:lang w:val="tr-TR" w:eastAsia="en-US" w:bidi="ar-SA"/>
      </w:rPr>
    </w:lvl>
    <w:lvl w:ilvl="7">
      <w:numFmt w:val="bullet"/>
      <w:lvlText w:val="•"/>
      <w:lvlJc w:val="left"/>
      <w:pPr>
        <w:ind w:left="7418" w:hanging="360"/>
      </w:pPr>
      <w:rPr>
        <w:rFonts w:hint="default"/>
        <w:lang w:val="tr-TR" w:eastAsia="en-US" w:bidi="ar-SA"/>
      </w:rPr>
    </w:lvl>
    <w:lvl w:ilvl="8">
      <w:numFmt w:val="bullet"/>
      <w:lvlText w:val="•"/>
      <w:lvlJc w:val="left"/>
      <w:pPr>
        <w:ind w:left="8341" w:hanging="360"/>
      </w:pPr>
      <w:rPr>
        <w:rFonts w:hint="default"/>
        <w:lang w:val="tr-TR" w:eastAsia="en-US" w:bidi="ar-SA"/>
      </w:rPr>
    </w:lvl>
  </w:abstractNum>
  <w:abstractNum w:abstractNumId="19">
    <w:nsid w:val="451F6A1B"/>
    <w:multiLevelType w:val="multilevel"/>
    <w:tmpl w:val="451F6A1B"/>
    <w:lvl w:ilvl="0">
      <w:numFmt w:val="bullet"/>
      <w:lvlText w:val="•"/>
      <w:lvlJc w:val="left"/>
      <w:pPr>
        <w:ind w:left="828" w:hanging="361"/>
      </w:pPr>
      <w:rPr>
        <w:rFonts w:ascii="Calibri" w:eastAsia="Calibri" w:hAnsi="Calibri" w:cs="Calibri" w:hint="default"/>
        <w:w w:val="99"/>
        <w:sz w:val="20"/>
        <w:szCs w:val="20"/>
        <w:lang w:val="tr-TR" w:eastAsia="en-US" w:bidi="ar-SA"/>
      </w:rPr>
    </w:lvl>
    <w:lvl w:ilvl="1">
      <w:numFmt w:val="bullet"/>
      <w:lvlText w:val="•"/>
      <w:lvlJc w:val="left"/>
      <w:pPr>
        <w:ind w:left="1474" w:hanging="361"/>
      </w:pPr>
      <w:rPr>
        <w:rFonts w:hint="default"/>
        <w:lang w:val="tr-TR" w:eastAsia="en-US" w:bidi="ar-SA"/>
      </w:rPr>
    </w:lvl>
    <w:lvl w:ilvl="2">
      <w:numFmt w:val="bullet"/>
      <w:lvlText w:val="•"/>
      <w:lvlJc w:val="left"/>
      <w:pPr>
        <w:ind w:left="2128" w:hanging="361"/>
      </w:pPr>
      <w:rPr>
        <w:rFonts w:hint="default"/>
        <w:lang w:val="tr-TR" w:eastAsia="en-US" w:bidi="ar-SA"/>
      </w:rPr>
    </w:lvl>
    <w:lvl w:ilvl="3">
      <w:numFmt w:val="bullet"/>
      <w:lvlText w:val="•"/>
      <w:lvlJc w:val="left"/>
      <w:pPr>
        <w:ind w:left="2782" w:hanging="361"/>
      </w:pPr>
      <w:rPr>
        <w:rFonts w:hint="default"/>
        <w:lang w:val="tr-TR" w:eastAsia="en-US" w:bidi="ar-SA"/>
      </w:rPr>
    </w:lvl>
    <w:lvl w:ilvl="4">
      <w:numFmt w:val="bullet"/>
      <w:lvlText w:val="•"/>
      <w:lvlJc w:val="left"/>
      <w:pPr>
        <w:ind w:left="3436" w:hanging="361"/>
      </w:pPr>
      <w:rPr>
        <w:rFonts w:hint="default"/>
        <w:lang w:val="tr-TR" w:eastAsia="en-US" w:bidi="ar-SA"/>
      </w:rPr>
    </w:lvl>
    <w:lvl w:ilvl="5">
      <w:numFmt w:val="bullet"/>
      <w:lvlText w:val="•"/>
      <w:lvlJc w:val="left"/>
      <w:pPr>
        <w:ind w:left="4091" w:hanging="361"/>
      </w:pPr>
      <w:rPr>
        <w:rFonts w:hint="default"/>
        <w:lang w:val="tr-TR" w:eastAsia="en-US" w:bidi="ar-SA"/>
      </w:rPr>
    </w:lvl>
    <w:lvl w:ilvl="6">
      <w:numFmt w:val="bullet"/>
      <w:lvlText w:val="•"/>
      <w:lvlJc w:val="left"/>
      <w:pPr>
        <w:ind w:left="4745" w:hanging="361"/>
      </w:pPr>
      <w:rPr>
        <w:rFonts w:hint="default"/>
        <w:lang w:val="tr-TR" w:eastAsia="en-US" w:bidi="ar-SA"/>
      </w:rPr>
    </w:lvl>
    <w:lvl w:ilvl="7">
      <w:numFmt w:val="bullet"/>
      <w:lvlText w:val="•"/>
      <w:lvlJc w:val="left"/>
      <w:pPr>
        <w:ind w:left="5399" w:hanging="361"/>
      </w:pPr>
      <w:rPr>
        <w:rFonts w:hint="default"/>
        <w:lang w:val="tr-TR" w:eastAsia="en-US" w:bidi="ar-SA"/>
      </w:rPr>
    </w:lvl>
    <w:lvl w:ilvl="8">
      <w:numFmt w:val="bullet"/>
      <w:lvlText w:val="•"/>
      <w:lvlJc w:val="left"/>
      <w:pPr>
        <w:ind w:left="6053" w:hanging="361"/>
      </w:pPr>
      <w:rPr>
        <w:rFonts w:hint="default"/>
        <w:lang w:val="tr-TR" w:eastAsia="en-US" w:bidi="ar-SA"/>
      </w:rPr>
    </w:lvl>
  </w:abstractNum>
  <w:abstractNum w:abstractNumId="20">
    <w:nsid w:val="47D74FC8"/>
    <w:multiLevelType w:val="multilevel"/>
    <w:tmpl w:val="47D74FC8"/>
    <w:lvl w:ilvl="0">
      <w:numFmt w:val="bullet"/>
      <w:lvlText w:val="•"/>
      <w:lvlJc w:val="left"/>
      <w:pPr>
        <w:ind w:left="885" w:hanging="420"/>
      </w:pPr>
      <w:rPr>
        <w:rFonts w:ascii="Calibri" w:eastAsia="Calibri" w:hAnsi="Calibri" w:cs="Calibri" w:hint="default"/>
        <w:w w:val="100"/>
        <w:sz w:val="16"/>
        <w:szCs w:val="16"/>
        <w:lang w:val="tr-TR" w:eastAsia="en-US" w:bidi="ar-SA"/>
      </w:rPr>
    </w:lvl>
    <w:lvl w:ilvl="1">
      <w:numFmt w:val="bullet"/>
      <w:lvlText w:val="•"/>
      <w:lvlJc w:val="left"/>
      <w:pPr>
        <w:ind w:left="1284" w:hanging="420"/>
      </w:pPr>
      <w:rPr>
        <w:rFonts w:hint="default"/>
        <w:lang w:val="tr-TR" w:eastAsia="en-US" w:bidi="ar-SA"/>
      </w:rPr>
    </w:lvl>
    <w:lvl w:ilvl="2">
      <w:numFmt w:val="bullet"/>
      <w:lvlText w:val="•"/>
      <w:lvlJc w:val="left"/>
      <w:pPr>
        <w:ind w:left="1688" w:hanging="420"/>
      </w:pPr>
      <w:rPr>
        <w:rFonts w:hint="default"/>
        <w:lang w:val="tr-TR" w:eastAsia="en-US" w:bidi="ar-SA"/>
      </w:rPr>
    </w:lvl>
    <w:lvl w:ilvl="3">
      <w:numFmt w:val="bullet"/>
      <w:lvlText w:val="•"/>
      <w:lvlJc w:val="left"/>
      <w:pPr>
        <w:ind w:left="2092" w:hanging="420"/>
      </w:pPr>
      <w:rPr>
        <w:rFonts w:hint="default"/>
        <w:lang w:val="tr-TR" w:eastAsia="en-US" w:bidi="ar-SA"/>
      </w:rPr>
    </w:lvl>
    <w:lvl w:ilvl="4">
      <w:numFmt w:val="bullet"/>
      <w:lvlText w:val="•"/>
      <w:lvlJc w:val="left"/>
      <w:pPr>
        <w:ind w:left="2497" w:hanging="420"/>
      </w:pPr>
      <w:rPr>
        <w:rFonts w:hint="default"/>
        <w:lang w:val="tr-TR" w:eastAsia="en-US" w:bidi="ar-SA"/>
      </w:rPr>
    </w:lvl>
    <w:lvl w:ilvl="5">
      <w:numFmt w:val="bullet"/>
      <w:lvlText w:val="•"/>
      <w:lvlJc w:val="left"/>
      <w:pPr>
        <w:ind w:left="2901" w:hanging="420"/>
      </w:pPr>
      <w:rPr>
        <w:rFonts w:hint="default"/>
        <w:lang w:val="tr-TR" w:eastAsia="en-US" w:bidi="ar-SA"/>
      </w:rPr>
    </w:lvl>
    <w:lvl w:ilvl="6">
      <w:numFmt w:val="bullet"/>
      <w:lvlText w:val="•"/>
      <w:lvlJc w:val="left"/>
      <w:pPr>
        <w:ind w:left="3305" w:hanging="420"/>
      </w:pPr>
      <w:rPr>
        <w:rFonts w:hint="default"/>
        <w:lang w:val="tr-TR" w:eastAsia="en-US" w:bidi="ar-SA"/>
      </w:rPr>
    </w:lvl>
    <w:lvl w:ilvl="7">
      <w:numFmt w:val="bullet"/>
      <w:lvlText w:val="•"/>
      <w:lvlJc w:val="left"/>
      <w:pPr>
        <w:ind w:left="3710" w:hanging="420"/>
      </w:pPr>
      <w:rPr>
        <w:rFonts w:hint="default"/>
        <w:lang w:val="tr-TR" w:eastAsia="en-US" w:bidi="ar-SA"/>
      </w:rPr>
    </w:lvl>
    <w:lvl w:ilvl="8">
      <w:numFmt w:val="bullet"/>
      <w:lvlText w:val="•"/>
      <w:lvlJc w:val="left"/>
      <w:pPr>
        <w:ind w:left="4114" w:hanging="420"/>
      </w:pPr>
      <w:rPr>
        <w:rFonts w:hint="default"/>
        <w:lang w:val="tr-TR" w:eastAsia="en-US" w:bidi="ar-SA"/>
      </w:rPr>
    </w:lvl>
  </w:abstractNum>
  <w:abstractNum w:abstractNumId="21">
    <w:nsid w:val="48510DAE"/>
    <w:multiLevelType w:val="multilevel"/>
    <w:tmpl w:val="48510DAE"/>
    <w:lvl w:ilvl="0">
      <w:numFmt w:val="bullet"/>
      <w:lvlText w:val="•"/>
      <w:lvlJc w:val="left"/>
      <w:pPr>
        <w:ind w:left="828" w:hanging="361"/>
      </w:pPr>
      <w:rPr>
        <w:rFonts w:ascii="Calibri" w:eastAsia="Calibri" w:hAnsi="Calibri" w:cs="Calibri" w:hint="default"/>
        <w:w w:val="99"/>
        <w:sz w:val="20"/>
        <w:szCs w:val="20"/>
        <w:lang w:val="tr-TR" w:eastAsia="en-US" w:bidi="ar-SA"/>
      </w:rPr>
    </w:lvl>
    <w:lvl w:ilvl="1">
      <w:numFmt w:val="bullet"/>
      <w:lvlText w:val="•"/>
      <w:lvlJc w:val="left"/>
      <w:pPr>
        <w:ind w:left="1474" w:hanging="361"/>
      </w:pPr>
      <w:rPr>
        <w:rFonts w:hint="default"/>
        <w:lang w:val="tr-TR" w:eastAsia="en-US" w:bidi="ar-SA"/>
      </w:rPr>
    </w:lvl>
    <w:lvl w:ilvl="2">
      <w:numFmt w:val="bullet"/>
      <w:lvlText w:val="•"/>
      <w:lvlJc w:val="left"/>
      <w:pPr>
        <w:ind w:left="2128" w:hanging="361"/>
      </w:pPr>
      <w:rPr>
        <w:rFonts w:hint="default"/>
        <w:lang w:val="tr-TR" w:eastAsia="en-US" w:bidi="ar-SA"/>
      </w:rPr>
    </w:lvl>
    <w:lvl w:ilvl="3">
      <w:numFmt w:val="bullet"/>
      <w:lvlText w:val="•"/>
      <w:lvlJc w:val="left"/>
      <w:pPr>
        <w:ind w:left="2782" w:hanging="361"/>
      </w:pPr>
      <w:rPr>
        <w:rFonts w:hint="default"/>
        <w:lang w:val="tr-TR" w:eastAsia="en-US" w:bidi="ar-SA"/>
      </w:rPr>
    </w:lvl>
    <w:lvl w:ilvl="4">
      <w:numFmt w:val="bullet"/>
      <w:lvlText w:val="•"/>
      <w:lvlJc w:val="left"/>
      <w:pPr>
        <w:ind w:left="3436" w:hanging="361"/>
      </w:pPr>
      <w:rPr>
        <w:rFonts w:hint="default"/>
        <w:lang w:val="tr-TR" w:eastAsia="en-US" w:bidi="ar-SA"/>
      </w:rPr>
    </w:lvl>
    <w:lvl w:ilvl="5">
      <w:numFmt w:val="bullet"/>
      <w:lvlText w:val="•"/>
      <w:lvlJc w:val="left"/>
      <w:pPr>
        <w:ind w:left="4091" w:hanging="361"/>
      </w:pPr>
      <w:rPr>
        <w:rFonts w:hint="default"/>
        <w:lang w:val="tr-TR" w:eastAsia="en-US" w:bidi="ar-SA"/>
      </w:rPr>
    </w:lvl>
    <w:lvl w:ilvl="6">
      <w:numFmt w:val="bullet"/>
      <w:lvlText w:val="•"/>
      <w:lvlJc w:val="left"/>
      <w:pPr>
        <w:ind w:left="4745" w:hanging="361"/>
      </w:pPr>
      <w:rPr>
        <w:rFonts w:hint="default"/>
        <w:lang w:val="tr-TR" w:eastAsia="en-US" w:bidi="ar-SA"/>
      </w:rPr>
    </w:lvl>
    <w:lvl w:ilvl="7">
      <w:numFmt w:val="bullet"/>
      <w:lvlText w:val="•"/>
      <w:lvlJc w:val="left"/>
      <w:pPr>
        <w:ind w:left="5399" w:hanging="361"/>
      </w:pPr>
      <w:rPr>
        <w:rFonts w:hint="default"/>
        <w:lang w:val="tr-TR" w:eastAsia="en-US" w:bidi="ar-SA"/>
      </w:rPr>
    </w:lvl>
    <w:lvl w:ilvl="8">
      <w:numFmt w:val="bullet"/>
      <w:lvlText w:val="•"/>
      <w:lvlJc w:val="left"/>
      <w:pPr>
        <w:ind w:left="6053" w:hanging="361"/>
      </w:pPr>
      <w:rPr>
        <w:rFonts w:hint="default"/>
        <w:lang w:val="tr-TR" w:eastAsia="en-US" w:bidi="ar-SA"/>
      </w:rPr>
    </w:lvl>
  </w:abstractNum>
  <w:abstractNum w:abstractNumId="22">
    <w:nsid w:val="495A3C0B"/>
    <w:multiLevelType w:val="multilevel"/>
    <w:tmpl w:val="495A3C0B"/>
    <w:lvl w:ilvl="0">
      <w:start w:val="1"/>
      <w:numFmt w:val="decimal"/>
      <w:lvlText w:val="%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nsid w:val="4B716DAA"/>
    <w:multiLevelType w:val="multilevel"/>
    <w:tmpl w:val="4B716DAA"/>
    <w:lvl w:ilvl="0">
      <w:numFmt w:val="bullet"/>
      <w:lvlText w:val="•"/>
      <w:lvlJc w:val="left"/>
      <w:pPr>
        <w:ind w:left="828" w:hanging="361"/>
      </w:pPr>
      <w:rPr>
        <w:rFonts w:ascii="Calibri" w:eastAsia="Calibri" w:hAnsi="Calibri" w:cs="Calibri" w:hint="default"/>
        <w:w w:val="99"/>
        <w:sz w:val="20"/>
        <w:szCs w:val="20"/>
        <w:lang w:val="tr-TR" w:eastAsia="en-US" w:bidi="ar-SA"/>
      </w:rPr>
    </w:lvl>
    <w:lvl w:ilvl="1">
      <w:numFmt w:val="bullet"/>
      <w:lvlText w:val="•"/>
      <w:lvlJc w:val="left"/>
      <w:pPr>
        <w:ind w:left="1474" w:hanging="361"/>
      </w:pPr>
      <w:rPr>
        <w:rFonts w:hint="default"/>
        <w:lang w:val="tr-TR" w:eastAsia="en-US" w:bidi="ar-SA"/>
      </w:rPr>
    </w:lvl>
    <w:lvl w:ilvl="2">
      <w:numFmt w:val="bullet"/>
      <w:lvlText w:val="•"/>
      <w:lvlJc w:val="left"/>
      <w:pPr>
        <w:ind w:left="2128" w:hanging="361"/>
      </w:pPr>
      <w:rPr>
        <w:rFonts w:hint="default"/>
        <w:lang w:val="tr-TR" w:eastAsia="en-US" w:bidi="ar-SA"/>
      </w:rPr>
    </w:lvl>
    <w:lvl w:ilvl="3">
      <w:numFmt w:val="bullet"/>
      <w:lvlText w:val="•"/>
      <w:lvlJc w:val="left"/>
      <w:pPr>
        <w:ind w:left="2782" w:hanging="361"/>
      </w:pPr>
      <w:rPr>
        <w:rFonts w:hint="default"/>
        <w:lang w:val="tr-TR" w:eastAsia="en-US" w:bidi="ar-SA"/>
      </w:rPr>
    </w:lvl>
    <w:lvl w:ilvl="4">
      <w:numFmt w:val="bullet"/>
      <w:lvlText w:val="•"/>
      <w:lvlJc w:val="left"/>
      <w:pPr>
        <w:ind w:left="3436" w:hanging="361"/>
      </w:pPr>
      <w:rPr>
        <w:rFonts w:hint="default"/>
        <w:lang w:val="tr-TR" w:eastAsia="en-US" w:bidi="ar-SA"/>
      </w:rPr>
    </w:lvl>
    <w:lvl w:ilvl="5">
      <w:numFmt w:val="bullet"/>
      <w:lvlText w:val="•"/>
      <w:lvlJc w:val="left"/>
      <w:pPr>
        <w:ind w:left="4091" w:hanging="361"/>
      </w:pPr>
      <w:rPr>
        <w:rFonts w:hint="default"/>
        <w:lang w:val="tr-TR" w:eastAsia="en-US" w:bidi="ar-SA"/>
      </w:rPr>
    </w:lvl>
    <w:lvl w:ilvl="6">
      <w:numFmt w:val="bullet"/>
      <w:lvlText w:val="•"/>
      <w:lvlJc w:val="left"/>
      <w:pPr>
        <w:ind w:left="4745" w:hanging="361"/>
      </w:pPr>
      <w:rPr>
        <w:rFonts w:hint="default"/>
        <w:lang w:val="tr-TR" w:eastAsia="en-US" w:bidi="ar-SA"/>
      </w:rPr>
    </w:lvl>
    <w:lvl w:ilvl="7">
      <w:numFmt w:val="bullet"/>
      <w:lvlText w:val="•"/>
      <w:lvlJc w:val="left"/>
      <w:pPr>
        <w:ind w:left="5399" w:hanging="361"/>
      </w:pPr>
      <w:rPr>
        <w:rFonts w:hint="default"/>
        <w:lang w:val="tr-TR" w:eastAsia="en-US" w:bidi="ar-SA"/>
      </w:rPr>
    </w:lvl>
    <w:lvl w:ilvl="8">
      <w:numFmt w:val="bullet"/>
      <w:lvlText w:val="•"/>
      <w:lvlJc w:val="left"/>
      <w:pPr>
        <w:ind w:left="6053" w:hanging="361"/>
      </w:pPr>
      <w:rPr>
        <w:rFonts w:hint="default"/>
        <w:lang w:val="tr-TR" w:eastAsia="en-US" w:bidi="ar-SA"/>
      </w:rPr>
    </w:lvl>
  </w:abstractNum>
  <w:abstractNum w:abstractNumId="24">
    <w:nsid w:val="517E0588"/>
    <w:multiLevelType w:val="multilevel"/>
    <w:tmpl w:val="517E0588"/>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5">
    <w:nsid w:val="525844D3"/>
    <w:multiLevelType w:val="multilevel"/>
    <w:tmpl w:val="525844D3"/>
    <w:lvl w:ilvl="0">
      <w:numFmt w:val="bullet"/>
      <w:lvlText w:val="•"/>
      <w:lvlJc w:val="left"/>
      <w:pPr>
        <w:ind w:left="825" w:hanging="360"/>
      </w:pPr>
      <w:rPr>
        <w:rFonts w:ascii="Calibri" w:eastAsia="Calibri" w:hAnsi="Calibri" w:cs="Calibri" w:hint="default"/>
        <w:w w:val="100"/>
        <w:sz w:val="16"/>
        <w:szCs w:val="16"/>
        <w:lang w:val="tr-TR" w:eastAsia="en-US" w:bidi="ar-SA"/>
      </w:rPr>
    </w:lvl>
    <w:lvl w:ilvl="1">
      <w:numFmt w:val="bullet"/>
      <w:lvlText w:val="•"/>
      <w:lvlJc w:val="left"/>
      <w:pPr>
        <w:ind w:left="1230" w:hanging="360"/>
      </w:pPr>
      <w:rPr>
        <w:rFonts w:hint="default"/>
        <w:lang w:val="tr-TR" w:eastAsia="en-US" w:bidi="ar-SA"/>
      </w:rPr>
    </w:lvl>
    <w:lvl w:ilvl="2">
      <w:numFmt w:val="bullet"/>
      <w:lvlText w:val="•"/>
      <w:lvlJc w:val="left"/>
      <w:pPr>
        <w:ind w:left="1640" w:hanging="360"/>
      </w:pPr>
      <w:rPr>
        <w:rFonts w:hint="default"/>
        <w:lang w:val="tr-TR" w:eastAsia="en-US" w:bidi="ar-SA"/>
      </w:rPr>
    </w:lvl>
    <w:lvl w:ilvl="3">
      <w:numFmt w:val="bullet"/>
      <w:lvlText w:val="•"/>
      <w:lvlJc w:val="left"/>
      <w:pPr>
        <w:ind w:left="2050" w:hanging="360"/>
      </w:pPr>
      <w:rPr>
        <w:rFonts w:hint="default"/>
        <w:lang w:val="tr-TR" w:eastAsia="en-US" w:bidi="ar-SA"/>
      </w:rPr>
    </w:lvl>
    <w:lvl w:ilvl="4">
      <w:numFmt w:val="bullet"/>
      <w:lvlText w:val="•"/>
      <w:lvlJc w:val="left"/>
      <w:pPr>
        <w:ind w:left="2461" w:hanging="360"/>
      </w:pPr>
      <w:rPr>
        <w:rFonts w:hint="default"/>
        <w:lang w:val="tr-TR" w:eastAsia="en-US" w:bidi="ar-SA"/>
      </w:rPr>
    </w:lvl>
    <w:lvl w:ilvl="5">
      <w:numFmt w:val="bullet"/>
      <w:lvlText w:val="•"/>
      <w:lvlJc w:val="left"/>
      <w:pPr>
        <w:ind w:left="2871" w:hanging="360"/>
      </w:pPr>
      <w:rPr>
        <w:rFonts w:hint="default"/>
        <w:lang w:val="tr-TR" w:eastAsia="en-US" w:bidi="ar-SA"/>
      </w:rPr>
    </w:lvl>
    <w:lvl w:ilvl="6">
      <w:numFmt w:val="bullet"/>
      <w:lvlText w:val="•"/>
      <w:lvlJc w:val="left"/>
      <w:pPr>
        <w:ind w:left="3281" w:hanging="360"/>
      </w:pPr>
      <w:rPr>
        <w:rFonts w:hint="default"/>
        <w:lang w:val="tr-TR" w:eastAsia="en-US" w:bidi="ar-SA"/>
      </w:rPr>
    </w:lvl>
    <w:lvl w:ilvl="7">
      <w:numFmt w:val="bullet"/>
      <w:lvlText w:val="•"/>
      <w:lvlJc w:val="left"/>
      <w:pPr>
        <w:ind w:left="3692" w:hanging="360"/>
      </w:pPr>
      <w:rPr>
        <w:rFonts w:hint="default"/>
        <w:lang w:val="tr-TR" w:eastAsia="en-US" w:bidi="ar-SA"/>
      </w:rPr>
    </w:lvl>
    <w:lvl w:ilvl="8">
      <w:numFmt w:val="bullet"/>
      <w:lvlText w:val="•"/>
      <w:lvlJc w:val="left"/>
      <w:pPr>
        <w:ind w:left="4102" w:hanging="360"/>
      </w:pPr>
      <w:rPr>
        <w:rFonts w:hint="default"/>
        <w:lang w:val="tr-TR" w:eastAsia="en-US" w:bidi="ar-SA"/>
      </w:rPr>
    </w:lvl>
  </w:abstractNum>
  <w:abstractNum w:abstractNumId="26">
    <w:nsid w:val="52C92DA5"/>
    <w:multiLevelType w:val="multilevel"/>
    <w:tmpl w:val="52C92DA5"/>
    <w:lvl w:ilvl="0">
      <w:numFmt w:val="bullet"/>
      <w:lvlText w:val="•"/>
      <w:lvlJc w:val="left"/>
      <w:pPr>
        <w:ind w:left="376" w:hanging="207"/>
      </w:pPr>
      <w:rPr>
        <w:rFonts w:ascii="Times New Roman" w:eastAsia="Times New Roman" w:hAnsi="Times New Roman" w:cs="Times New Roman" w:hint="default"/>
        <w:b w:val="0"/>
        <w:bCs w:val="0"/>
        <w:i w:val="0"/>
        <w:iCs w:val="0"/>
        <w:spacing w:val="0"/>
        <w:w w:val="100"/>
        <w:sz w:val="24"/>
        <w:szCs w:val="24"/>
        <w:lang w:val="tr-TR" w:eastAsia="en-US" w:bidi="ar-SA"/>
      </w:rPr>
    </w:lvl>
    <w:lvl w:ilvl="1">
      <w:numFmt w:val="bullet"/>
      <w:lvlText w:val="•"/>
      <w:lvlJc w:val="left"/>
      <w:pPr>
        <w:ind w:left="1401" w:hanging="207"/>
      </w:pPr>
      <w:rPr>
        <w:rFonts w:hint="default"/>
        <w:lang w:val="tr-TR" w:eastAsia="en-US" w:bidi="ar-SA"/>
      </w:rPr>
    </w:lvl>
    <w:lvl w:ilvl="2">
      <w:numFmt w:val="bullet"/>
      <w:lvlText w:val="•"/>
      <w:lvlJc w:val="left"/>
      <w:pPr>
        <w:ind w:left="2423" w:hanging="207"/>
      </w:pPr>
      <w:rPr>
        <w:rFonts w:hint="default"/>
        <w:lang w:val="tr-TR" w:eastAsia="en-US" w:bidi="ar-SA"/>
      </w:rPr>
    </w:lvl>
    <w:lvl w:ilvl="3">
      <w:numFmt w:val="bullet"/>
      <w:lvlText w:val="•"/>
      <w:lvlJc w:val="left"/>
      <w:pPr>
        <w:ind w:left="3445" w:hanging="207"/>
      </w:pPr>
      <w:rPr>
        <w:rFonts w:hint="default"/>
        <w:lang w:val="tr-TR" w:eastAsia="en-US" w:bidi="ar-SA"/>
      </w:rPr>
    </w:lvl>
    <w:lvl w:ilvl="4">
      <w:numFmt w:val="bullet"/>
      <w:lvlText w:val="•"/>
      <w:lvlJc w:val="left"/>
      <w:pPr>
        <w:ind w:left="4467" w:hanging="207"/>
      </w:pPr>
      <w:rPr>
        <w:rFonts w:hint="default"/>
        <w:lang w:val="tr-TR" w:eastAsia="en-US" w:bidi="ar-SA"/>
      </w:rPr>
    </w:lvl>
    <w:lvl w:ilvl="5">
      <w:numFmt w:val="bullet"/>
      <w:lvlText w:val="•"/>
      <w:lvlJc w:val="left"/>
      <w:pPr>
        <w:ind w:left="5489" w:hanging="207"/>
      </w:pPr>
      <w:rPr>
        <w:rFonts w:hint="default"/>
        <w:lang w:val="tr-TR" w:eastAsia="en-US" w:bidi="ar-SA"/>
      </w:rPr>
    </w:lvl>
    <w:lvl w:ilvl="6">
      <w:numFmt w:val="bullet"/>
      <w:lvlText w:val="•"/>
      <w:lvlJc w:val="left"/>
      <w:pPr>
        <w:ind w:left="6511" w:hanging="207"/>
      </w:pPr>
      <w:rPr>
        <w:rFonts w:hint="default"/>
        <w:lang w:val="tr-TR" w:eastAsia="en-US" w:bidi="ar-SA"/>
      </w:rPr>
    </w:lvl>
    <w:lvl w:ilvl="7">
      <w:numFmt w:val="bullet"/>
      <w:lvlText w:val="•"/>
      <w:lvlJc w:val="left"/>
      <w:pPr>
        <w:ind w:left="7533" w:hanging="207"/>
      </w:pPr>
      <w:rPr>
        <w:rFonts w:hint="default"/>
        <w:lang w:val="tr-TR" w:eastAsia="en-US" w:bidi="ar-SA"/>
      </w:rPr>
    </w:lvl>
    <w:lvl w:ilvl="8">
      <w:numFmt w:val="bullet"/>
      <w:lvlText w:val="•"/>
      <w:lvlJc w:val="left"/>
      <w:pPr>
        <w:ind w:left="8555" w:hanging="207"/>
      </w:pPr>
      <w:rPr>
        <w:rFonts w:hint="default"/>
        <w:lang w:val="tr-TR" w:eastAsia="en-US" w:bidi="ar-SA"/>
      </w:rPr>
    </w:lvl>
  </w:abstractNum>
  <w:abstractNum w:abstractNumId="27">
    <w:nsid w:val="5922411C"/>
    <w:multiLevelType w:val="multilevel"/>
    <w:tmpl w:val="5922411C"/>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28">
    <w:nsid w:val="5EA228DC"/>
    <w:multiLevelType w:val="multilevel"/>
    <w:tmpl w:val="5EA228D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nsid w:val="5EE7183B"/>
    <w:multiLevelType w:val="multilevel"/>
    <w:tmpl w:val="5EE718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60124B04"/>
    <w:multiLevelType w:val="multilevel"/>
    <w:tmpl w:val="60124B04"/>
    <w:lvl w:ilvl="0">
      <w:start w:val="20"/>
      <w:numFmt w:val="upperLetter"/>
      <w:lvlText w:val="%1"/>
      <w:lvlJc w:val="left"/>
      <w:pPr>
        <w:ind w:left="237" w:hanging="451"/>
      </w:pPr>
      <w:rPr>
        <w:rFonts w:hint="default"/>
        <w:lang w:val="tr-TR" w:eastAsia="en-US" w:bidi="ar-SA"/>
      </w:rPr>
    </w:lvl>
    <w:lvl w:ilvl="1">
      <w:numFmt w:val="bullet"/>
      <w:lvlText w:val="•"/>
      <w:lvlJc w:val="left"/>
      <w:pPr>
        <w:ind w:left="1665" w:hanging="360"/>
      </w:pPr>
      <w:rPr>
        <w:rFonts w:ascii="Calibri" w:eastAsia="Calibri" w:hAnsi="Calibri" w:cs="Calibri" w:hint="default"/>
        <w:w w:val="100"/>
        <w:sz w:val="24"/>
        <w:szCs w:val="24"/>
        <w:lang w:val="tr-TR" w:eastAsia="en-US" w:bidi="ar-SA"/>
      </w:rPr>
    </w:lvl>
    <w:lvl w:ilvl="2">
      <w:numFmt w:val="bullet"/>
      <w:lvlText w:val="•"/>
      <w:lvlJc w:val="left"/>
      <w:pPr>
        <w:ind w:left="2607" w:hanging="360"/>
      </w:pPr>
      <w:rPr>
        <w:rFonts w:hint="default"/>
        <w:lang w:val="tr-TR" w:eastAsia="en-US" w:bidi="ar-SA"/>
      </w:rPr>
    </w:lvl>
    <w:lvl w:ilvl="3">
      <w:numFmt w:val="bullet"/>
      <w:lvlText w:val="•"/>
      <w:lvlJc w:val="left"/>
      <w:pPr>
        <w:ind w:left="3554" w:hanging="360"/>
      </w:pPr>
      <w:rPr>
        <w:rFonts w:hint="default"/>
        <w:lang w:val="tr-TR" w:eastAsia="en-US" w:bidi="ar-SA"/>
      </w:rPr>
    </w:lvl>
    <w:lvl w:ilvl="4">
      <w:numFmt w:val="bullet"/>
      <w:lvlText w:val="•"/>
      <w:lvlJc w:val="left"/>
      <w:pPr>
        <w:ind w:left="4502" w:hanging="360"/>
      </w:pPr>
      <w:rPr>
        <w:rFonts w:hint="default"/>
        <w:lang w:val="tr-TR" w:eastAsia="en-US" w:bidi="ar-SA"/>
      </w:rPr>
    </w:lvl>
    <w:lvl w:ilvl="5">
      <w:numFmt w:val="bullet"/>
      <w:lvlText w:val="•"/>
      <w:lvlJc w:val="left"/>
      <w:pPr>
        <w:ind w:left="5449" w:hanging="360"/>
      </w:pPr>
      <w:rPr>
        <w:rFonts w:hint="default"/>
        <w:lang w:val="tr-TR" w:eastAsia="en-US" w:bidi="ar-SA"/>
      </w:rPr>
    </w:lvl>
    <w:lvl w:ilvl="6">
      <w:numFmt w:val="bullet"/>
      <w:lvlText w:val="•"/>
      <w:lvlJc w:val="left"/>
      <w:pPr>
        <w:ind w:left="6396" w:hanging="360"/>
      </w:pPr>
      <w:rPr>
        <w:rFonts w:hint="default"/>
        <w:lang w:val="tr-TR" w:eastAsia="en-US" w:bidi="ar-SA"/>
      </w:rPr>
    </w:lvl>
    <w:lvl w:ilvl="7">
      <w:numFmt w:val="bullet"/>
      <w:lvlText w:val="•"/>
      <w:lvlJc w:val="left"/>
      <w:pPr>
        <w:ind w:left="7344" w:hanging="360"/>
      </w:pPr>
      <w:rPr>
        <w:rFonts w:hint="default"/>
        <w:lang w:val="tr-TR" w:eastAsia="en-US" w:bidi="ar-SA"/>
      </w:rPr>
    </w:lvl>
    <w:lvl w:ilvl="8">
      <w:numFmt w:val="bullet"/>
      <w:lvlText w:val="•"/>
      <w:lvlJc w:val="left"/>
      <w:pPr>
        <w:ind w:left="8291" w:hanging="360"/>
      </w:pPr>
      <w:rPr>
        <w:rFonts w:hint="default"/>
        <w:lang w:val="tr-TR" w:eastAsia="en-US" w:bidi="ar-SA"/>
      </w:rPr>
    </w:lvl>
  </w:abstractNum>
  <w:abstractNum w:abstractNumId="31">
    <w:nsid w:val="628C4E54"/>
    <w:multiLevelType w:val="hybridMultilevel"/>
    <w:tmpl w:val="4150E766"/>
    <w:lvl w:ilvl="0" w:tplc="DA1A9912">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tplc="B75E435C">
      <w:numFmt w:val="none"/>
      <w:lvlText w:val=""/>
      <w:lvlJc w:val="left"/>
      <w:pPr>
        <w:tabs>
          <w:tab w:val="num" w:pos="360"/>
        </w:tabs>
      </w:pPr>
    </w:lvl>
    <w:lvl w:ilvl="2" w:tplc="78642F42">
      <w:numFmt w:val="none"/>
      <w:lvlText w:val=""/>
      <w:lvlJc w:val="left"/>
      <w:pPr>
        <w:tabs>
          <w:tab w:val="num" w:pos="360"/>
        </w:tabs>
      </w:pPr>
    </w:lvl>
    <w:lvl w:ilvl="3" w:tplc="728006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tplc="76DA23FE">
      <w:numFmt w:val="bullet"/>
      <w:lvlText w:val="•"/>
      <w:lvlJc w:val="left"/>
      <w:pPr>
        <w:ind w:left="1840" w:hanging="360"/>
      </w:pPr>
      <w:rPr>
        <w:rFonts w:hint="default"/>
        <w:lang w:val="tr-TR" w:eastAsia="en-US" w:bidi="ar-SA"/>
      </w:rPr>
    </w:lvl>
    <w:lvl w:ilvl="5" w:tplc="3E442770">
      <w:numFmt w:val="bullet"/>
      <w:lvlText w:val="•"/>
      <w:lvlJc w:val="left"/>
      <w:pPr>
        <w:ind w:left="3374" w:hanging="360"/>
      </w:pPr>
      <w:rPr>
        <w:rFonts w:hint="default"/>
        <w:lang w:val="tr-TR" w:eastAsia="en-US" w:bidi="ar-SA"/>
      </w:rPr>
    </w:lvl>
    <w:lvl w:ilvl="6" w:tplc="674A2232">
      <w:numFmt w:val="bullet"/>
      <w:lvlText w:val="•"/>
      <w:lvlJc w:val="left"/>
      <w:pPr>
        <w:ind w:left="4908" w:hanging="360"/>
      </w:pPr>
      <w:rPr>
        <w:rFonts w:hint="default"/>
        <w:lang w:val="tr-TR" w:eastAsia="en-US" w:bidi="ar-SA"/>
      </w:rPr>
    </w:lvl>
    <w:lvl w:ilvl="7" w:tplc="397EDED4">
      <w:numFmt w:val="bullet"/>
      <w:lvlText w:val="•"/>
      <w:lvlJc w:val="left"/>
      <w:pPr>
        <w:ind w:left="6443" w:hanging="360"/>
      </w:pPr>
      <w:rPr>
        <w:rFonts w:hint="default"/>
        <w:lang w:val="tr-TR" w:eastAsia="en-US" w:bidi="ar-SA"/>
      </w:rPr>
    </w:lvl>
    <w:lvl w:ilvl="8" w:tplc="0CAA1404">
      <w:numFmt w:val="bullet"/>
      <w:lvlText w:val="•"/>
      <w:lvlJc w:val="left"/>
      <w:pPr>
        <w:ind w:left="7977" w:hanging="360"/>
      </w:pPr>
      <w:rPr>
        <w:rFonts w:hint="default"/>
        <w:lang w:val="tr-TR" w:eastAsia="en-US" w:bidi="ar-SA"/>
      </w:rPr>
    </w:lvl>
  </w:abstractNum>
  <w:abstractNum w:abstractNumId="32">
    <w:nsid w:val="66E3620C"/>
    <w:multiLevelType w:val="multilevel"/>
    <w:tmpl w:val="66E3620C"/>
    <w:lvl w:ilvl="0">
      <w:numFmt w:val="bullet"/>
      <w:lvlText w:val=""/>
      <w:lvlJc w:val="left"/>
      <w:pPr>
        <w:ind w:left="1678" w:hanging="360"/>
      </w:pPr>
      <w:rPr>
        <w:rFonts w:ascii="Symbol" w:eastAsia="Symbol" w:hAnsi="Symbol" w:cs="Symbol" w:hint="default"/>
        <w:w w:val="100"/>
        <w:sz w:val="24"/>
        <w:szCs w:val="24"/>
        <w:lang w:val="tr-TR" w:eastAsia="en-US" w:bidi="ar-SA"/>
      </w:rPr>
    </w:lvl>
    <w:lvl w:ilvl="1">
      <w:numFmt w:val="bullet"/>
      <w:lvlText w:val="•"/>
      <w:lvlJc w:val="left"/>
      <w:pPr>
        <w:ind w:left="2616" w:hanging="360"/>
      </w:pPr>
      <w:rPr>
        <w:rFonts w:hint="default"/>
        <w:lang w:val="tr-TR" w:eastAsia="en-US" w:bidi="ar-SA"/>
      </w:rPr>
    </w:lvl>
    <w:lvl w:ilvl="2">
      <w:numFmt w:val="bullet"/>
      <w:lvlText w:val="•"/>
      <w:lvlJc w:val="left"/>
      <w:pPr>
        <w:ind w:left="3553" w:hanging="360"/>
      </w:pPr>
      <w:rPr>
        <w:rFonts w:hint="default"/>
        <w:lang w:val="tr-TR" w:eastAsia="en-US" w:bidi="ar-SA"/>
      </w:rPr>
    </w:lvl>
    <w:lvl w:ilvl="3">
      <w:numFmt w:val="bullet"/>
      <w:lvlText w:val="•"/>
      <w:lvlJc w:val="left"/>
      <w:pPr>
        <w:ind w:left="4489" w:hanging="360"/>
      </w:pPr>
      <w:rPr>
        <w:rFonts w:hint="default"/>
        <w:lang w:val="tr-TR" w:eastAsia="en-US" w:bidi="ar-SA"/>
      </w:rPr>
    </w:lvl>
    <w:lvl w:ilvl="4">
      <w:numFmt w:val="bullet"/>
      <w:lvlText w:val="•"/>
      <w:lvlJc w:val="left"/>
      <w:pPr>
        <w:ind w:left="5426" w:hanging="360"/>
      </w:pPr>
      <w:rPr>
        <w:rFonts w:hint="default"/>
        <w:lang w:val="tr-TR" w:eastAsia="en-US" w:bidi="ar-SA"/>
      </w:rPr>
    </w:lvl>
    <w:lvl w:ilvl="5">
      <w:numFmt w:val="bullet"/>
      <w:lvlText w:val="•"/>
      <w:lvlJc w:val="left"/>
      <w:pPr>
        <w:ind w:left="6363" w:hanging="360"/>
      </w:pPr>
      <w:rPr>
        <w:rFonts w:hint="default"/>
        <w:lang w:val="tr-TR" w:eastAsia="en-US" w:bidi="ar-SA"/>
      </w:rPr>
    </w:lvl>
    <w:lvl w:ilvl="6">
      <w:numFmt w:val="bullet"/>
      <w:lvlText w:val="•"/>
      <w:lvlJc w:val="left"/>
      <w:pPr>
        <w:ind w:left="7299" w:hanging="360"/>
      </w:pPr>
      <w:rPr>
        <w:rFonts w:hint="default"/>
        <w:lang w:val="tr-TR" w:eastAsia="en-US" w:bidi="ar-SA"/>
      </w:rPr>
    </w:lvl>
    <w:lvl w:ilvl="7">
      <w:numFmt w:val="bullet"/>
      <w:lvlText w:val="•"/>
      <w:lvlJc w:val="left"/>
      <w:pPr>
        <w:ind w:left="8236" w:hanging="360"/>
      </w:pPr>
      <w:rPr>
        <w:rFonts w:hint="default"/>
        <w:lang w:val="tr-TR" w:eastAsia="en-US" w:bidi="ar-SA"/>
      </w:rPr>
    </w:lvl>
    <w:lvl w:ilvl="8">
      <w:numFmt w:val="bullet"/>
      <w:lvlText w:val="•"/>
      <w:lvlJc w:val="left"/>
      <w:pPr>
        <w:ind w:left="9173" w:hanging="360"/>
      </w:pPr>
      <w:rPr>
        <w:rFonts w:hint="default"/>
        <w:lang w:val="tr-TR" w:eastAsia="en-US" w:bidi="ar-SA"/>
      </w:rPr>
    </w:lvl>
  </w:abstractNum>
  <w:abstractNum w:abstractNumId="33">
    <w:nsid w:val="684B58B0"/>
    <w:multiLevelType w:val="multilevel"/>
    <w:tmpl w:val="684B58B0"/>
    <w:lvl w:ilvl="0">
      <w:numFmt w:val="bullet"/>
      <w:lvlText w:val="•"/>
      <w:lvlJc w:val="left"/>
      <w:pPr>
        <w:ind w:left="828" w:hanging="361"/>
      </w:pPr>
      <w:rPr>
        <w:rFonts w:ascii="Calibri" w:eastAsia="Calibri" w:hAnsi="Calibri" w:cs="Calibri" w:hint="default"/>
        <w:w w:val="99"/>
        <w:sz w:val="20"/>
        <w:szCs w:val="20"/>
        <w:lang w:val="tr-TR" w:eastAsia="en-US" w:bidi="ar-SA"/>
      </w:rPr>
    </w:lvl>
    <w:lvl w:ilvl="1">
      <w:numFmt w:val="bullet"/>
      <w:lvlText w:val="•"/>
      <w:lvlJc w:val="left"/>
      <w:pPr>
        <w:ind w:left="1474" w:hanging="361"/>
      </w:pPr>
      <w:rPr>
        <w:rFonts w:hint="default"/>
        <w:lang w:val="tr-TR" w:eastAsia="en-US" w:bidi="ar-SA"/>
      </w:rPr>
    </w:lvl>
    <w:lvl w:ilvl="2">
      <w:numFmt w:val="bullet"/>
      <w:lvlText w:val="•"/>
      <w:lvlJc w:val="left"/>
      <w:pPr>
        <w:ind w:left="2128" w:hanging="361"/>
      </w:pPr>
      <w:rPr>
        <w:rFonts w:hint="default"/>
        <w:lang w:val="tr-TR" w:eastAsia="en-US" w:bidi="ar-SA"/>
      </w:rPr>
    </w:lvl>
    <w:lvl w:ilvl="3">
      <w:numFmt w:val="bullet"/>
      <w:lvlText w:val="•"/>
      <w:lvlJc w:val="left"/>
      <w:pPr>
        <w:ind w:left="2782" w:hanging="361"/>
      </w:pPr>
      <w:rPr>
        <w:rFonts w:hint="default"/>
        <w:lang w:val="tr-TR" w:eastAsia="en-US" w:bidi="ar-SA"/>
      </w:rPr>
    </w:lvl>
    <w:lvl w:ilvl="4">
      <w:numFmt w:val="bullet"/>
      <w:lvlText w:val="•"/>
      <w:lvlJc w:val="left"/>
      <w:pPr>
        <w:ind w:left="3436" w:hanging="361"/>
      </w:pPr>
      <w:rPr>
        <w:rFonts w:hint="default"/>
        <w:lang w:val="tr-TR" w:eastAsia="en-US" w:bidi="ar-SA"/>
      </w:rPr>
    </w:lvl>
    <w:lvl w:ilvl="5">
      <w:numFmt w:val="bullet"/>
      <w:lvlText w:val="•"/>
      <w:lvlJc w:val="left"/>
      <w:pPr>
        <w:ind w:left="4091" w:hanging="361"/>
      </w:pPr>
      <w:rPr>
        <w:rFonts w:hint="default"/>
        <w:lang w:val="tr-TR" w:eastAsia="en-US" w:bidi="ar-SA"/>
      </w:rPr>
    </w:lvl>
    <w:lvl w:ilvl="6">
      <w:numFmt w:val="bullet"/>
      <w:lvlText w:val="•"/>
      <w:lvlJc w:val="left"/>
      <w:pPr>
        <w:ind w:left="4745" w:hanging="361"/>
      </w:pPr>
      <w:rPr>
        <w:rFonts w:hint="default"/>
        <w:lang w:val="tr-TR" w:eastAsia="en-US" w:bidi="ar-SA"/>
      </w:rPr>
    </w:lvl>
    <w:lvl w:ilvl="7">
      <w:numFmt w:val="bullet"/>
      <w:lvlText w:val="•"/>
      <w:lvlJc w:val="left"/>
      <w:pPr>
        <w:ind w:left="5399" w:hanging="361"/>
      </w:pPr>
      <w:rPr>
        <w:rFonts w:hint="default"/>
        <w:lang w:val="tr-TR" w:eastAsia="en-US" w:bidi="ar-SA"/>
      </w:rPr>
    </w:lvl>
    <w:lvl w:ilvl="8">
      <w:numFmt w:val="bullet"/>
      <w:lvlText w:val="•"/>
      <w:lvlJc w:val="left"/>
      <w:pPr>
        <w:ind w:left="6053" w:hanging="361"/>
      </w:pPr>
      <w:rPr>
        <w:rFonts w:hint="default"/>
        <w:lang w:val="tr-TR" w:eastAsia="en-US" w:bidi="ar-SA"/>
      </w:rPr>
    </w:lvl>
  </w:abstractNum>
  <w:abstractNum w:abstractNumId="34">
    <w:nsid w:val="686B272C"/>
    <w:multiLevelType w:val="multilevel"/>
    <w:tmpl w:val="686B272C"/>
    <w:lvl w:ilvl="0">
      <w:numFmt w:val="bullet"/>
      <w:lvlText w:val="•"/>
      <w:lvlJc w:val="left"/>
      <w:pPr>
        <w:ind w:left="825" w:hanging="360"/>
      </w:pPr>
      <w:rPr>
        <w:rFonts w:hint="default"/>
        <w:w w:val="100"/>
        <w:lang w:val="tr-TR" w:eastAsia="en-US" w:bidi="ar-SA"/>
      </w:rPr>
    </w:lvl>
    <w:lvl w:ilvl="1">
      <w:numFmt w:val="bullet"/>
      <w:lvlText w:val="•"/>
      <w:lvlJc w:val="left"/>
      <w:pPr>
        <w:ind w:left="1202" w:hanging="360"/>
      </w:pPr>
      <w:rPr>
        <w:rFonts w:hint="default"/>
        <w:lang w:val="tr-TR" w:eastAsia="en-US" w:bidi="ar-SA"/>
      </w:rPr>
    </w:lvl>
    <w:lvl w:ilvl="2">
      <w:numFmt w:val="bullet"/>
      <w:lvlText w:val="•"/>
      <w:lvlJc w:val="left"/>
      <w:pPr>
        <w:ind w:left="1585" w:hanging="360"/>
      </w:pPr>
      <w:rPr>
        <w:rFonts w:hint="default"/>
        <w:lang w:val="tr-TR" w:eastAsia="en-US" w:bidi="ar-SA"/>
      </w:rPr>
    </w:lvl>
    <w:lvl w:ilvl="3">
      <w:numFmt w:val="bullet"/>
      <w:lvlText w:val="•"/>
      <w:lvlJc w:val="left"/>
      <w:pPr>
        <w:ind w:left="1967" w:hanging="360"/>
      </w:pPr>
      <w:rPr>
        <w:rFonts w:hint="default"/>
        <w:lang w:val="tr-TR" w:eastAsia="en-US" w:bidi="ar-SA"/>
      </w:rPr>
    </w:lvl>
    <w:lvl w:ilvl="4">
      <w:numFmt w:val="bullet"/>
      <w:lvlText w:val="•"/>
      <w:lvlJc w:val="left"/>
      <w:pPr>
        <w:ind w:left="2350" w:hanging="360"/>
      </w:pPr>
      <w:rPr>
        <w:rFonts w:hint="default"/>
        <w:lang w:val="tr-TR" w:eastAsia="en-US" w:bidi="ar-SA"/>
      </w:rPr>
    </w:lvl>
    <w:lvl w:ilvl="5">
      <w:numFmt w:val="bullet"/>
      <w:lvlText w:val="•"/>
      <w:lvlJc w:val="left"/>
      <w:pPr>
        <w:ind w:left="2732" w:hanging="360"/>
      </w:pPr>
      <w:rPr>
        <w:rFonts w:hint="default"/>
        <w:lang w:val="tr-TR" w:eastAsia="en-US" w:bidi="ar-SA"/>
      </w:rPr>
    </w:lvl>
    <w:lvl w:ilvl="6">
      <w:numFmt w:val="bullet"/>
      <w:lvlText w:val="•"/>
      <w:lvlJc w:val="left"/>
      <w:pPr>
        <w:ind w:left="3115" w:hanging="360"/>
      </w:pPr>
      <w:rPr>
        <w:rFonts w:hint="default"/>
        <w:lang w:val="tr-TR" w:eastAsia="en-US" w:bidi="ar-SA"/>
      </w:rPr>
    </w:lvl>
    <w:lvl w:ilvl="7">
      <w:numFmt w:val="bullet"/>
      <w:lvlText w:val="•"/>
      <w:lvlJc w:val="left"/>
      <w:pPr>
        <w:ind w:left="3497" w:hanging="360"/>
      </w:pPr>
      <w:rPr>
        <w:rFonts w:hint="default"/>
        <w:lang w:val="tr-TR" w:eastAsia="en-US" w:bidi="ar-SA"/>
      </w:rPr>
    </w:lvl>
    <w:lvl w:ilvl="8">
      <w:numFmt w:val="bullet"/>
      <w:lvlText w:val="•"/>
      <w:lvlJc w:val="left"/>
      <w:pPr>
        <w:ind w:left="3880" w:hanging="360"/>
      </w:pPr>
      <w:rPr>
        <w:rFonts w:hint="default"/>
        <w:lang w:val="tr-TR" w:eastAsia="en-US" w:bidi="ar-SA"/>
      </w:rPr>
    </w:lvl>
  </w:abstractNum>
  <w:abstractNum w:abstractNumId="35">
    <w:nsid w:val="68D16BDA"/>
    <w:multiLevelType w:val="multilevel"/>
    <w:tmpl w:val="68D16BDA"/>
    <w:lvl w:ilvl="0">
      <w:start w:val="1"/>
      <w:numFmt w:val="decimal"/>
      <w:lvlText w:val="%1-"/>
      <w:lvlJc w:val="left"/>
      <w:pPr>
        <w:ind w:left="484" w:hanging="360"/>
      </w:pPr>
      <w:rPr>
        <w:rFonts w:hint="default"/>
        <w:b/>
      </w:rPr>
    </w:lvl>
    <w:lvl w:ilvl="1">
      <w:start w:val="1"/>
      <w:numFmt w:val="lowerLetter"/>
      <w:lvlText w:val="%2."/>
      <w:lvlJc w:val="left"/>
      <w:pPr>
        <w:ind w:left="1204" w:hanging="360"/>
      </w:pPr>
    </w:lvl>
    <w:lvl w:ilvl="2">
      <w:start w:val="1"/>
      <w:numFmt w:val="lowerRoman"/>
      <w:lvlText w:val="%3."/>
      <w:lvlJc w:val="right"/>
      <w:pPr>
        <w:ind w:left="1924" w:hanging="180"/>
      </w:pPr>
    </w:lvl>
    <w:lvl w:ilvl="3">
      <w:start w:val="1"/>
      <w:numFmt w:val="decimal"/>
      <w:lvlText w:val="%4."/>
      <w:lvlJc w:val="left"/>
      <w:pPr>
        <w:ind w:left="2644" w:hanging="360"/>
      </w:pPr>
    </w:lvl>
    <w:lvl w:ilvl="4">
      <w:start w:val="1"/>
      <w:numFmt w:val="lowerLetter"/>
      <w:lvlText w:val="%5."/>
      <w:lvlJc w:val="left"/>
      <w:pPr>
        <w:ind w:left="3364" w:hanging="360"/>
      </w:pPr>
    </w:lvl>
    <w:lvl w:ilvl="5">
      <w:start w:val="1"/>
      <w:numFmt w:val="lowerRoman"/>
      <w:lvlText w:val="%6."/>
      <w:lvlJc w:val="right"/>
      <w:pPr>
        <w:ind w:left="4084" w:hanging="180"/>
      </w:pPr>
    </w:lvl>
    <w:lvl w:ilvl="6">
      <w:start w:val="1"/>
      <w:numFmt w:val="decimal"/>
      <w:lvlText w:val="%7."/>
      <w:lvlJc w:val="left"/>
      <w:pPr>
        <w:ind w:left="4804" w:hanging="360"/>
      </w:pPr>
    </w:lvl>
    <w:lvl w:ilvl="7">
      <w:start w:val="1"/>
      <w:numFmt w:val="lowerLetter"/>
      <w:lvlText w:val="%8."/>
      <w:lvlJc w:val="left"/>
      <w:pPr>
        <w:ind w:left="5524" w:hanging="360"/>
      </w:pPr>
    </w:lvl>
    <w:lvl w:ilvl="8">
      <w:start w:val="1"/>
      <w:numFmt w:val="lowerRoman"/>
      <w:lvlText w:val="%9."/>
      <w:lvlJc w:val="right"/>
      <w:pPr>
        <w:ind w:left="6244" w:hanging="180"/>
      </w:pPr>
    </w:lvl>
  </w:abstractNum>
  <w:abstractNum w:abstractNumId="36">
    <w:nsid w:val="6A9A6E2D"/>
    <w:multiLevelType w:val="multilevel"/>
    <w:tmpl w:val="6A9A6E2D"/>
    <w:lvl w:ilvl="0">
      <w:numFmt w:val="bullet"/>
      <w:lvlText w:val="•"/>
      <w:lvlJc w:val="left"/>
      <w:pPr>
        <w:ind w:left="828" w:hanging="361"/>
      </w:pPr>
      <w:rPr>
        <w:rFonts w:ascii="Calibri" w:eastAsia="Calibri" w:hAnsi="Calibri" w:cs="Calibri" w:hint="default"/>
        <w:w w:val="99"/>
        <w:sz w:val="20"/>
        <w:szCs w:val="20"/>
        <w:lang w:val="tr-TR" w:eastAsia="en-US" w:bidi="ar-SA"/>
      </w:rPr>
    </w:lvl>
    <w:lvl w:ilvl="1">
      <w:numFmt w:val="bullet"/>
      <w:lvlText w:val="•"/>
      <w:lvlJc w:val="left"/>
      <w:pPr>
        <w:ind w:left="1474" w:hanging="361"/>
      </w:pPr>
      <w:rPr>
        <w:rFonts w:hint="default"/>
        <w:lang w:val="tr-TR" w:eastAsia="en-US" w:bidi="ar-SA"/>
      </w:rPr>
    </w:lvl>
    <w:lvl w:ilvl="2">
      <w:numFmt w:val="bullet"/>
      <w:lvlText w:val="•"/>
      <w:lvlJc w:val="left"/>
      <w:pPr>
        <w:ind w:left="2128" w:hanging="361"/>
      </w:pPr>
      <w:rPr>
        <w:rFonts w:hint="default"/>
        <w:lang w:val="tr-TR" w:eastAsia="en-US" w:bidi="ar-SA"/>
      </w:rPr>
    </w:lvl>
    <w:lvl w:ilvl="3">
      <w:numFmt w:val="bullet"/>
      <w:lvlText w:val="•"/>
      <w:lvlJc w:val="left"/>
      <w:pPr>
        <w:ind w:left="2782" w:hanging="361"/>
      </w:pPr>
      <w:rPr>
        <w:rFonts w:hint="default"/>
        <w:lang w:val="tr-TR" w:eastAsia="en-US" w:bidi="ar-SA"/>
      </w:rPr>
    </w:lvl>
    <w:lvl w:ilvl="4">
      <w:numFmt w:val="bullet"/>
      <w:lvlText w:val="•"/>
      <w:lvlJc w:val="left"/>
      <w:pPr>
        <w:ind w:left="3436" w:hanging="361"/>
      </w:pPr>
      <w:rPr>
        <w:rFonts w:hint="default"/>
        <w:lang w:val="tr-TR" w:eastAsia="en-US" w:bidi="ar-SA"/>
      </w:rPr>
    </w:lvl>
    <w:lvl w:ilvl="5">
      <w:numFmt w:val="bullet"/>
      <w:lvlText w:val="•"/>
      <w:lvlJc w:val="left"/>
      <w:pPr>
        <w:ind w:left="4091" w:hanging="361"/>
      </w:pPr>
      <w:rPr>
        <w:rFonts w:hint="default"/>
        <w:lang w:val="tr-TR" w:eastAsia="en-US" w:bidi="ar-SA"/>
      </w:rPr>
    </w:lvl>
    <w:lvl w:ilvl="6">
      <w:numFmt w:val="bullet"/>
      <w:lvlText w:val="•"/>
      <w:lvlJc w:val="left"/>
      <w:pPr>
        <w:ind w:left="4745" w:hanging="361"/>
      </w:pPr>
      <w:rPr>
        <w:rFonts w:hint="default"/>
        <w:lang w:val="tr-TR" w:eastAsia="en-US" w:bidi="ar-SA"/>
      </w:rPr>
    </w:lvl>
    <w:lvl w:ilvl="7">
      <w:numFmt w:val="bullet"/>
      <w:lvlText w:val="•"/>
      <w:lvlJc w:val="left"/>
      <w:pPr>
        <w:ind w:left="5399" w:hanging="361"/>
      </w:pPr>
      <w:rPr>
        <w:rFonts w:hint="default"/>
        <w:lang w:val="tr-TR" w:eastAsia="en-US" w:bidi="ar-SA"/>
      </w:rPr>
    </w:lvl>
    <w:lvl w:ilvl="8">
      <w:numFmt w:val="bullet"/>
      <w:lvlText w:val="•"/>
      <w:lvlJc w:val="left"/>
      <w:pPr>
        <w:ind w:left="6053" w:hanging="361"/>
      </w:pPr>
      <w:rPr>
        <w:rFonts w:hint="default"/>
        <w:lang w:val="tr-TR" w:eastAsia="en-US" w:bidi="ar-SA"/>
      </w:rPr>
    </w:lvl>
  </w:abstractNum>
  <w:abstractNum w:abstractNumId="37">
    <w:nsid w:val="6D75604B"/>
    <w:multiLevelType w:val="multilevel"/>
    <w:tmpl w:val="6D75604B"/>
    <w:lvl w:ilvl="0">
      <w:numFmt w:val="bullet"/>
      <w:lvlText w:val="•"/>
      <w:lvlJc w:val="left"/>
      <w:pPr>
        <w:ind w:left="825" w:hanging="360"/>
      </w:pPr>
      <w:rPr>
        <w:rFonts w:ascii="Calibri" w:eastAsia="Calibri" w:hAnsi="Calibri" w:cs="Calibri" w:hint="default"/>
        <w:w w:val="100"/>
        <w:sz w:val="16"/>
        <w:szCs w:val="16"/>
        <w:lang w:val="tr-TR" w:eastAsia="en-US" w:bidi="ar-SA"/>
      </w:rPr>
    </w:lvl>
    <w:lvl w:ilvl="1">
      <w:numFmt w:val="bullet"/>
      <w:lvlText w:val="•"/>
      <w:lvlJc w:val="left"/>
      <w:pPr>
        <w:ind w:left="1202" w:hanging="360"/>
      </w:pPr>
      <w:rPr>
        <w:rFonts w:hint="default"/>
        <w:lang w:val="tr-TR" w:eastAsia="en-US" w:bidi="ar-SA"/>
      </w:rPr>
    </w:lvl>
    <w:lvl w:ilvl="2">
      <w:numFmt w:val="bullet"/>
      <w:lvlText w:val="•"/>
      <w:lvlJc w:val="left"/>
      <w:pPr>
        <w:ind w:left="1585" w:hanging="360"/>
      </w:pPr>
      <w:rPr>
        <w:rFonts w:hint="default"/>
        <w:lang w:val="tr-TR" w:eastAsia="en-US" w:bidi="ar-SA"/>
      </w:rPr>
    </w:lvl>
    <w:lvl w:ilvl="3">
      <w:numFmt w:val="bullet"/>
      <w:lvlText w:val="•"/>
      <w:lvlJc w:val="left"/>
      <w:pPr>
        <w:ind w:left="1967" w:hanging="360"/>
      </w:pPr>
      <w:rPr>
        <w:rFonts w:hint="default"/>
        <w:lang w:val="tr-TR" w:eastAsia="en-US" w:bidi="ar-SA"/>
      </w:rPr>
    </w:lvl>
    <w:lvl w:ilvl="4">
      <w:numFmt w:val="bullet"/>
      <w:lvlText w:val="•"/>
      <w:lvlJc w:val="left"/>
      <w:pPr>
        <w:ind w:left="2350" w:hanging="360"/>
      </w:pPr>
      <w:rPr>
        <w:rFonts w:hint="default"/>
        <w:lang w:val="tr-TR" w:eastAsia="en-US" w:bidi="ar-SA"/>
      </w:rPr>
    </w:lvl>
    <w:lvl w:ilvl="5">
      <w:numFmt w:val="bullet"/>
      <w:lvlText w:val="•"/>
      <w:lvlJc w:val="left"/>
      <w:pPr>
        <w:ind w:left="2732" w:hanging="360"/>
      </w:pPr>
      <w:rPr>
        <w:rFonts w:hint="default"/>
        <w:lang w:val="tr-TR" w:eastAsia="en-US" w:bidi="ar-SA"/>
      </w:rPr>
    </w:lvl>
    <w:lvl w:ilvl="6">
      <w:numFmt w:val="bullet"/>
      <w:lvlText w:val="•"/>
      <w:lvlJc w:val="left"/>
      <w:pPr>
        <w:ind w:left="3115" w:hanging="360"/>
      </w:pPr>
      <w:rPr>
        <w:rFonts w:hint="default"/>
        <w:lang w:val="tr-TR" w:eastAsia="en-US" w:bidi="ar-SA"/>
      </w:rPr>
    </w:lvl>
    <w:lvl w:ilvl="7">
      <w:numFmt w:val="bullet"/>
      <w:lvlText w:val="•"/>
      <w:lvlJc w:val="left"/>
      <w:pPr>
        <w:ind w:left="3497" w:hanging="360"/>
      </w:pPr>
      <w:rPr>
        <w:rFonts w:hint="default"/>
        <w:lang w:val="tr-TR" w:eastAsia="en-US" w:bidi="ar-SA"/>
      </w:rPr>
    </w:lvl>
    <w:lvl w:ilvl="8">
      <w:numFmt w:val="bullet"/>
      <w:lvlText w:val="•"/>
      <w:lvlJc w:val="left"/>
      <w:pPr>
        <w:ind w:left="3880" w:hanging="360"/>
      </w:pPr>
      <w:rPr>
        <w:rFonts w:hint="default"/>
        <w:lang w:val="tr-TR" w:eastAsia="en-US" w:bidi="ar-SA"/>
      </w:rPr>
    </w:lvl>
  </w:abstractNum>
  <w:abstractNum w:abstractNumId="38">
    <w:nsid w:val="6D9A0429"/>
    <w:multiLevelType w:val="multilevel"/>
    <w:tmpl w:val="6D9A0429"/>
    <w:lvl w:ilvl="0">
      <w:start w:val="1"/>
      <w:numFmt w:val="decimal"/>
      <w:lvlText w:val="%1."/>
      <w:lvlJc w:val="left"/>
      <w:pPr>
        <w:ind w:left="378" w:hanging="377"/>
        <w:jc w:val="right"/>
      </w:pPr>
      <w:rPr>
        <w:rFonts w:ascii="Cambria" w:eastAsia="Cambria" w:hAnsi="Cambria" w:cs="Cambria" w:hint="default"/>
        <w:b/>
        <w:bCs/>
        <w:w w:val="100"/>
        <w:sz w:val="36"/>
        <w:szCs w:val="36"/>
        <w:lang w:val="tr-TR" w:eastAsia="en-US" w:bidi="ar-SA"/>
      </w:rPr>
    </w:lvl>
    <w:lvl w:ilvl="1">
      <w:numFmt w:val="bullet"/>
      <w:lvlText w:val="•"/>
      <w:lvlJc w:val="left"/>
      <w:pPr>
        <w:ind w:left="1292" w:hanging="377"/>
      </w:pPr>
      <w:rPr>
        <w:rFonts w:hint="default"/>
        <w:lang w:val="tr-TR" w:eastAsia="en-US" w:bidi="ar-SA"/>
      </w:rPr>
    </w:lvl>
    <w:lvl w:ilvl="2">
      <w:numFmt w:val="bullet"/>
      <w:lvlText w:val="•"/>
      <w:lvlJc w:val="left"/>
      <w:pPr>
        <w:ind w:left="2213" w:hanging="377"/>
      </w:pPr>
      <w:rPr>
        <w:rFonts w:hint="default"/>
        <w:lang w:val="tr-TR" w:eastAsia="en-US" w:bidi="ar-SA"/>
      </w:rPr>
    </w:lvl>
    <w:lvl w:ilvl="3">
      <w:numFmt w:val="bullet"/>
      <w:lvlText w:val="•"/>
      <w:lvlJc w:val="left"/>
      <w:pPr>
        <w:ind w:left="3133" w:hanging="377"/>
      </w:pPr>
      <w:rPr>
        <w:rFonts w:hint="default"/>
        <w:lang w:val="tr-TR" w:eastAsia="en-US" w:bidi="ar-SA"/>
      </w:rPr>
    </w:lvl>
    <w:lvl w:ilvl="4">
      <w:numFmt w:val="bullet"/>
      <w:lvlText w:val="•"/>
      <w:lvlJc w:val="left"/>
      <w:pPr>
        <w:ind w:left="4054" w:hanging="377"/>
      </w:pPr>
      <w:rPr>
        <w:rFonts w:hint="default"/>
        <w:lang w:val="tr-TR" w:eastAsia="en-US" w:bidi="ar-SA"/>
      </w:rPr>
    </w:lvl>
    <w:lvl w:ilvl="5">
      <w:numFmt w:val="bullet"/>
      <w:lvlText w:val="•"/>
      <w:lvlJc w:val="left"/>
      <w:pPr>
        <w:ind w:left="4975" w:hanging="377"/>
      </w:pPr>
      <w:rPr>
        <w:rFonts w:hint="default"/>
        <w:lang w:val="tr-TR" w:eastAsia="en-US" w:bidi="ar-SA"/>
      </w:rPr>
    </w:lvl>
    <w:lvl w:ilvl="6">
      <w:numFmt w:val="bullet"/>
      <w:lvlText w:val="•"/>
      <w:lvlJc w:val="left"/>
      <w:pPr>
        <w:ind w:left="5895" w:hanging="377"/>
      </w:pPr>
      <w:rPr>
        <w:rFonts w:hint="default"/>
        <w:lang w:val="tr-TR" w:eastAsia="en-US" w:bidi="ar-SA"/>
      </w:rPr>
    </w:lvl>
    <w:lvl w:ilvl="7">
      <w:numFmt w:val="bullet"/>
      <w:lvlText w:val="•"/>
      <w:lvlJc w:val="left"/>
      <w:pPr>
        <w:ind w:left="6816" w:hanging="377"/>
      </w:pPr>
      <w:rPr>
        <w:rFonts w:hint="default"/>
        <w:lang w:val="tr-TR" w:eastAsia="en-US" w:bidi="ar-SA"/>
      </w:rPr>
    </w:lvl>
    <w:lvl w:ilvl="8">
      <w:numFmt w:val="bullet"/>
      <w:lvlText w:val="•"/>
      <w:lvlJc w:val="left"/>
      <w:pPr>
        <w:ind w:left="7737" w:hanging="377"/>
      </w:pPr>
      <w:rPr>
        <w:rFonts w:hint="default"/>
        <w:lang w:val="tr-TR" w:eastAsia="en-US" w:bidi="ar-SA"/>
      </w:rPr>
    </w:lvl>
  </w:abstractNum>
  <w:abstractNum w:abstractNumId="39">
    <w:nsid w:val="75242D4D"/>
    <w:multiLevelType w:val="multilevel"/>
    <w:tmpl w:val="75242D4D"/>
    <w:lvl w:ilvl="0">
      <w:numFmt w:val="bullet"/>
      <w:lvlText w:val="•"/>
      <w:lvlJc w:val="left"/>
      <w:pPr>
        <w:ind w:left="828" w:hanging="361"/>
      </w:pPr>
      <w:rPr>
        <w:rFonts w:ascii="Calibri" w:eastAsia="Calibri" w:hAnsi="Calibri" w:cs="Calibri" w:hint="default"/>
        <w:w w:val="99"/>
        <w:sz w:val="20"/>
        <w:szCs w:val="20"/>
        <w:lang w:val="tr-TR" w:eastAsia="en-US" w:bidi="ar-SA"/>
      </w:rPr>
    </w:lvl>
    <w:lvl w:ilvl="1">
      <w:numFmt w:val="bullet"/>
      <w:lvlText w:val="•"/>
      <w:lvlJc w:val="left"/>
      <w:pPr>
        <w:ind w:left="1474" w:hanging="361"/>
      </w:pPr>
      <w:rPr>
        <w:rFonts w:hint="default"/>
        <w:lang w:val="tr-TR" w:eastAsia="en-US" w:bidi="ar-SA"/>
      </w:rPr>
    </w:lvl>
    <w:lvl w:ilvl="2">
      <w:numFmt w:val="bullet"/>
      <w:lvlText w:val="•"/>
      <w:lvlJc w:val="left"/>
      <w:pPr>
        <w:ind w:left="2128" w:hanging="361"/>
      </w:pPr>
      <w:rPr>
        <w:rFonts w:hint="default"/>
        <w:lang w:val="tr-TR" w:eastAsia="en-US" w:bidi="ar-SA"/>
      </w:rPr>
    </w:lvl>
    <w:lvl w:ilvl="3">
      <w:numFmt w:val="bullet"/>
      <w:lvlText w:val="•"/>
      <w:lvlJc w:val="left"/>
      <w:pPr>
        <w:ind w:left="2782" w:hanging="361"/>
      </w:pPr>
      <w:rPr>
        <w:rFonts w:hint="default"/>
        <w:lang w:val="tr-TR" w:eastAsia="en-US" w:bidi="ar-SA"/>
      </w:rPr>
    </w:lvl>
    <w:lvl w:ilvl="4">
      <w:numFmt w:val="bullet"/>
      <w:lvlText w:val="•"/>
      <w:lvlJc w:val="left"/>
      <w:pPr>
        <w:ind w:left="3436" w:hanging="361"/>
      </w:pPr>
      <w:rPr>
        <w:rFonts w:hint="default"/>
        <w:lang w:val="tr-TR" w:eastAsia="en-US" w:bidi="ar-SA"/>
      </w:rPr>
    </w:lvl>
    <w:lvl w:ilvl="5">
      <w:numFmt w:val="bullet"/>
      <w:lvlText w:val="•"/>
      <w:lvlJc w:val="left"/>
      <w:pPr>
        <w:ind w:left="4091" w:hanging="361"/>
      </w:pPr>
      <w:rPr>
        <w:rFonts w:hint="default"/>
        <w:lang w:val="tr-TR" w:eastAsia="en-US" w:bidi="ar-SA"/>
      </w:rPr>
    </w:lvl>
    <w:lvl w:ilvl="6">
      <w:numFmt w:val="bullet"/>
      <w:lvlText w:val="•"/>
      <w:lvlJc w:val="left"/>
      <w:pPr>
        <w:ind w:left="4745" w:hanging="361"/>
      </w:pPr>
      <w:rPr>
        <w:rFonts w:hint="default"/>
        <w:lang w:val="tr-TR" w:eastAsia="en-US" w:bidi="ar-SA"/>
      </w:rPr>
    </w:lvl>
    <w:lvl w:ilvl="7">
      <w:numFmt w:val="bullet"/>
      <w:lvlText w:val="•"/>
      <w:lvlJc w:val="left"/>
      <w:pPr>
        <w:ind w:left="5399" w:hanging="361"/>
      </w:pPr>
      <w:rPr>
        <w:rFonts w:hint="default"/>
        <w:lang w:val="tr-TR" w:eastAsia="en-US" w:bidi="ar-SA"/>
      </w:rPr>
    </w:lvl>
    <w:lvl w:ilvl="8">
      <w:numFmt w:val="bullet"/>
      <w:lvlText w:val="•"/>
      <w:lvlJc w:val="left"/>
      <w:pPr>
        <w:ind w:left="6053" w:hanging="361"/>
      </w:pPr>
      <w:rPr>
        <w:rFonts w:hint="default"/>
        <w:lang w:val="tr-TR" w:eastAsia="en-US" w:bidi="ar-SA"/>
      </w:rPr>
    </w:lvl>
  </w:abstractNum>
  <w:abstractNum w:abstractNumId="40">
    <w:nsid w:val="76986E37"/>
    <w:multiLevelType w:val="multilevel"/>
    <w:tmpl w:val="76986E37"/>
    <w:lvl w:ilvl="0">
      <w:start w:val="1"/>
      <w:numFmt w:val="decimal"/>
      <w:lvlText w:val="%1."/>
      <w:lvlJc w:val="left"/>
      <w:pPr>
        <w:ind w:left="237" w:hanging="220"/>
      </w:pPr>
      <w:rPr>
        <w:rFonts w:ascii="Cambria" w:eastAsia="Cambria" w:hAnsi="Cambria" w:cs="Cambria" w:hint="default"/>
        <w:b/>
        <w:bCs/>
        <w:color w:val="4F81BC"/>
        <w:spacing w:val="-1"/>
        <w:w w:val="99"/>
        <w:sz w:val="24"/>
        <w:szCs w:val="24"/>
        <w:lang w:val="tr-TR" w:eastAsia="en-US" w:bidi="ar-SA"/>
      </w:rPr>
    </w:lvl>
    <w:lvl w:ilvl="1">
      <w:start w:val="1"/>
      <w:numFmt w:val="decimal"/>
      <w:lvlText w:val="%1.%2."/>
      <w:lvlJc w:val="left"/>
      <w:pPr>
        <w:ind w:left="612" w:hanging="375"/>
      </w:pPr>
      <w:rPr>
        <w:rFonts w:hint="default"/>
        <w:b/>
        <w:bCs/>
        <w:w w:val="99"/>
        <w:sz w:val="28"/>
        <w:lang w:val="tr-TR" w:eastAsia="en-US" w:bidi="ar-SA"/>
      </w:rPr>
    </w:lvl>
    <w:lvl w:ilvl="2">
      <w:numFmt w:val="bullet"/>
      <w:lvlText w:val="•"/>
      <w:lvlJc w:val="left"/>
      <w:pPr>
        <w:ind w:left="957" w:hanging="360"/>
      </w:pPr>
      <w:rPr>
        <w:rFonts w:ascii="Calibri" w:eastAsia="Calibri" w:hAnsi="Calibri" w:cs="Calibri" w:hint="default"/>
        <w:w w:val="100"/>
        <w:sz w:val="24"/>
        <w:szCs w:val="24"/>
        <w:lang w:val="tr-TR" w:eastAsia="en-US" w:bidi="ar-SA"/>
      </w:rPr>
    </w:lvl>
    <w:lvl w:ilvl="3">
      <w:numFmt w:val="bullet"/>
      <w:lvlText w:val="•"/>
      <w:lvlJc w:val="left"/>
      <w:pPr>
        <w:ind w:left="1660" w:hanging="360"/>
      </w:pPr>
      <w:rPr>
        <w:rFonts w:hint="default"/>
        <w:lang w:val="tr-TR" w:eastAsia="en-US" w:bidi="ar-SA"/>
      </w:rPr>
    </w:lvl>
    <w:lvl w:ilvl="4">
      <w:numFmt w:val="bullet"/>
      <w:lvlText w:val="•"/>
      <w:lvlJc w:val="left"/>
      <w:pPr>
        <w:ind w:left="2878" w:hanging="360"/>
      </w:pPr>
      <w:rPr>
        <w:rFonts w:hint="default"/>
        <w:lang w:val="tr-TR" w:eastAsia="en-US" w:bidi="ar-SA"/>
      </w:rPr>
    </w:lvl>
    <w:lvl w:ilvl="5">
      <w:numFmt w:val="bullet"/>
      <w:lvlText w:val="•"/>
      <w:lvlJc w:val="left"/>
      <w:pPr>
        <w:ind w:left="4096" w:hanging="360"/>
      </w:pPr>
      <w:rPr>
        <w:rFonts w:hint="default"/>
        <w:lang w:val="tr-TR" w:eastAsia="en-US" w:bidi="ar-SA"/>
      </w:rPr>
    </w:lvl>
    <w:lvl w:ilvl="6">
      <w:numFmt w:val="bullet"/>
      <w:lvlText w:val="•"/>
      <w:lvlJc w:val="left"/>
      <w:pPr>
        <w:ind w:left="5314" w:hanging="360"/>
      </w:pPr>
      <w:rPr>
        <w:rFonts w:hint="default"/>
        <w:lang w:val="tr-TR" w:eastAsia="en-US" w:bidi="ar-SA"/>
      </w:rPr>
    </w:lvl>
    <w:lvl w:ilvl="7">
      <w:numFmt w:val="bullet"/>
      <w:lvlText w:val="•"/>
      <w:lvlJc w:val="left"/>
      <w:pPr>
        <w:ind w:left="6532" w:hanging="360"/>
      </w:pPr>
      <w:rPr>
        <w:rFonts w:hint="default"/>
        <w:lang w:val="tr-TR" w:eastAsia="en-US" w:bidi="ar-SA"/>
      </w:rPr>
    </w:lvl>
    <w:lvl w:ilvl="8">
      <w:numFmt w:val="bullet"/>
      <w:lvlText w:val="•"/>
      <w:lvlJc w:val="left"/>
      <w:pPr>
        <w:ind w:left="7750" w:hanging="360"/>
      </w:pPr>
      <w:rPr>
        <w:rFonts w:hint="default"/>
        <w:lang w:val="tr-TR" w:eastAsia="en-US" w:bidi="ar-SA"/>
      </w:rPr>
    </w:lvl>
  </w:abstractNum>
  <w:abstractNum w:abstractNumId="41">
    <w:nsid w:val="7DA9070F"/>
    <w:multiLevelType w:val="multilevel"/>
    <w:tmpl w:val="7DA9070F"/>
    <w:lvl w:ilvl="0">
      <w:start w:val="1"/>
      <w:numFmt w:val="decimal"/>
      <w:lvlText w:val="%1."/>
      <w:lvlJc w:val="left"/>
      <w:pPr>
        <w:ind w:left="872" w:hanging="360"/>
      </w:pPr>
      <w:rPr>
        <w:rFonts w:hint="default"/>
      </w:rPr>
    </w:lvl>
    <w:lvl w:ilvl="1">
      <w:start w:val="1"/>
      <w:numFmt w:val="lowerLetter"/>
      <w:lvlText w:val="%2."/>
      <w:lvlJc w:val="left"/>
      <w:pPr>
        <w:ind w:left="1668" w:hanging="360"/>
      </w:pPr>
    </w:lvl>
    <w:lvl w:ilvl="2">
      <w:start w:val="1"/>
      <w:numFmt w:val="lowerRoman"/>
      <w:lvlText w:val="%3."/>
      <w:lvlJc w:val="right"/>
      <w:pPr>
        <w:ind w:left="2388" w:hanging="180"/>
      </w:pPr>
    </w:lvl>
    <w:lvl w:ilvl="3">
      <w:start w:val="1"/>
      <w:numFmt w:val="decimal"/>
      <w:lvlText w:val="%4."/>
      <w:lvlJc w:val="left"/>
      <w:pPr>
        <w:ind w:left="3108" w:hanging="360"/>
      </w:pPr>
    </w:lvl>
    <w:lvl w:ilvl="4">
      <w:start w:val="1"/>
      <w:numFmt w:val="lowerLetter"/>
      <w:lvlText w:val="%5."/>
      <w:lvlJc w:val="left"/>
      <w:pPr>
        <w:ind w:left="3828" w:hanging="360"/>
      </w:pPr>
    </w:lvl>
    <w:lvl w:ilvl="5">
      <w:start w:val="1"/>
      <w:numFmt w:val="lowerRoman"/>
      <w:lvlText w:val="%6."/>
      <w:lvlJc w:val="right"/>
      <w:pPr>
        <w:ind w:left="4548" w:hanging="180"/>
      </w:pPr>
    </w:lvl>
    <w:lvl w:ilvl="6">
      <w:start w:val="1"/>
      <w:numFmt w:val="decimal"/>
      <w:lvlText w:val="%7."/>
      <w:lvlJc w:val="left"/>
      <w:pPr>
        <w:ind w:left="5268" w:hanging="360"/>
      </w:pPr>
    </w:lvl>
    <w:lvl w:ilvl="7">
      <w:start w:val="1"/>
      <w:numFmt w:val="lowerLetter"/>
      <w:lvlText w:val="%8."/>
      <w:lvlJc w:val="left"/>
      <w:pPr>
        <w:ind w:left="5988" w:hanging="360"/>
      </w:pPr>
    </w:lvl>
    <w:lvl w:ilvl="8">
      <w:start w:val="1"/>
      <w:numFmt w:val="lowerRoman"/>
      <w:lvlText w:val="%9."/>
      <w:lvlJc w:val="right"/>
      <w:pPr>
        <w:ind w:left="6708" w:hanging="180"/>
      </w:pPr>
    </w:lvl>
  </w:abstractNum>
  <w:abstractNum w:abstractNumId="42">
    <w:nsid w:val="7E294FAB"/>
    <w:multiLevelType w:val="multilevel"/>
    <w:tmpl w:val="7E294FAB"/>
    <w:lvl w:ilvl="0">
      <w:numFmt w:val="bullet"/>
      <w:lvlText w:val=""/>
      <w:lvlJc w:val="left"/>
      <w:pPr>
        <w:ind w:left="1087" w:hanging="711"/>
      </w:pPr>
      <w:rPr>
        <w:rFonts w:ascii="Symbol" w:eastAsia="Symbol" w:hAnsi="Symbol" w:cs="Symbol" w:hint="default"/>
        <w:b w:val="0"/>
        <w:bCs w:val="0"/>
        <w:i w:val="0"/>
        <w:iCs w:val="0"/>
        <w:spacing w:val="0"/>
        <w:w w:val="100"/>
        <w:sz w:val="24"/>
        <w:szCs w:val="24"/>
        <w:lang w:val="tr-TR" w:eastAsia="en-US" w:bidi="ar-SA"/>
      </w:rPr>
    </w:lvl>
    <w:lvl w:ilvl="1">
      <w:numFmt w:val="bullet"/>
      <w:lvlText w:val="•"/>
      <w:lvlJc w:val="left"/>
      <w:pPr>
        <w:ind w:left="2031" w:hanging="711"/>
      </w:pPr>
      <w:rPr>
        <w:rFonts w:hint="default"/>
        <w:lang w:val="tr-TR" w:eastAsia="en-US" w:bidi="ar-SA"/>
      </w:rPr>
    </w:lvl>
    <w:lvl w:ilvl="2">
      <w:numFmt w:val="bullet"/>
      <w:lvlText w:val="•"/>
      <w:lvlJc w:val="left"/>
      <w:pPr>
        <w:ind w:left="2983" w:hanging="711"/>
      </w:pPr>
      <w:rPr>
        <w:rFonts w:hint="default"/>
        <w:lang w:val="tr-TR" w:eastAsia="en-US" w:bidi="ar-SA"/>
      </w:rPr>
    </w:lvl>
    <w:lvl w:ilvl="3">
      <w:numFmt w:val="bullet"/>
      <w:lvlText w:val="•"/>
      <w:lvlJc w:val="left"/>
      <w:pPr>
        <w:ind w:left="3935" w:hanging="711"/>
      </w:pPr>
      <w:rPr>
        <w:rFonts w:hint="default"/>
        <w:lang w:val="tr-TR" w:eastAsia="en-US" w:bidi="ar-SA"/>
      </w:rPr>
    </w:lvl>
    <w:lvl w:ilvl="4">
      <w:numFmt w:val="bullet"/>
      <w:lvlText w:val="•"/>
      <w:lvlJc w:val="left"/>
      <w:pPr>
        <w:ind w:left="4887" w:hanging="711"/>
      </w:pPr>
      <w:rPr>
        <w:rFonts w:hint="default"/>
        <w:lang w:val="tr-TR" w:eastAsia="en-US" w:bidi="ar-SA"/>
      </w:rPr>
    </w:lvl>
    <w:lvl w:ilvl="5">
      <w:numFmt w:val="bullet"/>
      <w:lvlText w:val="•"/>
      <w:lvlJc w:val="left"/>
      <w:pPr>
        <w:ind w:left="5839" w:hanging="711"/>
      </w:pPr>
      <w:rPr>
        <w:rFonts w:hint="default"/>
        <w:lang w:val="tr-TR" w:eastAsia="en-US" w:bidi="ar-SA"/>
      </w:rPr>
    </w:lvl>
    <w:lvl w:ilvl="6">
      <w:numFmt w:val="bullet"/>
      <w:lvlText w:val="•"/>
      <w:lvlJc w:val="left"/>
      <w:pPr>
        <w:ind w:left="6791" w:hanging="711"/>
      </w:pPr>
      <w:rPr>
        <w:rFonts w:hint="default"/>
        <w:lang w:val="tr-TR" w:eastAsia="en-US" w:bidi="ar-SA"/>
      </w:rPr>
    </w:lvl>
    <w:lvl w:ilvl="7">
      <w:numFmt w:val="bullet"/>
      <w:lvlText w:val="•"/>
      <w:lvlJc w:val="left"/>
      <w:pPr>
        <w:ind w:left="7743" w:hanging="711"/>
      </w:pPr>
      <w:rPr>
        <w:rFonts w:hint="default"/>
        <w:lang w:val="tr-TR" w:eastAsia="en-US" w:bidi="ar-SA"/>
      </w:rPr>
    </w:lvl>
    <w:lvl w:ilvl="8">
      <w:numFmt w:val="bullet"/>
      <w:lvlText w:val="•"/>
      <w:lvlJc w:val="left"/>
      <w:pPr>
        <w:ind w:left="8695" w:hanging="711"/>
      </w:pPr>
      <w:rPr>
        <w:rFonts w:hint="default"/>
        <w:lang w:val="tr-TR" w:eastAsia="en-US" w:bidi="ar-SA"/>
      </w:rPr>
    </w:lvl>
  </w:abstractNum>
  <w:abstractNum w:abstractNumId="43">
    <w:nsid w:val="7F970BAE"/>
    <w:multiLevelType w:val="multilevel"/>
    <w:tmpl w:val="7F970BAE"/>
    <w:lvl w:ilvl="0">
      <w:start w:val="1"/>
      <w:numFmt w:val="decimal"/>
      <w:lvlText w:val="%1."/>
      <w:lvlJc w:val="left"/>
      <w:pPr>
        <w:ind w:left="501" w:hanging="360"/>
      </w:pPr>
      <w:rPr>
        <w:rFonts w:ascii="Times New Roman" w:eastAsia="Times New Roman" w:hAnsi="Times New Roman" w:cs="Times New Roman" w:hint="default"/>
        <w:spacing w:val="0"/>
        <w:w w:val="99"/>
        <w:sz w:val="20"/>
        <w:szCs w:val="20"/>
        <w:lang w:val="tr-TR" w:eastAsia="en-US" w:bidi="ar-SA"/>
      </w:rPr>
    </w:lvl>
    <w:lvl w:ilvl="1">
      <w:numFmt w:val="bullet"/>
      <w:lvlText w:val="•"/>
      <w:lvlJc w:val="left"/>
      <w:pPr>
        <w:ind w:left="1217" w:hanging="360"/>
      </w:pPr>
      <w:rPr>
        <w:rFonts w:hint="default"/>
        <w:lang w:val="tr-TR" w:eastAsia="en-US" w:bidi="ar-SA"/>
      </w:rPr>
    </w:lvl>
    <w:lvl w:ilvl="2">
      <w:numFmt w:val="bullet"/>
      <w:lvlText w:val="•"/>
      <w:lvlJc w:val="left"/>
      <w:pPr>
        <w:ind w:left="1935" w:hanging="360"/>
      </w:pPr>
      <w:rPr>
        <w:rFonts w:hint="default"/>
        <w:lang w:val="tr-TR" w:eastAsia="en-US" w:bidi="ar-SA"/>
      </w:rPr>
    </w:lvl>
    <w:lvl w:ilvl="3">
      <w:numFmt w:val="bullet"/>
      <w:lvlText w:val="•"/>
      <w:lvlJc w:val="left"/>
      <w:pPr>
        <w:ind w:left="2653" w:hanging="360"/>
      </w:pPr>
      <w:rPr>
        <w:rFonts w:hint="default"/>
        <w:lang w:val="tr-TR" w:eastAsia="en-US" w:bidi="ar-SA"/>
      </w:rPr>
    </w:lvl>
    <w:lvl w:ilvl="4">
      <w:numFmt w:val="bullet"/>
      <w:lvlText w:val="•"/>
      <w:lvlJc w:val="left"/>
      <w:pPr>
        <w:ind w:left="3371" w:hanging="360"/>
      </w:pPr>
      <w:rPr>
        <w:rFonts w:hint="default"/>
        <w:lang w:val="tr-TR" w:eastAsia="en-US" w:bidi="ar-SA"/>
      </w:rPr>
    </w:lvl>
    <w:lvl w:ilvl="5">
      <w:numFmt w:val="bullet"/>
      <w:lvlText w:val="•"/>
      <w:lvlJc w:val="left"/>
      <w:pPr>
        <w:ind w:left="4089" w:hanging="360"/>
      </w:pPr>
      <w:rPr>
        <w:rFonts w:hint="default"/>
        <w:lang w:val="tr-TR" w:eastAsia="en-US" w:bidi="ar-SA"/>
      </w:rPr>
    </w:lvl>
    <w:lvl w:ilvl="6">
      <w:numFmt w:val="bullet"/>
      <w:lvlText w:val="•"/>
      <w:lvlJc w:val="left"/>
      <w:pPr>
        <w:ind w:left="4806" w:hanging="360"/>
      </w:pPr>
      <w:rPr>
        <w:rFonts w:hint="default"/>
        <w:lang w:val="tr-TR" w:eastAsia="en-US" w:bidi="ar-SA"/>
      </w:rPr>
    </w:lvl>
    <w:lvl w:ilvl="7">
      <w:numFmt w:val="bullet"/>
      <w:lvlText w:val="•"/>
      <w:lvlJc w:val="left"/>
      <w:pPr>
        <w:ind w:left="5524" w:hanging="360"/>
      </w:pPr>
      <w:rPr>
        <w:rFonts w:hint="default"/>
        <w:lang w:val="tr-TR" w:eastAsia="en-US" w:bidi="ar-SA"/>
      </w:rPr>
    </w:lvl>
    <w:lvl w:ilvl="8">
      <w:numFmt w:val="bullet"/>
      <w:lvlText w:val="•"/>
      <w:lvlJc w:val="left"/>
      <w:pPr>
        <w:ind w:left="6242" w:hanging="360"/>
      </w:pPr>
      <w:rPr>
        <w:rFonts w:hint="default"/>
        <w:lang w:val="tr-TR" w:eastAsia="en-US" w:bidi="ar-SA"/>
      </w:rPr>
    </w:lvl>
  </w:abstractNum>
  <w:num w:numId="1">
    <w:abstractNumId w:val="8"/>
  </w:num>
  <w:num w:numId="2">
    <w:abstractNumId w:val="38"/>
  </w:num>
  <w:num w:numId="3">
    <w:abstractNumId w:val="27"/>
  </w:num>
  <w:num w:numId="4">
    <w:abstractNumId w:val="40"/>
  </w:num>
  <w:num w:numId="5">
    <w:abstractNumId w:val="32"/>
  </w:num>
  <w:num w:numId="6">
    <w:abstractNumId w:val="24"/>
  </w:num>
  <w:num w:numId="7">
    <w:abstractNumId w:val="30"/>
  </w:num>
  <w:num w:numId="8">
    <w:abstractNumId w:val="41"/>
  </w:num>
  <w:num w:numId="9">
    <w:abstractNumId w:val="26"/>
  </w:num>
  <w:num w:numId="10">
    <w:abstractNumId w:val="34"/>
  </w:num>
  <w:num w:numId="11">
    <w:abstractNumId w:val="20"/>
  </w:num>
  <w:num w:numId="12">
    <w:abstractNumId w:val="17"/>
  </w:num>
  <w:num w:numId="13">
    <w:abstractNumId w:val="5"/>
  </w:num>
  <w:num w:numId="14">
    <w:abstractNumId w:val="37"/>
  </w:num>
  <w:num w:numId="15">
    <w:abstractNumId w:val="4"/>
  </w:num>
  <w:num w:numId="16">
    <w:abstractNumId w:val="15"/>
  </w:num>
  <w:num w:numId="17">
    <w:abstractNumId w:val="25"/>
  </w:num>
  <w:num w:numId="18">
    <w:abstractNumId w:val="6"/>
  </w:num>
  <w:num w:numId="19">
    <w:abstractNumId w:val="1"/>
  </w:num>
  <w:num w:numId="20">
    <w:abstractNumId w:val="10"/>
  </w:num>
  <w:num w:numId="21">
    <w:abstractNumId w:val="42"/>
  </w:num>
  <w:num w:numId="22">
    <w:abstractNumId w:val="0"/>
  </w:num>
  <w:num w:numId="23">
    <w:abstractNumId w:val="39"/>
  </w:num>
  <w:num w:numId="24">
    <w:abstractNumId w:val="33"/>
  </w:num>
  <w:num w:numId="25">
    <w:abstractNumId w:val="36"/>
  </w:num>
  <w:num w:numId="26">
    <w:abstractNumId w:val="23"/>
  </w:num>
  <w:num w:numId="27">
    <w:abstractNumId w:val="12"/>
  </w:num>
  <w:num w:numId="28">
    <w:abstractNumId w:val="19"/>
  </w:num>
  <w:num w:numId="29">
    <w:abstractNumId w:val="21"/>
  </w:num>
  <w:num w:numId="30">
    <w:abstractNumId w:val="18"/>
  </w:num>
  <w:num w:numId="31">
    <w:abstractNumId w:val="11"/>
  </w:num>
  <w:num w:numId="32">
    <w:abstractNumId w:val="16"/>
  </w:num>
  <w:num w:numId="33">
    <w:abstractNumId w:val="28"/>
  </w:num>
  <w:num w:numId="34">
    <w:abstractNumId w:val="14"/>
  </w:num>
  <w:num w:numId="35">
    <w:abstractNumId w:val="29"/>
  </w:num>
  <w:num w:numId="36">
    <w:abstractNumId w:val="7"/>
  </w:num>
  <w:num w:numId="37">
    <w:abstractNumId w:val="9"/>
  </w:num>
  <w:num w:numId="38">
    <w:abstractNumId w:val="2"/>
  </w:num>
  <w:num w:numId="39">
    <w:abstractNumId w:val="22"/>
  </w:num>
  <w:num w:numId="40">
    <w:abstractNumId w:val="13"/>
  </w:num>
  <w:num w:numId="41">
    <w:abstractNumId w:val="35"/>
  </w:num>
  <w:num w:numId="42">
    <w:abstractNumId w:val="43"/>
  </w:num>
  <w:num w:numId="43">
    <w:abstractNumId w:val="3"/>
  </w:num>
  <w:num w:numId="44">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hyphenationZone w:val="425"/>
  <w:characterSpacingControl w:val="doNotCompress"/>
  <w:hdrShapeDefaults>
    <o:shapedefaults v:ext="edit" spidmax="23554" fillcolor="white">
      <v:fill color="white"/>
    </o:shapedefaults>
    <o:shapelayout v:ext="edit">
      <o:idmap v:ext="edit" data="2"/>
    </o:shapelayout>
  </w:hdrShapeDefaults>
  <w:footnotePr>
    <w:footnote w:id="-1"/>
    <w:footnote w:id="0"/>
  </w:footnotePr>
  <w:endnotePr>
    <w:endnote w:id="-1"/>
    <w:endnote w:id="0"/>
  </w:endnotePr>
  <w:compat/>
  <w:rsids>
    <w:rsidRoot w:val="0028718D"/>
    <w:rsid w:val="00001068"/>
    <w:rsid w:val="00012054"/>
    <w:rsid w:val="000202B9"/>
    <w:rsid w:val="0002059D"/>
    <w:rsid w:val="000210D6"/>
    <w:rsid w:val="00024A7C"/>
    <w:rsid w:val="00025B55"/>
    <w:rsid w:val="00030565"/>
    <w:rsid w:val="00033CBD"/>
    <w:rsid w:val="0004025A"/>
    <w:rsid w:val="0004202E"/>
    <w:rsid w:val="000429B3"/>
    <w:rsid w:val="00044C8B"/>
    <w:rsid w:val="000462D3"/>
    <w:rsid w:val="0004719F"/>
    <w:rsid w:val="0004784E"/>
    <w:rsid w:val="0005648E"/>
    <w:rsid w:val="0006256B"/>
    <w:rsid w:val="000628D3"/>
    <w:rsid w:val="0006547F"/>
    <w:rsid w:val="000663C7"/>
    <w:rsid w:val="000669AC"/>
    <w:rsid w:val="00066C42"/>
    <w:rsid w:val="000677BC"/>
    <w:rsid w:val="00072CC7"/>
    <w:rsid w:val="00074965"/>
    <w:rsid w:val="00077BC4"/>
    <w:rsid w:val="000801AA"/>
    <w:rsid w:val="00091A42"/>
    <w:rsid w:val="000947D9"/>
    <w:rsid w:val="000969BE"/>
    <w:rsid w:val="00097ABF"/>
    <w:rsid w:val="000A06ED"/>
    <w:rsid w:val="000A0890"/>
    <w:rsid w:val="000A08AC"/>
    <w:rsid w:val="000A161C"/>
    <w:rsid w:val="000A399F"/>
    <w:rsid w:val="000A5E32"/>
    <w:rsid w:val="000B05CA"/>
    <w:rsid w:val="000B23C1"/>
    <w:rsid w:val="000B419B"/>
    <w:rsid w:val="000B6472"/>
    <w:rsid w:val="000B7F1D"/>
    <w:rsid w:val="000C1536"/>
    <w:rsid w:val="000C2AD7"/>
    <w:rsid w:val="000C303B"/>
    <w:rsid w:val="000C46D8"/>
    <w:rsid w:val="000C5144"/>
    <w:rsid w:val="000C555D"/>
    <w:rsid w:val="000C7740"/>
    <w:rsid w:val="000D210B"/>
    <w:rsid w:val="000D64D5"/>
    <w:rsid w:val="000E3F36"/>
    <w:rsid w:val="000F0481"/>
    <w:rsid w:val="000F238F"/>
    <w:rsid w:val="000F23BD"/>
    <w:rsid w:val="000F47BC"/>
    <w:rsid w:val="000F4B74"/>
    <w:rsid w:val="000F6A4C"/>
    <w:rsid w:val="00102C21"/>
    <w:rsid w:val="00103254"/>
    <w:rsid w:val="001120DC"/>
    <w:rsid w:val="001132CD"/>
    <w:rsid w:val="00114DA6"/>
    <w:rsid w:val="00114F10"/>
    <w:rsid w:val="00120232"/>
    <w:rsid w:val="00124D73"/>
    <w:rsid w:val="00124E0C"/>
    <w:rsid w:val="00126B43"/>
    <w:rsid w:val="001311B9"/>
    <w:rsid w:val="00133D86"/>
    <w:rsid w:val="00136349"/>
    <w:rsid w:val="00140034"/>
    <w:rsid w:val="00140530"/>
    <w:rsid w:val="001407B2"/>
    <w:rsid w:val="00144308"/>
    <w:rsid w:val="00146C12"/>
    <w:rsid w:val="00146C41"/>
    <w:rsid w:val="00151B35"/>
    <w:rsid w:val="0015379B"/>
    <w:rsid w:val="00154F37"/>
    <w:rsid w:val="001563E8"/>
    <w:rsid w:val="00157CB8"/>
    <w:rsid w:val="00167A02"/>
    <w:rsid w:val="00170EB1"/>
    <w:rsid w:val="00172A29"/>
    <w:rsid w:val="00180218"/>
    <w:rsid w:val="001803F5"/>
    <w:rsid w:val="00181A67"/>
    <w:rsid w:val="00183038"/>
    <w:rsid w:val="00190E59"/>
    <w:rsid w:val="001913BA"/>
    <w:rsid w:val="001952D1"/>
    <w:rsid w:val="00196A97"/>
    <w:rsid w:val="001A2B2A"/>
    <w:rsid w:val="001A44E2"/>
    <w:rsid w:val="001A5655"/>
    <w:rsid w:val="001A5BA8"/>
    <w:rsid w:val="001A6463"/>
    <w:rsid w:val="001A666E"/>
    <w:rsid w:val="001B2208"/>
    <w:rsid w:val="001B4AA8"/>
    <w:rsid w:val="001C256F"/>
    <w:rsid w:val="001C5583"/>
    <w:rsid w:val="001C6F46"/>
    <w:rsid w:val="001D0C09"/>
    <w:rsid w:val="001D5858"/>
    <w:rsid w:val="001D58D9"/>
    <w:rsid w:val="001D5B17"/>
    <w:rsid w:val="001E1C82"/>
    <w:rsid w:val="001E4F2B"/>
    <w:rsid w:val="001F0E98"/>
    <w:rsid w:val="001F3161"/>
    <w:rsid w:val="001F6AF6"/>
    <w:rsid w:val="001F78BE"/>
    <w:rsid w:val="0020002A"/>
    <w:rsid w:val="00200CF0"/>
    <w:rsid w:val="0020235A"/>
    <w:rsid w:val="0020242D"/>
    <w:rsid w:val="00203058"/>
    <w:rsid w:val="00204A6F"/>
    <w:rsid w:val="00204C91"/>
    <w:rsid w:val="00206AEA"/>
    <w:rsid w:val="00206D1C"/>
    <w:rsid w:val="00210225"/>
    <w:rsid w:val="002109FF"/>
    <w:rsid w:val="002110C6"/>
    <w:rsid w:val="00211881"/>
    <w:rsid w:val="002127AF"/>
    <w:rsid w:val="00214107"/>
    <w:rsid w:val="0021776A"/>
    <w:rsid w:val="0022159C"/>
    <w:rsid w:val="00221684"/>
    <w:rsid w:val="002224C3"/>
    <w:rsid w:val="00223DEA"/>
    <w:rsid w:val="0022545C"/>
    <w:rsid w:val="00226767"/>
    <w:rsid w:val="00231D3B"/>
    <w:rsid w:val="00235E90"/>
    <w:rsid w:val="00240FCE"/>
    <w:rsid w:val="002411EC"/>
    <w:rsid w:val="002423D5"/>
    <w:rsid w:val="0024601C"/>
    <w:rsid w:val="00250A76"/>
    <w:rsid w:val="00250C75"/>
    <w:rsid w:val="00253DFB"/>
    <w:rsid w:val="002578E7"/>
    <w:rsid w:val="00257C8D"/>
    <w:rsid w:val="002619E8"/>
    <w:rsid w:val="00261CFE"/>
    <w:rsid w:val="002663CA"/>
    <w:rsid w:val="00274AA9"/>
    <w:rsid w:val="0027505C"/>
    <w:rsid w:val="00276785"/>
    <w:rsid w:val="002771E2"/>
    <w:rsid w:val="00277FFC"/>
    <w:rsid w:val="002800AD"/>
    <w:rsid w:val="00283C31"/>
    <w:rsid w:val="0028718D"/>
    <w:rsid w:val="00287B77"/>
    <w:rsid w:val="002900CA"/>
    <w:rsid w:val="00291724"/>
    <w:rsid w:val="00291D15"/>
    <w:rsid w:val="0029354E"/>
    <w:rsid w:val="0029380E"/>
    <w:rsid w:val="002953B2"/>
    <w:rsid w:val="002956A5"/>
    <w:rsid w:val="002A1845"/>
    <w:rsid w:val="002A6930"/>
    <w:rsid w:val="002A74E3"/>
    <w:rsid w:val="002B054B"/>
    <w:rsid w:val="002B1B3E"/>
    <w:rsid w:val="002B5A98"/>
    <w:rsid w:val="002B76D1"/>
    <w:rsid w:val="002C1FB1"/>
    <w:rsid w:val="002C26AA"/>
    <w:rsid w:val="002C6E26"/>
    <w:rsid w:val="002D05B5"/>
    <w:rsid w:val="002D0996"/>
    <w:rsid w:val="002D0A86"/>
    <w:rsid w:val="002D2A4F"/>
    <w:rsid w:val="002D3A91"/>
    <w:rsid w:val="002E0165"/>
    <w:rsid w:val="002E186D"/>
    <w:rsid w:val="002E4AFF"/>
    <w:rsid w:val="002E54DB"/>
    <w:rsid w:val="002E59C8"/>
    <w:rsid w:val="002F0C19"/>
    <w:rsid w:val="002F241A"/>
    <w:rsid w:val="002F3611"/>
    <w:rsid w:val="002F4870"/>
    <w:rsid w:val="002F59BA"/>
    <w:rsid w:val="00305071"/>
    <w:rsid w:val="00307BB9"/>
    <w:rsid w:val="00312BAB"/>
    <w:rsid w:val="00315A24"/>
    <w:rsid w:val="003176BC"/>
    <w:rsid w:val="00317D7A"/>
    <w:rsid w:val="00321CD5"/>
    <w:rsid w:val="00323681"/>
    <w:rsid w:val="003246D0"/>
    <w:rsid w:val="00334C6C"/>
    <w:rsid w:val="00335FD1"/>
    <w:rsid w:val="00341878"/>
    <w:rsid w:val="00342BB5"/>
    <w:rsid w:val="00345B45"/>
    <w:rsid w:val="00347C2B"/>
    <w:rsid w:val="00350554"/>
    <w:rsid w:val="00351640"/>
    <w:rsid w:val="00351971"/>
    <w:rsid w:val="00351AC5"/>
    <w:rsid w:val="00351DE9"/>
    <w:rsid w:val="0035319A"/>
    <w:rsid w:val="00357F39"/>
    <w:rsid w:val="00361EC7"/>
    <w:rsid w:val="00363754"/>
    <w:rsid w:val="003641D3"/>
    <w:rsid w:val="00371464"/>
    <w:rsid w:val="0037380D"/>
    <w:rsid w:val="003834EE"/>
    <w:rsid w:val="00386406"/>
    <w:rsid w:val="00387DE8"/>
    <w:rsid w:val="003942FE"/>
    <w:rsid w:val="00396555"/>
    <w:rsid w:val="003970BC"/>
    <w:rsid w:val="003A16DF"/>
    <w:rsid w:val="003A774A"/>
    <w:rsid w:val="003A7A07"/>
    <w:rsid w:val="003A7A7E"/>
    <w:rsid w:val="003A7D2B"/>
    <w:rsid w:val="003B63C6"/>
    <w:rsid w:val="003C0613"/>
    <w:rsid w:val="003C6329"/>
    <w:rsid w:val="003C7ECE"/>
    <w:rsid w:val="003D4322"/>
    <w:rsid w:val="003D4E5B"/>
    <w:rsid w:val="003D5241"/>
    <w:rsid w:val="003D52F7"/>
    <w:rsid w:val="003D671D"/>
    <w:rsid w:val="003D6E56"/>
    <w:rsid w:val="003E0C6B"/>
    <w:rsid w:val="003E2F09"/>
    <w:rsid w:val="003E7C73"/>
    <w:rsid w:val="003F0D7F"/>
    <w:rsid w:val="003F6ACC"/>
    <w:rsid w:val="00403EA3"/>
    <w:rsid w:val="00405B10"/>
    <w:rsid w:val="00407D5C"/>
    <w:rsid w:val="00411F33"/>
    <w:rsid w:val="00417157"/>
    <w:rsid w:val="00417361"/>
    <w:rsid w:val="004174CF"/>
    <w:rsid w:val="00417534"/>
    <w:rsid w:val="004230FE"/>
    <w:rsid w:val="00431A72"/>
    <w:rsid w:val="0043234A"/>
    <w:rsid w:val="0043463E"/>
    <w:rsid w:val="00451444"/>
    <w:rsid w:val="00453B7D"/>
    <w:rsid w:val="00454217"/>
    <w:rsid w:val="0045646C"/>
    <w:rsid w:val="004569A0"/>
    <w:rsid w:val="0045700B"/>
    <w:rsid w:val="00457A19"/>
    <w:rsid w:val="00457E63"/>
    <w:rsid w:val="004604D8"/>
    <w:rsid w:val="00462A21"/>
    <w:rsid w:val="00463760"/>
    <w:rsid w:val="00463D0A"/>
    <w:rsid w:val="00472540"/>
    <w:rsid w:val="0047254D"/>
    <w:rsid w:val="00474BBB"/>
    <w:rsid w:val="00477E80"/>
    <w:rsid w:val="0048005E"/>
    <w:rsid w:val="004809E6"/>
    <w:rsid w:val="00483719"/>
    <w:rsid w:val="00484E73"/>
    <w:rsid w:val="00485C90"/>
    <w:rsid w:val="004869F5"/>
    <w:rsid w:val="00491AC6"/>
    <w:rsid w:val="0049670D"/>
    <w:rsid w:val="00496EC5"/>
    <w:rsid w:val="004A29E4"/>
    <w:rsid w:val="004A51FD"/>
    <w:rsid w:val="004A5AAE"/>
    <w:rsid w:val="004B2A0C"/>
    <w:rsid w:val="004B49E2"/>
    <w:rsid w:val="004B7179"/>
    <w:rsid w:val="004B7ABB"/>
    <w:rsid w:val="004D2791"/>
    <w:rsid w:val="004E0850"/>
    <w:rsid w:val="004E0F48"/>
    <w:rsid w:val="004E2440"/>
    <w:rsid w:val="004E2EDD"/>
    <w:rsid w:val="004F3D91"/>
    <w:rsid w:val="004F517A"/>
    <w:rsid w:val="004F59E7"/>
    <w:rsid w:val="00500790"/>
    <w:rsid w:val="00500B8E"/>
    <w:rsid w:val="0050307C"/>
    <w:rsid w:val="0050504A"/>
    <w:rsid w:val="005065D9"/>
    <w:rsid w:val="00511906"/>
    <w:rsid w:val="005177C1"/>
    <w:rsid w:val="00522960"/>
    <w:rsid w:val="0052554A"/>
    <w:rsid w:val="00525C47"/>
    <w:rsid w:val="005279C8"/>
    <w:rsid w:val="00532D91"/>
    <w:rsid w:val="00532F79"/>
    <w:rsid w:val="0053544B"/>
    <w:rsid w:val="0054065F"/>
    <w:rsid w:val="0054086E"/>
    <w:rsid w:val="00540D7F"/>
    <w:rsid w:val="00540D8E"/>
    <w:rsid w:val="00542BFC"/>
    <w:rsid w:val="00545D44"/>
    <w:rsid w:val="00550E14"/>
    <w:rsid w:val="00550F15"/>
    <w:rsid w:val="00552096"/>
    <w:rsid w:val="00554D4B"/>
    <w:rsid w:val="00565B97"/>
    <w:rsid w:val="005725A7"/>
    <w:rsid w:val="00572CAE"/>
    <w:rsid w:val="00575CAC"/>
    <w:rsid w:val="005816BC"/>
    <w:rsid w:val="00582514"/>
    <w:rsid w:val="00586FB6"/>
    <w:rsid w:val="00590C33"/>
    <w:rsid w:val="005A10C6"/>
    <w:rsid w:val="005A2779"/>
    <w:rsid w:val="005A5D3F"/>
    <w:rsid w:val="005A7D25"/>
    <w:rsid w:val="005B4F33"/>
    <w:rsid w:val="005B7B59"/>
    <w:rsid w:val="005C100B"/>
    <w:rsid w:val="005D22A9"/>
    <w:rsid w:val="005D6442"/>
    <w:rsid w:val="005D7655"/>
    <w:rsid w:val="005E1CAA"/>
    <w:rsid w:val="005E1D43"/>
    <w:rsid w:val="005E34E3"/>
    <w:rsid w:val="005E46A9"/>
    <w:rsid w:val="005E667D"/>
    <w:rsid w:val="005E6B5C"/>
    <w:rsid w:val="005F3445"/>
    <w:rsid w:val="005F3CFC"/>
    <w:rsid w:val="005F5F77"/>
    <w:rsid w:val="00600B59"/>
    <w:rsid w:val="00604C10"/>
    <w:rsid w:val="00605EF3"/>
    <w:rsid w:val="00610EDA"/>
    <w:rsid w:val="006113DB"/>
    <w:rsid w:val="00614C22"/>
    <w:rsid w:val="00615705"/>
    <w:rsid w:val="00615912"/>
    <w:rsid w:val="006176AF"/>
    <w:rsid w:val="006200B7"/>
    <w:rsid w:val="00620BBD"/>
    <w:rsid w:val="00626277"/>
    <w:rsid w:val="00636FB0"/>
    <w:rsid w:val="00637132"/>
    <w:rsid w:val="00644768"/>
    <w:rsid w:val="00645C22"/>
    <w:rsid w:val="00646975"/>
    <w:rsid w:val="00646B78"/>
    <w:rsid w:val="00653E01"/>
    <w:rsid w:val="006561BA"/>
    <w:rsid w:val="00664430"/>
    <w:rsid w:val="006718E0"/>
    <w:rsid w:val="00680E42"/>
    <w:rsid w:val="00683D41"/>
    <w:rsid w:val="00685D67"/>
    <w:rsid w:val="00686E0C"/>
    <w:rsid w:val="00687FAD"/>
    <w:rsid w:val="00692BDB"/>
    <w:rsid w:val="006A194C"/>
    <w:rsid w:val="006A6A63"/>
    <w:rsid w:val="006B307F"/>
    <w:rsid w:val="006B5B96"/>
    <w:rsid w:val="006C0DC6"/>
    <w:rsid w:val="006C13E7"/>
    <w:rsid w:val="006C256F"/>
    <w:rsid w:val="006C263A"/>
    <w:rsid w:val="006D5517"/>
    <w:rsid w:val="006D5FDA"/>
    <w:rsid w:val="006E5E59"/>
    <w:rsid w:val="006F0422"/>
    <w:rsid w:val="006F72A2"/>
    <w:rsid w:val="007013DB"/>
    <w:rsid w:val="007038BD"/>
    <w:rsid w:val="00703CF3"/>
    <w:rsid w:val="00705A39"/>
    <w:rsid w:val="00706855"/>
    <w:rsid w:val="00712EAA"/>
    <w:rsid w:val="00720108"/>
    <w:rsid w:val="00721993"/>
    <w:rsid w:val="00727623"/>
    <w:rsid w:val="00730A0F"/>
    <w:rsid w:val="00730E0F"/>
    <w:rsid w:val="00733052"/>
    <w:rsid w:val="007351AF"/>
    <w:rsid w:val="00740438"/>
    <w:rsid w:val="00740A45"/>
    <w:rsid w:val="00743779"/>
    <w:rsid w:val="00745DD4"/>
    <w:rsid w:val="0074635A"/>
    <w:rsid w:val="00746586"/>
    <w:rsid w:val="00747D0A"/>
    <w:rsid w:val="00751F2B"/>
    <w:rsid w:val="007526DD"/>
    <w:rsid w:val="00753855"/>
    <w:rsid w:val="0075799F"/>
    <w:rsid w:val="007618E3"/>
    <w:rsid w:val="007636E7"/>
    <w:rsid w:val="00763C66"/>
    <w:rsid w:val="007655CA"/>
    <w:rsid w:val="00765ADC"/>
    <w:rsid w:val="0076779E"/>
    <w:rsid w:val="007715DA"/>
    <w:rsid w:val="00772324"/>
    <w:rsid w:val="00775C23"/>
    <w:rsid w:val="00777E8A"/>
    <w:rsid w:val="0078058F"/>
    <w:rsid w:val="0078209D"/>
    <w:rsid w:val="0078375B"/>
    <w:rsid w:val="00785A4F"/>
    <w:rsid w:val="007861F5"/>
    <w:rsid w:val="00793ED4"/>
    <w:rsid w:val="00797570"/>
    <w:rsid w:val="007A318B"/>
    <w:rsid w:val="007A560C"/>
    <w:rsid w:val="007B3854"/>
    <w:rsid w:val="007B5146"/>
    <w:rsid w:val="007B6DD8"/>
    <w:rsid w:val="007C1239"/>
    <w:rsid w:val="007C3A59"/>
    <w:rsid w:val="007C4CA7"/>
    <w:rsid w:val="007D1072"/>
    <w:rsid w:val="007D29B5"/>
    <w:rsid w:val="007D2E9D"/>
    <w:rsid w:val="007D3614"/>
    <w:rsid w:val="007D4217"/>
    <w:rsid w:val="007E0748"/>
    <w:rsid w:val="007E4DF4"/>
    <w:rsid w:val="007E7BFC"/>
    <w:rsid w:val="007F0C37"/>
    <w:rsid w:val="007F424D"/>
    <w:rsid w:val="00805D7C"/>
    <w:rsid w:val="00807F51"/>
    <w:rsid w:val="008104B8"/>
    <w:rsid w:val="00812A08"/>
    <w:rsid w:val="00827012"/>
    <w:rsid w:val="00827ED8"/>
    <w:rsid w:val="00831D1F"/>
    <w:rsid w:val="00832A9B"/>
    <w:rsid w:val="00833A81"/>
    <w:rsid w:val="00842DAC"/>
    <w:rsid w:val="0084350F"/>
    <w:rsid w:val="00845175"/>
    <w:rsid w:val="00845CF9"/>
    <w:rsid w:val="008475EE"/>
    <w:rsid w:val="00850A98"/>
    <w:rsid w:val="008628AC"/>
    <w:rsid w:val="00862BCA"/>
    <w:rsid w:val="00865C5F"/>
    <w:rsid w:val="0087167E"/>
    <w:rsid w:val="00872CC6"/>
    <w:rsid w:val="00874E17"/>
    <w:rsid w:val="00882D9A"/>
    <w:rsid w:val="00885D38"/>
    <w:rsid w:val="008874B0"/>
    <w:rsid w:val="00890D37"/>
    <w:rsid w:val="008927D3"/>
    <w:rsid w:val="00895D7E"/>
    <w:rsid w:val="008A249B"/>
    <w:rsid w:val="008A3378"/>
    <w:rsid w:val="008A5830"/>
    <w:rsid w:val="008B0D14"/>
    <w:rsid w:val="008B5809"/>
    <w:rsid w:val="008B6EB7"/>
    <w:rsid w:val="008C0D09"/>
    <w:rsid w:val="008C120A"/>
    <w:rsid w:val="008C32E3"/>
    <w:rsid w:val="008C4EF5"/>
    <w:rsid w:val="008C5BD4"/>
    <w:rsid w:val="008C67C9"/>
    <w:rsid w:val="008D2EDE"/>
    <w:rsid w:val="008D4DBE"/>
    <w:rsid w:val="008D5933"/>
    <w:rsid w:val="008D66D8"/>
    <w:rsid w:val="008E14FD"/>
    <w:rsid w:val="008E181A"/>
    <w:rsid w:val="008E37A4"/>
    <w:rsid w:val="008E6AA9"/>
    <w:rsid w:val="008E7D71"/>
    <w:rsid w:val="008F2498"/>
    <w:rsid w:val="008F4107"/>
    <w:rsid w:val="008F44C7"/>
    <w:rsid w:val="008F4795"/>
    <w:rsid w:val="008F73C8"/>
    <w:rsid w:val="00902769"/>
    <w:rsid w:val="00904D6C"/>
    <w:rsid w:val="00905B01"/>
    <w:rsid w:val="009074C6"/>
    <w:rsid w:val="00914A04"/>
    <w:rsid w:val="0091609B"/>
    <w:rsid w:val="00916AE6"/>
    <w:rsid w:val="00922F67"/>
    <w:rsid w:val="0093231B"/>
    <w:rsid w:val="00932BB7"/>
    <w:rsid w:val="0093416A"/>
    <w:rsid w:val="00934492"/>
    <w:rsid w:val="00935F09"/>
    <w:rsid w:val="00940880"/>
    <w:rsid w:val="00940DC1"/>
    <w:rsid w:val="0094109B"/>
    <w:rsid w:val="00943131"/>
    <w:rsid w:val="0094755D"/>
    <w:rsid w:val="00950153"/>
    <w:rsid w:val="00953A86"/>
    <w:rsid w:val="009603CA"/>
    <w:rsid w:val="00961B9F"/>
    <w:rsid w:val="00962ABF"/>
    <w:rsid w:val="00963A0A"/>
    <w:rsid w:val="0096747F"/>
    <w:rsid w:val="00971080"/>
    <w:rsid w:val="0097431B"/>
    <w:rsid w:val="00976BBB"/>
    <w:rsid w:val="00982222"/>
    <w:rsid w:val="0098363F"/>
    <w:rsid w:val="0099158A"/>
    <w:rsid w:val="009917C1"/>
    <w:rsid w:val="00991CA0"/>
    <w:rsid w:val="00997953"/>
    <w:rsid w:val="009A07B6"/>
    <w:rsid w:val="009A0C90"/>
    <w:rsid w:val="009A6075"/>
    <w:rsid w:val="009C010E"/>
    <w:rsid w:val="009C29CD"/>
    <w:rsid w:val="009C443F"/>
    <w:rsid w:val="009C7D17"/>
    <w:rsid w:val="009D0BC5"/>
    <w:rsid w:val="009D1E9F"/>
    <w:rsid w:val="009D5CDB"/>
    <w:rsid w:val="009D6D03"/>
    <w:rsid w:val="009D79A2"/>
    <w:rsid w:val="009E373F"/>
    <w:rsid w:val="009E55A6"/>
    <w:rsid w:val="009E5C42"/>
    <w:rsid w:val="009E72DA"/>
    <w:rsid w:val="009F006D"/>
    <w:rsid w:val="009F09C7"/>
    <w:rsid w:val="009F1B7F"/>
    <w:rsid w:val="009F35B7"/>
    <w:rsid w:val="009F3DAF"/>
    <w:rsid w:val="009F3EEA"/>
    <w:rsid w:val="009F5CD2"/>
    <w:rsid w:val="00A00444"/>
    <w:rsid w:val="00A033BF"/>
    <w:rsid w:val="00A04D74"/>
    <w:rsid w:val="00A0545C"/>
    <w:rsid w:val="00A06453"/>
    <w:rsid w:val="00A07586"/>
    <w:rsid w:val="00A07B4F"/>
    <w:rsid w:val="00A11820"/>
    <w:rsid w:val="00A12D20"/>
    <w:rsid w:val="00A17246"/>
    <w:rsid w:val="00A173BE"/>
    <w:rsid w:val="00A20413"/>
    <w:rsid w:val="00A25998"/>
    <w:rsid w:val="00A35A06"/>
    <w:rsid w:val="00A373AD"/>
    <w:rsid w:val="00A433B4"/>
    <w:rsid w:val="00A466DC"/>
    <w:rsid w:val="00A50852"/>
    <w:rsid w:val="00A50948"/>
    <w:rsid w:val="00A50E50"/>
    <w:rsid w:val="00A51571"/>
    <w:rsid w:val="00A528D0"/>
    <w:rsid w:val="00A53941"/>
    <w:rsid w:val="00A55572"/>
    <w:rsid w:val="00A579FA"/>
    <w:rsid w:val="00A60615"/>
    <w:rsid w:val="00A60937"/>
    <w:rsid w:val="00A62728"/>
    <w:rsid w:val="00A641A4"/>
    <w:rsid w:val="00A6543D"/>
    <w:rsid w:val="00A65D02"/>
    <w:rsid w:val="00A67F0F"/>
    <w:rsid w:val="00A71321"/>
    <w:rsid w:val="00A71DAC"/>
    <w:rsid w:val="00A73693"/>
    <w:rsid w:val="00A74547"/>
    <w:rsid w:val="00A76466"/>
    <w:rsid w:val="00A77817"/>
    <w:rsid w:val="00A82183"/>
    <w:rsid w:val="00A82677"/>
    <w:rsid w:val="00A8598B"/>
    <w:rsid w:val="00A86E23"/>
    <w:rsid w:val="00A874D7"/>
    <w:rsid w:val="00A92450"/>
    <w:rsid w:val="00A968C0"/>
    <w:rsid w:val="00AA3866"/>
    <w:rsid w:val="00AA605A"/>
    <w:rsid w:val="00AA6DF3"/>
    <w:rsid w:val="00AB2809"/>
    <w:rsid w:val="00AB4497"/>
    <w:rsid w:val="00AB7C9C"/>
    <w:rsid w:val="00AC31C7"/>
    <w:rsid w:val="00AC42FB"/>
    <w:rsid w:val="00AC4A25"/>
    <w:rsid w:val="00AC51A7"/>
    <w:rsid w:val="00AD5813"/>
    <w:rsid w:val="00AD635C"/>
    <w:rsid w:val="00AE2EC6"/>
    <w:rsid w:val="00AE4F6D"/>
    <w:rsid w:val="00AE59E0"/>
    <w:rsid w:val="00AE7491"/>
    <w:rsid w:val="00AF05E4"/>
    <w:rsid w:val="00AF14B1"/>
    <w:rsid w:val="00B00E6F"/>
    <w:rsid w:val="00B03279"/>
    <w:rsid w:val="00B0389A"/>
    <w:rsid w:val="00B04DC6"/>
    <w:rsid w:val="00B1135C"/>
    <w:rsid w:val="00B125C9"/>
    <w:rsid w:val="00B140BD"/>
    <w:rsid w:val="00B14E2F"/>
    <w:rsid w:val="00B21BC7"/>
    <w:rsid w:val="00B257CB"/>
    <w:rsid w:val="00B267A0"/>
    <w:rsid w:val="00B35FF5"/>
    <w:rsid w:val="00B36CC0"/>
    <w:rsid w:val="00B3786F"/>
    <w:rsid w:val="00B400E1"/>
    <w:rsid w:val="00B42426"/>
    <w:rsid w:val="00B42C7A"/>
    <w:rsid w:val="00B459D6"/>
    <w:rsid w:val="00B45FDA"/>
    <w:rsid w:val="00B47A30"/>
    <w:rsid w:val="00B5033A"/>
    <w:rsid w:val="00B50BC4"/>
    <w:rsid w:val="00B517A5"/>
    <w:rsid w:val="00B51C3E"/>
    <w:rsid w:val="00B54C8B"/>
    <w:rsid w:val="00B627D7"/>
    <w:rsid w:val="00B63FBA"/>
    <w:rsid w:val="00B6642D"/>
    <w:rsid w:val="00B73EA4"/>
    <w:rsid w:val="00B758FD"/>
    <w:rsid w:val="00B80CA4"/>
    <w:rsid w:val="00B83854"/>
    <w:rsid w:val="00B86AB5"/>
    <w:rsid w:val="00B92C1D"/>
    <w:rsid w:val="00B92DF7"/>
    <w:rsid w:val="00BA3CF1"/>
    <w:rsid w:val="00BA65EE"/>
    <w:rsid w:val="00BA7921"/>
    <w:rsid w:val="00BB129D"/>
    <w:rsid w:val="00BB1647"/>
    <w:rsid w:val="00BB2701"/>
    <w:rsid w:val="00BB30BD"/>
    <w:rsid w:val="00BB420B"/>
    <w:rsid w:val="00BB62F4"/>
    <w:rsid w:val="00BC037C"/>
    <w:rsid w:val="00BC20CF"/>
    <w:rsid w:val="00BC24EF"/>
    <w:rsid w:val="00BD2BF0"/>
    <w:rsid w:val="00BD6487"/>
    <w:rsid w:val="00BE46B2"/>
    <w:rsid w:val="00BE4D1D"/>
    <w:rsid w:val="00BE56AF"/>
    <w:rsid w:val="00BE5AAB"/>
    <w:rsid w:val="00BF5285"/>
    <w:rsid w:val="00BF79E1"/>
    <w:rsid w:val="00BF7FC7"/>
    <w:rsid w:val="00C02783"/>
    <w:rsid w:val="00C06F65"/>
    <w:rsid w:val="00C1293A"/>
    <w:rsid w:val="00C12C02"/>
    <w:rsid w:val="00C1451E"/>
    <w:rsid w:val="00C20CEE"/>
    <w:rsid w:val="00C211A3"/>
    <w:rsid w:val="00C2577E"/>
    <w:rsid w:val="00C26C22"/>
    <w:rsid w:val="00C272F9"/>
    <w:rsid w:val="00C3062E"/>
    <w:rsid w:val="00C37411"/>
    <w:rsid w:val="00C37689"/>
    <w:rsid w:val="00C40547"/>
    <w:rsid w:val="00C40EA6"/>
    <w:rsid w:val="00C43844"/>
    <w:rsid w:val="00C45310"/>
    <w:rsid w:val="00C47073"/>
    <w:rsid w:val="00C5044C"/>
    <w:rsid w:val="00C5193F"/>
    <w:rsid w:val="00C52986"/>
    <w:rsid w:val="00C53348"/>
    <w:rsid w:val="00C57125"/>
    <w:rsid w:val="00C57227"/>
    <w:rsid w:val="00C57439"/>
    <w:rsid w:val="00C61C3A"/>
    <w:rsid w:val="00C61FCB"/>
    <w:rsid w:val="00C62889"/>
    <w:rsid w:val="00C71245"/>
    <w:rsid w:val="00C7131C"/>
    <w:rsid w:val="00C73BCC"/>
    <w:rsid w:val="00C74449"/>
    <w:rsid w:val="00C766B7"/>
    <w:rsid w:val="00C81498"/>
    <w:rsid w:val="00C8195B"/>
    <w:rsid w:val="00C847ED"/>
    <w:rsid w:val="00C85C9D"/>
    <w:rsid w:val="00C8762B"/>
    <w:rsid w:val="00C96427"/>
    <w:rsid w:val="00C965E0"/>
    <w:rsid w:val="00CA3C52"/>
    <w:rsid w:val="00CA4B30"/>
    <w:rsid w:val="00CA56F3"/>
    <w:rsid w:val="00CA74D3"/>
    <w:rsid w:val="00CC2078"/>
    <w:rsid w:val="00CC2744"/>
    <w:rsid w:val="00CC7301"/>
    <w:rsid w:val="00CD16DE"/>
    <w:rsid w:val="00CD3646"/>
    <w:rsid w:val="00CD4132"/>
    <w:rsid w:val="00CD73C8"/>
    <w:rsid w:val="00CE0758"/>
    <w:rsid w:val="00CE124A"/>
    <w:rsid w:val="00CE19CB"/>
    <w:rsid w:val="00CE2E9E"/>
    <w:rsid w:val="00CE320A"/>
    <w:rsid w:val="00CE4DE9"/>
    <w:rsid w:val="00CE6626"/>
    <w:rsid w:val="00CF0A6C"/>
    <w:rsid w:val="00CF2A63"/>
    <w:rsid w:val="00CF5B1C"/>
    <w:rsid w:val="00CF67BB"/>
    <w:rsid w:val="00CF73FA"/>
    <w:rsid w:val="00D038BF"/>
    <w:rsid w:val="00D03B9C"/>
    <w:rsid w:val="00D0564D"/>
    <w:rsid w:val="00D05CE2"/>
    <w:rsid w:val="00D063E2"/>
    <w:rsid w:val="00D12512"/>
    <w:rsid w:val="00D174B3"/>
    <w:rsid w:val="00D203A1"/>
    <w:rsid w:val="00D216F9"/>
    <w:rsid w:val="00D241EE"/>
    <w:rsid w:val="00D3099D"/>
    <w:rsid w:val="00D36696"/>
    <w:rsid w:val="00D41008"/>
    <w:rsid w:val="00D428A3"/>
    <w:rsid w:val="00D43C46"/>
    <w:rsid w:val="00D4530E"/>
    <w:rsid w:val="00D4531D"/>
    <w:rsid w:val="00D54167"/>
    <w:rsid w:val="00D5430A"/>
    <w:rsid w:val="00D55603"/>
    <w:rsid w:val="00D556C8"/>
    <w:rsid w:val="00D562FA"/>
    <w:rsid w:val="00D56E61"/>
    <w:rsid w:val="00D60B2C"/>
    <w:rsid w:val="00D618D1"/>
    <w:rsid w:val="00D64BA1"/>
    <w:rsid w:val="00D651F6"/>
    <w:rsid w:val="00D734EA"/>
    <w:rsid w:val="00D820A6"/>
    <w:rsid w:val="00D86719"/>
    <w:rsid w:val="00D87312"/>
    <w:rsid w:val="00D9256F"/>
    <w:rsid w:val="00D941C5"/>
    <w:rsid w:val="00D96197"/>
    <w:rsid w:val="00D96FE7"/>
    <w:rsid w:val="00DA560D"/>
    <w:rsid w:val="00DA6CE0"/>
    <w:rsid w:val="00DA719D"/>
    <w:rsid w:val="00DA7C6B"/>
    <w:rsid w:val="00DB0604"/>
    <w:rsid w:val="00DB1374"/>
    <w:rsid w:val="00DB1A51"/>
    <w:rsid w:val="00DB36EF"/>
    <w:rsid w:val="00DB538C"/>
    <w:rsid w:val="00DB56EE"/>
    <w:rsid w:val="00DB78E7"/>
    <w:rsid w:val="00DC1890"/>
    <w:rsid w:val="00DC55D0"/>
    <w:rsid w:val="00DD2359"/>
    <w:rsid w:val="00DD237A"/>
    <w:rsid w:val="00DD5257"/>
    <w:rsid w:val="00DD5573"/>
    <w:rsid w:val="00DD7885"/>
    <w:rsid w:val="00DE2713"/>
    <w:rsid w:val="00DE614B"/>
    <w:rsid w:val="00DF1F70"/>
    <w:rsid w:val="00DF24CB"/>
    <w:rsid w:val="00DF2F76"/>
    <w:rsid w:val="00E04F3C"/>
    <w:rsid w:val="00E05008"/>
    <w:rsid w:val="00E0773D"/>
    <w:rsid w:val="00E10351"/>
    <w:rsid w:val="00E1093F"/>
    <w:rsid w:val="00E1102E"/>
    <w:rsid w:val="00E12195"/>
    <w:rsid w:val="00E12BA7"/>
    <w:rsid w:val="00E150EE"/>
    <w:rsid w:val="00E15BA4"/>
    <w:rsid w:val="00E21C19"/>
    <w:rsid w:val="00E22F1E"/>
    <w:rsid w:val="00E268A1"/>
    <w:rsid w:val="00E27575"/>
    <w:rsid w:val="00E3117E"/>
    <w:rsid w:val="00E313CB"/>
    <w:rsid w:val="00E320F0"/>
    <w:rsid w:val="00E32131"/>
    <w:rsid w:val="00E36872"/>
    <w:rsid w:val="00E36FA0"/>
    <w:rsid w:val="00E373A3"/>
    <w:rsid w:val="00E418BF"/>
    <w:rsid w:val="00E41A99"/>
    <w:rsid w:val="00E4345C"/>
    <w:rsid w:val="00E467F4"/>
    <w:rsid w:val="00E4726A"/>
    <w:rsid w:val="00E477C5"/>
    <w:rsid w:val="00E47FAA"/>
    <w:rsid w:val="00E5233F"/>
    <w:rsid w:val="00E54355"/>
    <w:rsid w:val="00E5510A"/>
    <w:rsid w:val="00E62B86"/>
    <w:rsid w:val="00E63F50"/>
    <w:rsid w:val="00E66BAB"/>
    <w:rsid w:val="00E7010E"/>
    <w:rsid w:val="00E70E42"/>
    <w:rsid w:val="00E712F0"/>
    <w:rsid w:val="00E76CFD"/>
    <w:rsid w:val="00E82D0F"/>
    <w:rsid w:val="00E832BC"/>
    <w:rsid w:val="00E84FDB"/>
    <w:rsid w:val="00E8701F"/>
    <w:rsid w:val="00E903A9"/>
    <w:rsid w:val="00E912A2"/>
    <w:rsid w:val="00E93820"/>
    <w:rsid w:val="00E957B4"/>
    <w:rsid w:val="00E97DC8"/>
    <w:rsid w:val="00EA3318"/>
    <w:rsid w:val="00EA5098"/>
    <w:rsid w:val="00EA5C0D"/>
    <w:rsid w:val="00EA5D7C"/>
    <w:rsid w:val="00EA7C9E"/>
    <w:rsid w:val="00EB0CCF"/>
    <w:rsid w:val="00EB1718"/>
    <w:rsid w:val="00EB4974"/>
    <w:rsid w:val="00EC2C99"/>
    <w:rsid w:val="00EC662A"/>
    <w:rsid w:val="00EC7F48"/>
    <w:rsid w:val="00ED2300"/>
    <w:rsid w:val="00EE73CD"/>
    <w:rsid w:val="00EF0D3A"/>
    <w:rsid w:val="00EF23DB"/>
    <w:rsid w:val="00EF70F1"/>
    <w:rsid w:val="00EF736B"/>
    <w:rsid w:val="00EF7AD6"/>
    <w:rsid w:val="00F01258"/>
    <w:rsid w:val="00F025B3"/>
    <w:rsid w:val="00F05068"/>
    <w:rsid w:val="00F13923"/>
    <w:rsid w:val="00F14536"/>
    <w:rsid w:val="00F150C1"/>
    <w:rsid w:val="00F16E3A"/>
    <w:rsid w:val="00F267B1"/>
    <w:rsid w:val="00F321C6"/>
    <w:rsid w:val="00F356B6"/>
    <w:rsid w:val="00F40C86"/>
    <w:rsid w:val="00F438B6"/>
    <w:rsid w:val="00F445F8"/>
    <w:rsid w:val="00F47B05"/>
    <w:rsid w:val="00F54E63"/>
    <w:rsid w:val="00F63043"/>
    <w:rsid w:val="00F641E3"/>
    <w:rsid w:val="00F6567B"/>
    <w:rsid w:val="00F67816"/>
    <w:rsid w:val="00F702E7"/>
    <w:rsid w:val="00F719E9"/>
    <w:rsid w:val="00F73A29"/>
    <w:rsid w:val="00F761AC"/>
    <w:rsid w:val="00F77E7B"/>
    <w:rsid w:val="00F80D29"/>
    <w:rsid w:val="00F82E68"/>
    <w:rsid w:val="00F86001"/>
    <w:rsid w:val="00F86DA0"/>
    <w:rsid w:val="00F874B7"/>
    <w:rsid w:val="00F87AC0"/>
    <w:rsid w:val="00F91547"/>
    <w:rsid w:val="00F91C37"/>
    <w:rsid w:val="00F93652"/>
    <w:rsid w:val="00F940A3"/>
    <w:rsid w:val="00FA15AE"/>
    <w:rsid w:val="00FA2985"/>
    <w:rsid w:val="00FA35FC"/>
    <w:rsid w:val="00FA5423"/>
    <w:rsid w:val="00FA6942"/>
    <w:rsid w:val="00FA6FD5"/>
    <w:rsid w:val="00FB09C1"/>
    <w:rsid w:val="00FB1A6A"/>
    <w:rsid w:val="00FB3CCC"/>
    <w:rsid w:val="00FB4F27"/>
    <w:rsid w:val="00FC0A1B"/>
    <w:rsid w:val="00FC1ECD"/>
    <w:rsid w:val="00FC276F"/>
    <w:rsid w:val="00FC4930"/>
    <w:rsid w:val="00FC6F17"/>
    <w:rsid w:val="00FD2483"/>
    <w:rsid w:val="00FD3CA8"/>
    <w:rsid w:val="00FD4A6F"/>
    <w:rsid w:val="00FE0905"/>
    <w:rsid w:val="00FE2724"/>
    <w:rsid w:val="00FE3E5E"/>
    <w:rsid w:val="00FE686E"/>
    <w:rsid w:val="00FF0DA9"/>
    <w:rsid w:val="00FF5DF3"/>
    <w:rsid w:val="00FF7935"/>
    <w:rsid w:val="47D9398A"/>
    <w:rsid w:val="669508E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355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1" w:unhideWhenUsed="0" w:qFormat="1"/>
    <w:lsdException w:name="heading 3" w:semiHidden="0" w:uiPriority="9" w:qFormat="1"/>
    <w:lsdException w:name="heading 4" w:semiHidden="0" w:uiPriority="9" w:qFormat="1"/>
    <w:lsdException w:name="heading 5" w:semiHidden="0" w:uiPriority="1"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semiHidden="0" w:uiPriority="1"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DD8"/>
    <w:pPr>
      <w:spacing w:after="160" w:line="300" w:lineRule="auto"/>
    </w:pPr>
    <w:rPr>
      <w:rFonts w:ascii="Book Antiqua" w:eastAsia="Times New Roman" w:hAnsi="Book Antiqua" w:cs="Times New Roman"/>
      <w:sz w:val="24"/>
      <w:szCs w:val="21"/>
    </w:rPr>
  </w:style>
  <w:style w:type="paragraph" w:styleId="Balk1">
    <w:name w:val="heading 1"/>
    <w:basedOn w:val="Normal"/>
    <w:next w:val="Normal"/>
    <w:link w:val="Balk1Char"/>
    <w:uiPriority w:val="9"/>
    <w:qFormat/>
    <w:rsid w:val="00E76CF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Balk2">
    <w:name w:val="heading 2"/>
    <w:basedOn w:val="Normal"/>
    <w:link w:val="Balk2Char"/>
    <w:uiPriority w:val="1"/>
    <w:qFormat/>
    <w:rsid w:val="007B6DD8"/>
    <w:pPr>
      <w:widowControl w:val="0"/>
      <w:autoSpaceDE w:val="0"/>
      <w:autoSpaceDN w:val="0"/>
      <w:spacing w:before="78" w:after="0" w:line="240" w:lineRule="auto"/>
      <w:ind w:left="1678" w:hanging="361"/>
      <w:outlineLvl w:val="1"/>
    </w:pPr>
    <w:rPr>
      <w:rFonts w:ascii="Cambria" w:eastAsia="Cambria" w:hAnsi="Cambria" w:cs="Cambria"/>
      <w:b/>
      <w:bCs/>
      <w:sz w:val="36"/>
      <w:szCs w:val="36"/>
      <w:lang w:eastAsia="en-US"/>
    </w:rPr>
  </w:style>
  <w:style w:type="paragraph" w:styleId="Balk3">
    <w:name w:val="heading 3"/>
    <w:basedOn w:val="Normal"/>
    <w:next w:val="Normal"/>
    <w:link w:val="Balk3Char"/>
    <w:uiPriority w:val="9"/>
    <w:unhideWhenUsed/>
    <w:qFormat/>
    <w:rsid w:val="007B6DD8"/>
    <w:pPr>
      <w:keepNext/>
      <w:keepLines/>
      <w:spacing w:before="40" w:after="0"/>
      <w:outlineLvl w:val="2"/>
    </w:pPr>
    <w:rPr>
      <w:rFonts w:asciiTheme="majorHAnsi" w:eastAsiaTheme="majorEastAsia" w:hAnsiTheme="majorHAnsi" w:cstheme="majorBidi"/>
      <w:color w:val="1F4E79" w:themeColor="accent1" w:themeShade="80"/>
      <w:szCs w:val="24"/>
    </w:rPr>
  </w:style>
  <w:style w:type="paragraph" w:styleId="Balk4">
    <w:name w:val="heading 4"/>
    <w:basedOn w:val="Normal"/>
    <w:next w:val="Normal"/>
    <w:link w:val="Balk4Char"/>
    <w:uiPriority w:val="9"/>
    <w:unhideWhenUsed/>
    <w:qFormat/>
    <w:rsid w:val="007B6DD8"/>
    <w:pPr>
      <w:keepNext/>
      <w:keepLines/>
      <w:spacing w:before="200" w:after="0"/>
      <w:outlineLvl w:val="3"/>
    </w:pPr>
    <w:rPr>
      <w:rFonts w:asciiTheme="majorHAnsi" w:eastAsiaTheme="majorEastAsia" w:hAnsiTheme="majorHAnsi" w:cstheme="majorBidi"/>
      <w:b/>
      <w:bCs/>
      <w:i/>
      <w:iCs/>
      <w:color w:val="5B9BD5" w:themeColor="accent1"/>
    </w:rPr>
  </w:style>
  <w:style w:type="paragraph" w:styleId="Balk5">
    <w:name w:val="heading 5"/>
    <w:basedOn w:val="Normal"/>
    <w:link w:val="Balk5Char"/>
    <w:uiPriority w:val="1"/>
    <w:qFormat/>
    <w:rsid w:val="007B6DD8"/>
    <w:pPr>
      <w:widowControl w:val="0"/>
      <w:autoSpaceDE w:val="0"/>
      <w:autoSpaceDN w:val="0"/>
      <w:spacing w:before="141" w:after="0" w:line="240" w:lineRule="auto"/>
      <w:ind w:left="1750" w:hanging="433"/>
      <w:outlineLvl w:val="4"/>
    </w:pPr>
    <w:rPr>
      <w:rFonts w:ascii="Cambria" w:eastAsia="Cambria" w:hAnsi="Cambria" w:cs="Cambria"/>
      <w:b/>
      <w:bCs/>
      <w:szCs w:val="24"/>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qFormat/>
    <w:rsid w:val="007B6DD8"/>
    <w:pPr>
      <w:spacing w:after="0" w:line="240" w:lineRule="auto"/>
    </w:pPr>
    <w:rPr>
      <w:rFonts w:ascii="Tahoma" w:hAnsi="Tahoma" w:cs="Tahoma"/>
      <w:sz w:val="16"/>
      <w:szCs w:val="16"/>
    </w:rPr>
  </w:style>
  <w:style w:type="paragraph" w:styleId="GvdeMetni">
    <w:name w:val="Body Text"/>
    <w:basedOn w:val="Normal"/>
    <w:link w:val="GvdeMetniChar"/>
    <w:uiPriority w:val="1"/>
    <w:qFormat/>
    <w:rsid w:val="007B6DD8"/>
    <w:pPr>
      <w:widowControl w:val="0"/>
      <w:autoSpaceDE w:val="0"/>
      <w:autoSpaceDN w:val="0"/>
      <w:spacing w:after="0" w:line="240" w:lineRule="auto"/>
    </w:pPr>
    <w:rPr>
      <w:rFonts w:ascii="Carlito" w:eastAsia="Carlito" w:hAnsi="Carlito" w:cs="Carlito"/>
      <w:szCs w:val="24"/>
      <w:lang w:eastAsia="en-US"/>
    </w:rPr>
  </w:style>
  <w:style w:type="paragraph" w:styleId="Altbilgi">
    <w:name w:val="footer"/>
    <w:basedOn w:val="Normal"/>
    <w:link w:val="AltbilgiChar"/>
    <w:uiPriority w:val="99"/>
    <w:unhideWhenUsed/>
    <w:qFormat/>
    <w:rsid w:val="007B6DD8"/>
    <w:pPr>
      <w:tabs>
        <w:tab w:val="center" w:pos="4536"/>
        <w:tab w:val="right" w:pos="9072"/>
      </w:tabs>
      <w:spacing w:after="0" w:line="240" w:lineRule="auto"/>
    </w:pPr>
  </w:style>
  <w:style w:type="paragraph" w:styleId="stbilgi">
    <w:name w:val="header"/>
    <w:basedOn w:val="Normal"/>
    <w:link w:val="stbilgiChar"/>
    <w:uiPriority w:val="99"/>
    <w:unhideWhenUsed/>
    <w:rsid w:val="007B6DD8"/>
    <w:pPr>
      <w:tabs>
        <w:tab w:val="center" w:pos="4536"/>
        <w:tab w:val="right" w:pos="9072"/>
      </w:tabs>
      <w:spacing w:after="0" w:line="240" w:lineRule="auto"/>
    </w:pPr>
  </w:style>
  <w:style w:type="character" w:styleId="Kpr">
    <w:name w:val="Hyperlink"/>
    <w:basedOn w:val="VarsaylanParagrafYazTipi"/>
    <w:uiPriority w:val="99"/>
    <w:unhideWhenUsed/>
    <w:qFormat/>
    <w:rsid w:val="007B6DD8"/>
    <w:rPr>
      <w:color w:val="0563C1" w:themeColor="hyperlink"/>
      <w:u w:val="single"/>
    </w:rPr>
  </w:style>
  <w:style w:type="paragraph" w:styleId="NormalWeb">
    <w:name w:val="Normal (Web)"/>
    <w:basedOn w:val="Normal"/>
    <w:uiPriority w:val="99"/>
    <w:semiHidden/>
    <w:unhideWhenUsed/>
    <w:qFormat/>
    <w:rsid w:val="007B6DD8"/>
    <w:pPr>
      <w:spacing w:before="100" w:beforeAutospacing="1" w:after="100" w:afterAutospacing="1" w:line="240" w:lineRule="auto"/>
    </w:pPr>
    <w:rPr>
      <w:rFonts w:ascii="Times New Roman" w:hAnsi="Times New Roman"/>
      <w:szCs w:val="24"/>
    </w:rPr>
  </w:style>
  <w:style w:type="table" w:styleId="TabloKlavuzu">
    <w:name w:val="Table Grid"/>
    <w:basedOn w:val="NormalTablo"/>
    <w:uiPriority w:val="59"/>
    <w:qFormat/>
    <w:rsid w:val="007B6DD8"/>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3">
    <w:name w:val="toc 3"/>
    <w:basedOn w:val="Normal"/>
    <w:uiPriority w:val="1"/>
    <w:qFormat/>
    <w:rsid w:val="007B6DD8"/>
    <w:pPr>
      <w:widowControl w:val="0"/>
      <w:autoSpaceDE w:val="0"/>
      <w:autoSpaceDN w:val="0"/>
      <w:spacing w:before="142" w:after="0" w:line="240" w:lineRule="auto"/>
      <w:ind w:left="627" w:hanging="170"/>
    </w:pPr>
    <w:rPr>
      <w:rFonts w:ascii="Calibri" w:eastAsia="Calibri" w:hAnsi="Calibri" w:cs="Calibri"/>
      <w:sz w:val="22"/>
      <w:szCs w:val="22"/>
      <w:lang w:eastAsia="en-US"/>
    </w:rPr>
  </w:style>
  <w:style w:type="character" w:customStyle="1" w:styleId="GvdeMetniChar">
    <w:name w:val="Gövde Metni Char"/>
    <w:basedOn w:val="VarsaylanParagrafYazTipi"/>
    <w:link w:val="GvdeMetni"/>
    <w:uiPriority w:val="1"/>
    <w:qFormat/>
    <w:rsid w:val="007B6DD8"/>
    <w:rPr>
      <w:rFonts w:ascii="Carlito" w:eastAsia="Carlito" w:hAnsi="Carlito" w:cs="Carlito"/>
      <w:sz w:val="24"/>
      <w:szCs w:val="24"/>
    </w:rPr>
  </w:style>
  <w:style w:type="table" w:customStyle="1" w:styleId="TableNormal1">
    <w:name w:val="Table Normal1"/>
    <w:uiPriority w:val="2"/>
    <w:semiHidden/>
    <w:unhideWhenUsed/>
    <w:qFormat/>
    <w:rsid w:val="007B6DD8"/>
    <w:pPr>
      <w:widowControl w:val="0"/>
      <w:autoSpaceDE w:val="0"/>
      <w:autoSpaceDN w:val="0"/>
    </w:pPr>
    <w:rPr>
      <w:lang w:val="en-US"/>
    </w:rPr>
    <w:tblPr>
      <w:tblCellMar>
        <w:top w:w="0" w:type="dxa"/>
        <w:left w:w="0" w:type="dxa"/>
        <w:bottom w:w="0" w:type="dxa"/>
        <w:right w:w="0" w:type="dxa"/>
      </w:tblCellMar>
    </w:tblPr>
  </w:style>
  <w:style w:type="paragraph" w:customStyle="1" w:styleId="TableParagraph">
    <w:name w:val="Table Paragraph"/>
    <w:basedOn w:val="Normal"/>
    <w:uiPriority w:val="1"/>
    <w:qFormat/>
    <w:rsid w:val="007B6DD8"/>
    <w:pPr>
      <w:widowControl w:val="0"/>
      <w:autoSpaceDE w:val="0"/>
      <w:autoSpaceDN w:val="0"/>
      <w:spacing w:after="0" w:line="240" w:lineRule="auto"/>
    </w:pPr>
    <w:rPr>
      <w:rFonts w:ascii="Cambria" w:eastAsia="Cambria" w:hAnsi="Cambria" w:cs="Cambria"/>
      <w:sz w:val="22"/>
      <w:szCs w:val="22"/>
      <w:lang w:eastAsia="en-US"/>
    </w:rPr>
  </w:style>
  <w:style w:type="character" w:customStyle="1" w:styleId="stbilgiChar">
    <w:name w:val="Üstbilgi Char"/>
    <w:basedOn w:val="VarsaylanParagrafYazTipi"/>
    <w:link w:val="stbilgi"/>
    <w:uiPriority w:val="99"/>
    <w:qFormat/>
    <w:rsid w:val="007B6DD8"/>
    <w:rPr>
      <w:rFonts w:ascii="Book Antiqua" w:eastAsia="Times New Roman" w:hAnsi="Book Antiqua" w:cs="Times New Roman"/>
      <w:sz w:val="24"/>
      <w:szCs w:val="21"/>
      <w:lang w:eastAsia="tr-TR"/>
    </w:rPr>
  </w:style>
  <w:style w:type="character" w:customStyle="1" w:styleId="AltbilgiChar">
    <w:name w:val="Altbilgi Char"/>
    <w:basedOn w:val="VarsaylanParagrafYazTipi"/>
    <w:link w:val="Altbilgi"/>
    <w:uiPriority w:val="99"/>
    <w:qFormat/>
    <w:rsid w:val="007B6DD8"/>
    <w:rPr>
      <w:rFonts w:ascii="Book Antiqua" w:eastAsia="Times New Roman" w:hAnsi="Book Antiqua" w:cs="Times New Roman"/>
      <w:sz w:val="24"/>
      <w:szCs w:val="21"/>
      <w:lang w:eastAsia="tr-TR"/>
    </w:rPr>
  </w:style>
  <w:style w:type="character" w:customStyle="1" w:styleId="Balk2Char">
    <w:name w:val="Başlık 2 Char"/>
    <w:basedOn w:val="VarsaylanParagrafYazTipi"/>
    <w:link w:val="Balk2"/>
    <w:uiPriority w:val="1"/>
    <w:qFormat/>
    <w:rsid w:val="007B6DD8"/>
    <w:rPr>
      <w:rFonts w:ascii="Cambria" w:eastAsia="Cambria" w:hAnsi="Cambria" w:cs="Cambria"/>
      <w:b/>
      <w:bCs/>
      <w:sz w:val="36"/>
      <w:szCs w:val="36"/>
    </w:rPr>
  </w:style>
  <w:style w:type="character" w:customStyle="1" w:styleId="Balk5Char">
    <w:name w:val="Başlık 5 Char"/>
    <w:basedOn w:val="VarsaylanParagrafYazTipi"/>
    <w:link w:val="Balk5"/>
    <w:uiPriority w:val="1"/>
    <w:qFormat/>
    <w:rsid w:val="007B6DD8"/>
    <w:rPr>
      <w:rFonts w:ascii="Cambria" w:eastAsia="Cambria" w:hAnsi="Cambria" w:cs="Cambria"/>
      <w:b/>
      <w:bCs/>
      <w:sz w:val="24"/>
      <w:szCs w:val="24"/>
    </w:rPr>
  </w:style>
  <w:style w:type="paragraph" w:styleId="ListeParagraf">
    <w:name w:val="List Paragraph"/>
    <w:basedOn w:val="Normal"/>
    <w:uiPriority w:val="34"/>
    <w:qFormat/>
    <w:rsid w:val="007B6DD8"/>
    <w:pPr>
      <w:widowControl w:val="0"/>
      <w:autoSpaceDE w:val="0"/>
      <w:autoSpaceDN w:val="0"/>
      <w:spacing w:before="141" w:after="0" w:line="240" w:lineRule="auto"/>
      <w:ind w:left="1678" w:hanging="361"/>
    </w:pPr>
    <w:rPr>
      <w:rFonts w:ascii="Cambria" w:eastAsia="Cambria" w:hAnsi="Cambria" w:cs="Cambria"/>
      <w:sz w:val="22"/>
      <w:szCs w:val="22"/>
      <w:lang w:eastAsia="en-US"/>
    </w:rPr>
  </w:style>
  <w:style w:type="character" w:customStyle="1" w:styleId="Balk3Char">
    <w:name w:val="Başlık 3 Char"/>
    <w:basedOn w:val="VarsaylanParagrafYazTipi"/>
    <w:link w:val="Balk3"/>
    <w:uiPriority w:val="9"/>
    <w:qFormat/>
    <w:rsid w:val="007B6DD8"/>
    <w:rPr>
      <w:rFonts w:asciiTheme="majorHAnsi" w:eastAsiaTheme="majorEastAsia" w:hAnsiTheme="majorHAnsi" w:cstheme="majorBidi"/>
      <w:color w:val="1F4E79" w:themeColor="accent1" w:themeShade="80"/>
      <w:sz w:val="24"/>
      <w:szCs w:val="24"/>
      <w:lang w:eastAsia="tr-TR"/>
    </w:rPr>
  </w:style>
  <w:style w:type="character" w:customStyle="1" w:styleId="BalonMetniChar">
    <w:name w:val="Balon Metni Char"/>
    <w:basedOn w:val="VarsaylanParagrafYazTipi"/>
    <w:link w:val="BalonMetni"/>
    <w:uiPriority w:val="99"/>
    <w:semiHidden/>
    <w:qFormat/>
    <w:rsid w:val="007B6DD8"/>
    <w:rPr>
      <w:rFonts w:ascii="Tahoma" w:eastAsia="Times New Roman" w:hAnsi="Tahoma" w:cs="Tahoma"/>
      <w:sz w:val="16"/>
      <w:szCs w:val="16"/>
      <w:lang w:eastAsia="tr-TR"/>
    </w:rPr>
  </w:style>
  <w:style w:type="character" w:customStyle="1" w:styleId="Balk4Char">
    <w:name w:val="Başlık 4 Char"/>
    <w:basedOn w:val="VarsaylanParagrafYazTipi"/>
    <w:link w:val="Balk4"/>
    <w:uiPriority w:val="9"/>
    <w:qFormat/>
    <w:rsid w:val="007B6DD8"/>
    <w:rPr>
      <w:rFonts w:asciiTheme="majorHAnsi" w:eastAsiaTheme="majorEastAsia" w:hAnsiTheme="majorHAnsi" w:cstheme="majorBidi"/>
      <w:b/>
      <w:bCs/>
      <w:i/>
      <w:iCs/>
      <w:color w:val="5B9BD5" w:themeColor="accent1"/>
      <w:sz w:val="24"/>
      <w:szCs w:val="21"/>
      <w:lang w:eastAsia="tr-TR"/>
    </w:rPr>
  </w:style>
  <w:style w:type="paragraph" w:customStyle="1" w:styleId="Default">
    <w:name w:val="Default"/>
    <w:qFormat/>
    <w:rsid w:val="007B6DD8"/>
    <w:pPr>
      <w:autoSpaceDE w:val="0"/>
      <w:autoSpaceDN w:val="0"/>
      <w:adjustRightInd w:val="0"/>
    </w:pPr>
    <w:rPr>
      <w:rFonts w:ascii="Times New Roman" w:hAnsi="Times New Roman" w:cs="Times New Roman"/>
      <w:color w:val="000000"/>
      <w:sz w:val="24"/>
      <w:szCs w:val="24"/>
      <w:lang w:eastAsia="en-US"/>
    </w:rPr>
  </w:style>
  <w:style w:type="table" w:customStyle="1" w:styleId="KlavuzuTablo4-Vurgu21">
    <w:name w:val="Kılavuzu Tablo 4 - Vurgu 21"/>
    <w:basedOn w:val="NormalTablo"/>
    <w:uiPriority w:val="49"/>
    <w:qFormat/>
    <w:rsid w:val="007B6DD8"/>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rmal1">
    <w:name w:val="Normal1"/>
    <w:qFormat/>
    <w:rsid w:val="007B6DD8"/>
    <w:pPr>
      <w:spacing w:after="200" w:line="276" w:lineRule="auto"/>
    </w:pPr>
    <w:rPr>
      <w:rFonts w:ascii="Calibri" w:eastAsia="Calibri" w:hAnsi="Calibri" w:cs="Calibri"/>
      <w:sz w:val="22"/>
      <w:szCs w:val="22"/>
    </w:rPr>
  </w:style>
  <w:style w:type="table" w:customStyle="1" w:styleId="TableGrid">
    <w:name w:val="TableGrid"/>
    <w:qFormat/>
    <w:rsid w:val="007B6DD8"/>
    <w:rPr>
      <w:rFonts w:eastAsiaTheme="minorEastAsia"/>
    </w:rPr>
    <w:tblPr>
      <w:tblCellMar>
        <w:top w:w="0" w:type="dxa"/>
        <w:left w:w="0" w:type="dxa"/>
        <w:bottom w:w="0" w:type="dxa"/>
        <w:right w:w="0" w:type="dxa"/>
      </w:tblCellMar>
    </w:tblPr>
  </w:style>
  <w:style w:type="character" w:customStyle="1" w:styleId="Balk1Char">
    <w:name w:val="Başlık 1 Char"/>
    <w:basedOn w:val="VarsaylanParagrafYazTipi"/>
    <w:link w:val="Balk1"/>
    <w:uiPriority w:val="9"/>
    <w:rsid w:val="00E76CFD"/>
    <w:rPr>
      <w:rFonts w:asciiTheme="majorHAnsi" w:eastAsiaTheme="majorEastAsia" w:hAnsiTheme="majorHAnsi" w:cstheme="majorBidi"/>
      <w:b/>
      <w:bCs/>
      <w:color w:val="2E74B5" w:themeColor="accent1" w:themeShade="BF"/>
      <w:sz w:val="28"/>
      <w:szCs w:val="28"/>
    </w:rPr>
  </w:style>
  <w:style w:type="paragraph" w:styleId="GvdeMetni2">
    <w:name w:val="Body Text 2"/>
    <w:basedOn w:val="Normal"/>
    <w:link w:val="GvdeMetni2Char"/>
    <w:uiPriority w:val="99"/>
    <w:semiHidden/>
    <w:unhideWhenUsed/>
    <w:rsid w:val="001F3161"/>
    <w:pPr>
      <w:spacing w:after="120" w:line="480" w:lineRule="auto"/>
    </w:pPr>
  </w:style>
  <w:style w:type="character" w:customStyle="1" w:styleId="GvdeMetni2Char">
    <w:name w:val="Gövde Metni 2 Char"/>
    <w:basedOn w:val="VarsaylanParagrafYazTipi"/>
    <w:link w:val="GvdeMetni2"/>
    <w:uiPriority w:val="99"/>
    <w:semiHidden/>
    <w:rsid w:val="001F3161"/>
    <w:rPr>
      <w:rFonts w:ascii="Book Antiqua" w:eastAsia="Times New Roman" w:hAnsi="Book Antiqua" w:cs="Times New Roman"/>
      <w:sz w:val="24"/>
      <w:szCs w:val="21"/>
    </w:rPr>
  </w:style>
  <w:style w:type="paragraph" w:customStyle="1" w:styleId="Heading3">
    <w:name w:val="Heading 3"/>
    <w:basedOn w:val="Normal"/>
    <w:uiPriority w:val="1"/>
    <w:qFormat/>
    <w:rsid w:val="002127AF"/>
    <w:pPr>
      <w:widowControl w:val="0"/>
      <w:autoSpaceDE w:val="0"/>
      <w:autoSpaceDN w:val="0"/>
      <w:spacing w:before="78" w:after="0" w:line="240" w:lineRule="auto"/>
      <w:ind w:left="1553" w:hanging="595"/>
      <w:outlineLvl w:val="3"/>
    </w:pPr>
    <w:rPr>
      <w:rFonts w:ascii="Cambria" w:eastAsia="Cambria" w:hAnsi="Cambria" w:cs="Cambria"/>
      <w:b/>
      <w:bCs/>
      <w:sz w:val="32"/>
      <w:szCs w:val="32"/>
      <w:lang w:eastAsia="en-US"/>
    </w:rPr>
  </w:style>
  <w:style w:type="paragraph" w:styleId="AralkYok">
    <w:name w:val="No Spacing"/>
    <w:uiPriority w:val="1"/>
    <w:qFormat/>
    <w:rsid w:val="002127AF"/>
    <w:pPr>
      <w:widowControl w:val="0"/>
      <w:autoSpaceDE w:val="0"/>
      <w:autoSpaceDN w:val="0"/>
    </w:pPr>
    <w:rPr>
      <w:rFonts w:ascii="Cambria" w:eastAsia="Cambria" w:hAnsi="Cambria" w:cs="Cambria"/>
      <w:sz w:val="22"/>
      <w:szCs w:val="22"/>
      <w:lang w:eastAsia="en-US"/>
    </w:rPr>
  </w:style>
  <w:style w:type="table" w:customStyle="1" w:styleId="TableNormal">
    <w:name w:val="Table Normal"/>
    <w:uiPriority w:val="2"/>
    <w:semiHidden/>
    <w:unhideWhenUsed/>
    <w:qFormat/>
    <w:rsid w:val="002127A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chart" Target="charts/chart3.xm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chart" Target="charts/chart1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chart" Target="charts/chart5.xml"/><Relationship Id="rId36" Type="http://schemas.openxmlformats.org/officeDocument/2006/relationships/chart" Target="charts/chart13.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chart" Target="charts/chart8.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s>
</file>

<file path=word/_rels/footer1.xml.rels><?xml version="1.0" encoding="UTF-8" standalone="yes"?>
<Relationships xmlns="http://schemas.openxmlformats.org/package/2006/relationships"><Relationship Id="rId1" Type="http://schemas.openxmlformats.org/officeDocument/2006/relationships/image" Target="media/image16.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_al__ma_Sayfas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_al__ma_Sayfas_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_al__ma_Sayfas_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_al__ma_Sayfas_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al__ma_Sayfas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al__ma_Sayfas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stacked"/>
        <c:ser>
          <c:idx val="0"/>
          <c:order val="0"/>
          <c:tx>
            <c:strRef>
              <c:f>Sayfa1!$B$1</c:f>
              <c:strCache>
                <c:ptCount val="1"/>
                <c:pt idx="0">
                  <c:v>Seri 1</c:v>
                </c:pt>
              </c:strCache>
            </c:strRef>
          </c:tx>
          <c:spPr>
            <a:solidFill>
              <a:schemeClr val="accent1"/>
            </a:solidFill>
            <a:ln>
              <a:noFill/>
            </a:ln>
            <a:effectLst/>
          </c:spPr>
          <c:cat>
            <c:numRef>
              <c:f>Sayfa1!$A$2:$A$6</c:f>
              <c:numCache>
                <c:formatCode>General</c:formatCode>
                <c:ptCount val="5"/>
                <c:pt idx="0">
                  <c:v>1</c:v>
                </c:pt>
                <c:pt idx="1">
                  <c:v>2</c:v>
                </c:pt>
                <c:pt idx="2">
                  <c:v>3</c:v>
                </c:pt>
                <c:pt idx="3">
                  <c:v>4</c:v>
                </c:pt>
                <c:pt idx="4">
                  <c:v>5</c:v>
                </c:pt>
              </c:numCache>
            </c:numRef>
          </c:cat>
          <c:val>
            <c:numRef>
              <c:f>Sayfa1!$B$2:$B$6</c:f>
              <c:numCache>
                <c:formatCode>General</c:formatCode>
                <c:ptCount val="5"/>
                <c:pt idx="0">
                  <c:v>5</c:v>
                </c:pt>
                <c:pt idx="1">
                  <c:v>1</c:v>
                </c:pt>
              </c:numCache>
            </c:numRef>
          </c:val>
        </c:ser>
        <c:ser>
          <c:idx val="1"/>
          <c:order val="1"/>
          <c:tx>
            <c:strRef>
              <c:f>Sayfa1!$C$1</c:f>
              <c:strCache>
                <c:ptCount val="1"/>
                <c:pt idx="0">
                  <c:v>Seri 2</c:v>
                </c:pt>
              </c:strCache>
            </c:strRef>
          </c:tx>
          <c:spPr>
            <a:solidFill>
              <a:schemeClr val="accent2"/>
            </a:solidFill>
            <a:ln>
              <a:noFill/>
            </a:ln>
            <a:effectLst/>
          </c:spPr>
          <c:cat>
            <c:numRef>
              <c:f>Sayfa1!$A$2:$A$6</c:f>
              <c:numCache>
                <c:formatCode>General</c:formatCode>
                <c:ptCount val="5"/>
                <c:pt idx="0">
                  <c:v>1</c:v>
                </c:pt>
                <c:pt idx="1">
                  <c:v>2</c:v>
                </c:pt>
                <c:pt idx="2">
                  <c:v>3</c:v>
                </c:pt>
                <c:pt idx="3">
                  <c:v>4</c:v>
                </c:pt>
                <c:pt idx="4">
                  <c:v>5</c:v>
                </c:pt>
              </c:numCache>
            </c:numRef>
          </c:cat>
          <c:val>
            <c:numRef>
              <c:f>Sayfa1!$C$2:$C$6</c:f>
              <c:numCache>
                <c:formatCode>General</c:formatCode>
                <c:ptCount val="5"/>
              </c:numCache>
            </c:numRef>
          </c:val>
        </c:ser>
        <c:ser>
          <c:idx val="2"/>
          <c:order val="2"/>
          <c:tx>
            <c:strRef>
              <c:f>Sayfa1!$D$1</c:f>
              <c:strCache>
                <c:ptCount val="1"/>
                <c:pt idx="0">
                  <c:v>Seri 3</c:v>
                </c:pt>
              </c:strCache>
            </c:strRef>
          </c:tx>
          <c:spPr>
            <a:solidFill>
              <a:schemeClr val="accent3"/>
            </a:solidFill>
            <a:ln>
              <a:noFill/>
            </a:ln>
            <a:effectLst/>
          </c:spPr>
          <c:cat>
            <c:numRef>
              <c:f>Sayfa1!$A$2:$A$6</c:f>
              <c:numCache>
                <c:formatCode>General</c:formatCode>
                <c:ptCount val="5"/>
                <c:pt idx="0">
                  <c:v>1</c:v>
                </c:pt>
                <c:pt idx="1">
                  <c:v>2</c:v>
                </c:pt>
                <c:pt idx="2">
                  <c:v>3</c:v>
                </c:pt>
                <c:pt idx="3">
                  <c:v>4</c:v>
                </c:pt>
                <c:pt idx="4">
                  <c:v>5</c:v>
                </c:pt>
              </c:numCache>
            </c:numRef>
          </c:cat>
          <c:val>
            <c:numRef>
              <c:f>Sayfa1!$D$2:$D$6</c:f>
              <c:numCache>
                <c:formatCode>General</c:formatCode>
                <c:ptCount val="5"/>
              </c:numCache>
            </c:numRef>
          </c:val>
        </c:ser>
        <c:overlap val="100"/>
        <c:axId val="79831424"/>
        <c:axId val="79832960"/>
      </c:barChart>
      <c:catAx>
        <c:axId val="798314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9832960"/>
        <c:crosses val="autoZero"/>
        <c:auto val="1"/>
        <c:lblAlgn val="ctr"/>
        <c:lblOffset val="100"/>
      </c:catAx>
      <c:valAx>
        <c:axId val="7983296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983142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stacked"/>
        <c:ser>
          <c:idx val="0"/>
          <c:order val="0"/>
          <c:tx>
            <c:strRef>
              <c:f>Sayfa1!$B$1</c:f>
              <c:strCache>
                <c:ptCount val="1"/>
                <c:pt idx="0">
                  <c:v>Seri 1</c:v>
                </c:pt>
              </c:strCache>
            </c:strRef>
          </c:tx>
          <c:spPr>
            <a:solidFill>
              <a:schemeClr val="accent1"/>
            </a:solidFill>
            <a:ln>
              <a:noFill/>
            </a:ln>
            <a:effectLst/>
          </c:spPr>
          <c:cat>
            <c:numRef>
              <c:f>Sayfa1!$A$2:$A$6</c:f>
              <c:numCache>
                <c:formatCode>General</c:formatCode>
                <c:ptCount val="5"/>
                <c:pt idx="0">
                  <c:v>1</c:v>
                </c:pt>
                <c:pt idx="1">
                  <c:v>2</c:v>
                </c:pt>
                <c:pt idx="2">
                  <c:v>3</c:v>
                </c:pt>
                <c:pt idx="3">
                  <c:v>4</c:v>
                </c:pt>
                <c:pt idx="4">
                  <c:v>5</c:v>
                </c:pt>
              </c:numCache>
            </c:numRef>
          </c:cat>
          <c:val>
            <c:numRef>
              <c:f>Sayfa1!$B$2:$B$6</c:f>
              <c:numCache>
                <c:formatCode>General</c:formatCode>
                <c:ptCount val="5"/>
                <c:pt idx="0">
                  <c:v>4</c:v>
                </c:pt>
                <c:pt idx="1">
                  <c:v>1</c:v>
                </c:pt>
                <c:pt idx="3">
                  <c:v>1</c:v>
                </c:pt>
              </c:numCache>
            </c:numRef>
          </c:val>
        </c:ser>
        <c:ser>
          <c:idx val="1"/>
          <c:order val="1"/>
          <c:tx>
            <c:strRef>
              <c:f>Sayfa1!$C$1</c:f>
              <c:strCache>
                <c:ptCount val="1"/>
                <c:pt idx="0">
                  <c:v>Seri 2</c:v>
                </c:pt>
              </c:strCache>
            </c:strRef>
          </c:tx>
          <c:spPr>
            <a:solidFill>
              <a:schemeClr val="accent2"/>
            </a:solidFill>
            <a:ln>
              <a:noFill/>
            </a:ln>
            <a:effectLst/>
          </c:spPr>
          <c:cat>
            <c:numRef>
              <c:f>Sayfa1!$A$2:$A$6</c:f>
              <c:numCache>
                <c:formatCode>General</c:formatCode>
                <c:ptCount val="5"/>
                <c:pt idx="0">
                  <c:v>1</c:v>
                </c:pt>
                <c:pt idx="1">
                  <c:v>2</c:v>
                </c:pt>
                <c:pt idx="2">
                  <c:v>3</c:v>
                </c:pt>
                <c:pt idx="3">
                  <c:v>4</c:v>
                </c:pt>
                <c:pt idx="4">
                  <c:v>5</c:v>
                </c:pt>
              </c:numCache>
            </c:numRef>
          </c:cat>
          <c:val>
            <c:numRef>
              <c:f>Sayfa1!$C$2:$C$6</c:f>
              <c:numCache>
                <c:formatCode>General</c:formatCode>
                <c:ptCount val="5"/>
              </c:numCache>
            </c:numRef>
          </c:val>
        </c:ser>
        <c:ser>
          <c:idx val="2"/>
          <c:order val="2"/>
          <c:tx>
            <c:strRef>
              <c:f>Sayfa1!$D$1</c:f>
              <c:strCache>
                <c:ptCount val="1"/>
                <c:pt idx="0">
                  <c:v>Seri 3</c:v>
                </c:pt>
              </c:strCache>
            </c:strRef>
          </c:tx>
          <c:spPr>
            <a:solidFill>
              <a:schemeClr val="accent3"/>
            </a:solidFill>
            <a:ln>
              <a:noFill/>
            </a:ln>
            <a:effectLst/>
          </c:spPr>
          <c:cat>
            <c:numRef>
              <c:f>Sayfa1!$A$2:$A$6</c:f>
              <c:numCache>
                <c:formatCode>General</c:formatCode>
                <c:ptCount val="5"/>
                <c:pt idx="0">
                  <c:v>1</c:v>
                </c:pt>
                <c:pt idx="1">
                  <c:v>2</c:v>
                </c:pt>
                <c:pt idx="2">
                  <c:v>3</c:v>
                </c:pt>
                <c:pt idx="3">
                  <c:v>4</c:v>
                </c:pt>
                <c:pt idx="4">
                  <c:v>5</c:v>
                </c:pt>
              </c:numCache>
            </c:numRef>
          </c:cat>
          <c:val>
            <c:numRef>
              <c:f>Sayfa1!$D$2:$D$6</c:f>
              <c:numCache>
                <c:formatCode>General</c:formatCode>
                <c:ptCount val="5"/>
              </c:numCache>
            </c:numRef>
          </c:val>
        </c:ser>
        <c:overlap val="100"/>
        <c:axId val="116349184"/>
        <c:axId val="116363264"/>
      </c:barChart>
      <c:catAx>
        <c:axId val="1163491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6363264"/>
        <c:crosses val="autoZero"/>
        <c:auto val="1"/>
        <c:lblAlgn val="ctr"/>
        <c:lblOffset val="100"/>
      </c:catAx>
      <c:valAx>
        <c:axId val="116363264"/>
        <c:scaling>
          <c:orientation val="minMax"/>
          <c:max val="6"/>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634918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stacked"/>
        <c:ser>
          <c:idx val="0"/>
          <c:order val="0"/>
          <c:tx>
            <c:strRef>
              <c:f>Sayfa1!$B$1</c:f>
              <c:strCache>
                <c:ptCount val="1"/>
                <c:pt idx="0">
                  <c:v>Seri 1</c:v>
                </c:pt>
              </c:strCache>
            </c:strRef>
          </c:tx>
          <c:spPr>
            <a:solidFill>
              <a:schemeClr val="accent1"/>
            </a:solidFill>
            <a:ln>
              <a:noFill/>
            </a:ln>
            <a:effectLst/>
          </c:spPr>
          <c:cat>
            <c:numRef>
              <c:f>Sayfa1!$A$2:$A$6</c:f>
              <c:numCache>
                <c:formatCode>General</c:formatCode>
                <c:ptCount val="5"/>
                <c:pt idx="0">
                  <c:v>1</c:v>
                </c:pt>
                <c:pt idx="1">
                  <c:v>2</c:v>
                </c:pt>
                <c:pt idx="2">
                  <c:v>3</c:v>
                </c:pt>
                <c:pt idx="3">
                  <c:v>4</c:v>
                </c:pt>
                <c:pt idx="4">
                  <c:v>5</c:v>
                </c:pt>
              </c:numCache>
            </c:numRef>
          </c:cat>
          <c:val>
            <c:numRef>
              <c:f>Sayfa1!$B$2:$B$6</c:f>
              <c:numCache>
                <c:formatCode>General</c:formatCode>
                <c:ptCount val="5"/>
                <c:pt idx="0">
                  <c:v>4</c:v>
                </c:pt>
                <c:pt idx="1">
                  <c:v>1</c:v>
                </c:pt>
                <c:pt idx="4">
                  <c:v>1</c:v>
                </c:pt>
              </c:numCache>
            </c:numRef>
          </c:val>
        </c:ser>
        <c:ser>
          <c:idx val="1"/>
          <c:order val="1"/>
          <c:tx>
            <c:strRef>
              <c:f>Sayfa1!$C$1</c:f>
              <c:strCache>
                <c:ptCount val="1"/>
                <c:pt idx="0">
                  <c:v>Seri 2</c:v>
                </c:pt>
              </c:strCache>
            </c:strRef>
          </c:tx>
          <c:spPr>
            <a:solidFill>
              <a:schemeClr val="accent2"/>
            </a:solidFill>
            <a:ln>
              <a:noFill/>
            </a:ln>
            <a:effectLst/>
          </c:spPr>
          <c:cat>
            <c:numRef>
              <c:f>Sayfa1!$A$2:$A$6</c:f>
              <c:numCache>
                <c:formatCode>General</c:formatCode>
                <c:ptCount val="5"/>
                <c:pt idx="0">
                  <c:v>1</c:v>
                </c:pt>
                <c:pt idx="1">
                  <c:v>2</c:v>
                </c:pt>
                <c:pt idx="2">
                  <c:v>3</c:v>
                </c:pt>
                <c:pt idx="3">
                  <c:v>4</c:v>
                </c:pt>
                <c:pt idx="4">
                  <c:v>5</c:v>
                </c:pt>
              </c:numCache>
            </c:numRef>
          </c:cat>
          <c:val>
            <c:numRef>
              <c:f>Sayfa1!$C$2:$C$6</c:f>
              <c:numCache>
                <c:formatCode>General</c:formatCode>
                <c:ptCount val="5"/>
              </c:numCache>
            </c:numRef>
          </c:val>
        </c:ser>
        <c:ser>
          <c:idx val="2"/>
          <c:order val="2"/>
          <c:tx>
            <c:strRef>
              <c:f>Sayfa1!$D$1</c:f>
              <c:strCache>
                <c:ptCount val="1"/>
                <c:pt idx="0">
                  <c:v>Seri 3</c:v>
                </c:pt>
              </c:strCache>
            </c:strRef>
          </c:tx>
          <c:spPr>
            <a:solidFill>
              <a:schemeClr val="accent3"/>
            </a:solidFill>
            <a:ln>
              <a:noFill/>
            </a:ln>
            <a:effectLst/>
          </c:spPr>
          <c:cat>
            <c:numRef>
              <c:f>Sayfa1!$A$2:$A$6</c:f>
              <c:numCache>
                <c:formatCode>General</c:formatCode>
                <c:ptCount val="5"/>
                <c:pt idx="0">
                  <c:v>1</c:v>
                </c:pt>
                <c:pt idx="1">
                  <c:v>2</c:v>
                </c:pt>
                <c:pt idx="2">
                  <c:v>3</c:v>
                </c:pt>
                <c:pt idx="3">
                  <c:v>4</c:v>
                </c:pt>
                <c:pt idx="4">
                  <c:v>5</c:v>
                </c:pt>
              </c:numCache>
            </c:numRef>
          </c:cat>
          <c:val>
            <c:numRef>
              <c:f>Sayfa1!$D$2:$D$6</c:f>
              <c:numCache>
                <c:formatCode>General</c:formatCode>
                <c:ptCount val="5"/>
              </c:numCache>
            </c:numRef>
          </c:val>
        </c:ser>
        <c:overlap val="100"/>
        <c:axId val="161309056"/>
        <c:axId val="161310592"/>
      </c:barChart>
      <c:catAx>
        <c:axId val="1613090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1310592"/>
        <c:crosses val="autoZero"/>
        <c:auto val="1"/>
        <c:lblAlgn val="ctr"/>
        <c:lblOffset val="100"/>
      </c:catAx>
      <c:valAx>
        <c:axId val="161310592"/>
        <c:scaling>
          <c:orientation val="minMax"/>
          <c:max val="6"/>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130905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stacked"/>
        <c:ser>
          <c:idx val="0"/>
          <c:order val="0"/>
          <c:tx>
            <c:strRef>
              <c:f>Sayfa1!$B$1</c:f>
              <c:strCache>
                <c:ptCount val="1"/>
                <c:pt idx="0">
                  <c:v>Seri 1</c:v>
                </c:pt>
              </c:strCache>
            </c:strRef>
          </c:tx>
          <c:spPr>
            <a:solidFill>
              <a:schemeClr val="accent1"/>
            </a:solidFill>
            <a:ln>
              <a:noFill/>
            </a:ln>
            <a:effectLst/>
          </c:spPr>
          <c:cat>
            <c:numRef>
              <c:f>Sayfa1!$A$2:$A$6</c:f>
              <c:numCache>
                <c:formatCode>General</c:formatCode>
                <c:ptCount val="5"/>
                <c:pt idx="0">
                  <c:v>1</c:v>
                </c:pt>
                <c:pt idx="1">
                  <c:v>2</c:v>
                </c:pt>
                <c:pt idx="2">
                  <c:v>3</c:v>
                </c:pt>
                <c:pt idx="3">
                  <c:v>4</c:v>
                </c:pt>
                <c:pt idx="4">
                  <c:v>5</c:v>
                </c:pt>
              </c:numCache>
            </c:numRef>
          </c:cat>
          <c:val>
            <c:numRef>
              <c:f>Sayfa1!$B$2:$B$6</c:f>
              <c:numCache>
                <c:formatCode>General</c:formatCode>
                <c:ptCount val="5"/>
                <c:pt idx="0">
                  <c:v>4</c:v>
                </c:pt>
                <c:pt idx="1">
                  <c:v>1</c:v>
                </c:pt>
                <c:pt idx="3">
                  <c:v>1</c:v>
                </c:pt>
              </c:numCache>
            </c:numRef>
          </c:val>
        </c:ser>
        <c:ser>
          <c:idx val="1"/>
          <c:order val="1"/>
          <c:tx>
            <c:strRef>
              <c:f>Sayfa1!$C$1</c:f>
              <c:strCache>
                <c:ptCount val="1"/>
                <c:pt idx="0">
                  <c:v>Seri 2</c:v>
                </c:pt>
              </c:strCache>
            </c:strRef>
          </c:tx>
          <c:spPr>
            <a:solidFill>
              <a:schemeClr val="accent2"/>
            </a:solidFill>
            <a:ln>
              <a:noFill/>
            </a:ln>
            <a:effectLst/>
          </c:spPr>
          <c:cat>
            <c:numRef>
              <c:f>Sayfa1!$A$2:$A$6</c:f>
              <c:numCache>
                <c:formatCode>General</c:formatCode>
                <c:ptCount val="5"/>
                <c:pt idx="0">
                  <c:v>1</c:v>
                </c:pt>
                <c:pt idx="1">
                  <c:v>2</c:v>
                </c:pt>
                <c:pt idx="2">
                  <c:v>3</c:v>
                </c:pt>
                <c:pt idx="3">
                  <c:v>4</c:v>
                </c:pt>
                <c:pt idx="4">
                  <c:v>5</c:v>
                </c:pt>
              </c:numCache>
            </c:numRef>
          </c:cat>
          <c:val>
            <c:numRef>
              <c:f>Sayfa1!$C$2:$C$6</c:f>
              <c:numCache>
                <c:formatCode>General</c:formatCode>
                <c:ptCount val="5"/>
              </c:numCache>
            </c:numRef>
          </c:val>
        </c:ser>
        <c:ser>
          <c:idx val="2"/>
          <c:order val="2"/>
          <c:tx>
            <c:strRef>
              <c:f>Sayfa1!$D$1</c:f>
              <c:strCache>
                <c:ptCount val="1"/>
                <c:pt idx="0">
                  <c:v>Seri 3</c:v>
                </c:pt>
              </c:strCache>
            </c:strRef>
          </c:tx>
          <c:spPr>
            <a:solidFill>
              <a:schemeClr val="accent3"/>
            </a:solidFill>
            <a:ln>
              <a:noFill/>
            </a:ln>
            <a:effectLst/>
          </c:spPr>
          <c:cat>
            <c:numRef>
              <c:f>Sayfa1!$A$2:$A$6</c:f>
              <c:numCache>
                <c:formatCode>General</c:formatCode>
                <c:ptCount val="5"/>
                <c:pt idx="0">
                  <c:v>1</c:v>
                </c:pt>
                <c:pt idx="1">
                  <c:v>2</c:v>
                </c:pt>
                <c:pt idx="2">
                  <c:v>3</c:v>
                </c:pt>
                <c:pt idx="3">
                  <c:v>4</c:v>
                </c:pt>
                <c:pt idx="4">
                  <c:v>5</c:v>
                </c:pt>
              </c:numCache>
            </c:numRef>
          </c:cat>
          <c:val>
            <c:numRef>
              <c:f>Sayfa1!$D$2:$D$6</c:f>
              <c:numCache>
                <c:formatCode>General</c:formatCode>
                <c:ptCount val="5"/>
              </c:numCache>
            </c:numRef>
          </c:val>
        </c:ser>
        <c:overlap val="100"/>
        <c:axId val="161380608"/>
        <c:axId val="161386496"/>
      </c:barChart>
      <c:catAx>
        <c:axId val="1613806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1386496"/>
        <c:crosses val="autoZero"/>
        <c:auto val="1"/>
        <c:lblAlgn val="ctr"/>
        <c:lblOffset val="100"/>
      </c:catAx>
      <c:valAx>
        <c:axId val="16138649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138060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stacked"/>
        <c:ser>
          <c:idx val="0"/>
          <c:order val="0"/>
          <c:tx>
            <c:strRef>
              <c:f>Sayfa1!$B$1</c:f>
              <c:strCache>
                <c:ptCount val="1"/>
                <c:pt idx="0">
                  <c:v>Seri 1</c:v>
                </c:pt>
              </c:strCache>
            </c:strRef>
          </c:tx>
          <c:spPr>
            <a:solidFill>
              <a:schemeClr val="accent1"/>
            </a:solidFill>
            <a:ln>
              <a:noFill/>
            </a:ln>
            <a:effectLst/>
          </c:spPr>
          <c:cat>
            <c:numRef>
              <c:f>Sayfa1!$A$2:$A$6</c:f>
              <c:numCache>
                <c:formatCode>General</c:formatCode>
                <c:ptCount val="5"/>
                <c:pt idx="0">
                  <c:v>1</c:v>
                </c:pt>
                <c:pt idx="1">
                  <c:v>2</c:v>
                </c:pt>
                <c:pt idx="2">
                  <c:v>3</c:v>
                </c:pt>
                <c:pt idx="3">
                  <c:v>4</c:v>
                </c:pt>
                <c:pt idx="4">
                  <c:v>5</c:v>
                </c:pt>
              </c:numCache>
            </c:numRef>
          </c:cat>
          <c:val>
            <c:numRef>
              <c:f>Sayfa1!$B$2:$B$6</c:f>
              <c:numCache>
                <c:formatCode>General</c:formatCode>
                <c:ptCount val="5"/>
                <c:pt idx="0">
                  <c:v>5</c:v>
                </c:pt>
                <c:pt idx="1">
                  <c:v>1</c:v>
                </c:pt>
              </c:numCache>
            </c:numRef>
          </c:val>
        </c:ser>
        <c:ser>
          <c:idx val="1"/>
          <c:order val="1"/>
          <c:tx>
            <c:strRef>
              <c:f>Sayfa1!$C$1</c:f>
              <c:strCache>
                <c:ptCount val="1"/>
                <c:pt idx="0">
                  <c:v>Seri 2</c:v>
                </c:pt>
              </c:strCache>
            </c:strRef>
          </c:tx>
          <c:spPr>
            <a:solidFill>
              <a:schemeClr val="accent2"/>
            </a:solidFill>
            <a:ln>
              <a:noFill/>
            </a:ln>
            <a:effectLst/>
          </c:spPr>
          <c:cat>
            <c:numRef>
              <c:f>Sayfa1!$A$2:$A$6</c:f>
              <c:numCache>
                <c:formatCode>General</c:formatCode>
                <c:ptCount val="5"/>
                <c:pt idx="0">
                  <c:v>1</c:v>
                </c:pt>
                <c:pt idx="1">
                  <c:v>2</c:v>
                </c:pt>
                <c:pt idx="2">
                  <c:v>3</c:v>
                </c:pt>
                <c:pt idx="3">
                  <c:v>4</c:v>
                </c:pt>
                <c:pt idx="4">
                  <c:v>5</c:v>
                </c:pt>
              </c:numCache>
            </c:numRef>
          </c:cat>
          <c:val>
            <c:numRef>
              <c:f>Sayfa1!$C$2:$C$6</c:f>
              <c:numCache>
                <c:formatCode>General</c:formatCode>
                <c:ptCount val="5"/>
              </c:numCache>
            </c:numRef>
          </c:val>
        </c:ser>
        <c:ser>
          <c:idx val="2"/>
          <c:order val="2"/>
          <c:tx>
            <c:strRef>
              <c:f>Sayfa1!$D$1</c:f>
              <c:strCache>
                <c:ptCount val="1"/>
                <c:pt idx="0">
                  <c:v>Seri 3</c:v>
                </c:pt>
              </c:strCache>
            </c:strRef>
          </c:tx>
          <c:spPr>
            <a:solidFill>
              <a:schemeClr val="accent3"/>
            </a:solidFill>
            <a:ln>
              <a:noFill/>
            </a:ln>
            <a:effectLst/>
          </c:spPr>
          <c:cat>
            <c:numRef>
              <c:f>Sayfa1!$A$2:$A$6</c:f>
              <c:numCache>
                <c:formatCode>General</c:formatCode>
                <c:ptCount val="5"/>
                <c:pt idx="0">
                  <c:v>1</c:v>
                </c:pt>
                <c:pt idx="1">
                  <c:v>2</c:v>
                </c:pt>
                <c:pt idx="2">
                  <c:v>3</c:v>
                </c:pt>
                <c:pt idx="3">
                  <c:v>4</c:v>
                </c:pt>
                <c:pt idx="4">
                  <c:v>5</c:v>
                </c:pt>
              </c:numCache>
            </c:numRef>
          </c:cat>
          <c:val>
            <c:numRef>
              <c:f>Sayfa1!$D$2:$D$6</c:f>
              <c:numCache>
                <c:formatCode>General</c:formatCode>
                <c:ptCount val="5"/>
              </c:numCache>
            </c:numRef>
          </c:val>
        </c:ser>
        <c:overlap val="100"/>
        <c:axId val="161415552"/>
        <c:axId val="161417088"/>
      </c:barChart>
      <c:catAx>
        <c:axId val="1614155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1417088"/>
        <c:crosses val="autoZero"/>
        <c:auto val="1"/>
        <c:lblAlgn val="ctr"/>
        <c:lblOffset val="100"/>
      </c:catAx>
      <c:valAx>
        <c:axId val="161417088"/>
        <c:scaling>
          <c:orientation val="minMax"/>
          <c:max val="6"/>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141555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stacked"/>
        <c:ser>
          <c:idx val="0"/>
          <c:order val="0"/>
          <c:tx>
            <c:strRef>
              <c:f>Sayfa1!$B$1</c:f>
              <c:strCache>
                <c:ptCount val="1"/>
                <c:pt idx="0">
                  <c:v>Seri 1</c:v>
                </c:pt>
              </c:strCache>
            </c:strRef>
          </c:tx>
          <c:spPr>
            <a:solidFill>
              <a:schemeClr val="accent1"/>
            </a:solidFill>
            <a:ln>
              <a:noFill/>
            </a:ln>
            <a:effectLst/>
          </c:spPr>
          <c:cat>
            <c:numRef>
              <c:f>Sayfa1!$A$2:$A$6</c:f>
              <c:numCache>
                <c:formatCode>General</c:formatCode>
                <c:ptCount val="5"/>
                <c:pt idx="0">
                  <c:v>1</c:v>
                </c:pt>
                <c:pt idx="1">
                  <c:v>2</c:v>
                </c:pt>
                <c:pt idx="2">
                  <c:v>3</c:v>
                </c:pt>
                <c:pt idx="3">
                  <c:v>4</c:v>
                </c:pt>
                <c:pt idx="4">
                  <c:v>5</c:v>
                </c:pt>
              </c:numCache>
            </c:numRef>
          </c:cat>
          <c:val>
            <c:numRef>
              <c:f>Sayfa1!$B$2:$B$6</c:f>
              <c:numCache>
                <c:formatCode>General</c:formatCode>
                <c:ptCount val="5"/>
                <c:pt idx="0">
                  <c:v>4</c:v>
                </c:pt>
                <c:pt idx="1">
                  <c:v>1</c:v>
                </c:pt>
                <c:pt idx="2">
                  <c:v>1</c:v>
                </c:pt>
              </c:numCache>
            </c:numRef>
          </c:val>
        </c:ser>
        <c:ser>
          <c:idx val="1"/>
          <c:order val="1"/>
          <c:tx>
            <c:strRef>
              <c:f>Sayfa1!$C$1</c:f>
              <c:strCache>
                <c:ptCount val="1"/>
                <c:pt idx="0">
                  <c:v>Seri 2</c:v>
                </c:pt>
              </c:strCache>
            </c:strRef>
          </c:tx>
          <c:spPr>
            <a:solidFill>
              <a:schemeClr val="accent2"/>
            </a:solidFill>
            <a:ln>
              <a:noFill/>
            </a:ln>
            <a:effectLst/>
          </c:spPr>
          <c:cat>
            <c:numRef>
              <c:f>Sayfa1!$A$2:$A$6</c:f>
              <c:numCache>
                <c:formatCode>General</c:formatCode>
                <c:ptCount val="5"/>
                <c:pt idx="0">
                  <c:v>1</c:v>
                </c:pt>
                <c:pt idx="1">
                  <c:v>2</c:v>
                </c:pt>
                <c:pt idx="2">
                  <c:v>3</c:v>
                </c:pt>
                <c:pt idx="3">
                  <c:v>4</c:v>
                </c:pt>
                <c:pt idx="4">
                  <c:v>5</c:v>
                </c:pt>
              </c:numCache>
            </c:numRef>
          </c:cat>
          <c:val>
            <c:numRef>
              <c:f>Sayfa1!$C$2:$C$6</c:f>
              <c:numCache>
                <c:formatCode>General</c:formatCode>
                <c:ptCount val="5"/>
              </c:numCache>
            </c:numRef>
          </c:val>
        </c:ser>
        <c:ser>
          <c:idx val="2"/>
          <c:order val="2"/>
          <c:tx>
            <c:strRef>
              <c:f>Sayfa1!$D$1</c:f>
              <c:strCache>
                <c:ptCount val="1"/>
                <c:pt idx="0">
                  <c:v>Seri 3</c:v>
                </c:pt>
              </c:strCache>
            </c:strRef>
          </c:tx>
          <c:spPr>
            <a:solidFill>
              <a:schemeClr val="accent3"/>
            </a:solidFill>
            <a:ln>
              <a:noFill/>
            </a:ln>
            <a:effectLst/>
          </c:spPr>
          <c:cat>
            <c:numRef>
              <c:f>Sayfa1!$A$2:$A$6</c:f>
              <c:numCache>
                <c:formatCode>General</c:formatCode>
                <c:ptCount val="5"/>
                <c:pt idx="0">
                  <c:v>1</c:v>
                </c:pt>
                <c:pt idx="1">
                  <c:v>2</c:v>
                </c:pt>
                <c:pt idx="2">
                  <c:v>3</c:v>
                </c:pt>
                <c:pt idx="3">
                  <c:v>4</c:v>
                </c:pt>
                <c:pt idx="4">
                  <c:v>5</c:v>
                </c:pt>
              </c:numCache>
            </c:numRef>
          </c:cat>
          <c:val>
            <c:numRef>
              <c:f>Sayfa1!$D$2:$D$6</c:f>
              <c:numCache>
                <c:formatCode>General</c:formatCode>
                <c:ptCount val="5"/>
              </c:numCache>
            </c:numRef>
          </c:val>
        </c:ser>
        <c:overlap val="100"/>
        <c:axId val="79956224"/>
        <c:axId val="79958016"/>
      </c:barChart>
      <c:catAx>
        <c:axId val="799562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9958016"/>
        <c:crosses val="autoZero"/>
        <c:auto val="1"/>
        <c:lblAlgn val="ctr"/>
        <c:lblOffset val="100"/>
      </c:catAx>
      <c:valAx>
        <c:axId val="79958016"/>
        <c:scaling>
          <c:orientation val="minMax"/>
          <c:max val="6"/>
          <c:min val="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995622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stacked"/>
        <c:ser>
          <c:idx val="0"/>
          <c:order val="0"/>
          <c:tx>
            <c:strRef>
              <c:f>Sayfa1!$B$1</c:f>
              <c:strCache>
                <c:ptCount val="1"/>
                <c:pt idx="0">
                  <c:v>Seri 1</c:v>
                </c:pt>
              </c:strCache>
            </c:strRef>
          </c:tx>
          <c:spPr>
            <a:solidFill>
              <a:schemeClr val="accent1"/>
            </a:solidFill>
            <a:ln>
              <a:noFill/>
            </a:ln>
            <a:effectLst/>
          </c:spPr>
          <c:cat>
            <c:numRef>
              <c:f>Sayfa1!$A$2:$A$6</c:f>
              <c:numCache>
                <c:formatCode>General</c:formatCode>
                <c:ptCount val="5"/>
                <c:pt idx="0">
                  <c:v>1</c:v>
                </c:pt>
                <c:pt idx="1">
                  <c:v>2</c:v>
                </c:pt>
                <c:pt idx="2">
                  <c:v>3</c:v>
                </c:pt>
                <c:pt idx="3">
                  <c:v>4</c:v>
                </c:pt>
                <c:pt idx="4">
                  <c:v>5</c:v>
                </c:pt>
              </c:numCache>
            </c:numRef>
          </c:cat>
          <c:val>
            <c:numRef>
              <c:f>Sayfa1!$B$2:$B$6</c:f>
              <c:numCache>
                <c:formatCode>General</c:formatCode>
                <c:ptCount val="5"/>
                <c:pt idx="0">
                  <c:v>5</c:v>
                </c:pt>
                <c:pt idx="1">
                  <c:v>1</c:v>
                </c:pt>
                <c:pt idx="3">
                  <c:v>1</c:v>
                </c:pt>
              </c:numCache>
            </c:numRef>
          </c:val>
        </c:ser>
        <c:ser>
          <c:idx val="1"/>
          <c:order val="1"/>
          <c:tx>
            <c:strRef>
              <c:f>Sayfa1!$C$1</c:f>
              <c:strCache>
                <c:ptCount val="1"/>
                <c:pt idx="0">
                  <c:v>Seri 2</c:v>
                </c:pt>
              </c:strCache>
            </c:strRef>
          </c:tx>
          <c:spPr>
            <a:solidFill>
              <a:schemeClr val="accent2"/>
            </a:solidFill>
            <a:ln>
              <a:noFill/>
            </a:ln>
            <a:effectLst/>
          </c:spPr>
          <c:cat>
            <c:numRef>
              <c:f>Sayfa1!$A$2:$A$6</c:f>
              <c:numCache>
                <c:formatCode>General</c:formatCode>
                <c:ptCount val="5"/>
                <c:pt idx="0">
                  <c:v>1</c:v>
                </c:pt>
                <c:pt idx="1">
                  <c:v>2</c:v>
                </c:pt>
                <c:pt idx="2">
                  <c:v>3</c:v>
                </c:pt>
                <c:pt idx="3">
                  <c:v>4</c:v>
                </c:pt>
                <c:pt idx="4">
                  <c:v>5</c:v>
                </c:pt>
              </c:numCache>
            </c:numRef>
          </c:cat>
          <c:val>
            <c:numRef>
              <c:f>Sayfa1!$C$2:$C$6</c:f>
              <c:numCache>
                <c:formatCode>General</c:formatCode>
                <c:ptCount val="5"/>
              </c:numCache>
            </c:numRef>
          </c:val>
        </c:ser>
        <c:ser>
          <c:idx val="2"/>
          <c:order val="2"/>
          <c:tx>
            <c:strRef>
              <c:f>Sayfa1!$D$1</c:f>
              <c:strCache>
                <c:ptCount val="1"/>
                <c:pt idx="0">
                  <c:v>Seri 3</c:v>
                </c:pt>
              </c:strCache>
            </c:strRef>
          </c:tx>
          <c:spPr>
            <a:solidFill>
              <a:schemeClr val="accent3"/>
            </a:solidFill>
            <a:ln>
              <a:noFill/>
            </a:ln>
            <a:effectLst/>
          </c:spPr>
          <c:cat>
            <c:numRef>
              <c:f>Sayfa1!$A$2:$A$6</c:f>
              <c:numCache>
                <c:formatCode>General</c:formatCode>
                <c:ptCount val="5"/>
                <c:pt idx="0">
                  <c:v>1</c:v>
                </c:pt>
                <c:pt idx="1">
                  <c:v>2</c:v>
                </c:pt>
                <c:pt idx="2">
                  <c:v>3</c:v>
                </c:pt>
                <c:pt idx="3">
                  <c:v>4</c:v>
                </c:pt>
                <c:pt idx="4">
                  <c:v>5</c:v>
                </c:pt>
              </c:numCache>
            </c:numRef>
          </c:cat>
          <c:val>
            <c:numRef>
              <c:f>Sayfa1!$D$2:$D$6</c:f>
              <c:numCache>
                <c:formatCode>General</c:formatCode>
                <c:ptCount val="5"/>
              </c:numCache>
            </c:numRef>
          </c:val>
        </c:ser>
        <c:overlap val="100"/>
        <c:axId val="79991168"/>
        <c:axId val="79992704"/>
      </c:barChart>
      <c:catAx>
        <c:axId val="799911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9992704"/>
        <c:crosses val="autoZero"/>
        <c:auto val="1"/>
        <c:lblAlgn val="ctr"/>
        <c:lblOffset val="100"/>
      </c:catAx>
      <c:valAx>
        <c:axId val="7999270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999116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stacked"/>
        <c:ser>
          <c:idx val="0"/>
          <c:order val="0"/>
          <c:tx>
            <c:strRef>
              <c:f>Sayfa1!$B$1</c:f>
              <c:strCache>
                <c:ptCount val="1"/>
                <c:pt idx="0">
                  <c:v>Seri 1</c:v>
                </c:pt>
              </c:strCache>
            </c:strRef>
          </c:tx>
          <c:spPr>
            <a:solidFill>
              <a:schemeClr val="accent1"/>
            </a:solidFill>
            <a:ln>
              <a:noFill/>
            </a:ln>
            <a:effectLst/>
          </c:spPr>
          <c:cat>
            <c:numRef>
              <c:f>Sayfa1!$A$2:$A$6</c:f>
              <c:numCache>
                <c:formatCode>General</c:formatCode>
                <c:ptCount val="5"/>
                <c:pt idx="0">
                  <c:v>1</c:v>
                </c:pt>
                <c:pt idx="1">
                  <c:v>2</c:v>
                </c:pt>
                <c:pt idx="2">
                  <c:v>3</c:v>
                </c:pt>
                <c:pt idx="3">
                  <c:v>4</c:v>
                </c:pt>
                <c:pt idx="4">
                  <c:v>5</c:v>
                </c:pt>
              </c:numCache>
            </c:numRef>
          </c:cat>
          <c:val>
            <c:numRef>
              <c:f>Sayfa1!$B$2:$B$6</c:f>
              <c:numCache>
                <c:formatCode>General</c:formatCode>
                <c:ptCount val="5"/>
                <c:pt idx="0">
                  <c:v>3</c:v>
                </c:pt>
                <c:pt idx="1">
                  <c:v>2</c:v>
                </c:pt>
                <c:pt idx="4">
                  <c:v>1</c:v>
                </c:pt>
              </c:numCache>
            </c:numRef>
          </c:val>
        </c:ser>
        <c:ser>
          <c:idx val="1"/>
          <c:order val="1"/>
          <c:tx>
            <c:strRef>
              <c:f>Sayfa1!$C$1</c:f>
              <c:strCache>
                <c:ptCount val="1"/>
                <c:pt idx="0">
                  <c:v>Seri 2</c:v>
                </c:pt>
              </c:strCache>
            </c:strRef>
          </c:tx>
          <c:spPr>
            <a:solidFill>
              <a:schemeClr val="accent2"/>
            </a:solidFill>
            <a:ln>
              <a:noFill/>
            </a:ln>
            <a:effectLst/>
          </c:spPr>
          <c:cat>
            <c:numRef>
              <c:f>Sayfa1!$A$2:$A$6</c:f>
              <c:numCache>
                <c:formatCode>General</c:formatCode>
                <c:ptCount val="5"/>
                <c:pt idx="0">
                  <c:v>1</c:v>
                </c:pt>
                <c:pt idx="1">
                  <c:v>2</c:v>
                </c:pt>
                <c:pt idx="2">
                  <c:v>3</c:v>
                </c:pt>
                <c:pt idx="3">
                  <c:v>4</c:v>
                </c:pt>
                <c:pt idx="4">
                  <c:v>5</c:v>
                </c:pt>
              </c:numCache>
            </c:numRef>
          </c:cat>
          <c:val>
            <c:numRef>
              <c:f>Sayfa1!$C$2:$C$6</c:f>
              <c:numCache>
                <c:formatCode>General</c:formatCode>
                <c:ptCount val="5"/>
              </c:numCache>
            </c:numRef>
          </c:val>
        </c:ser>
        <c:ser>
          <c:idx val="2"/>
          <c:order val="2"/>
          <c:tx>
            <c:strRef>
              <c:f>Sayfa1!$D$1</c:f>
              <c:strCache>
                <c:ptCount val="1"/>
                <c:pt idx="0">
                  <c:v>Seri 3</c:v>
                </c:pt>
              </c:strCache>
            </c:strRef>
          </c:tx>
          <c:spPr>
            <a:solidFill>
              <a:schemeClr val="accent3"/>
            </a:solidFill>
            <a:ln>
              <a:noFill/>
            </a:ln>
            <a:effectLst/>
          </c:spPr>
          <c:cat>
            <c:numRef>
              <c:f>Sayfa1!$A$2:$A$6</c:f>
              <c:numCache>
                <c:formatCode>General</c:formatCode>
                <c:ptCount val="5"/>
                <c:pt idx="0">
                  <c:v>1</c:v>
                </c:pt>
                <c:pt idx="1">
                  <c:v>2</c:v>
                </c:pt>
                <c:pt idx="2">
                  <c:v>3</c:v>
                </c:pt>
                <c:pt idx="3">
                  <c:v>4</c:v>
                </c:pt>
                <c:pt idx="4">
                  <c:v>5</c:v>
                </c:pt>
              </c:numCache>
            </c:numRef>
          </c:cat>
          <c:val>
            <c:numRef>
              <c:f>Sayfa1!$D$2:$D$6</c:f>
              <c:numCache>
                <c:formatCode>General</c:formatCode>
                <c:ptCount val="5"/>
              </c:numCache>
            </c:numRef>
          </c:val>
        </c:ser>
        <c:overlap val="100"/>
        <c:axId val="80042240"/>
        <c:axId val="80048128"/>
      </c:barChart>
      <c:catAx>
        <c:axId val="800422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0048128"/>
        <c:crosses val="autoZero"/>
        <c:auto val="1"/>
        <c:lblAlgn val="ctr"/>
        <c:lblOffset val="100"/>
      </c:catAx>
      <c:valAx>
        <c:axId val="80048128"/>
        <c:scaling>
          <c:orientation val="minMax"/>
          <c:max val="6"/>
          <c:min val="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004224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stacked"/>
        <c:ser>
          <c:idx val="0"/>
          <c:order val="0"/>
          <c:tx>
            <c:strRef>
              <c:f>Sayfa1!$B$1</c:f>
              <c:strCache>
                <c:ptCount val="1"/>
                <c:pt idx="0">
                  <c:v>Seri 1</c:v>
                </c:pt>
              </c:strCache>
            </c:strRef>
          </c:tx>
          <c:spPr>
            <a:solidFill>
              <a:schemeClr val="accent1"/>
            </a:solidFill>
            <a:ln>
              <a:noFill/>
            </a:ln>
            <a:effectLst/>
          </c:spPr>
          <c:cat>
            <c:numRef>
              <c:f>Sayfa1!$A$2:$A$6</c:f>
              <c:numCache>
                <c:formatCode>General</c:formatCode>
                <c:ptCount val="5"/>
                <c:pt idx="0">
                  <c:v>1</c:v>
                </c:pt>
                <c:pt idx="1">
                  <c:v>2</c:v>
                </c:pt>
                <c:pt idx="2">
                  <c:v>3</c:v>
                </c:pt>
                <c:pt idx="3">
                  <c:v>4</c:v>
                </c:pt>
                <c:pt idx="4">
                  <c:v>5</c:v>
                </c:pt>
              </c:numCache>
            </c:numRef>
          </c:cat>
          <c:val>
            <c:numRef>
              <c:f>Sayfa1!$B$2:$B$6</c:f>
              <c:numCache>
                <c:formatCode>General</c:formatCode>
                <c:ptCount val="5"/>
                <c:pt idx="0">
                  <c:v>5</c:v>
                </c:pt>
                <c:pt idx="1">
                  <c:v>1</c:v>
                </c:pt>
              </c:numCache>
            </c:numRef>
          </c:val>
        </c:ser>
        <c:ser>
          <c:idx val="1"/>
          <c:order val="1"/>
          <c:tx>
            <c:strRef>
              <c:f>Sayfa1!$C$1</c:f>
              <c:strCache>
                <c:ptCount val="1"/>
                <c:pt idx="0">
                  <c:v>Seri 2</c:v>
                </c:pt>
              </c:strCache>
            </c:strRef>
          </c:tx>
          <c:spPr>
            <a:solidFill>
              <a:schemeClr val="accent2"/>
            </a:solidFill>
            <a:ln>
              <a:noFill/>
            </a:ln>
            <a:effectLst/>
          </c:spPr>
          <c:cat>
            <c:numRef>
              <c:f>Sayfa1!$A$2:$A$6</c:f>
              <c:numCache>
                <c:formatCode>General</c:formatCode>
                <c:ptCount val="5"/>
                <c:pt idx="0">
                  <c:v>1</c:v>
                </c:pt>
                <c:pt idx="1">
                  <c:v>2</c:v>
                </c:pt>
                <c:pt idx="2">
                  <c:v>3</c:v>
                </c:pt>
                <c:pt idx="3">
                  <c:v>4</c:v>
                </c:pt>
                <c:pt idx="4">
                  <c:v>5</c:v>
                </c:pt>
              </c:numCache>
            </c:numRef>
          </c:cat>
          <c:val>
            <c:numRef>
              <c:f>Sayfa1!$C$2:$C$6</c:f>
              <c:numCache>
                <c:formatCode>General</c:formatCode>
                <c:ptCount val="5"/>
              </c:numCache>
            </c:numRef>
          </c:val>
        </c:ser>
        <c:ser>
          <c:idx val="2"/>
          <c:order val="2"/>
          <c:tx>
            <c:strRef>
              <c:f>Sayfa1!$D$1</c:f>
              <c:strCache>
                <c:ptCount val="1"/>
                <c:pt idx="0">
                  <c:v>Seri 3</c:v>
                </c:pt>
              </c:strCache>
            </c:strRef>
          </c:tx>
          <c:spPr>
            <a:solidFill>
              <a:schemeClr val="accent3"/>
            </a:solidFill>
            <a:ln>
              <a:noFill/>
            </a:ln>
            <a:effectLst/>
          </c:spPr>
          <c:cat>
            <c:numRef>
              <c:f>Sayfa1!$A$2:$A$6</c:f>
              <c:numCache>
                <c:formatCode>General</c:formatCode>
                <c:ptCount val="5"/>
                <c:pt idx="0">
                  <c:v>1</c:v>
                </c:pt>
                <c:pt idx="1">
                  <c:v>2</c:v>
                </c:pt>
                <c:pt idx="2">
                  <c:v>3</c:v>
                </c:pt>
                <c:pt idx="3">
                  <c:v>4</c:v>
                </c:pt>
                <c:pt idx="4">
                  <c:v>5</c:v>
                </c:pt>
              </c:numCache>
            </c:numRef>
          </c:cat>
          <c:val>
            <c:numRef>
              <c:f>Sayfa1!$D$2:$D$6</c:f>
              <c:numCache>
                <c:formatCode>General</c:formatCode>
                <c:ptCount val="5"/>
              </c:numCache>
            </c:numRef>
          </c:val>
        </c:ser>
        <c:overlap val="100"/>
        <c:axId val="80073088"/>
        <c:axId val="80074624"/>
      </c:barChart>
      <c:catAx>
        <c:axId val="800730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0074624"/>
        <c:crosses val="autoZero"/>
        <c:auto val="1"/>
        <c:lblAlgn val="ctr"/>
        <c:lblOffset val="100"/>
      </c:catAx>
      <c:valAx>
        <c:axId val="80074624"/>
        <c:scaling>
          <c:orientation val="minMax"/>
          <c:max val="6"/>
          <c:min val="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007308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stacked"/>
        <c:ser>
          <c:idx val="0"/>
          <c:order val="0"/>
          <c:tx>
            <c:strRef>
              <c:f>Sayfa1!$B$1</c:f>
              <c:strCache>
                <c:ptCount val="1"/>
                <c:pt idx="0">
                  <c:v>Seri 1</c:v>
                </c:pt>
              </c:strCache>
            </c:strRef>
          </c:tx>
          <c:spPr>
            <a:solidFill>
              <a:schemeClr val="accent1"/>
            </a:solidFill>
            <a:ln>
              <a:noFill/>
            </a:ln>
            <a:effectLst/>
          </c:spPr>
          <c:cat>
            <c:numRef>
              <c:f>Sayfa1!$A$2:$A$6</c:f>
              <c:numCache>
                <c:formatCode>General</c:formatCode>
                <c:ptCount val="5"/>
                <c:pt idx="0">
                  <c:v>1</c:v>
                </c:pt>
                <c:pt idx="1">
                  <c:v>2</c:v>
                </c:pt>
                <c:pt idx="2">
                  <c:v>3</c:v>
                </c:pt>
                <c:pt idx="3">
                  <c:v>4</c:v>
                </c:pt>
                <c:pt idx="4">
                  <c:v>5</c:v>
                </c:pt>
              </c:numCache>
            </c:numRef>
          </c:cat>
          <c:val>
            <c:numRef>
              <c:f>Sayfa1!$B$2:$B$6</c:f>
              <c:numCache>
                <c:formatCode>General</c:formatCode>
                <c:ptCount val="5"/>
                <c:pt idx="0">
                  <c:v>3</c:v>
                </c:pt>
                <c:pt idx="1">
                  <c:v>2</c:v>
                </c:pt>
                <c:pt idx="4">
                  <c:v>1</c:v>
                </c:pt>
              </c:numCache>
            </c:numRef>
          </c:val>
        </c:ser>
        <c:ser>
          <c:idx val="1"/>
          <c:order val="1"/>
          <c:tx>
            <c:strRef>
              <c:f>Sayfa1!$C$1</c:f>
              <c:strCache>
                <c:ptCount val="1"/>
                <c:pt idx="0">
                  <c:v>Seri 2</c:v>
                </c:pt>
              </c:strCache>
            </c:strRef>
          </c:tx>
          <c:spPr>
            <a:solidFill>
              <a:schemeClr val="accent2"/>
            </a:solidFill>
            <a:ln>
              <a:noFill/>
            </a:ln>
            <a:effectLst/>
          </c:spPr>
          <c:cat>
            <c:numRef>
              <c:f>Sayfa1!$A$2:$A$6</c:f>
              <c:numCache>
                <c:formatCode>General</c:formatCode>
                <c:ptCount val="5"/>
                <c:pt idx="0">
                  <c:v>1</c:v>
                </c:pt>
                <c:pt idx="1">
                  <c:v>2</c:v>
                </c:pt>
                <c:pt idx="2">
                  <c:v>3</c:v>
                </c:pt>
                <c:pt idx="3">
                  <c:v>4</c:v>
                </c:pt>
                <c:pt idx="4">
                  <c:v>5</c:v>
                </c:pt>
              </c:numCache>
            </c:numRef>
          </c:cat>
          <c:val>
            <c:numRef>
              <c:f>Sayfa1!$C$2:$C$6</c:f>
              <c:numCache>
                <c:formatCode>General</c:formatCode>
                <c:ptCount val="5"/>
              </c:numCache>
            </c:numRef>
          </c:val>
        </c:ser>
        <c:ser>
          <c:idx val="2"/>
          <c:order val="2"/>
          <c:tx>
            <c:strRef>
              <c:f>Sayfa1!$D$1</c:f>
              <c:strCache>
                <c:ptCount val="1"/>
                <c:pt idx="0">
                  <c:v>Seri 3</c:v>
                </c:pt>
              </c:strCache>
            </c:strRef>
          </c:tx>
          <c:spPr>
            <a:solidFill>
              <a:schemeClr val="accent3"/>
            </a:solidFill>
            <a:ln>
              <a:noFill/>
            </a:ln>
            <a:effectLst/>
          </c:spPr>
          <c:cat>
            <c:numRef>
              <c:f>Sayfa1!$A$2:$A$6</c:f>
              <c:numCache>
                <c:formatCode>General</c:formatCode>
                <c:ptCount val="5"/>
                <c:pt idx="0">
                  <c:v>1</c:v>
                </c:pt>
                <c:pt idx="1">
                  <c:v>2</c:v>
                </c:pt>
                <c:pt idx="2">
                  <c:v>3</c:v>
                </c:pt>
                <c:pt idx="3">
                  <c:v>4</c:v>
                </c:pt>
                <c:pt idx="4">
                  <c:v>5</c:v>
                </c:pt>
              </c:numCache>
            </c:numRef>
          </c:cat>
          <c:val>
            <c:numRef>
              <c:f>Sayfa1!$D$2:$D$6</c:f>
              <c:numCache>
                <c:formatCode>General</c:formatCode>
                <c:ptCount val="5"/>
              </c:numCache>
            </c:numRef>
          </c:val>
        </c:ser>
        <c:overlap val="100"/>
        <c:axId val="79857920"/>
        <c:axId val="80003072"/>
      </c:barChart>
      <c:catAx>
        <c:axId val="798579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0003072"/>
        <c:crosses val="autoZero"/>
        <c:auto val="1"/>
        <c:lblAlgn val="ctr"/>
        <c:lblOffset val="100"/>
      </c:catAx>
      <c:valAx>
        <c:axId val="80003072"/>
        <c:scaling>
          <c:orientation val="minMax"/>
          <c:max val="6"/>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985792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stacked"/>
        <c:ser>
          <c:idx val="0"/>
          <c:order val="0"/>
          <c:tx>
            <c:strRef>
              <c:f>Sayfa1!$B$1</c:f>
              <c:strCache>
                <c:ptCount val="1"/>
                <c:pt idx="0">
                  <c:v>Seri 1</c:v>
                </c:pt>
              </c:strCache>
            </c:strRef>
          </c:tx>
          <c:spPr>
            <a:solidFill>
              <a:schemeClr val="accent1"/>
            </a:solidFill>
            <a:ln>
              <a:noFill/>
            </a:ln>
            <a:effectLst/>
          </c:spPr>
          <c:cat>
            <c:numRef>
              <c:f>Sayfa1!$A$2:$A$6</c:f>
              <c:numCache>
                <c:formatCode>General</c:formatCode>
                <c:ptCount val="5"/>
                <c:pt idx="0">
                  <c:v>1</c:v>
                </c:pt>
                <c:pt idx="1">
                  <c:v>2</c:v>
                </c:pt>
                <c:pt idx="2">
                  <c:v>3</c:v>
                </c:pt>
                <c:pt idx="3">
                  <c:v>4</c:v>
                </c:pt>
                <c:pt idx="4">
                  <c:v>5</c:v>
                </c:pt>
              </c:numCache>
            </c:numRef>
          </c:cat>
          <c:val>
            <c:numRef>
              <c:f>Sayfa1!$B$2:$B$6</c:f>
              <c:numCache>
                <c:formatCode>General</c:formatCode>
                <c:ptCount val="5"/>
                <c:pt idx="0">
                  <c:v>3</c:v>
                </c:pt>
                <c:pt idx="1">
                  <c:v>2</c:v>
                </c:pt>
                <c:pt idx="3">
                  <c:v>1</c:v>
                </c:pt>
              </c:numCache>
            </c:numRef>
          </c:val>
        </c:ser>
        <c:ser>
          <c:idx val="1"/>
          <c:order val="1"/>
          <c:tx>
            <c:strRef>
              <c:f>Sayfa1!$C$1</c:f>
              <c:strCache>
                <c:ptCount val="1"/>
                <c:pt idx="0">
                  <c:v>Seri 2</c:v>
                </c:pt>
              </c:strCache>
            </c:strRef>
          </c:tx>
          <c:spPr>
            <a:solidFill>
              <a:schemeClr val="accent2"/>
            </a:solidFill>
            <a:ln>
              <a:noFill/>
            </a:ln>
            <a:effectLst/>
          </c:spPr>
          <c:cat>
            <c:numRef>
              <c:f>Sayfa1!$A$2:$A$6</c:f>
              <c:numCache>
                <c:formatCode>General</c:formatCode>
                <c:ptCount val="5"/>
                <c:pt idx="0">
                  <c:v>1</c:v>
                </c:pt>
                <c:pt idx="1">
                  <c:v>2</c:v>
                </c:pt>
                <c:pt idx="2">
                  <c:v>3</c:v>
                </c:pt>
                <c:pt idx="3">
                  <c:v>4</c:v>
                </c:pt>
                <c:pt idx="4">
                  <c:v>5</c:v>
                </c:pt>
              </c:numCache>
            </c:numRef>
          </c:cat>
          <c:val>
            <c:numRef>
              <c:f>Sayfa1!$C$2:$C$6</c:f>
              <c:numCache>
                <c:formatCode>General</c:formatCode>
                <c:ptCount val="5"/>
              </c:numCache>
            </c:numRef>
          </c:val>
        </c:ser>
        <c:ser>
          <c:idx val="2"/>
          <c:order val="2"/>
          <c:tx>
            <c:strRef>
              <c:f>Sayfa1!$D$1</c:f>
              <c:strCache>
                <c:ptCount val="1"/>
                <c:pt idx="0">
                  <c:v>Seri 3</c:v>
                </c:pt>
              </c:strCache>
            </c:strRef>
          </c:tx>
          <c:spPr>
            <a:solidFill>
              <a:schemeClr val="accent3"/>
            </a:solidFill>
            <a:ln>
              <a:noFill/>
            </a:ln>
            <a:effectLst/>
          </c:spPr>
          <c:cat>
            <c:numRef>
              <c:f>Sayfa1!$A$2:$A$6</c:f>
              <c:numCache>
                <c:formatCode>General</c:formatCode>
                <c:ptCount val="5"/>
                <c:pt idx="0">
                  <c:v>1</c:v>
                </c:pt>
                <c:pt idx="1">
                  <c:v>2</c:v>
                </c:pt>
                <c:pt idx="2">
                  <c:v>3</c:v>
                </c:pt>
                <c:pt idx="3">
                  <c:v>4</c:v>
                </c:pt>
                <c:pt idx="4">
                  <c:v>5</c:v>
                </c:pt>
              </c:numCache>
            </c:numRef>
          </c:cat>
          <c:val>
            <c:numRef>
              <c:f>Sayfa1!$D$2:$D$6</c:f>
              <c:numCache>
                <c:formatCode>General</c:formatCode>
                <c:ptCount val="5"/>
              </c:numCache>
            </c:numRef>
          </c:val>
        </c:ser>
        <c:overlap val="100"/>
        <c:axId val="116208000"/>
        <c:axId val="116209536"/>
      </c:barChart>
      <c:catAx>
        <c:axId val="1162080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6209536"/>
        <c:crosses val="autoZero"/>
        <c:auto val="1"/>
        <c:lblAlgn val="ctr"/>
        <c:lblOffset val="100"/>
      </c:catAx>
      <c:valAx>
        <c:axId val="116209536"/>
        <c:scaling>
          <c:orientation val="minMax"/>
          <c:max val="6"/>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620800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stacked"/>
        <c:ser>
          <c:idx val="0"/>
          <c:order val="0"/>
          <c:tx>
            <c:strRef>
              <c:f>Sayfa1!$B$1</c:f>
              <c:strCache>
                <c:ptCount val="1"/>
                <c:pt idx="0">
                  <c:v>Seri 1</c:v>
                </c:pt>
              </c:strCache>
            </c:strRef>
          </c:tx>
          <c:spPr>
            <a:solidFill>
              <a:schemeClr val="accent1"/>
            </a:solidFill>
            <a:ln>
              <a:noFill/>
            </a:ln>
            <a:effectLst/>
          </c:spPr>
          <c:cat>
            <c:numRef>
              <c:f>Sayfa1!$A$2:$A$6</c:f>
              <c:numCache>
                <c:formatCode>General</c:formatCode>
                <c:ptCount val="5"/>
                <c:pt idx="0">
                  <c:v>1</c:v>
                </c:pt>
                <c:pt idx="1">
                  <c:v>2</c:v>
                </c:pt>
                <c:pt idx="2">
                  <c:v>3</c:v>
                </c:pt>
                <c:pt idx="3">
                  <c:v>4</c:v>
                </c:pt>
                <c:pt idx="4">
                  <c:v>5</c:v>
                </c:pt>
              </c:numCache>
            </c:numRef>
          </c:cat>
          <c:val>
            <c:numRef>
              <c:f>Sayfa1!$B$2:$B$6</c:f>
              <c:numCache>
                <c:formatCode>General</c:formatCode>
                <c:ptCount val="5"/>
                <c:pt idx="0">
                  <c:v>4</c:v>
                </c:pt>
                <c:pt idx="1">
                  <c:v>1</c:v>
                </c:pt>
                <c:pt idx="2">
                  <c:v>1</c:v>
                </c:pt>
              </c:numCache>
            </c:numRef>
          </c:val>
        </c:ser>
        <c:ser>
          <c:idx val="1"/>
          <c:order val="1"/>
          <c:tx>
            <c:strRef>
              <c:f>Sayfa1!$C$1</c:f>
              <c:strCache>
                <c:ptCount val="1"/>
                <c:pt idx="0">
                  <c:v>Seri 2</c:v>
                </c:pt>
              </c:strCache>
            </c:strRef>
          </c:tx>
          <c:spPr>
            <a:solidFill>
              <a:schemeClr val="accent2"/>
            </a:solidFill>
            <a:ln>
              <a:noFill/>
            </a:ln>
            <a:effectLst/>
          </c:spPr>
          <c:cat>
            <c:numRef>
              <c:f>Sayfa1!$A$2:$A$6</c:f>
              <c:numCache>
                <c:formatCode>General</c:formatCode>
                <c:ptCount val="5"/>
                <c:pt idx="0">
                  <c:v>1</c:v>
                </c:pt>
                <c:pt idx="1">
                  <c:v>2</c:v>
                </c:pt>
                <c:pt idx="2">
                  <c:v>3</c:v>
                </c:pt>
                <c:pt idx="3">
                  <c:v>4</c:v>
                </c:pt>
                <c:pt idx="4">
                  <c:v>5</c:v>
                </c:pt>
              </c:numCache>
            </c:numRef>
          </c:cat>
          <c:val>
            <c:numRef>
              <c:f>Sayfa1!$C$2:$C$6</c:f>
              <c:numCache>
                <c:formatCode>General</c:formatCode>
                <c:ptCount val="5"/>
              </c:numCache>
            </c:numRef>
          </c:val>
        </c:ser>
        <c:ser>
          <c:idx val="2"/>
          <c:order val="2"/>
          <c:tx>
            <c:strRef>
              <c:f>Sayfa1!$D$1</c:f>
              <c:strCache>
                <c:ptCount val="1"/>
                <c:pt idx="0">
                  <c:v>Seri 3</c:v>
                </c:pt>
              </c:strCache>
            </c:strRef>
          </c:tx>
          <c:spPr>
            <a:solidFill>
              <a:schemeClr val="accent3"/>
            </a:solidFill>
            <a:ln>
              <a:noFill/>
            </a:ln>
            <a:effectLst/>
          </c:spPr>
          <c:cat>
            <c:numRef>
              <c:f>Sayfa1!$A$2:$A$6</c:f>
              <c:numCache>
                <c:formatCode>General</c:formatCode>
                <c:ptCount val="5"/>
                <c:pt idx="0">
                  <c:v>1</c:v>
                </c:pt>
                <c:pt idx="1">
                  <c:v>2</c:v>
                </c:pt>
                <c:pt idx="2">
                  <c:v>3</c:v>
                </c:pt>
                <c:pt idx="3">
                  <c:v>4</c:v>
                </c:pt>
                <c:pt idx="4">
                  <c:v>5</c:v>
                </c:pt>
              </c:numCache>
            </c:numRef>
          </c:cat>
          <c:val>
            <c:numRef>
              <c:f>Sayfa1!$D$2:$D$6</c:f>
              <c:numCache>
                <c:formatCode>General</c:formatCode>
                <c:ptCount val="5"/>
              </c:numCache>
            </c:numRef>
          </c:val>
        </c:ser>
        <c:overlap val="100"/>
        <c:axId val="116238592"/>
        <c:axId val="116248576"/>
      </c:barChart>
      <c:catAx>
        <c:axId val="1162385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6248576"/>
        <c:crosses val="autoZero"/>
        <c:auto val="1"/>
        <c:lblAlgn val="ctr"/>
        <c:lblOffset val="100"/>
      </c:catAx>
      <c:valAx>
        <c:axId val="116248576"/>
        <c:scaling>
          <c:orientation val="minMax"/>
          <c:max val="6"/>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623859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stacked"/>
        <c:ser>
          <c:idx val="0"/>
          <c:order val="0"/>
          <c:tx>
            <c:strRef>
              <c:f>Sayfa1!$B$1</c:f>
              <c:strCache>
                <c:ptCount val="1"/>
                <c:pt idx="0">
                  <c:v>Seri 1</c:v>
                </c:pt>
              </c:strCache>
            </c:strRef>
          </c:tx>
          <c:spPr>
            <a:solidFill>
              <a:schemeClr val="accent1"/>
            </a:solidFill>
            <a:ln>
              <a:noFill/>
            </a:ln>
            <a:effectLst/>
          </c:spPr>
          <c:cat>
            <c:numRef>
              <c:f>Sayfa1!$A$2:$A$6</c:f>
              <c:numCache>
                <c:formatCode>General</c:formatCode>
                <c:ptCount val="5"/>
                <c:pt idx="0">
                  <c:v>1</c:v>
                </c:pt>
                <c:pt idx="1">
                  <c:v>2</c:v>
                </c:pt>
                <c:pt idx="2">
                  <c:v>3</c:v>
                </c:pt>
                <c:pt idx="3">
                  <c:v>4</c:v>
                </c:pt>
                <c:pt idx="4">
                  <c:v>5</c:v>
                </c:pt>
              </c:numCache>
            </c:numRef>
          </c:cat>
          <c:val>
            <c:numRef>
              <c:f>Sayfa1!$B$2:$B$6</c:f>
              <c:numCache>
                <c:formatCode>General</c:formatCode>
                <c:ptCount val="5"/>
                <c:pt idx="0">
                  <c:v>4</c:v>
                </c:pt>
                <c:pt idx="1">
                  <c:v>1</c:v>
                </c:pt>
                <c:pt idx="2">
                  <c:v>1</c:v>
                </c:pt>
              </c:numCache>
            </c:numRef>
          </c:val>
        </c:ser>
        <c:ser>
          <c:idx val="1"/>
          <c:order val="1"/>
          <c:tx>
            <c:strRef>
              <c:f>Sayfa1!$C$1</c:f>
              <c:strCache>
                <c:ptCount val="1"/>
                <c:pt idx="0">
                  <c:v>Seri 2</c:v>
                </c:pt>
              </c:strCache>
            </c:strRef>
          </c:tx>
          <c:spPr>
            <a:solidFill>
              <a:schemeClr val="accent2"/>
            </a:solidFill>
            <a:ln>
              <a:noFill/>
            </a:ln>
            <a:effectLst/>
          </c:spPr>
          <c:cat>
            <c:numRef>
              <c:f>Sayfa1!$A$2:$A$6</c:f>
              <c:numCache>
                <c:formatCode>General</c:formatCode>
                <c:ptCount val="5"/>
                <c:pt idx="0">
                  <c:v>1</c:v>
                </c:pt>
                <c:pt idx="1">
                  <c:v>2</c:v>
                </c:pt>
                <c:pt idx="2">
                  <c:v>3</c:v>
                </c:pt>
                <c:pt idx="3">
                  <c:v>4</c:v>
                </c:pt>
                <c:pt idx="4">
                  <c:v>5</c:v>
                </c:pt>
              </c:numCache>
            </c:numRef>
          </c:cat>
          <c:val>
            <c:numRef>
              <c:f>Sayfa1!$C$2:$C$6</c:f>
              <c:numCache>
                <c:formatCode>General</c:formatCode>
                <c:ptCount val="5"/>
              </c:numCache>
            </c:numRef>
          </c:val>
        </c:ser>
        <c:ser>
          <c:idx val="2"/>
          <c:order val="2"/>
          <c:tx>
            <c:strRef>
              <c:f>Sayfa1!$D$1</c:f>
              <c:strCache>
                <c:ptCount val="1"/>
                <c:pt idx="0">
                  <c:v>Seri 3</c:v>
                </c:pt>
              </c:strCache>
            </c:strRef>
          </c:tx>
          <c:spPr>
            <a:solidFill>
              <a:schemeClr val="accent3"/>
            </a:solidFill>
            <a:ln>
              <a:noFill/>
            </a:ln>
            <a:effectLst/>
          </c:spPr>
          <c:cat>
            <c:numRef>
              <c:f>Sayfa1!$A$2:$A$6</c:f>
              <c:numCache>
                <c:formatCode>General</c:formatCode>
                <c:ptCount val="5"/>
                <c:pt idx="0">
                  <c:v>1</c:v>
                </c:pt>
                <c:pt idx="1">
                  <c:v>2</c:v>
                </c:pt>
                <c:pt idx="2">
                  <c:v>3</c:v>
                </c:pt>
                <c:pt idx="3">
                  <c:v>4</c:v>
                </c:pt>
                <c:pt idx="4">
                  <c:v>5</c:v>
                </c:pt>
              </c:numCache>
            </c:numRef>
          </c:cat>
          <c:val>
            <c:numRef>
              <c:f>Sayfa1!$D$2:$D$6</c:f>
              <c:numCache>
                <c:formatCode>General</c:formatCode>
                <c:ptCount val="5"/>
              </c:numCache>
            </c:numRef>
          </c:val>
        </c:ser>
        <c:overlap val="100"/>
        <c:axId val="116097408"/>
        <c:axId val="116098944"/>
      </c:barChart>
      <c:catAx>
        <c:axId val="1160974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6098944"/>
        <c:crosses val="autoZero"/>
        <c:auto val="1"/>
        <c:lblAlgn val="ctr"/>
        <c:lblOffset val="100"/>
      </c:catAx>
      <c:valAx>
        <c:axId val="116098944"/>
        <c:scaling>
          <c:orientation val="minMax"/>
          <c:max val="6"/>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609740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ISO690.XSL" StyleName="ISO 690 - İlk Öğe ve Tarih" Version="1987"/>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D6C53C-70A3-406C-AED9-E2667395F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71</Pages>
  <Words>14794</Words>
  <Characters>84332</Characters>
  <Application>Microsoft Office Word</Application>
  <DocSecurity>0</DocSecurity>
  <Lines>702</Lines>
  <Paragraphs>197</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98929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Aynur DÖNMEZ</dc:creator>
  <cp:lastModifiedBy>Öğretmenler Odası</cp:lastModifiedBy>
  <cp:revision>2</cp:revision>
  <dcterms:created xsi:type="dcterms:W3CDTF">2024-12-19T12:15:00Z</dcterms:created>
  <dcterms:modified xsi:type="dcterms:W3CDTF">2024-12-19T12:15:00Z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F402D4E5A1864206B78D560664EFE8E6_13</vt:lpwstr>
  </property>
</Properties>
</file>